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D7F57" w14:textId="77777777" w:rsidR="00931904" w:rsidRPr="005521BE" w:rsidRDefault="00931904" w:rsidP="0037375C">
      <w:pPr>
        <w:overflowPunct w:val="0"/>
        <w:spacing w:line="240" w:lineRule="auto"/>
        <w:ind w:left="365" w:hanging="365"/>
        <w:jc w:val="center"/>
        <w:textAlignment w:val="baseline"/>
        <w:rPr>
          <w:rFonts w:ascii="BIZ UDゴシック" w:eastAsia="BIZ UDゴシック" w:hAnsi="BIZ UDゴシック" w:cs="ＭＳ ゴシック"/>
          <w:kern w:val="0"/>
          <w:sz w:val="48"/>
          <w:szCs w:val="48"/>
        </w:rPr>
      </w:pPr>
      <w:bookmarkStart w:id="0" w:name="_GoBack"/>
    </w:p>
    <w:p w14:paraId="6BBF7DDA" w14:textId="06BCF486" w:rsidR="0037375C" w:rsidRPr="005521BE" w:rsidRDefault="0037375C" w:rsidP="0037375C">
      <w:pPr>
        <w:overflowPunct w:val="0"/>
        <w:spacing w:line="240" w:lineRule="auto"/>
        <w:ind w:left="365" w:hanging="365"/>
        <w:jc w:val="center"/>
        <w:textAlignment w:val="baseline"/>
        <w:rPr>
          <w:rFonts w:ascii="BIZ UDゴシック" w:eastAsia="BIZ UDゴシック" w:hAnsi="BIZ UDゴシック"/>
          <w:kern w:val="0"/>
          <w:sz w:val="48"/>
          <w:szCs w:val="48"/>
        </w:rPr>
      </w:pPr>
      <w:r w:rsidRPr="005521BE">
        <w:rPr>
          <w:rFonts w:ascii="BIZ UDゴシック" w:eastAsia="BIZ UDゴシック" w:hAnsi="BIZ UDゴシック" w:cs="ＭＳ ゴシック" w:hint="eastAsia"/>
          <w:kern w:val="0"/>
          <w:sz w:val="48"/>
          <w:szCs w:val="48"/>
        </w:rPr>
        <w:t>介　護　サ　ー　ビ　ス　事　業　者</w:t>
      </w:r>
    </w:p>
    <w:p w14:paraId="2C4C1599" w14:textId="77777777" w:rsidR="0037375C" w:rsidRPr="005521BE" w:rsidRDefault="0037375C" w:rsidP="0037375C">
      <w:pPr>
        <w:overflowPunct w:val="0"/>
        <w:spacing w:line="240" w:lineRule="auto"/>
        <w:ind w:left="334" w:hanging="334"/>
        <w:jc w:val="center"/>
        <w:textAlignment w:val="baseline"/>
        <w:rPr>
          <w:rFonts w:ascii="BIZ UDゴシック" w:eastAsia="BIZ UDゴシック" w:hAnsi="BIZ UDゴシック"/>
          <w:kern w:val="0"/>
          <w:sz w:val="44"/>
          <w:szCs w:val="44"/>
          <w:lang w:eastAsia="zh-CN"/>
        </w:rPr>
      </w:pPr>
      <w:r w:rsidRPr="005521BE">
        <w:rPr>
          <w:rFonts w:ascii="BIZ UDゴシック" w:eastAsia="BIZ UDゴシック" w:hAnsi="BIZ UDゴシック" w:hint="eastAsia"/>
          <w:kern w:val="0"/>
          <w:sz w:val="44"/>
          <w:szCs w:val="44"/>
          <w:lang w:eastAsia="zh-CN"/>
        </w:rPr>
        <w:t>自　　　主　　　点　　　検　　　表</w:t>
      </w:r>
    </w:p>
    <w:p w14:paraId="16D6A97D" w14:textId="63607CCD" w:rsidR="00A11119" w:rsidRPr="005521BE" w:rsidRDefault="0037375C">
      <w:pPr>
        <w:overflowPunct w:val="0"/>
        <w:spacing w:line="240" w:lineRule="auto"/>
        <w:ind w:left="365" w:hanging="365"/>
        <w:jc w:val="center"/>
        <w:textAlignment w:val="baseline"/>
        <w:rPr>
          <w:rFonts w:ascii="BIZ UDゴシック" w:eastAsia="BIZ UDゴシック" w:hAnsi="BIZ UDゴシック" w:cs="ＭＳ 明朝"/>
          <w:kern w:val="0"/>
          <w:sz w:val="48"/>
          <w:szCs w:val="48"/>
          <w:lang w:eastAsia="zh-CN"/>
        </w:rPr>
      </w:pPr>
      <w:r w:rsidRPr="005521BE">
        <w:rPr>
          <w:rFonts w:ascii="BIZ UDゴシック" w:eastAsia="BIZ UDゴシック" w:hAnsi="BIZ UDゴシック" w:cs="ＭＳ 明朝"/>
          <w:kern w:val="0"/>
          <w:sz w:val="48"/>
          <w:szCs w:val="48"/>
          <w:lang w:eastAsia="zh-CN"/>
        </w:rPr>
        <w:t xml:space="preserve"> </w:t>
      </w:r>
      <w:r w:rsidR="00427A3F" w:rsidRPr="005521BE">
        <w:rPr>
          <w:rFonts w:ascii="BIZ UDゴシック" w:eastAsia="BIZ UDゴシック" w:hAnsi="BIZ UDゴシック" w:cs="ＭＳ 明朝"/>
          <w:kern w:val="0"/>
          <w:sz w:val="48"/>
          <w:szCs w:val="48"/>
          <w:lang w:eastAsia="zh-CN"/>
        </w:rPr>
        <w:t>(令和</w:t>
      </w:r>
      <w:r w:rsidR="00D341D3" w:rsidRPr="005521BE">
        <w:rPr>
          <w:rFonts w:ascii="BIZ UDゴシック" w:eastAsia="BIZ UDゴシック" w:hAnsi="BIZ UDゴシック" w:cs="ＭＳ 明朝" w:hint="eastAsia"/>
          <w:kern w:val="0"/>
          <w:sz w:val="48"/>
          <w:szCs w:val="48"/>
        </w:rPr>
        <w:t>5年度</w:t>
      </w:r>
      <w:r w:rsidR="00427A3F" w:rsidRPr="005521BE">
        <w:rPr>
          <w:rFonts w:ascii="BIZ UDゴシック" w:eastAsia="BIZ UDゴシック" w:hAnsi="BIZ UDゴシック" w:cs="ＭＳ 明朝"/>
          <w:kern w:val="0"/>
          <w:sz w:val="48"/>
          <w:szCs w:val="48"/>
          <w:lang w:eastAsia="zh-CN"/>
        </w:rPr>
        <w:t>版)</w:t>
      </w:r>
    </w:p>
    <w:p w14:paraId="4430E292" w14:textId="2C9B26DC" w:rsidR="00A11119" w:rsidRPr="005521BE" w:rsidRDefault="00427A3F">
      <w:pPr>
        <w:overflowPunct w:val="0"/>
        <w:spacing w:line="240" w:lineRule="auto"/>
        <w:ind w:left="365" w:hanging="365"/>
        <w:jc w:val="center"/>
        <w:textAlignment w:val="baseline"/>
        <w:rPr>
          <w:rFonts w:ascii="BIZ UDゴシック" w:eastAsia="BIZ UDゴシック" w:hAnsi="BIZ UDゴシック" w:cs="ＭＳ 明朝"/>
          <w:kern w:val="0"/>
          <w:sz w:val="48"/>
          <w:szCs w:val="48"/>
          <w:u w:val="thick"/>
          <w:lang w:eastAsia="zh-TW"/>
        </w:rPr>
      </w:pPr>
      <w:r w:rsidRPr="005521BE">
        <w:rPr>
          <w:rFonts w:ascii="BIZ UDゴシック" w:eastAsia="BIZ UDゴシック" w:hAnsi="BIZ UDゴシック" w:cs="ＭＳ 明朝"/>
          <w:kern w:val="0"/>
          <w:sz w:val="48"/>
          <w:szCs w:val="48"/>
          <w:u w:val="thick"/>
        </w:rPr>
        <w:t>(介護予防)</w:t>
      </w:r>
      <w:r w:rsidRPr="005521BE">
        <w:rPr>
          <w:rFonts w:ascii="BIZ UDゴシック" w:eastAsia="BIZ UDゴシック" w:hAnsi="BIZ UDゴシック" w:cs="ＭＳ 明朝"/>
          <w:kern w:val="0"/>
          <w:sz w:val="48"/>
          <w:szCs w:val="48"/>
          <w:u w:val="thick"/>
          <w:lang w:eastAsia="zh-TW"/>
        </w:rPr>
        <w:t>特定施設入居者生活介護</w:t>
      </w:r>
    </w:p>
    <w:p w14:paraId="2270E3CA" w14:textId="4BA12ABA" w:rsidR="00A11119" w:rsidRPr="005521BE" w:rsidRDefault="0037375C" w:rsidP="0037375C">
      <w:pPr>
        <w:adjustRightInd w:val="0"/>
        <w:spacing w:line="240" w:lineRule="auto"/>
        <w:ind w:left="72" w:hangingChars="15" w:hanging="72"/>
        <w:contextualSpacing/>
        <w:jc w:val="center"/>
        <w:rPr>
          <w:rFonts w:ascii="BIZ UDゴシック" w:eastAsia="BIZ UDゴシック" w:hAnsi="BIZ UDゴシック" w:cs="ＭＳ 明朝"/>
          <w:kern w:val="0"/>
          <w:sz w:val="48"/>
          <w:szCs w:val="48"/>
        </w:rPr>
      </w:pPr>
      <w:r w:rsidRPr="005521BE">
        <w:rPr>
          <w:rFonts w:ascii="BIZ UDゴシック" w:eastAsia="BIZ UDゴシック" w:hAnsi="BIZ UDゴシック" w:cs="ＭＳ 明朝"/>
          <w:kern w:val="0"/>
          <w:sz w:val="48"/>
          <w:szCs w:val="48"/>
        </w:rPr>
        <w:t>(一般型･外部ｻｰﾋﾞｽ利用型</w:t>
      </w:r>
      <w:r w:rsidRPr="005521BE">
        <w:rPr>
          <w:rFonts w:ascii="BIZ UDゴシック" w:eastAsia="BIZ UDゴシック" w:hAnsi="BIZ UDゴシック" w:cs="ＭＳ 明朝" w:hint="eastAsia"/>
          <w:kern w:val="0"/>
          <w:sz w:val="48"/>
          <w:szCs w:val="48"/>
        </w:rPr>
        <w:t>)</w:t>
      </w:r>
    </w:p>
    <w:p w14:paraId="1F311EC7" w14:textId="77777777" w:rsidR="00A20A0B" w:rsidRPr="005521BE" w:rsidRDefault="00A20A0B" w:rsidP="00A20A0B">
      <w:pPr>
        <w:adjustRightInd w:val="0"/>
        <w:spacing w:line="240" w:lineRule="auto"/>
        <w:ind w:left="182" w:hanging="182"/>
        <w:contextualSpacing/>
        <w:jc w:val="center"/>
        <w:rPr>
          <w:rFonts w:ascii="BIZ UDゴシック" w:eastAsia="BIZ UDゴシック" w:hAnsi="BIZ UDゴシック" w:cs="ＭＳ 明朝"/>
          <w:szCs w:val="44"/>
        </w:rPr>
      </w:pPr>
    </w:p>
    <w:p w14:paraId="6426CF96" w14:textId="5C95A98B" w:rsidR="00A11119" w:rsidRPr="005521BE" w:rsidRDefault="00A11119">
      <w:pPr>
        <w:adjustRightInd w:val="0"/>
        <w:spacing w:line="240" w:lineRule="exact"/>
        <w:ind w:left="160" w:hanging="160"/>
        <w:contextualSpacing/>
        <w:rPr>
          <w:rFonts w:ascii="BIZ UDゴシック" w:eastAsia="BIZ UDゴシック" w:hAnsi="BIZ UDゴシック" w:cs="ＭＳ 明朝"/>
          <w:sz w:val="21"/>
        </w:rPr>
      </w:pPr>
    </w:p>
    <w:tbl>
      <w:tblPr>
        <w:tblStyle w:val="21"/>
        <w:tblW w:w="8080" w:type="dxa"/>
        <w:tblInd w:w="959" w:type="dxa"/>
        <w:tblLook w:val="04A0" w:firstRow="1" w:lastRow="0" w:firstColumn="1" w:lastColumn="0" w:noHBand="0" w:noVBand="1"/>
      </w:tblPr>
      <w:tblGrid>
        <w:gridCol w:w="1134"/>
        <w:gridCol w:w="1570"/>
        <w:gridCol w:w="5376"/>
      </w:tblGrid>
      <w:tr w:rsidR="005521BE" w:rsidRPr="005521BE" w14:paraId="5885967A" w14:textId="77777777" w:rsidTr="0037375C">
        <w:tc>
          <w:tcPr>
            <w:tcW w:w="2704" w:type="dxa"/>
            <w:gridSpan w:val="2"/>
            <w:tcBorders>
              <w:top w:val="single" w:sz="18" w:space="0" w:color="auto"/>
              <w:left w:val="single" w:sz="18" w:space="0" w:color="auto"/>
              <w:right w:val="dotted" w:sz="4" w:space="0" w:color="auto"/>
            </w:tcBorders>
          </w:tcPr>
          <w:p w14:paraId="64AA24C8" w14:textId="77777777" w:rsidR="0037375C" w:rsidRPr="005521BE" w:rsidRDefault="0037375C" w:rsidP="0037375C">
            <w:pPr>
              <w:adjustRightInd w:val="0"/>
              <w:spacing w:line="240" w:lineRule="auto"/>
              <w:ind w:left="0" w:firstLineChars="0" w:firstLine="0"/>
              <w:contextualSpacing/>
              <w:rPr>
                <w:rFonts w:ascii="BIZ UDゴシック" w:eastAsia="BIZ UDゴシック" w:hAnsi="BIZ UDゴシック"/>
                <w:sz w:val="28"/>
                <w:szCs w:val="28"/>
              </w:rPr>
            </w:pPr>
            <w:r w:rsidRPr="005521BE">
              <w:rPr>
                <w:rFonts w:ascii="BIZ UDゴシック" w:eastAsia="BIZ UDゴシック" w:hAnsi="BIZ UDゴシック" w:hint="eastAsia"/>
                <w:sz w:val="28"/>
                <w:szCs w:val="28"/>
              </w:rPr>
              <w:t>事業者(法人)名称</w:t>
            </w:r>
          </w:p>
        </w:tc>
        <w:tc>
          <w:tcPr>
            <w:tcW w:w="5376" w:type="dxa"/>
            <w:tcBorders>
              <w:top w:val="single" w:sz="18" w:space="0" w:color="auto"/>
              <w:left w:val="dotted" w:sz="4" w:space="0" w:color="auto"/>
              <w:right w:val="single" w:sz="18" w:space="0" w:color="auto"/>
            </w:tcBorders>
          </w:tcPr>
          <w:p w14:paraId="6E51F088" w14:textId="77777777" w:rsidR="0037375C" w:rsidRPr="005521BE" w:rsidRDefault="0037375C" w:rsidP="0037375C">
            <w:pPr>
              <w:adjustRightInd w:val="0"/>
              <w:spacing w:line="240" w:lineRule="auto"/>
              <w:ind w:left="0" w:firstLineChars="0" w:firstLine="0"/>
              <w:contextualSpacing/>
              <w:rPr>
                <w:rFonts w:ascii="BIZ UDゴシック" w:eastAsia="BIZ UDゴシック" w:hAnsi="BIZ UDゴシック"/>
                <w:sz w:val="28"/>
                <w:szCs w:val="28"/>
              </w:rPr>
            </w:pPr>
          </w:p>
        </w:tc>
      </w:tr>
      <w:tr w:rsidR="005521BE" w:rsidRPr="005521BE" w14:paraId="734CA20A" w14:textId="77777777" w:rsidTr="0037375C">
        <w:tc>
          <w:tcPr>
            <w:tcW w:w="1134" w:type="dxa"/>
            <w:tcBorders>
              <w:left w:val="single" w:sz="18" w:space="0" w:color="auto"/>
              <w:bottom w:val="nil"/>
              <w:right w:val="dotted" w:sz="4" w:space="0" w:color="auto"/>
            </w:tcBorders>
          </w:tcPr>
          <w:p w14:paraId="17EAB6F1" w14:textId="77777777" w:rsidR="0037375C" w:rsidRPr="005521BE" w:rsidRDefault="0037375C" w:rsidP="0037375C">
            <w:pPr>
              <w:adjustRightInd w:val="0"/>
              <w:spacing w:line="240" w:lineRule="auto"/>
              <w:ind w:left="0" w:firstLineChars="0" w:firstLine="0"/>
              <w:contextualSpacing/>
              <w:rPr>
                <w:rFonts w:ascii="BIZ UDゴシック" w:eastAsia="BIZ UDゴシック" w:hAnsi="BIZ UDゴシック"/>
                <w:sz w:val="28"/>
                <w:szCs w:val="28"/>
              </w:rPr>
            </w:pPr>
            <w:r w:rsidRPr="005521BE">
              <w:rPr>
                <w:rFonts w:ascii="BIZ UDゴシック" w:eastAsia="BIZ UDゴシック" w:hAnsi="BIZ UDゴシック" w:cs="ＭＳ ゴシック" w:hint="eastAsia"/>
                <w:kern w:val="0"/>
                <w:sz w:val="28"/>
                <w:szCs w:val="28"/>
              </w:rPr>
              <w:t>事業所</w:t>
            </w:r>
          </w:p>
        </w:tc>
        <w:tc>
          <w:tcPr>
            <w:tcW w:w="1570" w:type="dxa"/>
            <w:tcBorders>
              <w:left w:val="dotted" w:sz="4" w:space="0" w:color="auto"/>
              <w:right w:val="dotted" w:sz="4" w:space="0" w:color="auto"/>
            </w:tcBorders>
          </w:tcPr>
          <w:p w14:paraId="2278EF41" w14:textId="77777777" w:rsidR="0037375C" w:rsidRPr="005521BE" w:rsidRDefault="0037375C" w:rsidP="0037375C">
            <w:pPr>
              <w:adjustRightInd w:val="0"/>
              <w:spacing w:line="240" w:lineRule="auto"/>
              <w:ind w:left="0" w:firstLineChars="0" w:firstLine="0"/>
              <w:contextualSpacing/>
              <w:rPr>
                <w:rFonts w:ascii="BIZ UDゴシック" w:eastAsia="BIZ UDゴシック" w:hAnsi="BIZ UDゴシック"/>
                <w:sz w:val="28"/>
                <w:szCs w:val="28"/>
              </w:rPr>
            </w:pPr>
            <w:r w:rsidRPr="005521BE">
              <w:rPr>
                <w:rFonts w:ascii="BIZ UDゴシック" w:eastAsia="BIZ UDゴシック" w:hAnsi="BIZ UDゴシック" w:cs="ＭＳ ゴシック" w:hint="eastAsia"/>
                <w:kern w:val="0"/>
                <w:sz w:val="28"/>
                <w:szCs w:val="28"/>
              </w:rPr>
              <w:t>名　称</w:t>
            </w:r>
          </w:p>
        </w:tc>
        <w:tc>
          <w:tcPr>
            <w:tcW w:w="5376" w:type="dxa"/>
            <w:tcBorders>
              <w:left w:val="dotted" w:sz="4" w:space="0" w:color="auto"/>
              <w:right w:val="single" w:sz="18" w:space="0" w:color="auto"/>
            </w:tcBorders>
          </w:tcPr>
          <w:p w14:paraId="147F50D4" w14:textId="77777777" w:rsidR="0037375C" w:rsidRPr="005521BE" w:rsidRDefault="0037375C" w:rsidP="0037375C">
            <w:pPr>
              <w:adjustRightInd w:val="0"/>
              <w:spacing w:line="240" w:lineRule="auto"/>
              <w:ind w:left="81" w:hangingChars="29" w:hanging="81"/>
              <w:contextualSpacing/>
              <w:rPr>
                <w:rFonts w:ascii="BIZ UDゴシック" w:eastAsia="BIZ UDゴシック" w:hAnsi="BIZ UDゴシック"/>
                <w:sz w:val="28"/>
                <w:szCs w:val="28"/>
              </w:rPr>
            </w:pPr>
          </w:p>
        </w:tc>
      </w:tr>
      <w:tr w:rsidR="005521BE" w:rsidRPr="005521BE" w14:paraId="6DFFBA48" w14:textId="77777777" w:rsidTr="0037375C">
        <w:tc>
          <w:tcPr>
            <w:tcW w:w="1134" w:type="dxa"/>
            <w:tcBorders>
              <w:top w:val="nil"/>
              <w:left w:val="single" w:sz="18" w:space="0" w:color="auto"/>
              <w:bottom w:val="nil"/>
              <w:right w:val="dotted" w:sz="4" w:space="0" w:color="auto"/>
            </w:tcBorders>
          </w:tcPr>
          <w:p w14:paraId="5DF14F58" w14:textId="77777777" w:rsidR="0037375C" w:rsidRPr="005521BE" w:rsidRDefault="0037375C" w:rsidP="0037375C">
            <w:pPr>
              <w:adjustRightInd w:val="0"/>
              <w:spacing w:line="240" w:lineRule="auto"/>
              <w:ind w:left="0" w:firstLineChars="0" w:firstLine="0"/>
              <w:contextualSpacing/>
              <w:rPr>
                <w:rFonts w:ascii="BIZ UDゴシック" w:eastAsia="BIZ UDゴシック" w:hAnsi="BIZ UDゴシック"/>
                <w:sz w:val="28"/>
                <w:szCs w:val="28"/>
              </w:rPr>
            </w:pPr>
          </w:p>
        </w:tc>
        <w:tc>
          <w:tcPr>
            <w:tcW w:w="1570" w:type="dxa"/>
            <w:tcBorders>
              <w:left w:val="dotted" w:sz="4" w:space="0" w:color="auto"/>
              <w:right w:val="dotted" w:sz="4" w:space="0" w:color="auto"/>
            </w:tcBorders>
          </w:tcPr>
          <w:p w14:paraId="0D7DCA99" w14:textId="77777777" w:rsidR="0037375C" w:rsidRPr="005521BE" w:rsidRDefault="0037375C" w:rsidP="0037375C">
            <w:pPr>
              <w:adjustRightInd w:val="0"/>
              <w:spacing w:line="240" w:lineRule="auto"/>
              <w:ind w:left="0" w:firstLineChars="0" w:firstLine="0"/>
              <w:contextualSpacing/>
              <w:rPr>
                <w:rFonts w:ascii="BIZ UDゴシック" w:eastAsia="BIZ UDゴシック" w:hAnsi="BIZ UDゴシック"/>
                <w:sz w:val="28"/>
                <w:szCs w:val="28"/>
              </w:rPr>
            </w:pPr>
            <w:r w:rsidRPr="005521BE">
              <w:rPr>
                <w:rFonts w:ascii="BIZ UDゴシック" w:eastAsia="BIZ UDゴシック" w:hAnsi="BIZ UDゴシック" w:hint="eastAsia"/>
                <w:sz w:val="28"/>
                <w:szCs w:val="28"/>
              </w:rPr>
              <w:t>番　号</w:t>
            </w:r>
          </w:p>
        </w:tc>
        <w:tc>
          <w:tcPr>
            <w:tcW w:w="5376" w:type="dxa"/>
            <w:tcBorders>
              <w:left w:val="dotted" w:sz="4" w:space="0" w:color="auto"/>
              <w:right w:val="single" w:sz="18" w:space="0" w:color="auto"/>
            </w:tcBorders>
          </w:tcPr>
          <w:p w14:paraId="2DD20B14" w14:textId="77777777" w:rsidR="0037375C" w:rsidRPr="005521BE" w:rsidRDefault="0037375C" w:rsidP="0037375C">
            <w:pPr>
              <w:adjustRightInd w:val="0"/>
              <w:spacing w:line="240" w:lineRule="auto"/>
              <w:ind w:left="0" w:firstLineChars="0" w:firstLine="0"/>
              <w:contextualSpacing/>
              <w:rPr>
                <w:rFonts w:ascii="BIZ UDゴシック" w:eastAsia="BIZ UDゴシック" w:hAnsi="BIZ UDゴシック"/>
                <w:sz w:val="28"/>
                <w:szCs w:val="28"/>
              </w:rPr>
            </w:pPr>
          </w:p>
        </w:tc>
      </w:tr>
      <w:tr w:rsidR="005521BE" w:rsidRPr="005521BE" w14:paraId="4448D53D" w14:textId="77777777" w:rsidTr="0037375C">
        <w:tc>
          <w:tcPr>
            <w:tcW w:w="1134" w:type="dxa"/>
            <w:tcBorders>
              <w:top w:val="nil"/>
              <w:left w:val="single" w:sz="18" w:space="0" w:color="auto"/>
              <w:bottom w:val="nil"/>
              <w:right w:val="dotted" w:sz="4" w:space="0" w:color="auto"/>
            </w:tcBorders>
          </w:tcPr>
          <w:p w14:paraId="069A48F5" w14:textId="77777777" w:rsidR="0037375C" w:rsidRPr="005521BE" w:rsidRDefault="0037375C" w:rsidP="0037375C">
            <w:pPr>
              <w:adjustRightInd w:val="0"/>
              <w:spacing w:line="240" w:lineRule="auto"/>
              <w:ind w:left="0" w:firstLineChars="0" w:firstLine="0"/>
              <w:contextualSpacing/>
              <w:rPr>
                <w:rFonts w:ascii="BIZ UDゴシック" w:eastAsia="BIZ UDゴシック" w:hAnsi="BIZ UDゴシック"/>
                <w:sz w:val="28"/>
                <w:szCs w:val="28"/>
              </w:rPr>
            </w:pPr>
          </w:p>
        </w:tc>
        <w:tc>
          <w:tcPr>
            <w:tcW w:w="1570" w:type="dxa"/>
            <w:tcBorders>
              <w:left w:val="dotted" w:sz="4" w:space="0" w:color="auto"/>
              <w:right w:val="dotted" w:sz="4" w:space="0" w:color="auto"/>
            </w:tcBorders>
          </w:tcPr>
          <w:p w14:paraId="67ED8896" w14:textId="77777777" w:rsidR="0037375C" w:rsidRPr="005521BE" w:rsidRDefault="0037375C" w:rsidP="0037375C">
            <w:pPr>
              <w:adjustRightInd w:val="0"/>
              <w:spacing w:line="240" w:lineRule="auto"/>
              <w:ind w:left="0" w:firstLineChars="0" w:firstLine="0"/>
              <w:contextualSpacing/>
              <w:rPr>
                <w:rFonts w:ascii="BIZ UDゴシック" w:eastAsia="BIZ UDゴシック" w:hAnsi="BIZ UDゴシック"/>
                <w:sz w:val="28"/>
                <w:szCs w:val="28"/>
              </w:rPr>
            </w:pPr>
            <w:r w:rsidRPr="005521BE">
              <w:rPr>
                <w:rFonts w:ascii="BIZ UDゴシック" w:eastAsia="BIZ UDゴシック" w:hAnsi="BIZ UDゴシック" w:hint="eastAsia"/>
                <w:sz w:val="28"/>
                <w:szCs w:val="28"/>
              </w:rPr>
              <w:t>所在地</w:t>
            </w:r>
          </w:p>
        </w:tc>
        <w:tc>
          <w:tcPr>
            <w:tcW w:w="5376" w:type="dxa"/>
            <w:tcBorders>
              <w:left w:val="dotted" w:sz="4" w:space="0" w:color="auto"/>
              <w:right w:val="single" w:sz="18" w:space="0" w:color="auto"/>
            </w:tcBorders>
          </w:tcPr>
          <w:p w14:paraId="1E9DDB6E" w14:textId="77777777" w:rsidR="0037375C" w:rsidRPr="005521BE" w:rsidRDefault="0037375C" w:rsidP="0037375C">
            <w:pPr>
              <w:widowControl/>
              <w:spacing w:line="240" w:lineRule="auto"/>
              <w:ind w:left="0" w:firstLineChars="0" w:firstLine="0"/>
              <w:jc w:val="left"/>
              <w:rPr>
                <w:rFonts w:ascii="BIZ UDゴシック" w:eastAsia="BIZ UDゴシック" w:hAnsi="BIZ UDゴシック"/>
                <w:sz w:val="22"/>
                <w:szCs w:val="28"/>
              </w:rPr>
            </w:pPr>
          </w:p>
          <w:p w14:paraId="28F7C4E2" w14:textId="77777777" w:rsidR="0037375C" w:rsidRPr="005521BE" w:rsidRDefault="0037375C" w:rsidP="0037375C">
            <w:pPr>
              <w:widowControl/>
              <w:spacing w:line="240" w:lineRule="auto"/>
              <w:ind w:left="0" w:firstLineChars="0" w:firstLine="0"/>
              <w:jc w:val="left"/>
              <w:rPr>
                <w:rFonts w:ascii="BIZ UDゴシック" w:eastAsia="BIZ UDゴシック" w:hAnsi="BIZ UDゴシック"/>
                <w:sz w:val="22"/>
                <w:szCs w:val="28"/>
              </w:rPr>
            </w:pPr>
          </w:p>
        </w:tc>
      </w:tr>
      <w:tr w:rsidR="005521BE" w:rsidRPr="005521BE" w14:paraId="6D0BFCA5" w14:textId="77777777" w:rsidTr="0037375C">
        <w:tc>
          <w:tcPr>
            <w:tcW w:w="1134" w:type="dxa"/>
            <w:tcBorders>
              <w:top w:val="nil"/>
              <w:left w:val="single" w:sz="18" w:space="0" w:color="auto"/>
              <w:bottom w:val="nil"/>
              <w:right w:val="dotted" w:sz="4" w:space="0" w:color="auto"/>
            </w:tcBorders>
          </w:tcPr>
          <w:p w14:paraId="39295569" w14:textId="77777777" w:rsidR="0037375C" w:rsidRPr="005521BE" w:rsidRDefault="0037375C" w:rsidP="0037375C">
            <w:pPr>
              <w:adjustRightInd w:val="0"/>
              <w:spacing w:line="240" w:lineRule="auto"/>
              <w:ind w:left="0" w:firstLineChars="0" w:firstLine="0"/>
              <w:contextualSpacing/>
              <w:rPr>
                <w:rFonts w:ascii="BIZ UDゴシック" w:eastAsia="BIZ UDゴシック" w:hAnsi="BIZ UDゴシック"/>
                <w:sz w:val="28"/>
                <w:szCs w:val="28"/>
              </w:rPr>
            </w:pPr>
          </w:p>
        </w:tc>
        <w:tc>
          <w:tcPr>
            <w:tcW w:w="1570" w:type="dxa"/>
            <w:tcBorders>
              <w:left w:val="dotted" w:sz="4" w:space="0" w:color="auto"/>
              <w:right w:val="dotted" w:sz="4" w:space="0" w:color="auto"/>
            </w:tcBorders>
          </w:tcPr>
          <w:p w14:paraId="01BE653B" w14:textId="77777777" w:rsidR="0037375C" w:rsidRPr="005521BE" w:rsidRDefault="0037375C" w:rsidP="0037375C">
            <w:pPr>
              <w:adjustRightInd w:val="0"/>
              <w:spacing w:line="240" w:lineRule="auto"/>
              <w:ind w:left="0" w:firstLineChars="0" w:firstLine="0"/>
              <w:contextualSpacing/>
              <w:rPr>
                <w:rFonts w:ascii="BIZ UDゴシック" w:eastAsia="BIZ UDゴシック" w:hAnsi="BIZ UDゴシック"/>
                <w:sz w:val="28"/>
                <w:szCs w:val="28"/>
              </w:rPr>
            </w:pPr>
            <w:r w:rsidRPr="005521BE">
              <w:rPr>
                <w:rFonts w:ascii="BIZ UDゴシック" w:eastAsia="BIZ UDゴシック" w:hAnsi="BIZ UDゴシック" w:hint="eastAsia"/>
                <w:sz w:val="28"/>
                <w:szCs w:val="28"/>
              </w:rPr>
              <w:t>電　話</w:t>
            </w:r>
          </w:p>
        </w:tc>
        <w:tc>
          <w:tcPr>
            <w:tcW w:w="5376" w:type="dxa"/>
            <w:tcBorders>
              <w:left w:val="dotted" w:sz="4" w:space="0" w:color="auto"/>
              <w:right w:val="single" w:sz="18" w:space="0" w:color="auto"/>
            </w:tcBorders>
          </w:tcPr>
          <w:p w14:paraId="003E31E0" w14:textId="77777777" w:rsidR="0037375C" w:rsidRPr="005521BE" w:rsidRDefault="0037375C" w:rsidP="0037375C">
            <w:pPr>
              <w:adjustRightInd w:val="0"/>
              <w:spacing w:line="240" w:lineRule="auto"/>
              <w:ind w:left="0" w:firstLineChars="0" w:firstLine="0"/>
              <w:contextualSpacing/>
              <w:rPr>
                <w:rFonts w:ascii="BIZ UDゴシック" w:eastAsia="BIZ UDゴシック" w:hAnsi="BIZ UDゴシック"/>
                <w:sz w:val="28"/>
                <w:szCs w:val="28"/>
              </w:rPr>
            </w:pPr>
          </w:p>
        </w:tc>
      </w:tr>
      <w:tr w:rsidR="005521BE" w:rsidRPr="005521BE" w14:paraId="23196FF8" w14:textId="77777777" w:rsidTr="0037375C">
        <w:tc>
          <w:tcPr>
            <w:tcW w:w="1134" w:type="dxa"/>
            <w:tcBorders>
              <w:top w:val="nil"/>
              <w:left w:val="single" w:sz="18" w:space="0" w:color="auto"/>
              <w:bottom w:val="nil"/>
              <w:right w:val="dotted" w:sz="4" w:space="0" w:color="auto"/>
            </w:tcBorders>
          </w:tcPr>
          <w:p w14:paraId="7FE84576" w14:textId="77777777" w:rsidR="0037375C" w:rsidRPr="005521BE" w:rsidRDefault="0037375C" w:rsidP="0037375C">
            <w:pPr>
              <w:adjustRightInd w:val="0"/>
              <w:spacing w:line="240" w:lineRule="auto"/>
              <w:ind w:left="0" w:firstLineChars="0" w:firstLine="0"/>
              <w:contextualSpacing/>
              <w:rPr>
                <w:rFonts w:ascii="BIZ UDゴシック" w:eastAsia="BIZ UDゴシック" w:hAnsi="BIZ UDゴシック"/>
                <w:sz w:val="28"/>
                <w:szCs w:val="28"/>
              </w:rPr>
            </w:pPr>
          </w:p>
        </w:tc>
        <w:tc>
          <w:tcPr>
            <w:tcW w:w="1570" w:type="dxa"/>
            <w:tcBorders>
              <w:left w:val="dotted" w:sz="4" w:space="0" w:color="auto"/>
              <w:right w:val="dotted" w:sz="4" w:space="0" w:color="auto"/>
            </w:tcBorders>
          </w:tcPr>
          <w:p w14:paraId="0CBDB5BC" w14:textId="77777777" w:rsidR="0037375C" w:rsidRPr="005521BE" w:rsidRDefault="0037375C" w:rsidP="0037375C">
            <w:pPr>
              <w:adjustRightInd w:val="0"/>
              <w:spacing w:line="240" w:lineRule="auto"/>
              <w:ind w:left="0" w:firstLineChars="0" w:firstLine="0"/>
              <w:contextualSpacing/>
              <w:rPr>
                <w:rFonts w:ascii="BIZ UDゴシック" w:eastAsia="BIZ UDゴシック" w:hAnsi="BIZ UDゴシック"/>
                <w:sz w:val="28"/>
                <w:szCs w:val="28"/>
              </w:rPr>
            </w:pPr>
            <w:r w:rsidRPr="005521BE">
              <w:rPr>
                <w:rFonts w:ascii="BIZ UDゴシック" w:eastAsia="BIZ UDゴシック" w:hAnsi="BIZ UDゴシック" w:hint="eastAsia"/>
                <w:sz w:val="28"/>
                <w:szCs w:val="28"/>
              </w:rPr>
              <w:t>メール</w:t>
            </w:r>
          </w:p>
        </w:tc>
        <w:tc>
          <w:tcPr>
            <w:tcW w:w="5376" w:type="dxa"/>
            <w:tcBorders>
              <w:left w:val="dotted" w:sz="4" w:space="0" w:color="auto"/>
              <w:right w:val="single" w:sz="18" w:space="0" w:color="auto"/>
            </w:tcBorders>
          </w:tcPr>
          <w:p w14:paraId="64F19622" w14:textId="77777777" w:rsidR="0037375C" w:rsidRPr="005521BE" w:rsidRDefault="0037375C" w:rsidP="0037375C">
            <w:pPr>
              <w:adjustRightInd w:val="0"/>
              <w:spacing w:line="240" w:lineRule="auto"/>
              <w:ind w:left="0" w:firstLineChars="0" w:firstLine="0"/>
              <w:contextualSpacing/>
              <w:rPr>
                <w:rFonts w:ascii="BIZ UDゴシック" w:eastAsia="BIZ UDゴシック" w:hAnsi="BIZ UDゴシック"/>
                <w:sz w:val="28"/>
                <w:szCs w:val="28"/>
              </w:rPr>
            </w:pPr>
          </w:p>
        </w:tc>
      </w:tr>
      <w:tr w:rsidR="005521BE" w:rsidRPr="005521BE" w14:paraId="1FD0C3F3" w14:textId="77777777" w:rsidTr="0037375C">
        <w:tc>
          <w:tcPr>
            <w:tcW w:w="2704" w:type="dxa"/>
            <w:gridSpan w:val="2"/>
            <w:tcBorders>
              <w:left w:val="single" w:sz="18" w:space="0" w:color="auto"/>
              <w:right w:val="dotted" w:sz="4" w:space="0" w:color="auto"/>
            </w:tcBorders>
          </w:tcPr>
          <w:p w14:paraId="21E939DD" w14:textId="77777777" w:rsidR="0037375C" w:rsidRPr="005521BE" w:rsidRDefault="0037375C" w:rsidP="0037375C">
            <w:pPr>
              <w:adjustRightInd w:val="0"/>
              <w:spacing w:line="240" w:lineRule="auto"/>
              <w:ind w:left="0" w:firstLineChars="0" w:firstLine="0"/>
              <w:contextualSpacing/>
              <w:rPr>
                <w:rFonts w:ascii="BIZ UDゴシック" w:eastAsia="BIZ UDゴシック" w:hAnsi="BIZ UDゴシック"/>
                <w:sz w:val="28"/>
                <w:szCs w:val="28"/>
              </w:rPr>
            </w:pPr>
            <w:r w:rsidRPr="005521BE">
              <w:rPr>
                <w:rFonts w:ascii="BIZ UDゴシック" w:eastAsia="BIZ UDゴシック" w:hAnsi="BIZ UDゴシック" w:hint="eastAsia"/>
                <w:sz w:val="28"/>
                <w:szCs w:val="28"/>
              </w:rPr>
              <w:t>点検者　職・氏名</w:t>
            </w:r>
          </w:p>
        </w:tc>
        <w:tc>
          <w:tcPr>
            <w:tcW w:w="5376" w:type="dxa"/>
            <w:tcBorders>
              <w:left w:val="dotted" w:sz="4" w:space="0" w:color="auto"/>
              <w:right w:val="single" w:sz="18" w:space="0" w:color="auto"/>
            </w:tcBorders>
          </w:tcPr>
          <w:p w14:paraId="0B5D92AE" w14:textId="77777777" w:rsidR="0037375C" w:rsidRPr="005521BE" w:rsidRDefault="0037375C" w:rsidP="0037375C">
            <w:pPr>
              <w:adjustRightInd w:val="0"/>
              <w:spacing w:line="240" w:lineRule="auto"/>
              <w:ind w:left="0" w:firstLineChars="0" w:firstLine="0"/>
              <w:contextualSpacing/>
              <w:rPr>
                <w:rFonts w:ascii="BIZ UDゴシック" w:eastAsia="BIZ UDゴシック" w:hAnsi="BIZ UDゴシック"/>
                <w:sz w:val="28"/>
                <w:szCs w:val="28"/>
              </w:rPr>
            </w:pPr>
          </w:p>
        </w:tc>
      </w:tr>
      <w:tr w:rsidR="0037375C" w:rsidRPr="005521BE" w14:paraId="28AD8C92" w14:textId="77777777" w:rsidTr="0037375C">
        <w:tc>
          <w:tcPr>
            <w:tcW w:w="2704" w:type="dxa"/>
            <w:gridSpan w:val="2"/>
            <w:tcBorders>
              <w:left w:val="single" w:sz="18" w:space="0" w:color="auto"/>
              <w:bottom w:val="single" w:sz="18" w:space="0" w:color="auto"/>
              <w:right w:val="dotted" w:sz="4" w:space="0" w:color="auto"/>
            </w:tcBorders>
          </w:tcPr>
          <w:p w14:paraId="26FA1799" w14:textId="77777777" w:rsidR="0037375C" w:rsidRPr="005521BE" w:rsidRDefault="0037375C" w:rsidP="0037375C">
            <w:pPr>
              <w:adjustRightInd w:val="0"/>
              <w:spacing w:line="240" w:lineRule="auto"/>
              <w:ind w:left="0" w:firstLineChars="0" w:firstLine="0"/>
              <w:contextualSpacing/>
              <w:rPr>
                <w:rFonts w:ascii="BIZ UDゴシック" w:eastAsia="BIZ UDゴシック" w:hAnsi="BIZ UDゴシック"/>
                <w:sz w:val="28"/>
                <w:szCs w:val="28"/>
              </w:rPr>
            </w:pPr>
            <w:r w:rsidRPr="005521BE">
              <w:rPr>
                <w:rFonts w:ascii="BIZ UDゴシック" w:eastAsia="BIZ UDゴシック" w:hAnsi="BIZ UDゴシック" w:hint="eastAsia"/>
                <w:sz w:val="28"/>
                <w:szCs w:val="28"/>
              </w:rPr>
              <w:t>点検年月日</w:t>
            </w:r>
          </w:p>
        </w:tc>
        <w:tc>
          <w:tcPr>
            <w:tcW w:w="5376" w:type="dxa"/>
            <w:tcBorders>
              <w:left w:val="dotted" w:sz="4" w:space="0" w:color="auto"/>
              <w:bottom w:val="single" w:sz="18" w:space="0" w:color="auto"/>
              <w:right w:val="single" w:sz="18" w:space="0" w:color="auto"/>
            </w:tcBorders>
            <w:vAlign w:val="center"/>
          </w:tcPr>
          <w:p w14:paraId="636805A6" w14:textId="77777777" w:rsidR="0037375C" w:rsidRPr="005521BE" w:rsidRDefault="0037375C" w:rsidP="0037375C">
            <w:pPr>
              <w:adjustRightInd w:val="0"/>
              <w:spacing w:line="240" w:lineRule="auto"/>
              <w:ind w:left="0" w:firstLineChars="0" w:firstLine="0"/>
              <w:contextualSpacing/>
              <w:jc w:val="center"/>
              <w:rPr>
                <w:rFonts w:ascii="BIZ UDゴシック" w:eastAsia="BIZ UDゴシック" w:hAnsi="BIZ UDゴシック"/>
                <w:sz w:val="28"/>
                <w:szCs w:val="28"/>
              </w:rPr>
            </w:pPr>
            <w:r w:rsidRPr="005521BE">
              <w:rPr>
                <w:rFonts w:ascii="BIZ UDゴシック" w:eastAsia="BIZ UDゴシック" w:hAnsi="BIZ UDゴシック" w:hint="eastAsia"/>
                <w:sz w:val="28"/>
                <w:szCs w:val="28"/>
              </w:rPr>
              <w:t xml:space="preserve">　　年　　　月　　　日</w:t>
            </w:r>
          </w:p>
        </w:tc>
      </w:tr>
    </w:tbl>
    <w:p w14:paraId="74962B3C" w14:textId="43FED0A7" w:rsidR="0037375C" w:rsidRPr="005521BE" w:rsidRDefault="0037375C">
      <w:pPr>
        <w:adjustRightInd w:val="0"/>
        <w:spacing w:line="240" w:lineRule="exact"/>
        <w:ind w:left="160" w:hanging="160"/>
        <w:contextualSpacing/>
        <w:rPr>
          <w:rFonts w:ascii="BIZ UDゴシック" w:eastAsia="BIZ UDゴシック" w:hAnsi="BIZ UDゴシック" w:cs="ＭＳ 明朝"/>
          <w:sz w:val="21"/>
        </w:rPr>
      </w:pPr>
    </w:p>
    <w:p w14:paraId="21975CBA" w14:textId="77777777" w:rsidR="0037375C" w:rsidRPr="005521BE" w:rsidRDefault="0037375C">
      <w:pPr>
        <w:adjustRightInd w:val="0"/>
        <w:spacing w:line="240" w:lineRule="exact"/>
        <w:ind w:left="160" w:hanging="160"/>
        <w:contextualSpacing/>
        <w:rPr>
          <w:rFonts w:ascii="BIZ UDゴシック" w:eastAsia="BIZ UDゴシック" w:hAnsi="BIZ UDゴシック" w:cs="ＭＳ 明朝"/>
          <w:sz w:val="21"/>
        </w:rPr>
      </w:pPr>
    </w:p>
    <w:p w14:paraId="3FF6A9F3" w14:textId="77777777" w:rsidR="00A11119" w:rsidRPr="005521BE" w:rsidRDefault="00A11119">
      <w:pPr>
        <w:adjustRightInd w:val="0"/>
        <w:spacing w:line="240" w:lineRule="exact"/>
        <w:ind w:left="160" w:hanging="160"/>
        <w:contextualSpacing/>
        <w:rPr>
          <w:rFonts w:ascii="BIZ UDゴシック" w:eastAsia="BIZ UDゴシック" w:hAnsi="BIZ UDゴシック" w:cs="ＭＳ 明朝"/>
          <w:sz w:val="21"/>
        </w:rPr>
      </w:pPr>
    </w:p>
    <w:tbl>
      <w:tblPr>
        <w:tblW w:w="5812" w:type="dxa"/>
        <w:tblInd w:w="1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rsidR="005521BE" w:rsidRPr="005521BE" w14:paraId="2A800604" w14:textId="77777777" w:rsidTr="00384E9B">
        <w:trPr>
          <w:trHeight w:val="971"/>
        </w:trPr>
        <w:tc>
          <w:tcPr>
            <w:tcW w:w="5812" w:type="dxa"/>
          </w:tcPr>
          <w:p w14:paraId="74E29DCD" w14:textId="77777777" w:rsidR="00A11119" w:rsidRPr="005521BE" w:rsidRDefault="00A11119">
            <w:pPr>
              <w:adjustRightInd w:val="0"/>
              <w:spacing w:line="360" w:lineRule="exact"/>
              <w:ind w:left="274" w:hanging="274"/>
              <w:contextualSpacing/>
              <w:jc w:val="center"/>
              <w:rPr>
                <w:rFonts w:ascii="BIZ UDゴシック" w:eastAsia="BIZ UDゴシック" w:hAnsi="BIZ UDゴシック" w:cs="ＭＳ 明朝"/>
                <w:sz w:val="36"/>
                <w:szCs w:val="36"/>
              </w:rPr>
            </w:pPr>
          </w:p>
          <w:p w14:paraId="34CCA919" w14:textId="08B680F7" w:rsidR="00A11119" w:rsidRPr="005521BE" w:rsidRDefault="00427A3F" w:rsidP="009F6343">
            <w:pPr>
              <w:adjustRightInd w:val="0"/>
              <w:spacing w:line="360" w:lineRule="exact"/>
              <w:ind w:left="274" w:hanging="274"/>
              <w:contextualSpacing/>
              <w:jc w:val="center"/>
              <w:rPr>
                <w:rFonts w:ascii="BIZ UDゴシック" w:eastAsia="BIZ UDゴシック" w:hAnsi="BIZ UDゴシック" w:cs="ＭＳ 明朝"/>
                <w:sz w:val="32"/>
                <w:szCs w:val="32"/>
                <w:lang w:eastAsia="zh-TW"/>
              </w:rPr>
            </w:pPr>
            <w:r w:rsidRPr="005521BE">
              <w:rPr>
                <w:rFonts w:ascii="BIZ UDゴシック" w:eastAsia="BIZ UDゴシック" w:hAnsi="BIZ UDゴシック" w:cs="ＭＳ 明朝"/>
                <w:sz w:val="36"/>
                <w:szCs w:val="36"/>
                <w:lang w:eastAsia="zh-TW"/>
              </w:rPr>
              <w:t>越谷市 福祉部 福祉総務課</w:t>
            </w:r>
          </w:p>
        </w:tc>
      </w:tr>
    </w:tbl>
    <w:p w14:paraId="01950A12" w14:textId="77777777" w:rsidR="001845BA" w:rsidRPr="005521BE" w:rsidRDefault="001845BA">
      <w:pPr>
        <w:overflowPunct w:val="0"/>
        <w:spacing w:line="240" w:lineRule="auto"/>
        <w:ind w:left="258" w:hanging="258"/>
        <w:jc w:val="center"/>
        <w:textAlignment w:val="baseline"/>
        <w:rPr>
          <w:rFonts w:ascii="BIZ UDゴシック" w:eastAsia="BIZ UDゴシック" w:hAnsi="BIZ UDゴシック" w:cs="ＭＳ 明朝"/>
          <w:b/>
          <w:bCs/>
          <w:spacing w:val="20"/>
          <w:kern w:val="0"/>
          <w:sz w:val="30"/>
          <w:szCs w:val="30"/>
        </w:rPr>
      </w:pPr>
      <w:r w:rsidRPr="005521BE">
        <w:rPr>
          <w:rFonts w:ascii="BIZ UDゴシック" w:eastAsia="BIZ UDゴシック" w:hAnsi="BIZ UDゴシック" w:cs="ＭＳ 明朝"/>
          <w:b/>
          <w:bCs/>
          <w:spacing w:val="20"/>
          <w:kern w:val="0"/>
          <w:sz w:val="30"/>
          <w:szCs w:val="30"/>
        </w:rPr>
        <w:br w:type="page"/>
      </w:r>
    </w:p>
    <w:p w14:paraId="04DEC956" w14:textId="77777777" w:rsidR="00FE1BC0" w:rsidRPr="005521BE" w:rsidRDefault="00FE1BC0" w:rsidP="00FE1BC0">
      <w:pPr>
        <w:overflowPunct w:val="0"/>
        <w:spacing w:line="240" w:lineRule="exact"/>
        <w:ind w:left="190" w:hanging="190"/>
        <w:jc w:val="center"/>
        <w:textAlignment w:val="baseline"/>
        <w:rPr>
          <w:rFonts w:ascii="BIZ UDゴシック" w:eastAsia="BIZ UDゴシック" w:hAnsi="BIZ UDゴシック"/>
          <w:kern w:val="0"/>
          <w:sz w:val="21"/>
          <w:szCs w:val="21"/>
        </w:rPr>
      </w:pPr>
      <w:r w:rsidRPr="005521BE">
        <w:rPr>
          <w:rFonts w:ascii="BIZ UDゴシック" w:eastAsia="BIZ UDゴシック" w:hAnsi="BIZ UDゴシック" w:cs="ＭＳ ゴシック" w:hint="eastAsia"/>
          <w:bCs/>
          <w:spacing w:val="20"/>
          <w:kern w:val="0"/>
          <w:sz w:val="21"/>
          <w:szCs w:val="21"/>
        </w:rPr>
        <w:lastRenderedPageBreak/>
        <w:t>介護サービス事業者自主点検表の作成について</w:t>
      </w:r>
    </w:p>
    <w:p w14:paraId="71DE9B0A" w14:textId="234CA4E2" w:rsidR="00FE1BC0" w:rsidRPr="005521BE" w:rsidRDefault="00FE1BC0" w:rsidP="00BA52F4">
      <w:pPr>
        <w:widowControl/>
        <w:spacing w:line="240" w:lineRule="exact"/>
        <w:ind w:left="160" w:hanging="160"/>
        <w:jc w:val="left"/>
        <w:rPr>
          <w:rFonts w:ascii="BIZ UDゴシック" w:eastAsia="BIZ UDゴシック" w:hAnsi="BIZ UDゴシック" w:cs="ＭＳ ゴシック"/>
          <w:bCs/>
          <w:kern w:val="0"/>
          <w:sz w:val="21"/>
          <w:szCs w:val="21"/>
        </w:rPr>
      </w:pPr>
      <w:r w:rsidRPr="005521BE">
        <w:rPr>
          <w:rFonts w:ascii="BIZ UDゴシック" w:eastAsia="BIZ UDゴシック" w:hAnsi="BIZ UDゴシック" w:cs="ＭＳ ゴシック" w:hint="eastAsia"/>
          <w:bCs/>
          <w:kern w:val="0"/>
          <w:sz w:val="21"/>
          <w:szCs w:val="21"/>
        </w:rPr>
        <w:t xml:space="preserve">　　　　　　</w:t>
      </w:r>
    </w:p>
    <w:p w14:paraId="03EED4AF" w14:textId="77777777" w:rsidR="00FE1BC0" w:rsidRPr="005521BE" w:rsidRDefault="00FE1BC0" w:rsidP="00FE1BC0">
      <w:pPr>
        <w:overflowPunct w:val="0"/>
        <w:spacing w:line="240" w:lineRule="exact"/>
        <w:ind w:firstLineChars="0"/>
        <w:textAlignment w:val="baseline"/>
        <w:rPr>
          <w:rFonts w:ascii="BIZ UDゴシック" w:eastAsia="BIZ UDゴシック" w:hAnsi="BIZ UDゴシック"/>
          <w:kern w:val="0"/>
          <w:sz w:val="21"/>
          <w:szCs w:val="21"/>
        </w:rPr>
      </w:pPr>
      <w:r w:rsidRPr="005521BE">
        <w:rPr>
          <w:rFonts w:ascii="BIZ UDゴシック" w:eastAsia="BIZ UDゴシック" w:hAnsi="BIZ UDゴシック" w:cs="ＭＳ ゴシック" w:hint="eastAsia"/>
          <w:kern w:val="0"/>
          <w:sz w:val="21"/>
          <w:szCs w:val="21"/>
        </w:rPr>
        <w:t>1　趣　　旨</w:t>
      </w:r>
    </w:p>
    <w:p w14:paraId="7C61EF66" w14:textId="77777777" w:rsidR="00FE1BC0" w:rsidRPr="005521BE" w:rsidRDefault="00FE1BC0" w:rsidP="00FE1BC0">
      <w:pPr>
        <w:overflowPunct w:val="0"/>
        <w:spacing w:line="240" w:lineRule="exact"/>
        <w:ind w:left="250" w:hangingChars="100" w:hanging="250"/>
        <w:textAlignment w:val="baseline"/>
        <w:rPr>
          <w:rFonts w:ascii="BIZ UDゴシック" w:eastAsia="BIZ UDゴシック" w:hAnsi="BIZ UDゴシック" w:cs="ＭＳ 明朝"/>
          <w:spacing w:val="20"/>
          <w:kern w:val="0"/>
          <w:sz w:val="21"/>
          <w:szCs w:val="21"/>
        </w:rPr>
      </w:pPr>
      <w:r w:rsidRPr="005521BE">
        <w:rPr>
          <w:rFonts w:ascii="BIZ UDゴシック" w:eastAsia="BIZ UDゴシック" w:hAnsi="BIZ UDゴシック" w:cs="ＭＳ 明朝" w:hint="eastAsia"/>
          <w:spacing w:val="20"/>
          <w:kern w:val="0"/>
          <w:sz w:val="21"/>
          <w:szCs w:val="21"/>
        </w:rPr>
        <w:t xml:space="preserve">　　利用者に適切な介護サービスを提供するためには、事業者自らが自主的に事業の運営状況を点検し、人員、設備及び運営に関する基準が守られているか常に確認することが必要です。</w:t>
      </w:r>
    </w:p>
    <w:p w14:paraId="542A143D" w14:textId="77777777" w:rsidR="00FE1BC0" w:rsidRPr="005521BE" w:rsidRDefault="00FE1BC0" w:rsidP="00FE1BC0">
      <w:pPr>
        <w:overflowPunct w:val="0"/>
        <w:spacing w:line="240" w:lineRule="exact"/>
        <w:ind w:left="250" w:hangingChars="100" w:hanging="250"/>
        <w:textAlignment w:val="baseline"/>
        <w:rPr>
          <w:rFonts w:ascii="BIZ UDゴシック" w:eastAsia="BIZ UDゴシック" w:hAnsi="BIZ UDゴシック" w:cs="ＭＳ 明朝"/>
          <w:spacing w:val="20"/>
          <w:kern w:val="0"/>
          <w:sz w:val="21"/>
          <w:szCs w:val="21"/>
        </w:rPr>
      </w:pPr>
      <w:r w:rsidRPr="005521BE">
        <w:rPr>
          <w:rFonts w:ascii="BIZ UDゴシック" w:eastAsia="BIZ UDゴシック" w:hAnsi="BIZ UDゴシック" w:cs="ＭＳ 明朝" w:hint="eastAsia"/>
          <w:spacing w:val="20"/>
          <w:kern w:val="0"/>
          <w:sz w:val="21"/>
          <w:szCs w:val="21"/>
        </w:rPr>
        <w:t xml:space="preserve">　　そこで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p>
    <w:p w14:paraId="6D574F7C" w14:textId="77777777" w:rsidR="00FE1BC0" w:rsidRPr="005521BE" w:rsidRDefault="00FE1BC0" w:rsidP="00FE1BC0">
      <w:pPr>
        <w:overflowPunct w:val="0"/>
        <w:spacing w:line="240" w:lineRule="exact"/>
        <w:ind w:left="250" w:hangingChars="100" w:hanging="250"/>
        <w:textAlignment w:val="baseline"/>
        <w:rPr>
          <w:rFonts w:ascii="BIZ UDゴシック" w:eastAsia="BIZ UDゴシック" w:hAnsi="BIZ UDゴシック" w:cs="ＭＳ 明朝"/>
          <w:spacing w:val="20"/>
          <w:kern w:val="0"/>
          <w:sz w:val="21"/>
          <w:szCs w:val="21"/>
        </w:rPr>
      </w:pPr>
      <w:r w:rsidRPr="005521BE">
        <w:rPr>
          <w:rFonts w:ascii="BIZ UDゴシック" w:eastAsia="BIZ UDゴシック" w:hAnsi="BIZ UDゴシック" w:cs="ＭＳ 明朝"/>
          <w:spacing w:val="20"/>
          <w:kern w:val="0"/>
          <w:sz w:val="21"/>
          <w:szCs w:val="21"/>
        </w:rPr>
        <w:t xml:space="preserve">  </w:t>
      </w:r>
      <w:r w:rsidRPr="005521BE">
        <w:rPr>
          <w:rFonts w:ascii="BIZ UDゴシック" w:eastAsia="BIZ UDゴシック" w:hAnsi="BIZ UDゴシック" w:cs="ＭＳ 明朝" w:hint="eastAsia"/>
          <w:spacing w:val="20"/>
          <w:kern w:val="0"/>
          <w:sz w:val="21"/>
          <w:szCs w:val="21"/>
        </w:rPr>
        <w:t xml:space="preserve">　つきましては、毎年定期的に実施するとともに、事業所への実地指導が行われるときは、他の関係書類とともに、市へ提出してください。なお、この場合、控えを必ず保管してください。</w:t>
      </w:r>
    </w:p>
    <w:p w14:paraId="5B5C7F4D" w14:textId="0E62C921" w:rsidR="00FD1D42" w:rsidRPr="005521BE" w:rsidRDefault="00BA52F4" w:rsidP="00BA52F4">
      <w:pPr>
        <w:overflowPunct w:val="0"/>
        <w:spacing w:line="240" w:lineRule="exact"/>
        <w:ind w:leftChars="100" w:left="240" w:firstLineChars="100" w:firstLine="250"/>
        <w:textAlignment w:val="baseline"/>
        <w:rPr>
          <w:rFonts w:ascii="BIZ UDゴシック" w:eastAsia="BIZ UDゴシック" w:hAnsi="BIZ UDゴシック"/>
          <w:spacing w:val="20"/>
          <w:kern w:val="0"/>
          <w:sz w:val="21"/>
          <w:szCs w:val="21"/>
        </w:rPr>
      </w:pPr>
      <w:r w:rsidRPr="005521BE">
        <w:rPr>
          <w:rFonts w:ascii="BIZ UDゴシック" w:eastAsia="BIZ UDゴシック" w:hAnsi="BIZ UDゴシック" w:cs="ＭＳ ゴシック" w:hint="eastAsia"/>
          <w:spacing w:val="20"/>
          <w:kern w:val="0"/>
          <w:sz w:val="21"/>
          <w:szCs w:val="21"/>
        </w:rPr>
        <w:t>なお、</w:t>
      </w:r>
      <w:r w:rsidR="00FD1D42" w:rsidRPr="005521BE">
        <w:rPr>
          <w:rFonts w:ascii="BIZ UDゴシック" w:eastAsia="BIZ UDゴシック" w:hAnsi="BIZ UDゴシック" w:hint="eastAsia"/>
          <w:spacing w:val="20"/>
          <w:kern w:val="0"/>
          <w:sz w:val="21"/>
          <w:szCs w:val="21"/>
        </w:rPr>
        <w:t>指定がない項目は､一般型･外部</w:t>
      </w:r>
      <w:r w:rsidRPr="005521BE">
        <w:rPr>
          <w:rFonts w:ascii="BIZ UDゴシック" w:eastAsia="BIZ UDゴシック" w:hAnsi="BIZ UDゴシック" w:hint="eastAsia"/>
          <w:spacing w:val="20"/>
          <w:kern w:val="0"/>
          <w:sz w:val="21"/>
          <w:szCs w:val="21"/>
        </w:rPr>
        <w:t>サービス利用型の共通の項目となりますので､両サービス</w:t>
      </w:r>
      <w:r w:rsidR="00FD1D42" w:rsidRPr="005521BE">
        <w:rPr>
          <w:rFonts w:ascii="BIZ UDゴシック" w:eastAsia="BIZ UDゴシック" w:hAnsi="BIZ UDゴシック" w:hint="eastAsia"/>
          <w:spacing w:val="20"/>
          <w:kern w:val="0"/>
          <w:sz w:val="21"/>
          <w:szCs w:val="21"/>
        </w:rPr>
        <w:t>とも点検してください｡また､指定がある項目(一般型･外部型)</w:t>
      </w:r>
      <w:r w:rsidRPr="005521BE">
        <w:rPr>
          <w:rFonts w:ascii="BIZ UDゴシック" w:eastAsia="BIZ UDゴシック" w:hAnsi="BIZ UDゴシック" w:hint="eastAsia"/>
          <w:spacing w:val="20"/>
          <w:kern w:val="0"/>
          <w:sz w:val="21"/>
          <w:szCs w:val="21"/>
        </w:rPr>
        <w:t>は､対象サービス</w:t>
      </w:r>
      <w:r w:rsidR="00FD1D42" w:rsidRPr="005521BE">
        <w:rPr>
          <w:rFonts w:ascii="BIZ UDゴシック" w:eastAsia="BIZ UDゴシック" w:hAnsi="BIZ UDゴシック" w:hint="eastAsia"/>
          <w:spacing w:val="20"/>
          <w:kern w:val="0"/>
          <w:sz w:val="21"/>
          <w:szCs w:val="21"/>
        </w:rPr>
        <w:t>のみ点検してください｡</w:t>
      </w:r>
    </w:p>
    <w:p w14:paraId="60C5DF4D" w14:textId="73A036CE" w:rsidR="00FD1D42" w:rsidRPr="005521BE" w:rsidRDefault="00FD1D42" w:rsidP="00FD1D42">
      <w:pPr>
        <w:overflowPunct w:val="0"/>
        <w:spacing w:line="240" w:lineRule="exact"/>
        <w:ind w:left="440" w:hangingChars="176" w:hanging="440"/>
        <w:textAlignment w:val="baseline"/>
        <w:rPr>
          <w:rFonts w:ascii="BIZ UDゴシック" w:eastAsia="BIZ UDゴシック" w:hAnsi="BIZ UDゴシック"/>
          <w:spacing w:val="20"/>
          <w:kern w:val="0"/>
          <w:sz w:val="21"/>
          <w:szCs w:val="21"/>
        </w:rPr>
      </w:pPr>
      <w:r w:rsidRPr="005521BE">
        <w:rPr>
          <w:rFonts w:ascii="BIZ UDゴシック" w:eastAsia="BIZ UDゴシック" w:hAnsi="BIZ UDゴシック" w:hint="eastAsia"/>
          <w:spacing w:val="20"/>
          <w:kern w:val="0"/>
          <w:sz w:val="21"/>
          <w:szCs w:val="21"/>
        </w:rPr>
        <w:t xml:space="preserve">   ※一般型･･･</w:t>
      </w:r>
      <w:r w:rsidRPr="005521BE">
        <w:rPr>
          <w:rFonts w:ascii="BIZ UDゴシック" w:eastAsia="BIZ UDゴシック" w:hAnsi="BIZ UDゴシック" w:hint="eastAsia"/>
          <w:spacing w:val="20"/>
          <w:kern w:val="0"/>
          <w:sz w:val="21"/>
          <w:szCs w:val="21"/>
          <w:bdr w:val="single" w:sz="4" w:space="0" w:color="auto"/>
        </w:rPr>
        <w:t>一般型</w:t>
      </w:r>
      <w:r w:rsidR="00BA52F4" w:rsidRPr="005521BE">
        <w:rPr>
          <w:rFonts w:ascii="BIZ UDゴシック" w:eastAsia="BIZ UDゴシック" w:hAnsi="BIZ UDゴシック" w:hint="eastAsia"/>
          <w:spacing w:val="20"/>
          <w:kern w:val="0"/>
          <w:sz w:val="21"/>
          <w:szCs w:val="21"/>
        </w:rPr>
        <w:t>､外部サービス</w:t>
      </w:r>
      <w:r w:rsidRPr="005521BE">
        <w:rPr>
          <w:rFonts w:ascii="BIZ UDゴシック" w:eastAsia="BIZ UDゴシック" w:hAnsi="BIZ UDゴシック" w:hint="eastAsia"/>
          <w:spacing w:val="20"/>
          <w:kern w:val="0"/>
          <w:sz w:val="21"/>
          <w:szCs w:val="21"/>
        </w:rPr>
        <w:t>利用型･･･</w:t>
      </w:r>
      <w:r w:rsidRPr="005521BE">
        <w:rPr>
          <w:rFonts w:ascii="BIZ UDゴシック" w:eastAsia="BIZ UDゴシック" w:hAnsi="BIZ UDゴシック" w:hint="eastAsia"/>
          <w:spacing w:val="20"/>
          <w:kern w:val="0"/>
          <w:sz w:val="21"/>
          <w:szCs w:val="21"/>
          <w:bdr w:val="single" w:sz="4" w:space="0" w:color="auto"/>
        </w:rPr>
        <w:t>外部型</w:t>
      </w:r>
    </w:p>
    <w:p w14:paraId="0B9E0BAA" w14:textId="77C20AE9" w:rsidR="00FD1D42" w:rsidRPr="005521BE" w:rsidRDefault="00FD1D42" w:rsidP="00FE1BC0">
      <w:pPr>
        <w:overflowPunct w:val="0"/>
        <w:spacing w:line="240" w:lineRule="exact"/>
        <w:ind w:left="440" w:hangingChars="176" w:hanging="440"/>
        <w:textAlignment w:val="baseline"/>
        <w:rPr>
          <w:rFonts w:ascii="BIZ UDゴシック" w:eastAsia="BIZ UDゴシック" w:hAnsi="BIZ UDゴシック"/>
          <w:spacing w:val="20"/>
          <w:kern w:val="0"/>
          <w:sz w:val="21"/>
          <w:szCs w:val="21"/>
        </w:rPr>
      </w:pPr>
    </w:p>
    <w:p w14:paraId="6A297970" w14:textId="77777777" w:rsidR="00BA52F4" w:rsidRPr="005521BE" w:rsidRDefault="00BA52F4" w:rsidP="00FE1BC0">
      <w:pPr>
        <w:overflowPunct w:val="0"/>
        <w:spacing w:line="240" w:lineRule="exact"/>
        <w:ind w:left="440" w:hangingChars="176" w:hanging="440"/>
        <w:textAlignment w:val="baseline"/>
        <w:rPr>
          <w:rFonts w:ascii="BIZ UDゴシック" w:eastAsia="BIZ UDゴシック" w:hAnsi="BIZ UDゴシック"/>
          <w:spacing w:val="20"/>
          <w:kern w:val="0"/>
          <w:sz w:val="21"/>
          <w:szCs w:val="21"/>
        </w:rPr>
      </w:pPr>
    </w:p>
    <w:p w14:paraId="5B193A36" w14:textId="73E7A14A" w:rsidR="00FE1BC0" w:rsidRPr="005521BE" w:rsidRDefault="00BA52F4" w:rsidP="00FE1BC0">
      <w:pPr>
        <w:widowControl/>
        <w:spacing w:line="240" w:lineRule="exact"/>
        <w:ind w:leftChars="15" w:left="101" w:hangingChars="31" w:hanging="65"/>
        <w:jc w:val="left"/>
        <w:rPr>
          <w:rFonts w:ascii="BIZ UDゴシック" w:eastAsia="BIZ UDゴシック" w:hAnsi="BIZ UDゴシック" w:cs="ＭＳ ゴシック"/>
          <w:kern w:val="0"/>
          <w:sz w:val="21"/>
          <w:szCs w:val="21"/>
        </w:rPr>
      </w:pPr>
      <w:r w:rsidRPr="005521BE">
        <w:rPr>
          <w:rFonts w:ascii="BIZ UDゴシック" w:eastAsia="BIZ UDゴシック" w:hAnsi="BIZ UDゴシック" w:cs="ＭＳ ゴシック" w:hint="eastAsia"/>
          <w:kern w:val="0"/>
          <w:sz w:val="21"/>
          <w:szCs w:val="21"/>
        </w:rPr>
        <w:t>2</w:t>
      </w:r>
      <w:r w:rsidR="00FE1BC0" w:rsidRPr="005521BE">
        <w:rPr>
          <w:rFonts w:ascii="BIZ UDゴシック" w:eastAsia="BIZ UDゴシック" w:hAnsi="BIZ UDゴシック" w:hint="eastAsia"/>
          <w:kern w:val="0"/>
          <w:sz w:val="21"/>
          <w:szCs w:val="21"/>
        </w:rPr>
        <w:t xml:space="preserve">　</w:t>
      </w:r>
      <w:r w:rsidR="00FE1BC0" w:rsidRPr="005521BE">
        <w:rPr>
          <w:rFonts w:ascii="BIZ UDゴシック" w:eastAsia="BIZ UDゴシック" w:hAnsi="BIZ UDゴシック" w:cs="ＭＳ ゴシック" w:hint="eastAsia"/>
          <w:kern w:val="0"/>
          <w:sz w:val="21"/>
          <w:szCs w:val="21"/>
        </w:rPr>
        <w:t>根拠法令等</w:t>
      </w:r>
    </w:p>
    <w:p w14:paraId="71DB17FC" w14:textId="77777777" w:rsidR="00FE1BC0" w:rsidRPr="005521BE" w:rsidRDefault="00FE1BC0" w:rsidP="00FE1BC0">
      <w:pPr>
        <w:widowControl/>
        <w:spacing w:line="240" w:lineRule="exact"/>
        <w:ind w:leftChars="15" w:left="101" w:hangingChars="31" w:hanging="65"/>
        <w:jc w:val="left"/>
        <w:rPr>
          <w:rFonts w:ascii="BIZ UDゴシック" w:eastAsia="BIZ UDゴシック" w:hAnsi="BIZ UDゴシック" w:cs="ＭＳ ゴシック"/>
          <w:kern w:val="0"/>
          <w:sz w:val="21"/>
          <w:szCs w:val="21"/>
        </w:rPr>
      </w:pPr>
      <w:r w:rsidRPr="005521BE">
        <w:rPr>
          <w:rFonts w:ascii="BIZ UDゴシック" w:eastAsia="BIZ UDゴシック" w:hAnsi="BIZ UDゴシック" w:cs="ＭＳ ゴシック" w:hint="eastAsia"/>
          <w:kern w:val="0"/>
          <w:sz w:val="21"/>
          <w:szCs w:val="21"/>
        </w:rPr>
        <w:t xml:space="preserve">　「根拠法令」の欄は、次を参照してください。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7861"/>
      </w:tblGrid>
      <w:tr w:rsidR="005521BE" w:rsidRPr="005521BE" w14:paraId="3692D4EE" w14:textId="77777777" w:rsidTr="00A20A0B">
        <w:tc>
          <w:tcPr>
            <w:tcW w:w="1778" w:type="dxa"/>
            <w:vAlign w:val="center"/>
          </w:tcPr>
          <w:p w14:paraId="526524B9" w14:textId="2702BC66"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条例</w:t>
            </w:r>
          </w:p>
        </w:tc>
        <w:tc>
          <w:tcPr>
            <w:tcW w:w="7861" w:type="dxa"/>
            <w:vAlign w:val="center"/>
          </w:tcPr>
          <w:p w14:paraId="0D3EA028" w14:textId="269E6DC8"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越谷市指定居宅ｻｰﾋﾞｽ等の事業の人員､設備及び運営等に関する基準を定める条例(平成26年条例第63号)</w:t>
            </w:r>
          </w:p>
        </w:tc>
      </w:tr>
      <w:tr w:rsidR="005521BE" w:rsidRPr="005521BE" w14:paraId="34715FB9" w14:textId="77777777" w:rsidTr="00A20A0B">
        <w:tc>
          <w:tcPr>
            <w:tcW w:w="1778" w:type="dxa"/>
            <w:vAlign w:val="center"/>
          </w:tcPr>
          <w:p w14:paraId="39FF835B" w14:textId="6D192273"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予防条例</w:t>
            </w:r>
          </w:p>
        </w:tc>
        <w:tc>
          <w:tcPr>
            <w:tcW w:w="7861" w:type="dxa"/>
            <w:vAlign w:val="center"/>
          </w:tcPr>
          <w:p w14:paraId="1A5F0C2F" w14:textId="5CB8D628"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越谷市指定介護予防ｻｰﾋﾞｽ等の事業の人員､設備及び運営並びに指定介護予防ｻｰﾋﾞｽ等に係る介護予防のための効果的な支援の方法等に関する基準を定める条例</w:t>
            </w:r>
          </w:p>
          <w:p w14:paraId="4B631D8C" w14:textId="44D6A75B" w:rsidR="00A20A0B"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(平成26年条例第64号)</w:t>
            </w:r>
          </w:p>
        </w:tc>
      </w:tr>
      <w:tr w:rsidR="005521BE" w:rsidRPr="005521BE" w14:paraId="652D5D92" w14:textId="77777777" w:rsidTr="00A20A0B">
        <w:tc>
          <w:tcPr>
            <w:tcW w:w="1778" w:type="dxa"/>
            <w:vAlign w:val="center"/>
          </w:tcPr>
          <w:p w14:paraId="7C720A34" w14:textId="038B7764"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法</w:t>
            </w:r>
          </w:p>
        </w:tc>
        <w:tc>
          <w:tcPr>
            <w:tcW w:w="7861" w:type="dxa"/>
            <w:vAlign w:val="center"/>
          </w:tcPr>
          <w:p w14:paraId="3DFE7077" w14:textId="656E2739"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介護保険法(平成9年法律第123号)</w:t>
            </w:r>
          </w:p>
        </w:tc>
      </w:tr>
      <w:tr w:rsidR="005521BE" w:rsidRPr="005521BE" w14:paraId="3435E2E6" w14:textId="77777777" w:rsidTr="00A20A0B">
        <w:tc>
          <w:tcPr>
            <w:tcW w:w="1778" w:type="dxa"/>
            <w:vAlign w:val="center"/>
          </w:tcPr>
          <w:p w14:paraId="186B89CD" w14:textId="3253AE00"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施行規則</w:t>
            </w:r>
          </w:p>
        </w:tc>
        <w:tc>
          <w:tcPr>
            <w:tcW w:w="7861" w:type="dxa"/>
            <w:vAlign w:val="center"/>
          </w:tcPr>
          <w:p w14:paraId="70923631" w14:textId="607A86D1"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lang w:eastAsia="zh-TW"/>
              </w:rPr>
              <w:t>介護保険法施行規則(平成11年厚生省令第36号)</w:t>
            </w:r>
          </w:p>
        </w:tc>
      </w:tr>
      <w:tr w:rsidR="005521BE" w:rsidRPr="005521BE" w14:paraId="34C6056C" w14:textId="77777777" w:rsidTr="00F55B98">
        <w:tc>
          <w:tcPr>
            <w:tcW w:w="1778" w:type="dxa"/>
            <w:shd w:val="clear" w:color="auto" w:fill="auto"/>
            <w:vAlign w:val="center"/>
          </w:tcPr>
          <w:p w14:paraId="124E5704" w14:textId="27DCD7BA"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平11厚令37</w:t>
            </w:r>
          </w:p>
        </w:tc>
        <w:tc>
          <w:tcPr>
            <w:tcW w:w="7861" w:type="dxa"/>
            <w:shd w:val="clear" w:color="auto" w:fill="auto"/>
            <w:vAlign w:val="center"/>
          </w:tcPr>
          <w:p w14:paraId="626CF68A" w14:textId="44A01044" w:rsidR="002C3E6C"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指定居宅ｻｰﾋﾞｽ等の事業の人員､設備及び運営に関する基準</w:t>
            </w:r>
          </w:p>
          <w:p w14:paraId="093AEDEB" w14:textId="5C72E795"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lang w:eastAsia="zh-CN"/>
              </w:rPr>
            </w:pPr>
            <w:r w:rsidRPr="005521BE">
              <w:rPr>
                <w:rFonts w:ascii="BIZ UDゴシック" w:eastAsia="BIZ UDゴシック" w:hAnsi="BIZ UDゴシック" w:cs="ＭＳ 明朝"/>
                <w:sz w:val="21"/>
                <w:szCs w:val="21"/>
                <w:lang w:eastAsia="zh-CN"/>
              </w:rPr>
              <w:t>(平成11年3月31日厚生省令第37号)</w:t>
            </w:r>
          </w:p>
        </w:tc>
      </w:tr>
      <w:tr w:rsidR="005521BE" w:rsidRPr="005521BE" w14:paraId="1F27A498" w14:textId="77777777" w:rsidTr="00A20A0B">
        <w:tc>
          <w:tcPr>
            <w:tcW w:w="1778" w:type="dxa"/>
            <w:vAlign w:val="center"/>
          </w:tcPr>
          <w:p w14:paraId="2C5B6C9C" w14:textId="0C797753"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平11老企25</w:t>
            </w:r>
          </w:p>
        </w:tc>
        <w:tc>
          <w:tcPr>
            <w:tcW w:w="7861" w:type="dxa"/>
            <w:vAlign w:val="center"/>
          </w:tcPr>
          <w:p w14:paraId="4A625DEF" w14:textId="279AF10B" w:rsidR="002C3E6C"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指定居宅ｻｰﾋﾞｽ等及び指定介護予防ｻｰﾋﾞｽ等に関する基準について</w:t>
            </w:r>
          </w:p>
          <w:p w14:paraId="3ABA7BAE" w14:textId="00ED555E"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(平成11年9月17日老企第25号厚生省老人保健福祉局企画課長通知)</w:t>
            </w:r>
          </w:p>
        </w:tc>
      </w:tr>
      <w:tr w:rsidR="005521BE" w:rsidRPr="005521BE" w14:paraId="3333D861" w14:textId="77777777" w:rsidTr="00A20A0B">
        <w:tc>
          <w:tcPr>
            <w:tcW w:w="1778" w:type="dxa"/>
            <w:vAlign w:val="center"/>
          </w:tcPr>
          <w:p w14:paraId="4EE221A7" w14:textId="79EEA931"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平12厚告19</w:t>
            </w:r>
          </w:p>
        </w:tc>
        <w:tc>
          <w:tcPr>
            <w:tcW w:w="7861" w:type="dxa"/>
            <w:vAlign w:val="center"/>
          </w:tcPr>
          <w:p w14:paraId="5431D39E" w14:textId="790B0AC0" w:rsidR="002C3E6C"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指定居宅ｻｰﾋﾞｽに要する費用の額の算定に関する基準</w:t>
            </w:r>
          </w:p>
          <w:p w14:paraId="169026F9" w14:textId="52290E50"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lang w:eastAsia="zh-CN"/>
              </w:rPr>
            </w:pPr>
            <w:r w:rsidRPr="005521BE">
              <w:rPr>
                <w:rFonts w:ascii="BIZ UDゴシック" w:eastAsia="BIZ UDゴシック" w:hAnsi="BIZ UDゴシック" w:cs="ＭＳ 明朝"/>
                <w:sz w:val="21"/>
                <w:szCs w:val="21"/>
                <w:lang w:eastAsia="zh-CN"/>
              </w:rPr>
              <w:t>(平成12年2月10日厚生省告示第19号)</w:t>
            </w:r>
          </w:p>
        </w:tc>
      </w:tr>
      <w:tr w:rsidR="005521BE" w:rsidRPr="005521BE" w14:paraId="1E82358E" w14:textId="77777777" w:rsidTr="00A20A0B">
        <w:tc>
          <w:tcPr>
            <w:tcW w:w="1778" w:type="dxa"/>
            <w:vAlign w:val="center"/>
          </w:tcPr>
          <w:p w14:paraId="6700C45F" w14:textId="0FF4E1BE"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平12老企40</w:t>
            </w:r>
          </w:p>
        </w:tc>
        <w:tc>
          <w:tcPr>
            <w:tcW w:w="7861" w:type="dxa"/>
            <w:vAlign w:val="center"/>
          </w:tcPr>
          <w:p w14:paraId="237A6720" w14:textId="37E6493F" w:rsidR="00A20A0B"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指定居宅ｻｰﾋﾞｽに要する費用の額の算定に関する基準(短期入所ｻｰﾋﾞｽ及び特定施設入居者生活介護に係る部分)及び指定施設ｻｰﾋﾞｽ等に要する費用の額の算定に関する基準の制定に伴う実施上の留意事項について</w:t>
            </w:r>
          </w:p>
          <w:p w14:paraId="29D2FEB5" w14:textId="6976F6DB"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(平成12年3月8日老企第40号厚生省老人保健福祉局企画課長通知)</w:t>
            </w:r>
          </w:p>
        </w:tc>
      </w:tr>
      <w:tr w:rsidR="005521BE" w:rsidRPr="005521BE" w14:paraId="67C57543" w14:textId="77777777" w:rsidTr="00A20A0B">
        <w:tc>
          <w:tcPr>
            <w:tcW w:w="1778" w:type="dxa"/>
            <w:vAlign w:val="center"/>
          </w:tcPr>
          <w:p w14:paraId="770FA658" w14:textId="7D30F381"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平18厚労告127</w:t>
            </w:r>
          </w:p>
        </w:tc>
        <w:tc>
          <w:tcPr>
            <w:tcW w:w="7861" w:type="dxa"/>
            <w:vAlign w:val="center"/>
          </w:tcPr>
          <w:p w14:paraId="2E6D6F43" w14:textId="7DA6D0E7" w:rsidR="002C3E6C"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指定介護予防ｻｰﾋﾞｽに要する費用の額の算定に関する基準</w:t>
            </w:r>
          </w:p>
          <w:p w14:paraId="375234EF" w14:textId="59481C38"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lang w:eastAsia="zh-CN"/>
              </w:rPr>
            </w:pPr>
            <w:r w:rsidRPr="005521BE">
              <w:rPr>
                <w:rFonts w:ascii="BIZ UDゴシック" w:eastAsia="BIZ UDゴシック" w:hAnsi="BIZ UDゴシック" w:cs="ＭＳ 明朝"/>
                <w:sz w:val="21"/>
                <w:szCs w:val="21"/>
                <w:lang w:eastAsia="zh-CN"/>
              </w:rPr>
              <w:t>(平成18年3月14日厚生労働省告示第127号)</w:t>
            </w:r>
          </w:p>
        </w:tc>
      </w:tr>
      <w:tr w:rsidR="005521BE" w:rsidRPr="005521BE" w14:paraId="648DA02E" w14:textId="77777777" w:rsidTr="00A20A0B">
        <w:tc>
          <w:tcPr>
            <w:tcW w:w="1778" w:type="dxa"/>
            <w:vAlign w:val="center"/>
          </w:tcPr>
          <w:p w14:paraId="1D306D46" w14:textId="7BEEF349"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平18-0317001</w:t>
            </w:r>
          </w:p>
        </w:tc>
        <w:tc>
          <w:tcPr>
            <w:tcW w:w="7861" w:type="dxa"/>
            <w:vAlign w:val="center"/>
          </w:tcPr>
          <w:p w14:paraId="65DCD96A" w14:textId="02F36D9C"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指定介護予防ｻｰﾋﾞｽに要する費用の額の算定に関する基準の制定に伴う実施上の留意事項について(平成18年3月17日老計発･老振発･老老発第0317001号厚生労働省老健局計画課長･振興課長･老人保健課長通知)</w:t>
            </w:r>
          </w:p>
        </w:tc>
      </w:tr>
      <w:tr w:rsidR="005521BE" w:rsidRPr="005521BE" w14:paraId="6BDFA27C" w14:textId="77777777" w:rsidTr="00A20A0B">
        <w:tc>
          <w:tcPr>
            <w:tcW w:w="1778" w:type="dxa"/>
            <w:vAlign w:val="center"/>
          </w:tcPr>
          <w:p w14:paraId="2846FB66" w14:textId="68BFC41B"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平12老企52</w:t>
            </w:r>
          </w:p>
        </w:tc>
        <w:tc>
          <w:tcPr>
            <w:tcW w:w="7861" w:type="dxa"/>
            <w:vAlign w:val="center"/>
          </w:tcPr>
          <w:p w14:paraId="4627471B" w14:textId="3B4024DF"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特定施設入居者生活介護事業者が受領する介護保険の給付対象外の介護ｻｰﾋﾞｽ費用について(平成12年3月30日老企第52号厚生省老人保健福祉局企画課長通知)</w:t>
            </w:r>
          </w:p>
        </w:tc>
      </w:tr>
      <w:tr w:rsidR="005521BE" w:rsidRPr="005521BE" w14:paraId="3350993E" w14:textId="77777777" w:rsidTr="00A20A0B">
        <w:tc>
          <w:tcPr>
            <w:tcW w:w="1778" w:type="dxa"/>
            <w:vAlign w:val="center"/>
          </w:tcPr>
          <w:p w14:paraId="7D695A6A" w14:textId="481F5E85"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平12老企54</w:t>
            </w:r>
          </w:p>
        </w:tc>
        <w:tc>
          <w:tcPr>
            <w:tcW w:w="7861" w:type="dxa"/>
            <w:vAlign w:val="center"/>
          </w:tcPr>
          <w:p w14:paraId="4DBE9FF3" w14:textId="7D4B6188" w:rsidR="002C3E6C"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通所介護等における日常生活に要する費用の取扱いについて</w:t>
            </w:r>
          </w:p>
          <w:p w14:paraId="250B0878" w14:textId="37071963"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(平成12年3月30日老企第54号厚生省老人保健福祉局企画課長通知)</w:t>
            </w:r>
          </w:p>
        </w:tc>
      </w:tr>
      <w:tr w:rsidR="005521BE" w:rsidRPr="005521BE" w14:paraId="4D604818" w14:textId="77777777" w:rsidTr="00A20A0B">
        <w:tc>
          <w:tcPr>
            <w:tcW w:w="1778" w:type="dxa"/>
            <w:vAlign w:val="center"/>
          </w:tcPr>
          <w:p w14:paraId="3613BB76" w14:textId="6B1CD9AB"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平13老発155</w:t>
            </w:r>
          </w:p>
        </w:tc>
        <w:tc>
          <w:tcPr>
            <w:tcW w:w="7861" w:type="dxa"/>
            <w:vAlign w:val="center"/>
          </w:tcPr>
          <w:p w14:paraId="2E0B72D6" w14:textId="54C94058" w:rsidR="002C3E6C"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｢身体拘束ｾﾞﾛ作戦｣の推進について</w:t>
            </w:r>
          </w:p>
          <w:p w14:paraId="084154D6" w14:textId="0ACCBE5F"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(平成13年4月6日老発第155号厚生労働省老健局長通知)</w:t>
            </w:r>
          </w:p>
        </w:tc>
      </w:tr>
      <w:tr w:rsidR="005521BE" w:rsidRPr="005521BE" w14:paraId="28F915E3" w14:textId="77777777" w:rsidTr="00A20A0B">
        <w:tc>
          <w:tcPr>
            <w:tcW w:w="1778" w:type="dxa"/>
            <w:vAlign w:val="center"/>
          </w:tcPr>
          <w:p w14:paraId="01BA9CF6" w14:textId="51A0994D"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平13老振発18</w:t>
            </w:r>
          </w:p>
        </w:tc>
        <w:tc>
          <w:tcPr>
            <w:tcW w:w="7861" w:type="dxa"/>
            <w:vAlign w:val="center"/>
          </w:tcPr>
          <w:p w14:paraId="6F242D7B" w14:textId="582AFF67" w:rsidR="002C3E6C"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介護保険の給付対象事業における会計の区分について</w:t>
            </w:r>
          </w:p>
          <w:p w14:paraId="59F1B6A7" w14:textId="135BB9AF"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lang w:eastAsia="zh-TW"/>
              </w:rPr>
              <w:t>(平成13年3月28日老振発第18号厚生労働省老健局振興課長通知)</w:t>
            </w:r>
          </w:p>
        </w:tc>
      </w:tr>
      <w:tr w:rsidR="005521BE" w:rsidRPr="005521BE" w14:paraId="500B000E" w14:textId="77777777" w:rsidTr="00A20A0B">
        <w:tc>
          <w:tcPr>
            <w:tcW w:w="1778" w:type="dxa"/>
            <w:vAlign w:val="center"/>
          </w:tcPr>
          <w:p w14:paraId="76C96A8C" w14:textId="356B0C0A" w:rsidR="00A20A0B"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平15老振発</w:t>
            </w:r>
          </w:p>
          <w:p w14:paraId="280968D5" w14:textId="798B61A2"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0416001</w:t>
            </w:r>
          </w:p>
        </w:tc>
        <w:tc>
          <w:tcPr>
            <w:tcW w:w="7861" w:type="dxa"/>
            <w:vAlign w:val="center"/>
          </w:tcPr>
          <w:p w14:paraId="0C07837B" w14:textId="6D122857" w:rsidR="002C3E6C"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有料老人ﾎｰﾑに対する指導の徹底について</w:t>
            </w:r>
          </w:p>
          <w:p w14:paraId="174BBFD5" w14:textId="72EDE2FD"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rPr>
              <w:t xml:space="preserve"> </w:t>
            </w:r>
            <w:r w:rsidRPr="005521BE">
              <w:rPr>
                <w:rFonts w:ascii="BIZ UDゴシック" w:eastAsia="BIZ UDゴシック" w:hAnsi="BIZ UDゴシック" w:cs="ＭＳ 明朝"/>
                <w:sz w:val="21"/>
                <w:szCs w:val="21"/>
                <w:lang w:eastAsia="zh-TW"/>
              </w:rPr>
              <w:t>(平成15年4月16日老振発第0416001号厚生労働省老健局振興課長通知)</w:t>
            </w:r>
          </w:p>
        </w:tc>
      </w:tr>
      <w:tr w:rsidR="005521BE" w:rsidRPr="005521BE" w14:paraId="78DBBEA2" w14:textId="77777777" w:rsidTr="00A20A0B">
        <w:tc>
          <w:tcPr>
            <w:tcW w:w="1778" w:type="dxa"/>
            <w:vAlign w:val="center"/>
          </w:tcPr>
          <w:p w14:paraId="510E0355" w14:textId="72D9D869"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平12厚告27</w:t>
            </w:r>
          </w:p>
        </w:tc>
        <w:tc>
          <w:tcPr>
            <w:tcW w:w="7861" w:type="dxa"/>
            <w:vAlign w:val="center"/>
          </w:tcPr>
          <w:p w14:paraId="21A2C373" w14:textId="37581608" w:rsidR="002C3E6C"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厚生労働大臣が定める利用者等の数の基準及び看護職員等の員数の基準並びに</w:t>
            </w:r>
          </w:p>
          <w:p w14:paraId="7C30D802" w14:textId="60075344"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通所介護費等の算定方法(平成12年2月10日厚生省告示第27号)</w:t>
            </w:r>
          </w:p>
        </w:tc>
      </w:tr>
      <w:tr w:rsidR="005521BE" w:rsidRPr="005521BE" w14:paraId="35BAFCFA" w14:textId="77777777" w:rsidTr="00A20A0B">
        <w:tc>
          <w:tcPr>
            <w:tcW w:w="1778" w:type="dxa"/>
            <w:vAlign w:val="center"/>
          </w:tcPr>
          <w:p w14:paraId="212D3B13" w14:textId="72782EDE"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平12厚告26</w:t>
            </w:r>
          </w:p>
        </w:tc>
        <w:tc>
          <w:tcPr>
            <w:tcW w:w="7861" w:type="dxa"/>
            <w:vAlign w:val="center"/>
          </w:tcPr>
          <w:p w14:paraId="5F4002DF" w14:textId="2D4907EB"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厚生労働大臣が定める施設基準(平成12年2月10日厚生省告示第26号)</w:t>
            </w:r>
          </w:p>
        </w:tc>
      </w:tr>
      <w:tr w:rsidR="005521BE" w:rsidRPr="005521BE" w14:paraId="0B8BCA25" w14:textId="77777777" w:rsidTr="00A20A0B">
        <w:tc>
          <w:tcPr>
            <w:tcW w:w="1778" w:type="dxa"/>
            <w:vAlign w:val="center"/>
          </w:tcPr>
          <w:p w14:paraId="79268540" w14:textId="4D44AAE7" w:rsidR="00A11119" w:rsidRPr="005521BE" w:rsidRDefault="00427A3F" w:rsidP="00C31213">
            <w:pPr>
              <w:spacing w:line="240" w:lineRule="exact"/>
              <w:ind w:left="160" w:hanging="160"/>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平27厚労告94</w:t>
            </w:r>
          </w:p>
        </w:tc>
        <w:tc>
          <w:tcPr>
            <w:tcW w:w="7861" w:type="dxa"/>
            <w:vAlign w:val="center"/>
          </w:tcPr>
          <w:p w14:paraId="55D2CFA6" w14:textId="3B29E5E1" w:rsidR="002C3E6C"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厚生労働大臣が定める基準に適合する利用者等</w:t>
            </w:r>
          </w:p>
          <w:p w14:paraId="1375069F" w14:textId="15972D1A"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lang w:eastAsia="zh-CN"/>
              </w:rPr>
            </w:pPr>
            <w:r w:rsidRPr="005521BE">
              <w:rPr>
                <w:rFonts w:ascii="BIZ UDゴシック" w:eastAsia="BIZ UDゴシック" w:hAnsi="BIZ UDゴシック" w:cs="ＭＳ 明朝"/>
                <w:sz w:val="21"/>
                <w:szCs w:val="21"/>
                <w:lang w:eastAsia="zh-CN"/>
              </w:rPr>
              <w:t>(平成27年3月23日厚生労働省告示第94号)</w:t>
            </w:r>
          </w:p>
        </w:tc>
      </w:tr>
      <w:tr w:rsidR="005521BE" w:rsidRPr="005521BE" w14:paraId="7AB98872" w14:textId="77777777" w:rsidTr="00A20A0B">
        <w:tc>
          <w:tcPr>
            <w:tcW w:w="1778" w:type="dxa"/>
            <w:vAlign w:val="center"/>
          </w:tcPr>
          <w:p w14:paraId="0CD6B2C1" w14:textId="209BEB79"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平27厚告95</w:t>
            </w:r>
          </w:p>
        </w:tc>
        <w:tc>
          <w:tcPr>
            <w:tcW w:w="7861" w:type="dxa"/>
            <w:vAlign w:val="center"/>
          </w:tcPr>
          <w:p w14:paraId="23944A44" w14:textId="16ADE2EB" w:rsidR="002C3E6C"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厚生労働大臣が定める基準</w:t>
            </w:r>
          </w:p>
          <w:p w14:paraId="0AF1D65E" w14:textId="4E17E354" w:rsidR="00A11119"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lang w:eastAsia="zh-CN"/>
              </w:rPr>
            </w:pPr>
            <w:r w:rsidRPr="005521BE">
              <w:rPr>
                <w:rFonts w:ascii="BIZ UDゴシック" w:eastAsia="BIZ UDゴシック" w:hAnsi="BIZ UDゴシック" w:cs="ＭＳ 明朝"/>
                <w:sz w:val="21"/>
                <w:szCs w:val="21"/>
                <w:lang w:eastAsia="zh-CN"/>
              </w:rPr>
              <w:t>(平成27年3月23日厚生労働省告示第95号)</w:t>
            </w:r>
          </w:p>
        </w:tc>
      </w:tr>
      <w:tr w:rsidR="00CC0ADB" w:rsidRPr="005521BE" w14:paraId="728D1345" w14:textId="77777777" w:rsidTr="00A20A0B">
        <w:tc>
          <w:tcPr>
            <w:tcW w:w="1778" w:type="dxa"/>
            <w:tcBorders>
              <w:top w:val="single" w:sz="4" w:space="0" w:color="auto"/>
              <w:left w:val="single" w:sz="4" w:space="0" w:color="auto"/>
              <w:bottom w:val="single" w:sz="4" w:space="0" w:color="auto"/>
              <w:right w:val="single" w:sz="4" w:space="0" w:color="auto"/>
            </w:tcBorders>
            <w:vAlign w:val="center"/>
          </w:tcPr>
          <w:p w14:paraId="3AB47560" w14:textId="204463EE" w:rsidR="002C3E6C"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平27厚告96</w:t>
            </w:r>
          </w:p>
        </w:tc>
        <w:tc>
          <w:tcPr>
            <w:tcW w:w="7861" w:type="dxa"/>
            <w:tcBorders>
              <w:top w:val="single" w:sz="4" w:space="0" w:color="auto"/>
              <w:left w:val="single" w:sz="4" w:space="0" w:color="auto"/>
              <w:bottom w:val="single" w:sz="4" w:space="0" w:color="auto"/>
              <w:right w:val="single" w:sz="4" w:space="0" w:color="auto"/>
            </w:tcBorders>
            <w:vAlign w:val="center"/>
          </w:tcPr>
          <w:p w14:paraId="3807B65F" w14:textId="5E473415" w:rsidR="002C3E6C"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厚生労働大臣が定める施設基準</w:t>
            </w:r>
          </w:p>
          <w:p w14:paraId="1AEC33D4" w14:textId="2710A951" w:rsidR="002C3E6C" w:rsidRPr="005521BE" w:rsidRDefault="00427A3F" w:rsidP="00C31213">
            <w:pPr>
              <w:widowControl/>
              <w:spacing w:line="240" w:lineRule="exact"/>
              <w:ind w:left="0" w:firstLineChars="0" w:firstLine="0"/>
              <w:rPr>
                <w:rFonts w:ascii="BIZ UDゴシック" w:eastAsia="BIZ UDゴシック" w:hAnsi="BIZ UDゴシック" w:cs="ＭＳ 明朝"/>
                <w:sz w:val="21"/>
                <w:szCs w:val="21"/>
                <w:lang w:eastAsia="zh-CN"/>
              </w:rPr>
            </w:pPr>
            <w:r w:rsidRPr="005521BE">
              <w:rPr>
                <w:rFonts w:ascii="BIZ UDゴシック" w:eastAsia="BIZ UDゴシック" w:hAnsi="BIZ UDゴシック" w:cs="ＭＳ 明朝"/>
                <w:sz w:val="21"/>
                <w:szCs w:val="21"/>
                <w:lang w:eastAsia="zh-CN"/>
              </w:rPr>
              <w:t>(平成27年3月23日厚生労働省告示第96号)</w:t>
            </w:r>
          </w:p>
        </w:tc>
      </w:tr>
    </w:tbl>
    <w:p w14:paraId="2929344E" w14:textId="77777777" w:rsidR="00A11119" w:rsidRPr="005521BE" w:rsidRDefault="00A11119" w:rsidP="00C31213">
      <w:pPr>
        <w:widowControl/>
        <w:spacing w:line="240" w:lineRule="exact"/>
        <w:ind w:left="0" w:firstLineChars="0" w:firstLine="0"/>
        <w:jc w:val="left"/>
        <w:rPr>
          <w:rFonts w:ascii="BIZ UDゴシック" w:eastAsia="BIZ UDゴシック" w:hAnsi="BIZ UDゴシック" w:cs="ＭＳ 明朝"/>
          <w:sz w:val="21"/>
          <w:szCs w:val="21"/>
          <w:lang w:eastAsia="zh-CN"/>
        </w:rPr>
      </w:pPr>
    </w:p>
    <w:p w14:paraId="2CC86017" w14:textId="77777777" w:rsidR="00A11119" w:rsidRPr="005521BE" w:rsidRDefault="00A11119">
      <w:pPr>
        <w:widowControl/>
        <w:ind w:left="0" w:firstLineChars="0" w:firstLine="0"/>
        <w:jc w:val="left"/>
        <w:rPr>
          <w:rFonts w:ascii="BIZ UDゴシック" w:eastAsia="BIZ UDゴシック" w:hAnsi="BIZ UDゴシック" w:cs="ＭＳ 明朝"/>
          <w:sz w:val="22"/>
          <w:lang w:eastAsia="zh-CN"/>
        </w:rPr>
      </w:pPr>
    </w:p>
    <w:p w14:paraId="1E1B1E56" w14:textId="334E7908" w:rsidR="00563AF4" w:rsidRPr="005521BE" w:rsidRDefault="00427A3F" w:rsidP="00A20A0B">
      <w:pPr>
        <w:widowControl/>
        <w:ind w:left="0" w:firstLineChars="0" w:firstLine="0"/>
        <w:jc w:val="left"/>
        <w:rPr>
          <w:rFonts w:ascii="BIZ UDゴシック" w:eastAsia="BIZ UDゴシック" w:hAnsi="BIZ UDゴシック" w:cs="ＭＳ 明朝"/>
          <w:sz w:val="22"/>
          <w:lang w:eastAsia="zh-CN"/>
        </w:rPr>
      </w:pPr>
      <w:r w:rsidRPr="005521BE">
        <w:rPr>
          <w:rFonts w:ascii="BIZ UDゴシック" w:eastAsia="BIZ UDゴシック" w:hAnsi="BIZ UDゴシック" w:cs="ＭＳ 明朝"/>
          <w:sz w:val="22"/>
          <w:lang w:eastAsia="zh-CN"/>
        </w:rPr>
        <w:br w:type="page"/>
      </w:r>
    </w:p>
    <w:p w14:paraId="116783C4" w14:textId="005D57D6" w:rsidR="00A11119" w:rsidRPr="005521BE" w:rsidRDefault="00427A3F">
      <w:pPr>
        <w:widowControl/>
        <w:ind w:left="0" w:firstLineChars="0" w:firstLine="0"/>
        <w:jc w:val="center"/>
        <w:rPr>
          <w:rFonts w:ascii="BIZ UDゴシック" w:eastAsia="BIZ UDゴシック" w:hAnsi="BIZ UDゴシック" w:cs="ＭＳ 明朝"/>
        </w:rPr>
      </w:pPr>
      <w:r w:rsidRPr="005521BE">
        <w:rPr>
          <w:rFonts w:ascii="BIZ UDゴシック" w:eastAsia="BIZ UDゴシック" w:hAnsi="BIZ UDゴシック" w:cs="ＭＳ 明朝"/>
        </w:rPr>
        <w:lastRenderedPageBreak/>
        <w:t>介護ｻｰﾋﾞｽ事業者自主点検表 目次</w:t>
      </w:r>
    </w:p>
    <w:p w14:paraId="4B36A45C" w14:textId="77777777" w:rsidR="00A11119" w:rsidRPr="005521BE" w:rsidRDefault="00A11119" w:rsidP="006C21CB">
      <w:pPr>
        <w:ind w:left="167" w:hanging="167"/>
        <w:jc w:val="left"/>
        <w:rPr>
          <w:rFonts w:ascii="BIZ UDゴシック" w:eastAsia="BIZ UDゴシック" w:hAnsi="BIZ UDゴシック" w:cs="ＭＳ 明朝"/>
          <w:sz w:val="2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6804"/>
        <w:gridCol w:w="1276"/>
      </w:tblGrid>
      <w:tr w:rsidR="005521BE" w:rsidRPr="005521BE" w14:paraId="117A44BD" w14:textId="77777777" w:rsidTr="00FD2DD5">
        <w:trPr>
          <w:trHeight w:val="20"/>
          <w:tblHeader/>
        </w:trPr>
        <w:tc>
          <w:tcPr>
            <w:tcW w:w="1163" w:type="dxa"/>
            <w:tcBorders>
              <w:bottom w:val="double" w:sz="4" w:space="0" w:color="auto"/>
            </w:tcBorders>
            <w:shd w:val="clear" w:color="auto" w:fill="B6DDE8"/>
            <w:vAlign w:val="center"/>
          </w:tcPr>
          <w:p w14:paraId="0A4C3312" w14:textId="394C4AD7"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項目</w:t>
            </w:r>
          </w:p>
        </w:tc>
        <w:tc>
          <w:tcPr>
            <w:tcW w:w="6804" w:type="dxa"/>
            <w:tcBorders>
              <w:bottom w:val="double" w:sz="4" w:space="0" w:color="auto"/>
            </w:tcBorders>
            <w:shd w:val="clear" w:color="auto" w:fill="B6DDE8"/>
            <w:vAlign w:val="center"/>
          </w:tcPr>
          <w:p w14:paraId="284FDE41" w14:textId="2EA69B45"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内容</w:t>
            </w:r>
          </w:p>
        </w:tc>
        <w:tc>
          <w:tcPr>
            <w:tcW w:w="1276" w:type="dxa"/>
            <w:tcBorders>
              <w:bottom w:val="double" w:sz="4" w:space="0" w:color="auto"/>
            </w:tcBorders>
            <w:shd w:val="clear" w:color="auto" w:fill="B6DDE8"/>
            <w:vAlign w:val="center"/>
          </w:tcPr>
          <w:p w14:paraId="1B0E3D9B" w14:textId="3BF96C88"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ﾍﾟｰｼﾞ</w:t>
            </w:r>
          </w:p>
        </w:tc>
      </w:tr>
      <w:tr w:rsidR="005521BE" w:rsidRPr="005521BE" w14:paraId="5B315DC4" w14:textId="77777777" w:rsidTr="00FD2DD5">
        <w:trPr>
          <w:trHeight w:val="20"/>
        </w:trPr>
        <w:tc>
          <w:tcPr>
            <w:tcW w:w="1163" w:type="dxa"/>
            <w:tcBorders>
              <w:top w:val="double" w:sz="4" w:space="0" w:color="auto"/>
              <w:bottom w:val="single" w:sz="4" w:space="0" w:color="auto"/>
            </w:tcBorders>
            <w:shd w:val="clear" w:color="auto" w:fill="B6DDE8"/>
            <w:vAlign w:val="center"/>
          </w:tcPr>
          <w:p w14:paraId="1AABAF46" w14:textId="071B60B8"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第1</w:t>
            </w:r>
          </w:p>
        </w:tc>
        <w:tc>
          <w:tcPr>
            <w:tcW w:w="6804" w:type="dxa"/>
            <w:tcBorders>
              <w:top w:val="double" w:sz="4" w:space="0" w:color="auto"/>
              <w:bottom w:val="single" w:sz="4" w:space="0" w:color="auto"/>
              <w:right w:val="nil"/>
            </w:tcBorders>
            <w:shd w:val="clear" w:color="auto" w:fill="B6DDE8"/>
            <w:vAlign w:val="center"/>
          </w:tcPr>
          <w:p w14:paraId="476FD524" w14:textId="5DB0A722"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cs="ＭＳ 明朝"/>
                <w:sz w:val="22"/>
              </w:rPr>
              <w:t>一般原則</w:t>
            </w:r>
          </w:p>
        </w:tc>
        <w:tc>
          <w:tcPr>
            <w:tcW w:w="1276" w:type="dxa"/>
            <w:tcBorders>
              <w:top w:val="double" w:sz="4" w:space="0" w:color="auto"/>
              <w:left w:val="nil"/>
              <w:bottom w:val="single" w:sz="4" w:space="0" w:color="auto"/>
              <w:right w:val="single" w:sz="4" w:space="0" w:color="auto"/>
            </w:tcBorders>
            <w:shd w:val="clear" w:color="auto" w:fill="B6DDE8"/>
            <w:vAlign w:val="center"/>
          </w:tcPr>
          <w:p w14:paraId="28508F36" w14:textId="77777777" w:rsidR="00AF35A0" w:rsidRPr="005521BE" w:rsidRDefault="00AF35A0" w:rsidP="00C31213">
            <w:pPr>
              <w:spacing w:line="240" w:lineRule="exact"/>
              <w:ind w:left="167" w:hanging="167"/>
              <w:jc w:val="center"/>
              <w:rPr>
                <w:rFonts w:ascii="BIZ UDゴシック" w:eastAsia="BIZ UDゴシック" w:hAnsi="BIZ UDゴシック" w:cs="ＭＳ 明朝"/>
                <w:sz w:val="22"/>
              </w:rPr>
            </w:pPr>
          </w:p>
        </w:tc>
      </w:tr>
      <w:tr w:rsidR="005521BE" w:rsidRPr="005521BE" w14:paraId="3FBF2ED5" w14:textId="77777777" w:rsidTr="00FD2DD5">
        <w:trPr>
          <w:trHeight w:val="20"/>
        </w:trPr>
        <w:tc>
          <w:tcPr>
            <w:tcW w:w="1163" w:type="dxa"/>
            <w:shd w:val="clear" w:color="auto" w:fill="auto"/>
            <w:vAlign w:val="center"/>
          </w:tcPr>
          <w:p w14:paraId="0FE715FA" w14:textId="2ED3AEDA"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1</w:t>
            </w:r>
          </w:p>
        </w:tc>
        <w:tc>
          <w:tcPr>
            <w:tcW w:w="6804" w:type="dxa"/>
            <w:shd w:val="clear" w:color="auto" w:fill="auto"/>
            <w:vAlign w:val="center"/>
          </w:tcPr>
          <w:p w14:paraId="2F42CF45" w14:textId="19E25B3D"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cs="ＭＳ 明朝"/>
                <w:sz w:val="22"/>
              </w:rPr>
              <w:t>一般原則</w:t>
            </w:r>
          </w:p>
        </w:tc>
        <w:tc>
          <w:tcPr>
            <w:tcW w:w="1276" w:type="dxa"/>
            <w:shd w:val="clear" w:color="auto" w:fill="auto"/>
            <w:vAlign w:val="center"/>
          </w:tcPr>
          <w:p w14:paraId="31164D6E" w14:textId="3E593554" w:rsidR="00AF35A0" w:rsidRPr="005521BE" w:rsidRDefault="00AE2E38"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6</w:t>
            </w:r>
          </w:p>
        </w:tc>
      </w:tr>
      <w:tr w:rsidR="005521BE" w:rsidRPr="005521BE" w14:paraId="6F3C5281" w14:textId="77777777" w:rsidTr="00FD2DD5">
        <w:trPr>
          <w:trHeight w:val="20"/>
        </w:trPr>
        <w:tc>
          <w:tcPr>
            <w:tcW w:w="1163" w:type="dxa"/>
            <w:shd w:val="clear" w:color="auto" w:fill="B6DDE8"/>
            <w:vAlign w:val="center"/>
          </w:tcPr>
          <w:p w14:paraId="2474724E" w14:textId="338D8AEA"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第2</w:t>
            </w:r>
          </w:p>
        </w:tc>
        <w:tc>
          <w:tcPr>
            <w:tcW w:w="6804" w:type="dxa"/>
            <w:tcBorders>
              <w:right w:val="nil"/>
            </w:tcBorders>
            <w:shd w:val="clear" w:color="auto" w:fill="B6DDE8"/>
            <w:vAlign w:val="center"/>
          </w:tcPr>
          <w:p w14:paraId="2251D468" w14:textId="05E4C310"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cs="ＭＳ 明朝"/>
                <w:sz w:val="22"/>
              </w:rPr>
              <w:t>基本方針</w:t>
            </w:r>
          </w:p>
        </w:tc>
        <w:tc>
          <w:tcPr>
            <w:tcW w:w="1276" w:type="dxa"/>
            <w:tcBorders>
              <w:left w:val="nil"/>
              <w:right w:val="single" w:sz="4" w:space="0" w:color="auto"/>
            </w:tcBorders>
            <w:shd w:val="clear" w:color="auto" w:fill="B6DDE8"/>
            <w:vAlign w:val="center"/>
          </w:tcPr>
          <w:p w14:paraId="384E6ADB" w14:textId="77777777" w:rsidR="00AF35A0" w:rsidRPr="005521BE" w:rsidRDefault="00AF35A0" w:rsidP="00C31213">
            <w:pPr>
              <w:spacing w:line="240" w:lineRule="exact"/>
              <w:ind w:left="167" w:hanging="167"/>
              <w:jc w:val="center"/>
              <w:rPr>
                <w:rFonts w:ascii="BIZ UDゴシック" w:eastAsia="BIZ UDゴシック" w:hAnsi="BIZ UDゴシック" w:cs="ＭＳ 明朝"/>
                <w:sz w:val="22"/>
              </w:rPr>
            </w:pPr>
          </w:p>
        </w:tc>
      </w:tr>
      <w:tr w:rsidR="005521BE" w:rsidRPr="005521BE" w14:paraId="17F66CB1" w14:textId="77777777" w:rsidTr="00FD2DD5">
        <w:trPr>
          <w:trHeight w:val="20"/>
        </w:trPr>
        <w:tc>
          <w:tcPr>
            <w:tcW w:w="1163" w:type="dxa"/>
            <w:shd w:val="clear" w:color="auto" w:fill="auto"/>
            <w:vAlign w:val="center"/>
          </w:tcPr>
          <w:p w14:paraId="78360DFB" w14:textId="2D5CE9E3"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2</w:t>
            </w:r>
          </w:p>
        </w:tc>
        <w:tc>
          <w:tcPr>
            <w:tcW w:w="6804" w:type="dxa"/>
            <w:shd w:val="clear" w:color="auto" w:fill="auto"/>
            <w:vAlign w:val="center"/>
          </w:tcPr>
          <w:p w14:paraId="4CC33E69" w14:textId="797EC1DF"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cs="ＭＳ 明朝"/>
                <w:sz w:val="22"/>
              </w:rPr>
              <w:t>基本方針</w:t>
            </w:r>
          </w:p>
        </w:tc>
        <w:tc>
          <w:tcPr>
            <w:tcW w:w="1276" w:type="dxa"/>
            <w:shd w:val="clear" w:color="auto" w:fill="auto"/>
            <w:vAlign w:val="center"/>
          </w:tcPr>
          <w:p w14:paraId="793E0F18" w14:textId="1CCDFE74" w:rsidR="00AF35A0" w:rsidRPr="005521BE" w:rsidRDefault="00AE2E38"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6</w:t>
            </w:r>
          </w:p>
        </w:tc>
      </w:tr>
      <w:tr w:rsidR="005521BE" w:rsidRPr="005521BE" w14:paraId="72EF941D" w14:textId="77777777" w:rsidTr="00FD2DD5">
        <w:trPr>
          <w:trHeight w:val="20"/>
        </w:trPr>
        <w:tc>
          <w:tcPr>
            <w:tcW w:w="1163" w:type="dxa"/>
            <w:shd w:val="clear" w:color="auto" w:fill="B6DDE8"/>
            <w:vAlign w:val="center"/>
          </w:tcPr>
          <w:p w14:paraId="63B48463" w14:textId="7CB06878"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第3</w:t>
            </w:r>
          </w:p>
        </w:tc>
        <w:tc>
          <w:tcPr>
            <w:tcW w:w="6804" w:type="dxa"/>
            <w:tcBorders>
              <w:right w:val="nil"/>
            </w:tcBorders>
            <w:shd w:val="clear" w:color="auto" w:fill="B6DDE8"/>
            <w:vAlign w:val="center"/>
          </w:tcPr>
          <w:p w14:paraId="1F47ABC0" w14:textId="49E41BB0"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cs="ＭＳ 明朝"/>
                <w:sz w:val="22"/>
              </w:rPr>
              <w:t>人員に関する基準</w:t>
            </w:r>
          </w:p>
        </w:tc>
        <w:tc>
          <w:tcPr>
            <w:tcW w:w="1276" w:type="dxa"/>
            <w:tcBorders>
              <w:left w:val="nil"/>
              <w:right w:val="single" w:sz="4" w:space="0" w:color="auto"/>
            </w:tcBorders>
            <w:shd w:val="clear" w:color="auto" w:fill="B6DDE8"/>
            <w:vAlign w:val="center"/>
          </w:tcPr>
          <w:p w14:paraId="1B9499CD" w14:textId="77777777" w:rsidR="00AF35A0" w:rsidRPr="005521BE" w:rsidRDefault="00AF35A0" w:rsidP="00C31213">
            <w:pPr>
              <w:spacing w:line="240" w:lineRule="exact"/>
              <w:ind w:left="167" w:hanging="167"/>
              <w:jc w:val="center"/>
              <w:rPr>
                <w:rFonts w:ascii="BIZ UDゴシック" w:eastAsia="BIZ UDゴシック" w:hAnsi="BIZ UDゴシック" w:cs="ＭＳ 明朝"/>
                <w:sz w:val="22"/>
              </w:rPr>
            </w:pPr>
          </w:p>
        </w:tc>
      </w:tr>
      <w:tr w:rsidR="005521BE" w:rsidRPr="005521BE" w14:paraId="7F515F8E" w14:textId="77777777" w:rsidTr="00FD2DD5">
        <w:trPr>
          <w:trHeight w:val="20"/>
        </w:trPr>
        <w:tc>
          <w:tcPr>
            <w:tcW w:w="1163" w:type="dxa"/>
            <w:shd w:val="clear" w:color="auto" w:fill="FFFFFF"/>
            <w:vAlign w:val="center"/>
          </w:tcPr>
          <w:p w14:paraId="22A5724E" w14:textId="5A6A3D2A"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3-1</w:t>
            </w:r>
          </w:p>
        </w:tc>
        <w:tc>
          <w:tcPr>
            <w:tcW w:w="6804" w:type="dxa"/>
            <w:shd w:val="clear" w:color="auto" w:fill="FFFFFF"/>
            <w:vAlign w:val="center"/>
          </w:tcPr>
          <w:p w14:paraId="401ED933" w14:textId="155F8A9E"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cs="ＭＳ 明朝"/>
                <w:sz w:val="22"/>
              </w:rPr>
              <w:t>(一般型)従業者の員数</w:t>
            </w:r>
          </w:p>
        </w:tc>
        <w:tc>
          <w:tcPr>
            <w:tcW w:w="1276" w:type="dxa"/>
            <w:shd w:val="clear" w:color="auto" w:fill="FFFFFF"/>
            <w:vAlign w:val="center"/>
          </w:tcPr>
          <w:p w14:paraId="7A7F6293" w14:textId="25E844FD" w:rsidR="00AF35A0" w:rsidRPr="005521BE" w:rsidRDefault="00AE2E38"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8</w:t>
            </w:r>
          </w:p>
        </w:tc>
      </w:tr>
      <w:tr w:rsidR="005521BE" w:rsidRPr="005521BE" w14:paraId="4071BDB4" w14:textId="77777777" w:rsidTr="00FD2DD5">
        <w:trPr>
          <w:trHeight w:val="20"/>
        </w:trPr>
        <w:tc>
          <w:tcPr>
            <w:tcW w:w="1163" w:type="dxa"/>
            <w:shd w:val="clear" w:color="auto" w:fill="auto"/>
            <w:vAlign w:val="center"/>
          </w:tcPr>
          <w:p w14:paraId="60F759AB" w14:textId="479871B3"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4-1</w:t>
            </w:r>
          </w:p>
        </w:tc>
        <w:tc>
          <w:tcPr>
            <w:tcW w:w="6804" w:type="dxa"/>
            <w:shd w:val="clear" w:color="auto" w:fill="auto"/>
            <w:vAlign w:val="center"/>
          </w:tcPr>
          <w:p w14:paraId="0C37D1A9" w14:textId="08314A5E" w:rsidR="00AF35A0" w:rsidRPr="005521BE" w:rsidRDefault="00427A3F" w:rsidP="00C31213">
            <w:pPr>
              <w:spacing w:line="240" w:lineRule="exact"/>
              <w:ind w:left="0" w:firstLineChars="0" w:firstLine="0"/>
              <w:rPr>
                <w:rFonts w:ascii="BIZ UDゴシック" w:eastAsia="BIZ UDゴシック" w:hAnsi="BIZ UDゴシック" w:cs="ＭＳ 明朝"/>
                <w:sz w:val="22"/>
              </w:rPr>
            </w:pPr>
            <w:r w:rsidRPr="005521BE">
              <w:rPr>
                <w:rFonts w:ascii="BIZ UDゴシック" w:eastAsia="BIZ UDゴシック" w:hAnsi="BIZ UDゴシック" w:cs="ＭＳ 明朝"/>
                <w:sz w:val="22"/>
              </w:rPr>
              <w:t>(一般型)管理者</w:t>
            </w:r>
          </w:p>
        </w:tc>
        <w:tc>
          <w:tcPr>
            <w:tcW w:w="1276" w:type="dxa"/>
            <w:shd w:val="clear" w:color="auto" w:fill="FFFFFF"/>
            <w:vAlign w:val="center"/>
          </w:tcPr>
          <w:p w14:paraId="54730062" w14:textId="235788E5" w:rsidR="00AF35A0" w:rsidRPr="005521BE" w:rsidRDefault="00AE2E38"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9</w:t>
            </w:r>
          </w:p>
        </w:tc>
      </w:tr>
      <w:tr w:rsidR="005521BE" w:rsidRPr="005521BE" w14:paraId="2557B76C" w14:textId="77777777" w:rsidTr="00FD2DD5">
        <w:trPr>
          <w:trHeight w:val="20"/>
        </w:trPr>
        <w:tc>
          <w:tcPr>
            <w:tcW w:w="1163" w:type="dxa"/>
            <w:shd w:val="clear" w:color="auto" w:fill="FFFFFF"/>
            <w:vAlign w:val="center"/>
          </w:tcPr>
          <w:p w14:paraId="0291CC01" w14:textId="50AE5E0A"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3-2</w:t>
            </w:r>
          </w:p>
        </w:tc>
        <w:tc>
          <w:tcPr>
            <w:tcW w:w="6804" w:type="dxa"/>
            <w:shd w:val="clear" w:color="auto" w:fill="FFFFFF"/>
            <w:vAlign w:val="center"/>
          </w:tcPr>
          <w:p w14:paraId="2E4BE37C" w14:textId="4619F6B2"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cs="ＭＳ 明朝"/>
                <w:sz w:val="22"/>
              </w:rPr>
              <w:t>(外部型)従業者の員数</w:t>
            </w:r>
          </w:p>
        </w:tc>
        <w:tc>
          <w:tcPr>
            <w:tcW w:w="1276" w:type="dxa"/>
            <w:shd w:val="clear" w:color="auto" w:fill="FFFFFF"/>
            <w:vAlign w:val="center"/>
          </w:tcPr>
          <w:p w14:paraId="3062CA77" w14:textId="512F72C3" w:rsidR="00AF35A0" w:rsidRPr="005521BE" w:rsidRDefault="00AE2E38"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9</w:t>
            </w:r>
          </w:p>
        </w:tc>
      </w:tr>
      <w:tr w:rsidR="005521BE" w:rsidRPr="005521BE" w14:paraId="6CF74B96" w14:textId="77777777" w:rsidTr="00FD2DD5">
        <w:trPr>
          <w:trHeight w:val="20"/>
        </w:trPr>
        <w:tc>
          <w:tcPr>
            <w:tcW w:w="1163" w:type="dxa"/>
            <w:shd w:val="clear" w:color="auto" w:fill="auto"/>
            <w:vAlign w:val="center"/>
          </w:tcPr>
          <w:p w14:paraId="31246342" w14:textId="7459A888"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4-2</w:t>
            </w:r>
          </w:p>
        </w:tc>
        <w:tc>
          <w:tcPr>
            <w:tcW w:w="6804" w:type="dxa"/>
            <w:shd w:val="clear" w:color="auto" w:fill="auto"/>
            <w:vAlign w:val="center"/>
          </w:tcPr>
          <w:p w14:paraId="5C009738" w14:textId="1DBA406E" w:rsidR="00AF35A0" w:rsidRPr="005521BE" w:rsidRDefault="00427A3F" w:rsidP="00C31213">
            <w:pPr>
              <w:spacing w:line="240" w:lineRule="exact"/>
              <w:ind w:left="0" w:firstLineChars="0" w:firstLine="0"/>
              <w:rPr>
                <w:rFonts w:ascii="BIZ UDゴシック" w:eastAsia="BIZ UDゴシック" w:hAnsi="BIZ UDゴシック" w:cs="ＭＳ 明朝"/>
                <w:sz w:val="22"/>
              </w:rPr>
            </w:pPr>
            <w:r w:rsidRPr="005521BE">
              <w:rPr>
                <w:rFonts w:ascii="BIZ UDゴシック" w:eastAsia="BIZ UDゴシック" w:hAnsi="BIZ UDゴシック" w:cs="ＭＳ 明朝"/>
                <w:sz w:val="22"/>
              </w:rPr>
              <w:t>(外部型)管理者</w:t>
            </w:r>
          </w:p>
        </w:tc>
        <w:tc>
          <w:tcPr>
            <w:tcW w:w="1276" w:type="dxa"/>
            <w:shd w:val="clear" w:color="auto" w:fill="FFFFFF"/>
            <w:vAlign w:val="center"/>
          </w:tcPr>
          <w:p w14:paraId="1DB61AAF" w14:textId="26B9BC3D" w:rsidR="00AF35A0" w:rsidRPr="005521BE" w:rsidRDefault="00AE2E38"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10</w:t>
            </w:r>
          </w:p>
        </w:tc>
      </w:tr>
      <w:tr w:rsidR="005521BE" w:rsidRPr="005521BE" w14:paraId="5C1F8734" w14:textId="77777777" w:rsidTr="00FD2DD5">
        <w:trPr>
          <w:trHeight w:val="20"/>
        </w:trPr>
        <w:tc>
          <w:tcPr>
            <w:tcW w:w="1163" w:type="dxa"/>
            <w:shd w:val="clear" w:color="auto" w:fill="B6DDE8"/>
            <w:vAlign w:val="center"/>
          </w:tcPr>
          <w:p w14:paraId="5A70435C" w14:textId="40BCEE49"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第4</w:t>
            </w:r>
          </w:p>
        </w:tc>
        <w:tc>
          <w:tcPr>
            <w:tcW w:w="6804" w:type="dxa"/>
            <w:tcBorders>
              <w:right w:val="nil"/>
            </w:tcBorders>
            <w:shd w:val="clear" w:color="auto" w:fill="B6DDE8"/>
            <w:vAlign w:val="center"/>
          </w:tcPr>
          <w:p w14:paraId="1FD517EF" w14:textId="5AC98B15"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cs="ＭＳ 明朝"/>
                <w:sz w:val="22"/>
              </w:rPr>
              <w:t>設備に関する基準</w:t>
            </w:r>
          </w:p>
        </w:tc>
        <w:tc>
          <w:tcPr>
            <w:tcW w:w="1276" w:type="dxa"/>
            <w:tcBorders>
              <w:left w:val="nil"/>
              <w:right w:val="single" w:sz="4" w:space="0" w:color="auto"/>
            </w:tcBorders>
            <w:shd w:val="clear" w:color="auto" w:fill="B6DDE8"/>
            <w:vAlign w:val="center"/>
          </w:tcPr>
          <w:p w14:paraId="4D03FACC" w14:textId="77777777" w:rsidR="00AF35A0" w:rsidRPr="005521BE" w:rsidRDefault="00AF35A0" w:rsidP="00C31213">
            <w:pPr>
              <w:spacing w:line="240" w:lineRule="exact"/>
              <w:ind w:left="167" w:hanging="167"/>
              <w:jc w:val="center"/>
              <w:rPr>
                <w:rFonts w:ascii="BIZ UDゴシック" w:eastAsia="BIZ UDゴシック" w:hAnsi="BIZ UDゴシック" w:cs="ＭＳ 明朝"/>
                <w:sz w:val="22"/>
              </w:rPr>
            </w:pPr>
          </w:p>
        </w:tc>
      </w:tr>
      <w:tr w:rsidR="005521BE" w:rsidRPr="005521BE" w14:paraId="74232880" w14:textId="77777777" w:rsidTr="00FD2DD5">
        <w:trPr>
          <w:trHeight w:val="20"/>
        </w:trPr>
        <w:tc>
          <w:tcPr>
            <w:tcW w:w="1163" w:type="dxa"/>
            <w:shd w:val="clear" w:color="auto" w:fill="auto"/>
            <w:vAlign w:val="center"/>
          </w:tcPr>
          <w:p w14:paraId="4092BA85" w14:textId="1AD8F9EC"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5</w:t>
            </w:r>
          </w:p>
        </w:tc>
        <w:tc>
          <w:tcPr>
            <w:tcW w:w="6804" w:type="dxa"/>
            <w:shd w:val="clear" w:color="auto" w:fill="auto"/>
            <w:vAlign w:val="center"/>
          </w:tcPr>
          <w:p w14:paraId="580A57FB" w14:textId="28DFE730"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cs="ＭＳ 明朝"/>
                <w:sz w:val="22"/>
              </w:rPr>
              <w:t>建物</w:t>
            </w:r>
          </w:p>
        </w:tc>
        <w:tc>
          <w:tcPr>
            <w:tcW w:w="1276" w:type="dxa"/>
            <w:shd w:val="clear" w:color="auto" w:fill="auto"/>
            <w:vAlign w:val="center"/>
          </w:tcPr>
          <w:p w14:paraId="1FDE25F5" w14:textId="407E6411" w:rsidR="00AF35A0" w:rsidRPr="005521BE" w:rsidRDefault="00AE2E38"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10</w:t>
            </w:r>
          </w:p>
        </w:tc>
      </w:tr>
      <w:tr w:rsidR="005521BE" w:rsidRPr="005521BE" w14:paraId="7C99CFEC" w14:textId="77777777" w:rsidTr="00FD2DD5">
        <w:trPr>
          <w:trHeight w:val="20"/>
        </w:trPr>
        <w:tc>
          <w:tcPr>
            <w:tcW w:w="1163" w:type="dxa"/>
            <w:shd w:val="clear" w:color="auto" w:fill="auto"/>
            <w:vAlign w:val="center"/>
          </w:tcPr>
          <w:p w14:paraId="03D59BA8" w14:textId="60901D51"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6</w:t>
            </w:r>
          </w:p>
        </w:tc>
        <w:tc>
          <w:tcPr>
            <w:tcW w:w="6804" w:type="dxa"/>
            <w:shd w:val="clear" w:color="auto" w:fill="auto"/>
            <w:vAlign w:val="center"/>
          </w:tcPr>
          <w:p w14:paraId="34C137E6" w14:textId="0598AA3A"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cs="ＭＳ 明朝"/>
                <w:sz w:val="22"/>
              </w:rPr>
              <w:t>設備</w:t>
            </w:r>
          </w:p>
        </w:tc>
        <w:tc>
          <w:tcPr>
            <w:tcW w:w="1276" w:type="dxa"/>
            <w:shd w:val="clear" w:color="auto" w:fill="auto"/>
            <w:vAlign w:val="center"/>
          </w:tcPr>
          <w:p w14:paraId="738A5169" w14:textId="74C35D40" w:rsidR="00AF35A0" w:rsidRPr="005521BE" w:rsidRDefault="00AE2E38"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11</w:t>
            </w:r>
          </w:p>
        </w:tc>
      </w:tr>
      <w:tr w:rsidR="005521BE" w:rsidRPr="005521BE" w14:paraId="7F962E38" w14:textId="77777777" w:rsidTr="00FD2DD5">
        <w:trPr>
          <w:trHeight w:val="20"/>
        </w:trPr>
        <w:tc>
          <w:tcPr>
            <w:tcW w:w="1163" w:type="dxa"/>
            <w:shd w:val="clear" w:color="auto" w:fill="auto"/>
            <w:vAlign w:val="center"/>
          </w:tcPr>
          <w:p w14:paraId="7D17FF53" w14:textId="3A2E4B5C"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7</w:t>
            </w:r>
          </w:p>
        </w:tc>
        <w:tc>
          <w:tcPr>
            <w:tcW w:w="6804" w:type="dxa"/>
            <w:shd w:val="clear" w:color="auto" w:fill="auto"/>
            <w:vAlign w:val="center"/>
          </w:tcPr>
          <w:p w14:paraId="1CAB0FB0" w14:textId="364F714D"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cs="ＭＳ 明朝"/>
                <w:sz w:val="22"/>
              </w:rPr>
              <w:t>構造等</w:t>
            </w:r>
          </w:p>
        </w:tc>
        <w:tc>
          <w:tcPr>
            <w:tcW w:w="1276" w:type="dxa"/>
            <w:shd w:val="clear" w:color="auto" w:fill="auto"/>
            <w:vAlign w:val="center"/>
          </w:tcPr>
          <w:p w14:paraId="69858237" w14:textId="1D92C58A" w:rsidR="00AF35A0" w:rsidRPr="005521BE" w:rsidRDefault="00AE2E38"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13</w:t>
            </w:r>
          </w:p>
        </w:tc>
      </w:tr>
      <w:tr w:rsidR="005521BE" w:rsidRPr="005521BE" w14:paraId="79F6D625" w14:textId="77777777" w:rsidTr="00FD2DD5">
        <w:trPr>
          <w:trHeight w:val="20"/>
        </w:trPr>
        <w:tc>
          <w:tcPr>
            <w:tcW w:w="1163" w:type="dxa"/>
            <w:tcBorders>
              <w:bottom w:val="single" w:sz="4" w:space="0" w:color="auto"/>
            </w:tcBorders>
            <w:shd w:val="clear" w:color="auto" w:fill="auto"/>
            <w:vAlign w:val="center"/>
          </w:tcPr>
          <w:p w14:paraId="3F782051" w14:textId="15A07BC7"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8</w:t>
            </w:r>
          </w:p>
        </w:tc>
        <w:tc>
          <w:tcPr>
            <w:tcW w:w="6804" w:type="dxa"/>
            <w:tcBorders>
              <w:bottom w:val="single" w:sz="4" w:space="0" w:color="auto"/>
            </w:tcBorders>
            <w:shd w:val="clear" w:color="auto" w:fill="auto"/>
            <w:vAlign w:val="center"/>
          </w:tcPr>
          <w:p w14:paraId="7E7C9492" w14:textId="037AE322"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cs="ＭＳ 明朝"/>
                <w:sz w:val="22"/>
              </w:rPr>
              <w:t>介護予防特定施設入居者生活介護事業者の設備基準</w:t>
            </w:r>
          </w:p>
        </w:tc>
        <w:tc>
          <w:tcPr>
            <w:tcW w:w="1276" w:type="dxa"/>
            <w:tcBorders>
              <w:bottom w:val="single" w:sz="4" w:space="0" w:color="auto"/>
            </w:tcBorders>
            <w:shd w:val="clear" w:color="auto" w:fill="auto"/>
            <w:vAlign w:val="center"/>
          </w:tcPr>
          <w:p w14:paraId="0C5C9A61" w14:textId="25C11BAD" w:rsidR="00AF35A0" w:rsidRPr="005521BE" w:rsidRDefault="00AE2E38"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13</w:t>
            </w:r>
          </w:p>
        </w:tc>
      </w:tr>
      <w:tr w:rsidR="005521BE" w:rsidRPr="005521BE" w14:paraId="771CBC3A" w14:textId="77777777" w:rsidTr="00FD2DD5">
        <w:trPr>
          <w:trHeight w:val="20"/>
        </w:trPr>
        <w:tc>
          <w:tcPr>
            <w:tcW w:w="1163" w:type="dxa"/>
            <w:shd w:val="clear" w:color="auto" w:fill="B6DDE8"/>
            <w:vAlign w:val="center"/>
          </w:tcPr>
          <w:p w14:paraId="0D824C32" w14:textId="052E1843"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第5</w:t>
            </w:r>
          </w:p>
        </w:tc>
        <w:tc>
          <w:tcPr>
            <w:tcW w:w="6804" w:type="dxa"/>
            <w:tcBorders>
              <w:right w:val="nil"/>
            </w:tcBorders>
            <w:shd w:val="clear" w:color="auto" w:fill="B6DDE8"/>
            <w:vAlign w:val="center"/>
          </w:tcPr>
          <w:p w14:paraId="5AB1CC4A" w14:textId="51B957DE"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cs="ＭＳ 明朝"/>
                <w:sz w:val="22"/>
              </w:rPr>
              <w:t>運営に関する基準</w:t>
            </w:r>
          </w:p>
        </w:tc>
        <w:tc>
          <w:tcPr>
            <w:tcW w:w="1276" w:type="dxa"/>
            <w:tcBorders>
              <w:left w:val="nil"/>
              <w:right w:val="single" w:sz="4" w:space="0" w:color="auto"/>
            </w:tcBorders>
            <w:shd w:val="clear" w:color="auto" w:fill="B6DDE8"/>
            <w:vAlign w:val="center"/>
          </w:tcPr>
          <w:p w14:paraId="71F72093" w14:textId="77777777" w:rsidR="00AF35A0" w:rsidRPr="005521BE" w:rsidRDefault="00AF35A0" w:rsidP="00C31213">
            <w:pPr>
              <w:spacing w:line="240" w:lineRule="exact"/>
              <w:ind w:left="167" w:hanging="167"/>
              <w:jc w:val="center"/>
              <w:rPr>
                <w:rFonts w:ascii="BIZ UDゴシック" w:eastAsia="BIZ UDゴシック" w:hAnsi="BIZ UDゴシック" w:cs="ＭＳ 明朝"/>
                <w:sz w:val="22"/>
              </w:rPr>
            </w:pPr>
          </w:p>
        </w:tc>
      </w:tr>
      <w:tr w:rsidR="005521BE" w:rsidRPr="005521BE" w14:paraId="6FDA3383" w14:textId="77777777" w:rsidTr="00FD2DD5">
        <w:trPr>
          <w:trHeight w:val="20"/>
        </w:trPr>
        <w:tc>
          <w:tcPr>
            <w:tcW w:w="1163" w:type="dxa"/>
            <w:shd w:val="clear" w:color="auto" w:fill="auto"/>
            <w:vAlign w:val="center"/>
          </w:tcPr>
          <w:p w14:paraId="246DE8D2" w14:textId="3C0C2278"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9</w:t>
            </w:r>
          </w:p>
        </w:tc>
        <w:tc>
          <w:tcPr>
            <w:tcW w:w="6804" w:type="dxa"/>
            <w:shd w:val="clear" w:color="auto" w:fill="auto"/>
            <w:vAlign w:val="center"/>
          </w:tcPr>
          <w:p w14:paraId="27897B8F" w14:textId="03589270"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cs="ＭＳ 明朝"/>
                <w:sz w:val="22"/>
              </w:rPr>
              <w:t>内容及び手続きの説明及び契約の締結等</w:t>
            </w:r>
          </w:p>
        </w:tc>
        <w:tc>
          <w:tcPr>
            <w:tcW w:w="1276" w:type="dxa"/>
            <w:shd w:val="clear" w:color="auto" w:fill="auto"/>
            <w:vAlign w:val="center"/>
          </w:tcPr>
          <w:p w14:paraId="6055EA6C" w14:textId="32F0411C" w:rsidR="00AE2E38" w:rsidRPr="005521BE" w:rsidRDefault="00AE2E38" w:rsidP="00F27F0F">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13</w:t>
            </w:r>
          </w:p>
        </w:tc>
      </w:tr>
      <w:tr w:rsidR="005521BE" w:rsidRPr="005521BE" w14:paraId="29579DDE" w14:textId="77777777" w:rsidTr="00FD2DD5">
        <w:trPr>
          <w:trHeight w:val="20"/>
        </w:trPr>
        <w:tc>
          <w:tcPr>
            <w:tcW w:w="1163" w:type="dxa"/>
            <w:shd w:val="clear" w:color="auto" w:fill="auto"/>
            <w:vAlign w:val="center"/>
          </w:tcPr>
          <w:p w14:paraId="20F72C17" w14:textId="0A2F097E"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10</w:t>
            </w:r>
          </w:p>
        </w:tc>
        <w:tc>
          <w:tcPr>
            <w:tcW w:w="6804" w:type="dxa"/>
            <w:shd w:val="clear" w:color="auto" w:fill="auto"/>
            <w:vAlign w:val="center"/>
          </w:tcPr>
          <w:p w14:paraId="45633FCD" w14:textId="1415A860"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cs="ＭＳ 明朝"/>
                <w:sz w:val="22"/>
              </w:rPr>
              <w:t>特定施設入居者生活介護の提供の開始等</w:t>
            </w:r>
          </w:p>
        </w:tc>
        <w:tc>
          <w:tcPr>
            <w:tcW w:w="1276" w:type="dxa"/>
            <w:shd w:val="clear" w:color="auto" w:fill="auto"/>
            <w:vAlign w:val="center"/>
          </w:tcPr>
          <w:p w14:paraId="0B938653" w14:textId="32716542"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15</w:t>
            </w:r>
          </w:p>
        </w:tc>
      </w:tr>
      <w:tr w:rsidR="005521BE" w:rsidRPr="005521BE" w14:paraId="5522D283" w14:textId="77777777" w:rsidTr="00FD2DD5">
        <w:trPr>
          <w:trHeight w:val="20"/>
        </w:trPr>
        <w:tc>
          <w:tcPr>
            <w:tcW w:w="1163" w:type="dxa"/>
            <w:shd w:val="clear" w:color="auto" w:fill="auto"/>
            <w:vAlign w:val="center"/>
          </w:tcPr>
          <w:p w14:paraId="21502431" w14:textId="6C6494A7"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11</w:t>
            </w:r>
          </w:p>
        </w:tc>
        <w:tc>
          <w:tcPr>
            <w:tcW w:w="6804" w:type="dxa"/>
            <w:shd w:val="clear" w:color="auto" w:fill="auto"/>
            <w:vAlign w:val="center"/>
          </w:tcPr>
          <w:p w14:paraId="1A893DC6" w14:textId="6072D48E"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cs="ＭＳ 明朝"/>
                <w:sz w:val="22"/>
              </w:rPr>
              <w:t>受給資格等の確認</w:t>
            </w:r>
          </w:p>
        </w:tc>
        <w:tc>
          <w:tcPr>
            <w:tcW w:w="1276" w:type="dxa"/>
            <w:shd w:val="clear" w:color="auto" w:fill="auto"/>
            <w:vAlign w:val="center"/>
          </w:tcPr>
          <w:p w14:paraId="1E13A3D5" w14:textId="068BBF8F"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15</w:t>
            </w:r>
          </w:p>
        </w:tc>
      </w:tr>
      <w:tr w:rsidR="005521BE" w:rsidRPr="005521BE" w14:paraId="0BAC872A" w14:textId="77777777" w:rsidTr="00FD2DD5">
        <w:trPr>
          <w:trHeight w:val="20"/>
        </w:trPr>
        <w:tc>
          <w:tcPr>
            <w:tcW w:w="1163" w:type="dxa"/>
            <w:shd w:val="clear" w:color="auto" w:fill="auto"/>
            <w:vAlign w:val="center"/>
          </w:tcPr>
          <w:p w14:paraId="33F2CFEB" w14:textId="746A62D7"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12</w:t>
            </w:r>
          </w:p>
        </w:tc>
        <w:tc>
          <w:tcPr>
            <w:tcW w:w="6804" w:type="dxa"/>
            <w:shd w:val="clear" w:color="auto" w:fill="auto"/>
            <w:vAlign w:val="center"/>
          </w:tcPr>
          <w:p w14:paraId="051F4C88" w14:textId="3E866B97"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sz w:val="22"/>
              </w:rPr>
              <w:t>要介護認定の申請に係る援助</w:t>
            </w:r>
          </w:p>
        </w:tc>
        <w:tc>
          <w:tcPr>
            <w:tcW w:w="1276" w:type="dxa"/>
            <w:shd w:val="clear" w:color="auto" w:fill="auto"/>
            <w:vAlign w:val="center"/>
          </w:tcPr>
          <w:p w14:paraId="1CC7AEF0" w14:textId="5F1F04AB"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15</w:t>
            </w:r>
          </w:p>
        </w:tc>
      </w:tr>
      <w:tr w:rsidR="005521BE" w:rsidRPr="005521BE" w14:paraId="479647D6" w14:textId="77777777" w:rsidTr="00FD2DD5">
        <w:trPr>
          <w:trHeight w:val="20"/>
        </w:trPr>
        <w:tc>
          <w:tcPr>
            <w:tcW w:w="1163" w:type="dxa"/>
            <w:shd w:val="clear" w:color="auto" w:fill="auto"/>
            <w:vAlign w:val="center"/>
          </w:tcPr>
          <w:p w14:paraId="74CA1ABD" w14:textId="2263B563"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13</w:t>
            </w:r>
          </w:p>
        </w:tc>
        <w:tc>
          <w:tcPr>
            <w:tcW w:w="6804" w:type="dxa"/>
            <w:shd w:val="clear" w:color="auto" w:fill="auto"/>
            <w:vAlign w:val="center"/>
          </w:tcPr>
          <w:p w14:paraId="0870C59E" w14:textId="362D16E2"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cs="ＭＳ 明朝"/>
                <w:sz w:val="22"/>
              </w:rPr>
              <w:t>ｻｰﾋﾞｽの提供の記録</w:t>
            </w:r>
          </w:p>
        </w:tc>
        <w:tc>
          <w:tcPr>
            <w:tcW w:w="1276" w:type="dxa"/>
            <w:shd w:val="clear" w:color="auto" w:fill="auto"/>
            <w:vAlign w:val="center"/>
          </w:tcPr>
          <w:p w14:paraId="6959E2BD" w14:textId="19044889"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15</w:t>
            </w:r>
          </w:p>
        </w:tc>
      </w:tr>
      <w:tr w:rsidR="005521BE" w:rsidRPr="005521BE" w14:paraId="43DD1C34" w14:textId="77777777" w:rsidTr="00FD2DD5">
        <w:trPr>
          <w:trHeight w:val="20"/>
        </w:trPr>
        <w:tc>
          <w:tcPr>
            <w:tcW w:w="1163" w:type="dxa"/>
            <w:shd w:val="clear" w:color="auto" w:fill="auto"/>
            <w:vAlign w:val="center"/>
          </w:tcPr>
          <w:p w14:paraId="6B4EAC04" w14:textId="7B9774CF"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14</w:t>
            </w:r>
          </w:p>
        </w:tc>
        <w:tc>
          <w:tcPr>
            <w:tcW w:w="6804" w:type="dxa"/>
            <w:shd w:val="clear" w:color="auto" w:fill="auto"/>
            <w:vAlign w:val="center"/>
          </w:tcPr>
          <w:p w14:paraId="4429F609" w14:textId="65F0CDFF"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cs="ＭＳ 明朝"/>
                <w:sz w:val="22"/>
              </w:rPr>
              <w:t>利用料等の受領</w:t>
            </w:r>
          </w:p>
        </w:tc>
        <w:tc>
          <w:tcPr>
            <w:tcW w:w="1276" w:type="dxa"/>
            <w:shd w:val="clear" w:color="auto" w:fill="auto"/>
            <w:vAlign w:val="center"/>
          </w:tcPr>
          <w:p w14:paraId="18D0965B" w14:textId="2AFCDFA3" w:rsidR="008608F7" w:rsidRPr="005521BE" w:rsidRDefault="008608F7" w:rsidP="008608F7">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1</w:t>
            </w:r>
            <w:r w:rsidRPr="005521BE">
              <w:rPr>
                <w:rFonts w:ascii="BIZ UDゴシック" w:eastAsia="BIZ UDゴシック" w:hAnsi="BIZ UDゴシック" w:cs="ＭＳ 明朝"/>
                <w:sz w:val="22"/>
              </w:rPr>
              <w:t>6</w:t>
            </w:r>
          </w:p>
        </w:tc>
      </w:tr>
      <w:tr w:rsidR="005521BE" w:rsidRPr="005521BE" w14:paraId="501D0152" w14:textId="77777777" w:rsidTr="00FD2DD5">
        <w:trPr>
          <w:trHeight w:val="20"/>
        </w:trPr>
        <w:tc>
          <w:tcPr>
            <w:tcW w:w="1163" w:type="dxa"/>
            <w:shd w:val="clear" w:color="auto" w:fill="auto"/>
            <w:vAlign w:val="center"/>
          </w:tcPr>
          <w:p w14:paraId="148FDF58" w14:textId="2976699B"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15</w:t>
            </w:r>
          </w:p>
        </w:tc>
        <w:tc>
          <w:tcPr>
            <w:tcW w:w="6804" w:type="dxa"/>
            <w:shd w:val="clear" w:color="auto" w:fill="auto"/>
            <w:vAlign w:val="center"/>
          </w:tcPr>
          <w:p w14:paraId="6E77EE62" w14:textId="1F2540B3"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cs="ＭＳ 明朝"/>
                <w:sz w:val="22"/>
              </w:rPr>
              <w:t>保険給付の請求のための証明書の交付</w:t>
            </w:r>
          </w:p>
        </w:tc>
        <w:tc>
          <w:tcPr>
            <w:tcW w:w="1276" w:type="dxa"/>
            <w:shd w:val="clear" w:color="auto" w:fill="auto"/>
            <w:vAlign w:val="center"/>
          </w:tcPr>
          <w:p w14:paraId="0A012762" w14:textId="2B2A4D0B"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1</w:t>
            </w:r>
            <w:r w:rsidRPr="005521BE">
              <w:rPr>
                <w:rFonts w:ascii="BIZ UDゴシック" w:eastAsia="BIZ UDゴシック" w:hAnsi="BIZ UDゴシック" w:cs="ＭＳ 明朝" w:hint="eastAsia"/>
                <w:sz w:val="22"/>
              </w:rPr>
              <w:t>6</w:t>
            </w:r>
          </w:p>
        </w:tc>
      </w:tr>
      <w:tr w:rsidR="005521BE" w:rsidRPr="005521BE" w14:paraId="13FC08B1" w14:textId="77777777" w:rsidTr="00FD2DD5">
        <w:trPr>
          <w:trHeight w:val="20"/>
        </w:trPr>
        <w:tc>
          <w:tcPr>
            <w:tcW w:w="1163" w:type="dxa"/>
            <w:shd w:val="clear" w:color="auto" w:fill="auto"/>
            <w:vAlign w:val="center"/>
          </w:tcPr>
          <w:p w14:paraId="03C87CE3" w14:textId="4271A749"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16</w:t>
            </w:r>
          </w:p>
        </w:tc>
        <w:tc>
          <w:tcPr>
            <w:tcW w:w="6804" w:type="dxa"/>
            <w:shd w:val="clear" w:color="auto" w:fill="auto"/>
            <w:vAlign w:val="center"/>
          </w:tcPr>
          <w:p w14:paraId="3D6BB8A0" w14:textId="25F4AB19"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cs="ＭＳ 明朝"/>
                <w:sz w:val="22"/>
              </w:rPr>
              <w:t>特定施設入居者生活介護の取扱方針</w:t>
            </w:r>
          </w:p>
        </w:tc>
        <w:tc>
          <w:tcPr>
            <w:tcW w:w="1276" w:type="dxa"/>
            <w:shd w:val="clear" w:color="auto" w:fill="auto"/>
            <w:vAlign w:val="center"/>
          </w:tcPr>
          <w:p w14:paraId="6896B9C0" w14:textId="0783CCE7"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1</w:t>
            </w:r>
            <w:r w:rsidRPr="005521BE">
              <w:rPr>
                <w:rFonts w:ascii="BIZ UDゴシック" w:eastAsia="BIZ UDゴシック" w:hAnsi="BIZ UDゴシック" w:cs="ＭＳ 明朝" w:hint="eastAsia"/>
                <w:sz w:val="22"/>
              </w:rPr>
              <w:t>6</w:t>
            </w:r>
          </w:p>
        </w:tc>
      </w:tr>
      <w:tr w:rsidR="005521BE" w:rsidRPr="005521BE" w14:paraId="265A032C" w14:textId="77777777" w:rsidTr="00FD2DD5">
        <w:trPr>
          <w:trHeight w:val="20"/>
        </w:trPr>
        <w:tc>
          <w:tcPr>
            <w:tcW w:w="1163" w:type="dxa"/>
            <w:shd w:val="clear" w:color="auto" w:fill="auto"/>
            <w:vAlign w:val="center"/>
          </w:tcPr>
          <w:p w14:paraId="52EFC08C" w14:textId="06609B74"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17</w:t>
            </w:r>
          </w:p>
        </w:tc>
        <w:tc>
          <w:tcPr>
            <w:tcW w:w="6804" w:type="dxa"/>
            <w:shd w:val="clear" w:color="auto" w:fill="auto"/>
            <w:vAlign w:val="center"/>
          </w:tcPr>
          <w:p w14:paraId="52BA8BDB" w14:textId="66B504D8"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cs="ＭＳ 明朝"/>
                <w:sz w:val="22"/>
              </w:rPr>
              <w:t>特定施設ｻｰﾋﾞｽ計画の作成</w:t>
            </w:r>
          </w:p>
        </w:tc>
        <w:tc>
          <w:tcPr>
            <w:tcW w:w="1276" w:type="dxa"/>
            <w:shd w:val="clear" w:color="auto" w:fill="auto"/>
            <w:vAlign w:val="center"/>
          </w:tcPr>
          <w:p w14:paraId="599437F5" w14:textId="0FC8E98E"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1</w:t>
            </w:r>
            <w:r w:rsidR="008608F7" w:rsidRPr="005521BE">
              <w:rPr>
                <w:rFonts w:ascii="BIZ UDゴシック" w:eastAsia="BIZ UDゴシック" w:hAnsi="BIZ UDゴシック" w:cs="ＭＳ 明朝"/>
                <w:sz w:val="22"/>
              </w:rPr>
              <w:t>9</w:t>
            </w:r>
          </w:p>
        </w:tc>
      </w:tr>
      <w:tr w:rsidR="005521BE" w:rsidRPr="005521BE" w14:paraId="074264DC" w14:textId="77777777" w:rsidTr="00FD2DD5">
        <w:trPr>
          <w:trHeight w:val="20"/>
        </w:trPr>
        <w:tc>
          <w:tcPr>
            <w:tcW w:w="1163" w:type="dxa"/>
            <w:shd w:val="clear" w:color="auto" w:fill="auto"/>
            <w:vAlign w:val="center"/>
          </w:tcPr>
          <w:p w14:paraId="6638744B" w14:textId="62C1F97D"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18</w:t>
            </w:r>
          </w:p>
        </w:tc>
        <w:tc>
          <w:tcPr>
            <w:tcW w:w="6804" w:type="dxa"/>
            <w:shd w:val="clear" w:color="auto" w:fill="auto"/>
            <w:vAlign w:val="center"/>
          </w:tcPr>
          <w:p w14:paraId="1ED23BC3" w14:textId="59778CA8"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cs="ＭＳ 明朝"/>
                <w:sz w:val="22"/>
              </w:rPr>
              <w:t>(一般型)介護</w:t>
            </w:r>
          </w:p>
        </w:tc>
        <w:tc>
          <w:tcPr>
            <w:tcW w:w="1276" w:type="dxa"/>
            <w:shd w:val="clear" w:color="auto" w:fill="auto"/>
            <w:vAlign w:val="center"/>
          </w:tcPr>
          <w:p w14:paraId="024B6B81" w14:textId="34CFE3B2" w:rsidR="00AF35A0" w:rsidRPr="005521BE" w:rsidRDefault="008608F7"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20</w:t>
            </w:r>
          </w:p>
        </w:tc>
      </w:tr>
      <w:tr w:rsidR="005521BE" w:rsidRPr="005521BE" w14:paraId="32CEBC5E" w14:textId="77777777" w:rsidTr="00FD2DD5">
        <w:trPr>
          <w:trHeight w:val="20"/>
        </w:trPr>
        <w:tc>
          <w:tcPr>
            <w:tcW w:w="1163" w:type="dxa"/>
            <w:shd w:val="clear" w:color="auto" w:fill="auto"/>
            <w:vAlign w:val="center"/>
          </w:tcPr>
          <w:p w14:paraId="63A8AAF9" w14:textId="2A8A1AB3"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19</w:t>
            </w:r>
          </w:p>
        </w:tc>
        <w:tc>
          <w:tcPr>
            <w:tcW w:w="6804" w:type="dxa"/>
            <w:shd w:val="clear" w:color="auto" w:fill="auto"/>
            <w:vAlign w:val="center"/>
          </w:tcPr>
          <w:p w14:paraId="58B3F955" w14:textId="69740A8C"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cs="ＭＳ 明朝"/>
                <w:sz w:val="22"/>
              </w:rPr>
              <w:t>(一般型)機能訓練</w:t>
            </w:r>
          </w:p>
        </w:tc>
        <w:tc>
          <w:tcPr>
            <w:tcW w:w="1276" w:type="dxa"/>
            <w:shd w:val="clear" w:color="auto" w:fill="auto"/>
            <w:vAlign w:val="center"/>
          </w:tcPr>
          <w:p w14:paraId="0B711AC8" w14:textId="194FEBC7"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20</w:t>
            </w:r>
          </w:p>
        </w:tc>
      </w:tr>
      <w:tr w:rsidR="005521BE" w:rsidRPr="005521BE" w14:paraId="7022B10B" w14:textId="77777777" w:rsidTr="00FD2DD5">
        <w:trPr>
          <w:trHeight w:val="20"/>
        </w:trPr>
        <w:tc>
          <w:tcPr>
            <w:tcW w:w="1163" w:type="dxa"/>
            <w:shd w:val="clear" w:color="auto" w:fill="auto"/>
            <w:vAlign w:val="center"/>
          </w:tcPr>
          <w:p w14:paraId="401D2EF3" w14:textId="498187AF"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20</w:t>
            </w:r>
          </w:p>
        </w:tc>
        <w:tc>
          <w:tcPr>
            <w:tcW w:w="6804" w:type="dxa"/>
            <w:shd w:val="clear" w:color="auto" w:fill="auto"/>
            <w:vAlign w:val="center"/>
          </w:tcPr>
          <w:p w14:paraId="3A9F0116" w14:textId="122BCC84"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cs="ＭＳ 明朝"/>
                <w:sz w:val="22"/>
              </w:rPr>
              <w:t>(一般型)健康管理</w:t>
            </w:r>
          </w:p>
        </w:tc>
        <w:tc>
          <w:tcPr>
            <w:tcW w:w="1276" w:type="dxa"/>
            <w:shd w:val="clear" w:color="auto" w:fill="auto"/>
            <w:vAlign w:val="center"/>
          </w:tcPr>
          <w:p w14:paraId="00F9768C" w14:textId="25524CAE"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20</w:t>
            </w:r>
          </w:p>
        </w:tc>
      </w:tr>
      <w:tr w:rsidR="005521BE" w:rsidRPr="005521BE" w14:paraId="5431FCC7" w14:textId="77777777" w:rsidTr="00FD2DD5">
        <w:trPr>
          <w:trHeight w:val="20"/>
        </w:trPr>
        <w:tc>
          <w:tcPr>
            <w:tcW w:w="1163" w:type="dxa"/>
            <w:shd w:val="clear" w:color="auto" w:fill="auto"/>
            <w:vAlign w:val="center"/>
          </w:tcPr>
          <w:p w14:paraId="7DEEDC1E" w14:textId="5581ADE6"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21</w:t>
            </w:r>
          </w:p>
        </w:tc>
        <w:tc>
          <w:tcPr>
            <w:tcW w:w="6804" w:type="dxa"/>
            <w:shd w:val="clear" w:color="auto" w:fill="auto"/>
            <w:vAlign w:val="center"/>
          </w:tcPr>
          <w:p w14:paraId="4F7F651B" w14:textId="73803A80"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cs="ＭＳ 明朝"/>
                <w:sz w:val="22"/>
              </w:rPr>
              <w:t>相談及び援助</w:t>
            </w:r>
          </w:p>
        </w:tc>
        <w:tc>
          <w:tcPr>
            <w:tcW w:w="1276" w:type="dxa"/>
            <w:shd w:val="clear" w:color="auto" w:fill="auto"/>
            <w:vAlign w:val="center"/>
          </w:tcPr>
          <w:p w14:paraId="6556A089" w14:textId="757026FF"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20</w:t>
            </w:r>
          </w:p>
        </w:tc>
      </w:tr>
      <w:tr w:rsidR="005521BE" w:rsidRPr="005521BE" w14:paraId="7F9CECDE" w14:textId="77777777" w:rsidTr="00FD2DD5">
        <w:trPr>
          <w:trHeight w:val="20"/>
        </w:trPr>
        <w:tc>
          <w:tcPr>
            <w:tcW w:w="1163" w:type="dxa"/>
            <w:shd w:val="clear" w:color="auto" w:fill="auto"/>
            <w:vAlign w:val="center"/>
          </w:tcPr>
          <w:p w14:paraId="1CBB379C" w14:textId="0BC58AC9"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22</w:t>
            </w:r>
          </w:p>
        </w:tc>
        <w:tc>
          <w:tcPr>
            <w:tcW w:w="6804" w:type="dxa"/>
            <w:shd w:val="clear" w:color="auto" w:fill="auto"/>
            <w:vAlign w:val="center"/>
          </w:tcPr>
          <w:p w14:paraId="555122ED" w14:textId="5D99778B"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cs="ＭＳ 明朝"/>
                <w:sz w:val="22"/>
              </w:rPr>
              <w:t>利用者の家族との連携等</w:t>
            </w:r>
          </w:p>
        </w:tc>
        <w:tc>
          <w:tcPr>
            <w:tcW w:w="1276" w:type="dxa"/>
            <w:shd w:val="clear" w:color="auto" w:fill="auto"/>
            <w:vAlign w:val="center"/>
          </w:tcPr>
          <w:p w14:paraId="24B5D456" w14:textId="08EC07D4" w:rsidR="00F27F0F" w:rsidRPr="005521BE" w:rsidRDefault="00F27F0F" w:rsidP="00F27F0F">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20</w:t>
            </w:r>
          </w:p>
        </w:tc>
      </w:tr>
      <w:tr w:rsidR="005521BE" w:rsidRPr="005521BE" w14:paraId="7C2265F7" w14:textId="77777777" w:rsidTr="00FD2DD5">
        <w:trPr>
          <w:trHeight w:val="20"/>
        </w:trPr>
        <w:tc>
          <w:tcPr>
            <w:tcW w:w="1163" w:type="dxa"/>
            <w:shd w:val="clear" w:color="auto" w:fill="auto"/>
            <w:vAlign w:val="center"/>
          </w:tcPr>
          <w:p w14:paraId="42381023" w14:textId="76E20BF3"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23</w:t>
            </w:r>
          </w:p>
        </w:tc>
        <w:tc>
          <w:tcPr>
            <w:tcW w:w="6804" w:type="dxa"/>
            <w:shd w:val="clear" w:color="auto" w:fill="auto"/>
            <w:vAlign w:val="center"/>
          </w:tcPr>
          <w:p w14:paraId="7BCFE28E" w14:textId="3E0700D9"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cs="ＭＳ 明朝"/>
                <w:sz w:val="22"/>
              </w:rPr>
              <w:t>利用者に関する市町村への通知</w:t>
            </w:r>
          </w:p>
        </w:tc>
        <w:tc>
          <w:tcPr>
            <w:tcW w:w="1276" w:type="dxa"/>
            <w:shd w:val="clear" w:color="auto" w:fill="auto"/>
            <w:vAlign w:val="center"/>
          </w:tcPr>
          <w:p w14:paraId="71336B9A" w14:textId="5723B9C1"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20</w:t>
            </w:r>
          </w:p>
        </w:tc>
      </w:tr>
      <w:tr w:rsidR="005521BE" w:rsidRPr="005521BE" w14:paraId="6B826985" w14:textId="77777777" w:rsidTr="00FD2DD5">
        <w:trPr>
          <w:trHeight w:val="20"/>
        </w:trPr>
        <w:tc>
          <w:tcPr>
            <w:tcW w:w="1163" w:type="dxa"/>
            <w:shd w:val="clear" w:color="auto" w:fill="auto"/>
            <w:vAlign w:val="center"/>
          </w:tcPr>
          <w:p w14:paraId="4EAEB2C2" w14:textId="3D0D4287"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24</w:t>
            </w:r>
          </w:p>
        </w:tc>
        <w:tc>
          <w:tcPr>
            <w:tcW w:w="6804" w:type="dxa"/>
            <w:shd w:val="clear" w:color="auto" w:fill="auto"/>
            <w:vAlign w:val="center"/>
          </w:tcPr>
          <w:p w14:paraId="1F0CAA66" w14:textId="551A339C"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cs="ＭＳ 明朝"/>
                <w:sz w:val="22"/>
              </w:rPr>
              <w:t>緊急時等の対応</w:t>
            </w:r>
          </w:p>
        </w:tc>
        <w:tc>
          <w:tcPr>
            <w:tcW w:w="1276" w:type="dxa"/>
            <w:shd w:val="clear" w:color="auto" w:fill="auto"/>
            <w:vAlign w:val="center"/>
          </w:tcPr>
          <w:p w14:paraId="43F1D070" w14:textId="0A1344EB"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21</w:t>
            </w:r>
          </w:p>
        </w:tc>
      </w:tr>
      <w:tr w:rsidR="005521BE" w:rsidRPr="005521BE" w14:paraId="297F8777" w14:textId="77777777" w:rsidTr="00FD2DD5">
        <w:trPr>
          <w:trHeight w:val="20"/>
        </w:trPr>
        <w:tc>
          <w:tcPr>
            <w:tcW w:w="1163" w:type="dxa"/>
            <w:shd w:val="clear" w:color="auto" w:fill="auto"/>
            <w:vAlign w:val="center"/>
          </w:tcPr>
          <w:p w14:paraId="051714B9" w14:textId="46195229"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25</w:t>
            </w:r>
          </w:p>
        </w:tc>
        <w:tc>
          <w:tcPr>
            <w:tcW w:w="6804" w:type="dxa"/>
            <w:shd w:val="clear" w:color="auto" w:fill="auto"/>
            <w:vAlign w:val="center"/>
          </w:tcPr>
          <w:p w14:paraId="6182A4FE" w14:textId="29A7E312"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cs="ＭＳ 明朝"/>
                <w:sz w:val="22"/>
              </w:rPr>
              <w:t>管理者の責務</w:t>
            </w:r>
          </w:p>
        </w:tc>
        <w:tc>
          <w:tcPr>
            <w:tcW w:w="1276" w:type="dxa"/>
            <w:shd w:val="clear" w:color="auto" w:fill="auto"/>
            <w:vAlign w:val="center"/>
          </w:tcPr>
          <w:p w14:paraId="6C008F6B" w14:textId="568B81E9"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21</w:t>
            </w:r>
          </w:p>
        </w:tc>
      </w:tr>
      <w:tr w:rsidR="005521BE" w:rsidRPr="005521BE" w14:paraId="1A947C2C" w14:textId="77777777" w:rsidTr="00FD2DD5">
        <w:trPr>
          <w:trHeight w:val="20"/>
        </w:trPr>
        <w:tc>
          <w:tcPr>
            <w:tcW w:w="1163" w:type="dxa"/>
            <w:shd w:val="clear" w:color="auto" w:fill="auto"/>
            <w:vAlign w:val="center"/>
          </w:tcPr>
          <w:p w14:paraId="1C7C98F4" w14:textId="7DC24180"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26</w:t>
            </w:r>
          </w:p>
        </w:tc>
        <w:tc>
          <w:tcPr>
            <w:tcW w:w="6804" w:type="dxa"/>
            <w:shd w:val="clear" w:color="auto" w:fill="auto"/>
            <w:vAlign w:val="center"/>
          </w:tcPr>
          <w:p w14:paraId="73048F5F" w14:textId="65425223"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cs="ＭＳ 明朝"/>
                <w:sz w:val="22"/>
              </w:rPr>
              <w:t>運営規程</w:t>
            </w:r>
          </w:p>
        </w:tc>
        <w:tc>
          <w:tcPr>
            <w:tcW w:w="1276" w:type="dxa"/>
            <w:shd w:val="clear" w:color="auto" w:fill="auto"/>
            <w:vAlign w:val="center"/>
          </w:tcPr>
          <w:p w14:paraId="10FD1B56" w14:textId="3ED13A7D"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21</w:t>
            </w:r>
          </w:p>
        </w:tc>
      </w:tr>
      <w:tr w:rsidR="005521BE" w:rsidRPr="005521BE" w14:paraId="651F2985" w14:textId="77777777" w:rsidTr="00FD2DD5">
        <w:trPr>
          <w:trHeight w:val="20"/>
        </w:trPr>
        <w:tc>
          <w:tcPr>
            <w:tcW w:w="1163" w:type="dxa"/>
            <w:shd w:val="clear" w:color="auto" w:fill="auto"/>
            <w:vAlign w:val="center"/>
          </w:tcPr>
          <w:p w14:paraId="5E5F3DAF" w14:textId="1F826F85"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27</w:t>
            </w:r>
          </w:p>
        </w:tc>
        <w:tc>
          <w:tcPr>
            <w:tcW w:w="6804" w:type="dxa"/>
            <w:shd w:val="clear" w:color="auto" w:fill="auto"/>
            <w:vAlign w:val="center"/>
          </w:tcPr>
          <w:p w14:paraId="06CE4E1A" w14:textId="2AD46410"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cs="ＭＳ 明朝"/>
                <w:sz w:val="22"/>
              </w:rPr>
              <w:t>勤務体制の確保等</w:t>
            </w:r>
          </w:p>
        </w:tc>
        <w:tc>
          <w:tcPr>
            <w:tcW w:w="1276" w:type="dxa"/>
            <w:shd w:val="clear" w:color="auto" w:fill="auto"/>
            <w:vAlign w:val="center"/>
          </w:tcPr>
          <w:p w14:paraId="3396E1A9" w14:textId="2E162AB7"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22</w:t>
            </w:r>
          </w:p>
        </w:tc>
      </w:tr>
      <w:tr w:rsidR="005521BE" w:rsidRPr="005521BE" w14:paraId="0D4541E5" w14:textId="77777777" w:rsidTr="00FD2DD5">
        <w:trPr>
          <w:trHeight w:val="20"/>
        </w:trPr>
        <w:tc>
          <w:tcPr>
            <w:tcW w:w="1163" w:type="dxa"/>
            <w:shd w:val="clear" w:color="auto" w:fill="auto"/>
            <w:vAlign w:val="center"/>
          </w:tcPr>
          <w:p w14:paraId="487C76A8" w14:textId="3BD9B3B7"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28</w:t>
            </w:r>
          </w:p>
        </w:tc>
        <w:tc>
          <w:tcPr>
            <w:tcW w:w="6804" w:type="dxa"/>
            <w:shd w:val="clear" w:color="auto" w:fill="auto"/>
            <w:vAlign w:val="center"/>
          </w:tcPr>
          <w:p w14:paraId="69E0E11F" w14:textId="378670B6"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cs="ＭＳ 明朝"/>
                <w:sz w:val="22"/>
              </w:rPr>
              <w:t>業務継続計画の策定等</w:t>
            </w:r>
          </w:p>
        </w:tc>
        <w:tc>
          <w:tcPr>
            <w:tcW w:w="1276" w:type="dxa"/>
            <w:shd w:val="clear" w:color="auto" w:fill="auto"/>
            <w:vAlign w:val="center"/>
          </w:tcPr>
          <w:p w14:paraId="73295726" w14:textId="7DF69552"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25</w:t>
            </w:r>
          </w:p>
        </w:tc>
      </w:tr>
      <w:tr w:rsidR="005521BE" w:rsidRPr="005521BE" w14:paraId="2D53F121" w14:textId="77777777" w:rsidTr="00FD2DD5">
        <w:trPr>
          <w:trHeight w:val="20"/>
        </w:trPr>
        <w:tc>
          <w:tcPr>
            <w:tcW w:w="1163" w:type="dxa"/>
            <w:shd w:val="clear" w:color="auto" w:fill="auto"/>
            <w:vAlign w:val="center"/>
          </w:tcPr>
          <w:p w14:paraId="6582B26D" w14:textId="68ABCF5F"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29</w:t>
            </w:r>
          </w:p>
        </w:tc>
        <w:tc>
          <w:tcPr>
            <w:tcW w:w="6804" w:type="dxa"/>
            <w:shd w:val="clear" w:color="auto" w:fill="auto"/>
            <w:vAlign w:val="center"/>
          </w:tcPr>
          <w:p w14:paraId="6203ED84" w14:textId="72E7BC9A"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cs="ＭＳ 明朝"/>
                <w:sz w:val="22"/>
              </w:rPr>
              <w:t>非常災害対策</w:t>
            </w:r>
          </w:p>
        </w:tc>
        <w:tc>
          <w:tcPr>
            <w:tcW w:w="1276" w:type="dxa"/>
            <w:shd w:val="clear" w:color="auto" w:fill="auto"/>
            <w:vAlign w:val="center"/>
          </w:tcPr>
          <w:p w14:paraId="4BBBCCB3" w14:textId="19B31256"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26</w:t>
            </w:r>
          </w:p>
        </w:tc>
      </w:tr>
      <w:tr w:rsidR="005521BE" w:rsidRPr="005521BE" w14:paraId="7B20759F" w14:textId="77777777" w:rsidTr="00FD2DD5">
        <w:trPr>
          <w:trHeight w:val="20"/>
        </w:trPr>
        <w:tc>
          <w:tcPr>
            <w:tcW w:w="1163" w:type="dxa"/>
            <w:shd w:val="clear" w:color="auto" w:fill="auto"/>
            <w:vAlign w:val="center"/>
          </w:tcPr>
          <w:p w14:paraId="08565A08" w14:textId="75915EBF"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30</w:t>
            </w:r>
          </w:p>
        </w:tc>
        <w:tc>
          <w:tcPr>
            <w:tcW w:w="6804" w:type="dxa"/>
            <w:shd w:val="clear" w:color="auto" w:fill="auto"/>
            <w:vAlign w:val="center"/>
          </w:tcPr>
          <w:p w14:paraId="73C88C9E" w14:textId="692BB1C6"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cs="ＭＳ 明朝"/>
                <w:sz w:val="22"/>
              </w:rPr>
              <w:t>衛生管理等</w:t>
            </w:r>
          </w:p>
        </w:tc>
        <w:tc>
          <w:tcPr>
            <w:tcW w:w="1276" w:type="dxa"/>
            <w:shd w:val="clear" w:color="auto" w:fill="auto"/>
            <w:vAlign w:val="center"/>
          </w:tcPr>
          <w:p w14:paraId="6FC76D93" w14:textId="0E38CC60"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27</w:t>
            </w:r>
          </w:p>
        </w:tc>
      </w:tr>
      <w:tr w:rsidR="005521BE" w:rsidRPr="005521BE" w14:paraId="2A595EDC" w14:textId="77777777" w:rsidTr="00FD2DD5">
        <w:trPr>
          <w:trHeight w:val="20"/>
        </w:trPr>
        <w:tc>
          <w:tcPr>
            <w:tcW w:w="1163" w:type="dxa"/>
            <w:shd w:val="clear" w:color="auto" w:fill="auto"/>
            <w:vAlign w:val="center"/>
          </w:tcPr>
          <w:p w14:paraId="274D5989" w14:textId="2D52DB7C"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31</w:t>
            </w:r>
          </w:p>
        </w:tc>
        <w:tc>
          <w:tcPr>
            <w:tcW w:w="6804" w:type="dxa"/>
            <w:shd w:val="clear" w:color="auto" w:fill="auto"/>
            <w:vAlign w:val="center"/>
          </w:tcPr>
          <w:p w14:paraId="5D70B183" w14:textId="44ED332F"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cs="ＭＳ 明朝"/>
                <w:sz w:val="22"/>
              </w:rPr>
              <w:t>掲示</w:t>
            </w:r>
          </w:p>
        </w:tc>
        <w:tc>
          <w:tcPr>
            <w:tcW w:w="1276" w:type="dxa"/>
            <w:shd w:val="clear" w:color="auto" w:fill="auto"/>
            <w:vAlign w:val="center"/>
          </w:tcPr>
          <w:p w14:paraId="4756D923" w14:textId="6DCCEDB0"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28</w:t>
            </w:r>
          </w:p>
        </w:tc>
      </w:tr>
      <w:tr w:rsidR="005521BE" w:rsidRPr="005521BE" w14:paraId="33903248" w14:textId="77777777" w:rsidTr="00FD2DD5">
        <w:trPr>
          <w:trHeight w:val="20"/>
        </w:trPr>
        <w:tc>
          <w:tcPr>
            <w:tcW w:w="1163" w:type="dxa"/>
            <w:shd w:val="clear" w:color="auto" w:fill="auto"/>
            <w:vAlign w:val="center"/>
          </w:tcPr>
          <w:p w14:paraId="4198F2F7" w14:textId="1E1746D4"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32</w:t>
            </w:r>
          </w:p>
        </w:tc>
        <w:tc>
          <w:tcPr>
            <w:tcW w:w="6804" w:type="dxa"/>
            <w:shd w:val="clear" w:color="auto" w:fill="auto"/>
            <w:vAlign w:val="center"/>
          </w:tcPr>
          <w:p w14:paraId="23ADCDCA" w14:textId="212A31FC"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cs="ＭＳ 明朝"/>
                <w:sz w:val="22"/>
              </w:rPr>
              <w:t>秘密保持等</w:t>
            </w:r>
          </w:p>
        </w:tc>
        <w:tc>
          <w:tcPr>
            <w:tcW w:w="1276" w:type="dxa"/>
            <w:shd w:val="clear" w:color="auto" w:fill="auto"/>
            <w:vAlign w:val="center"/>
          </w:tcPr>
          <w:p w14:paraId="5DBC92FA" w14:textId="2BAAE00A"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2</w:t>
            </w:r>
            <w:r w:rsidRPr="005521BE">
              <w:rPr>
                <w:rFonts w:ascii="BIZ UDゴシック" w:eastAsia="BIZ UDゴシック" w:hAnsi="BIZ UDゴシック" w:cs="ＭＳ 明朝" w:hint="eastAsia"/>
                <w:sz w:val="22"/>
              </w:rPr>
              <w:t>9</w:t>
            </w:r>
          </w:p>
        </w:tc>
      </w:tr>
      <w:tr w:rsidR="005521BE" w:rsidRPr="005521BE" w14:paraId="7498F876" w14:textId="77777777" w:rsidTr="00FD2DD5">
        <w:trPr>
          <w:trHeight w:val="20"/>
        </w:trPr>
        <w:tc>
          <w:tcPr>
            <w:tcW w:w="1163" w:type="dxa"/>
            <w:shd w:val="clear" w:color="auto" w:fill="auto"/>
            <w:vAlign w:val="center"/>
          </w:tcPr>
          <w:p w14:paraId="3DE5CE85" w14:textId="26717F9A"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33</w:t>
            </w:r>
          </w:p>
        </w:tc>
        <w:tc>
          <w:tcPr>
            <w:tcW w:w="6804" w:type="dxa"/>
            <w:shd w:val="clear" w:color="auto" w:fill="auto"/>
            <w:vAlign w:val="center"/>
          </w:tcPr>
          <w:p w14:paraId="3430A068" w14:textId="01FEBD7B"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cs="ＭＳ 明朝"/>
                <w:sz w:val="22"/>
              </w:rPr>
              <w:t>広告</w:t>
            </w:r>
          </w:p>
        </w:tc>
        <w:tc>
          <w:tcPr>
            <w:tcW w:w="1276" w:type="dxa"/>
            <w:shd w:val="clear" w:color="auto" w:fill="auto"/>
            <w:vAlign w:val="center"/>
          </w:tcPr>
          <w:p w14:paraId="48867253" w14:textId="5DD7AD66"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2</w:t>
            </w:r>
            <w:r w:rsidRPr="005521BE">
              <w:rPr>
                <w:rFonts w:ascii="BIZ UDゴシック" w:eastAsia="BIZ UDゴシック" w:hAnsi="BIZ UDゴシック" w:cs="ＭＳ 明朝" w:hint="eastAsia"/>
                <w:sz w:val="22"/>
              </w:rPr>
              <w:t>9</w:t>
            </w:r>
          </w:p>
        </w:tc>
      </w:tr>
      <w:tr w:rsidR="005521BE" w:rsidRPr="005521BE" w14:paraId="782739B7" w14:textId="77777777" w:rsidTr="00FD2DD5">
        <w:trPr>
          <w:trHeight w:val="20"/>
        </w:trPr>
        <w:tc>
          <w:tcPr>
            <w:tcW w:w="1163" w:type="dxa"/>
            <w:shd w:val="clear" w:color="auto" w:fill="auto"/>
            <w:vAlign w:val="center"/>
          </w:tcPr>
          <w:p w14:paraId="2B80C26D" w14:textId="786EB3A7"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34</w:t>
            </w:r>
          </w:p>
        </w:tc>
        <w:tc>
          <w:tcPr>
            <w:tcW w:w="6804" w:type="dxa"/>
            <w:shd w:val="clear" w:color="auto" w:fill="auto"/>
            <w:vAlign w:val="center"/>
          </w:tcPr>
          <w:p w14:paraId="05AF974F" w14:textId="70B22FD3"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cs="ＭＳ 明朝"/>
                <w:sz w:val="22"/>
              </w:rPr>
              <w:t>居宅介護支援事業者に対する利益供与の禁止</w:t>
            </w:r>
          </w:p>
        </w:tc>
        <w:tc>
          <w:tcPr>
            <w:tcW w:w="1276" w:type="dxa"/>
            <w:shd w:val="clear" w:color="auto" w:fill="auto"/>
            <w:vAlign w:val="center"/>
          </w:tcPr>
          <w:p w14:paraId="3C4C5EA8" w14:textId="5C77E36A"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2</w:t>
            </w:r>
            <w:r w:rsidRPr="005521BE">
              <w:rPr>
                <w:rFonts w:ascii="BIZ UDゴシック" w:eastAsia="BIZ UDゴシック" w:hAnsi="BIZ UDゴシック" w:cs="ＭＳ 明朝" w:hint="eastAsia"/>
                <w:sz w:val="22"/>
              </w:rPr>
              <w:t>9</w:t>
            </w:r>
          </w:p>
        </w:tc>
      </w:tr>
      <w:tr w:rsidR="005521BE" w:rsidRPr="005521BE" w14:paraId="2BE5E8FE" w14:textId="77777777" w:rsidTr="00FD2DD5">
        <w:trPr>
          <w:trHeight w:val="20"/>
        </w:trPr>
        <w:tc>
          <w:tcPr>
            <w:tcW w:w="1163" w:type="dxa"/>
            <w:shd w:val="clear" w:color="auto" w:fill="auto"/>
            <w:vAlign w:val="center"/>
          </w:tcPr>
          <w:p w14:paraId="13DE1BD7" w14:textId="14E5EFB6"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35</w:t>
            </w:r>
          </w:p>
        </w:tc>
        <w:tc>
          <w:tcPr>
            <w:tcW w:w="6804" w:type="dxa"/>
            <w:shd w:val="clear" w:color="auto" w:fill="auto"/>
            <w:vAlign w:val="center"/>
          </w:tcPr>
          <w:p w14:paraId="4ADED268" w14:textId="62196636"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cs="ＭＳ 明朝"/>
                <w:sz w:val="22"/>
              </w:rPr>
              <w:t>苦情処理</w:t>
            </w:r>
          </w:p>
        </w:tc>
        <w:tc>
          <w:tcPr>
            <w:tcW w:w="1276" w:type="dxa"/>
            <w:shd w:val="clear" w:color="auto" w:fill="auto"/>
            <w:vAlign w:val="center"/>
          </w:tcPr>
          <w:p w14:paraId="613ACEAC" w14:textId="2B7B0B5C"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2</w:t>
            </w:r>
            <w:r w:rsidRPr="005521BE">
              <w:rPr>
                <w:rFonts w:ascii="BIZ UDゴシック" w:eastAsia="BIZ UDゴシック" w:hAnsi="BIZ UDゴシック" w:cs="ＭＳ 明朝" w:hint="eastAsia"/>
                <w:sz w:val="22"/>
              </w:rPr>
              <w:t>9</w:t>
            </w:r>
          </w:p>
        </w:tc>
      </w:tr>
      <w:tr w:rsidR="005521BE" w:rsidRPr="005521BE" w14:paraId="59F53BF8" w14:textId="77777777" w:rsidTr="00FD2DD5">
        <w:trPr>
          <w:trHeight w:val="20"/>
        </w:trPr>
        <w:tc>
          <w:tcPr>
            <w:tcW w:w="1163" w:type="dxa"/>
            <w:shd w:val="clear" w:color="auto" w:fill="auto"/>
            <w:vAlign w:val="center"/>
          </w:tcPr>
          <w:p w14:paraId="7DA9099C" w14:textId="6D63D8AA"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36</w:t>
            </w:r>
          </w:p>
        </w:tc>
        <w:tc>
          <w:tcPr>
            <w:tcW w:w="6804" w:type="dxa"/>
            <w:shd w:val="clear" w:color="auto" w:fill="auto"/>
            <w:vAlign w:val="center"/>
          </w:tcPr>
          <w:p w14:paraId="58E2A353" w14:textId="6F09E72E"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cs="ＭＳ 明朝"/>
                <w:sz w:val="22"/>
              </w:rPr>
              <w:t>協力医療機関等</w:t>
            </w:r>
          </w:p>
        </w:tc>
        <w:tc>
          <w:tcPr>
            <w:tcW w:w="1276" w:type="dxa"/>
            <w:shd w:val="clear" w:color="auto" w:fill="auto"/>
            <w:vAlign w:val="center"/>
          </w:tcPr>
          <w:p w14:paraId="09A09886" w14:textId="0E4E0AE0"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30</w:t>
            </w:r>
          </w:p>
        </w:tc>
      </w:tr>
      <w:tr w:rsidR="005521BE" w:rsidRPr="005521BE" w14:paraId="27AA2F53" w14:textId="77777777" w:rsidTr="00FD2DD5">
        <w:trPr>
          <w:trHeight w:val="20"/>
        </w:trPr>
        <w:tc>
          <w:tcPr>
            <w:tcW w:w="1163" w:type="dxa"/>
            <w:shd w:val="clear" w:color="auto" w:fill="auto"/>
            <w:vAlign w:val="center"/>
          </w:tcPr>
          <w:p w14:paraId="3F24CD9C" w14:textId="6ABA6995"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37</w:t>
            </w:r>
          </w:p>
        </w:tc>
        <w:tc>
          <w:tcPr>
            <w:tcW w:w="6804" w:type="dxa"/>
            <w:shd w:val="clear" w:color="auto" w:fill="auto"/>
            <w:vAlign w:val="center"/>
          </w:tcPr>
          <w:p w14:paraId="01F09D09" w14:textId="765A19CB"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cs="ＭＳ 明朝"/>
                <w:sz w:val="22"/>
              </w:rPr>
              <w:t>地域との連携等</w:t>
            </w:r>
          </w:p>
        </w:tc>
        <w:tc>
          <w:tcPr>
            <w:tcW w:w="1276" w:type="dxa"/>
            <w:shd w:val="clear" w:color="auto" w:fill="auto"/>
            <w:vAlign w:val="center"/>
          </w:tcPr>
          <w:p w14:paraId="06C52110" w14:textId="4C29F1EE"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30</w:t>
            </w:r>
          </w:p>
        </w:tc>
      </w:tr>
      <w:tr w:rsidR="005521BE" w:rsidRPr="005521BE" w14:paraId="1DBE47D8" w14:textId="77777777" w:rsidTr="00FD2DD5">
        <w:trPr>
          <w:trHeight w:val="20"/>
        </w:trPr>
        <w:tc>
          <w:tcPr>
            <w:tcW w:w="1163" w:type="dxa"/>
            <w:vAlign w:val="center"/>
          </w:tcPr>
          <w:p w14:paraId="2E281CAF" w14:textId="69619B7E"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38</w:t>
            </w:r>
          </w:p>
        </w:tc>
        <w:tc>
          <w:tcPr>
            <w:tcW w:w="6804" w:type="dxa"/>
            <w:vAlign w:val="center"/>
          </w:tcPr>
          <w:p w14:paraId="53E13931" w14:textId="1F144879"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cs="ＭＳ 明朝"/>
                <w:sz w:val="22"/>
              </w:rPr>
              <w:t>事故発生時の対応</w:t>
            </w:r>
          </w:p>
        </w:tc>
        <w:tc>
          <w:tcPr>
            <w:tcW w:w="1276" w:type="dxa"/>
            <w:vAlign w:val="center"/>
          </w:tcPr>
          <w:p w14:paraId="025C01EB" w14:textId="66B82C3F"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30</w:t>
            </w:r>
          </w:p>
        </w:tc>
      </w:tr>
      <w:tr w:rsidR="005521BE" w:rsidRPr="005521BE" w14:paraId="524035F8" w14:textId="77777777" w:rsidTr="00FD2DD5">
        <w:trPr>
          <w:trHeight w:val="20"/>
        </w:trPr>
        <w:tc>
          <w:tcPr>
            <w:tcW w:w="1163" w:type="dxa"/>
            <w:vAlign w:val="center"/>
          </w:tcPr>
          <w:p w14:paraId="676E0EAC" w14:textId="25BA5A5F"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39</w:t>
            </w:r>
          </w:p>
        </w:tc>
        <w:tc>
          <w:tcPr>
            <w:tcW w:w="6804" w:type="dxa"/>
            <w:vAlign w:val="center"/>
          </w:tcPr>
          <w:p w14:paraId="0435DAD1" w14:textId="4FA23CC7"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cs="ＭＳ 明朝"/>
                <w:sz w:val="22"/>
              </w:rPr>
              <w:t>虐待の防止</w:t>
            </w:r>
          </w:p>
        </w:tc>
        <w:tc>
          <w:tcPr>
            <w:tcW w:w="1276" w:type="dxa"/>
            <w:vAlign w:val="center"/>
          </w:tcPr>
          <w:p w14:paraId="211840D8" w14:textId="666B337B"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31</w:t>
            </w:r>
          </w:p>
        </w:tc>
      </w:tr>
      <w:tr w:rsidR="005521BE" w:rsidRPr="005521BE" w14:paraId="2AD5BB06" w14:textId="77777777" w:rsidTr="00FD2DD5">
        <w:trPr>
          <w:trHeight w:val="20"/>
        </w:trPr>
        <w:tc>
          <w:tcPr>
            <w:tcW w:w="1163" w:type="dxa"/>
            <w:vAlign w:val="center"/>
          </w:tcPr>
          <w:p w14:paraId="27D6FD9D" w14:textId="40E80C6C"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40</w:t>
            </w:r>
          </w:p>
        </w:tc>
        <w:tc>
          <w:tcPr>
            <w:tcW w:w="6804" w:type="dxa"/>
            <w:vAlign w:val="center"/>
          </w:tcPr>
          <w:p w14:paraId="7DCC4932" w14:textId="7F86757E"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cs="ＭＳ 明朝"/>
                <w:sz w:val="22"/>
              </w:rPr>
              <w:t>会計の区分</w:t>
            </w:r>
          </w:p>
        </w:tc>
        <w:tc>
          <w:tcPr>
            <w:tcW w:w="1276" w:type="dxa"/>
            <w:vAlign w:val="center"/>
          </w:tcPr>
          <w:p w14:paraId="21210937" w14:textId="3645A9D4"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33</w:t>
            </w:r>
          </w:p>
        </w:tc>
      </w:tr>
      <w:tr w:rsidR="005521BE" w:rsidRPr="005521BE" w14:paraId="588AE646" w14:textId="77777777" w:rsidTr="00FD2DD5">
        <w:trPr>
          <w:trHeight w:val="20"/>
        </w:trPr>
        <w:tc>
          <w:tcPr>
            <w:tcW w:w="1163" w:type="dxa"/>
            <w:vAlign w:val="center"/>
          </w:tcPr>
          <w:p w14:paraId="64749624" w14:textId="2DAB814D"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41</w:t>
            </w:r>
          </w:p>
        </w:tc>
        <w:tc>
          <w:tcPr>
            <w:tcW w:w="6804" w:type="dxa"/>
            <w:vAlign w:val="center"/>
          </w:tcPr>
          <w:p w14:paraId="67B0CF6C" w14:textId="45B15602"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sz w:val="22"/>
              </w:rPr>
              <w:t>記録の整備</w:t>
            </w:r>
          </w:p>
        </w:tc>
        <w:tc>
          <w:tcPr>
            <w:tcW w:w="1276" w:type="dxa"/>
            <w:vAlign w:val="center"/>
          </w:tcPr>
          <w:p w14:paraId="0512551A" w14:textId="57ED36C1"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33</w:t>
            </w:r>
          </w:p>
        </w:tc>
      </w:tr>
      <w:tr w:rsidR="005521BE" w:rsidRPr="005521BE" w14:paraId="1C9365F6" w14:textId="77777777" w:rsidTr="00FD2DD5">
        <w:trPr>
          <w:trHeight w:val="20"/>
        </w:trPr>
        <w:tc>
          <w:tcPr>
            <w:tcW w:w="1163" w:type="dxa"/>
            <w:vAlign w:val="center"/>
          </w:tcPr>
          <w:p w14:paraId="7D2758A5" w14:textId="60930518"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42</w:t>
            </w:r>
          </w:p>
        </w:tc>
        <w:tc>
          <w:tcPr>
            <w:tcW w:w="6804" w:type="dxa"/>
            <w:vAlign w:val="center"/>
          </w:tcPr>
          <w:p w14:paraId="6980B391" w14:textId="7E6625BB" w:rsidR="00AF35A0" w:rsidRPr="005521BE" w:rsidRDefault="00427A3F" w:rsidP="00C31213">
            <w:pPr>
              <w:spacing w:line="240" w:lineRule="exact"/>
              <w:ind w:left="167" w:hanging="167"/>
              <w:rPr>
                <w:rFonts w:ascii="BIZ UDゴシック" w:eastAsia="BIZ UDゴシック" w:hAnsi="BIZ UDゴシック"/>
                <w:sz w:val="22"/>
              </w:rPr>
            </w:pPr>
            <w:r w:rsidRPr="005521BE">
              <w:rPr>
                <w:rFonts w:ascii="BIZ UDゴシック" w:eastAsia="BIZ UDゴシック" w:hAnsi="BIZ UDゴシック"/>
                <w:sz w:val="22"/>
              </w:rPr>
              <w:t>電磁的記録等</w:t>
            </w:r>
          </w:p>
        </w:tc>
        <w:tc>
          <w:tcPr>
            <w:tcW w:w="1276" w:type="dxa"/>
            <w:vAlign w:val="center"/>
          </w:tcPr>
          <w:p w14:paraId="0975A4CF" w14:textId="682E2761"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33</w:t>
            </w:r>
          </w:p>
        </w:tc>
      </w:tr>
      <w:tr w:rsidR="005521BE" w:rsidRPr="005521BE" w14:paraId="31918D6D" w14:textId="77777777" w:rsidTr="00FD2DD5">
        <w:trPr>
          <w:trHeight w:val="20"/>
        </w:trPr>
        <w:tc>
          <w:tcPr>
            <w:tcW w:w="1163" w:type="dxa"/>
            <w:vAlign w:val="center"/>
          </w:tcPr>
          <w:p w14:paraId="31CB23B6" w14:textId="0956E4D4"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43</w:t>
            </w:r>
          </w:p>
        </w:tc>
        <w:tc>
          <w:tcPr>
            <w:tcW w:w="6804" w:type="dxa"/>
            <w:vAlign w:val="center"/>
          </w:tcPr>
          <w:p w14:paraId="5925C7D2" w14:textId="43335D22" w:rsidR="00AF35A0" w:rsidRPr="005521BE" w:rsidRDefault="00427A3F" w:rsidP="00C31213">
            <w:pPr>
              <w:spacing w:line="240" w:lineRule="exact"/>
              <w:ind w:left="167" w:hanging="167"/>
              <w:rPr>
                <w:rFonts w:ascii="BIZ UDゴシック" w:eastAsia="BIZ UDゴシック" w:hAnsi="BIZ UDゴシック"/>
                <w:sz w:val="22"/>
              </w:rPr>
            </w:pPr>
            <w:r w:rsidRPr="005521BE">
              <w:rPr>
                <w:rFonts w:ascii="BIZ UDゴシック" w:eastAsia="BIZ UDゴシック" w:hAnsi="BIZ UDゴシック" w:cs="ＭＳ 明朝"/>
                <w:sz w:val="22"/>
              </w:rPr>
              <w:t>(外部型)</w:t>
            </w:r>
            <w:r w:rsidRPr="005521BE">
              <w:rPr>
                <w:rFonts w:ascii="BIZ UDゴシック" w:eastAsia="BIZ UDゴシック" w:hAnsi="BIZ UDゴシック"/>
                <w:sz w:val="22"/>
              </w:rPr>
              <w:t>受託居宅ｻｰﾋﾞｽの提供</w:t>
            </w:r>
          </w:p>
        </w:tc>
        <w:tc>
          <w:tcPr>
            <w:tcW w:w="1276" w:type="dxa"/>
            <w:vAlign w:val="center"/>
          </w:tcPr>
          <w:p w14:paraId="196FA0CD" w14:textId="76CEA625"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35</w:t>
            </w:r>
          </w:p>
        </w:tc>
      </w:tr>
      <w:tr w:rsidR="005521BE" w:rsidRPr="005521BE" w14:paraId="3895162F" w14:textId="77777777" w:rsidTr="00FD2DD5">
        <w:trPr>
          <w:trHeight w:val="20"/>
        </w:trPr>
        <w:tc>
          <w:tcPr>
            <w:tcW w:w="1163" w:type="dxa"/>
            <w:vAlign w:val="center"/>
          </w:tcPr>
          <w:p w14:paraId="60A784FB" w14:textId="1D9064F8"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44</w:t>
            </w:r>
          </w:p>
        </w:tc>
        <w:tc>
          <w:tcPr>
            <w:tcW w:w="6804" w:type="dxa"/>
            <w:vAlign w:val="center"/>
          </w:tcPr>
          <w:p w14:paraId="15A57238" w14:textId="11296C22" w:rsidR="00AF35A0" w:rsidRPr="005521BE" w:rsidRDefault="00427A3F" w:rsidP="00C31213">
            <w:pPr>
              <w:spacing w:line="240" w:lineRule="exact"/>
              <w:ind w:left="167" w:hanging="167"/>
              <w:rPr>
                <w:rFonts w:ascii="BIZ UDゴシック" w:eastAsia="BIZ UDゴシック" w:hAnsi="BIZ UDゴシック"/>
                <w:sz w:val="22"/>
              </w:rPr>
            </w:pPr>
            <w:r w:rsidRPr="005521BE">
              <w:rPr>
                <w:rFonts w:ascii="BIZ UDゴシック" w:eastAsia="BIZ UDゴシック" w:hAnsi="BIZ UDゴシック" w:cs="ＭＳ 明朝"/>
                <w:sz w:val="22"/>
              </w:rPr>
              <w:t>(外部型)</w:t>
            </w:r>
            <w:r w:rsidRPr="005521BE">
              <w:rPr>
                <w:rFonts w:ascii="BIZ UDゴシック" w:eastAsia="BIZ UDゴシック" w:hAnsi="BIZ UDゴシック"/>
                <w:sz w:val="22"/>
              </w:rPr>
              <w:t>受託居宅ｻｰﾋﾞｽ事業者への委託</w:t>
            </w:r>
          </w:p>
        </w:tc>
        <w:tc>
          <w:tcPr>
            <w:tcW w:w="1276" w:type="dxa"/>
            <w:vAlign w:val="center"/>
          </w:tcPr>
          <w:p w14:paraId="071B8A71" w14:textId="1C714CFA"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35</w:t>
            </w:r>
          </w:p>
        </w:tc>
      </w:tr>
      <w:tr w:rsidR="005521BE" w:rsidRPr="005521BE" w14:paraId="7953CF96" w14:textId="77777777" w:rsidTr="00FD2DD5">
        <w:trPr>
          <w:trHeight w:val="20"/>
        </w:trPr>
        <w:tc>
          <w:tcPr>
            <w:tcW w:w="1163" w:type="dxa"/>
            <w:shd w:val="clear" w:color="auto" w:fill="B6DDE8"/>
            <w:vAlign w:val="center"/>
          </w:tcPr>
          <w:p w14:paraId="66938615" w14:textId="72FB8D53" w:rsidR="00AF35A0" w:rsidRPr="005521BE" w:rsidRDefault="00427A3F" w:rsidP="00C31213">
            <w:pPr>
              <w:spacing w:line="240" w:lineRule="exact"/>
              <w:ind w:left="182" w:hanging="182"/>
              <w:jc w:val="center"/>
              <w:rPr>
                <w:rFonts w:ascii="BIZ UDゴシック" w:eastAsia="BIZ UDゴシック" w:hAnsi="BIZ UDゴシック" w:cs="ＭＳ 明朝"/>
                <w:sz w:val="22"/>
              </w:rPr>
            </w:pPr>
            <w:r w:rsidRPr="005521BE">
              <w:rPr>
                <w:rFonts w:ascii="BIZ UDゴシック" w:eastAsia="BIZ UDゴシック" w:hAnsi="BIZ UDゴシック"/>
              </w:rPr>
              <w:br w:type="page"/>
            </w:r>
            <w:r w:rsidRPr="005521BE">
              <w:rPr>
                <w:rFonts w:ascii="BIZ UDゴシック" w:eastAsia="BIZ UDゴシック" w:hAnsi="BIZ UDゴシック" w:cs="ＭＳ 明朝"/>
                <w:sz w:val="22"/>
              </w:rPr>
              <w:t>第6</w:t>
            </w:r>
          </w:p>
        </w:tc>
        <w:tc>
          <w:tcPr>
            <w:tcW w:w="6804" w:type="dxa"/>
            <w:tcBorders>
              <w:right w:val="nil"/>
            </w:tcBorders>
            <w:shd w:val="clear" w:color="auto" w:fill="B6DDE8"/>
            <w:vAlign w:val="center"/>
          </w:tcPr>
          <w:p w14:paraId="448BB988" w14:textId="68A77B6E"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cs="ＭＳ 明朝"/>
                <w:sz w:val="22"/>
              </w:rPr>
              <w:t>介護予防のための効果的な支援の方法に関する基準</w:t>
            </w:r>
          </w:p>
        </w:tc>
        <w:tc>
          <w:tcPr>
            <w:tcW w:w="1276" w:type="dxa"/>
            <w:tcBorders>
              <w:left w:val="nil"/>
              <w:right w:val="single" w:sz="4" w:space="0" w:color="auto"/>
            </w:tcBorders>
            <w:shd w:val="clear" w:color="auto" w:fill="B6DDE8"/>
            <w:vAlign w:val="center"/>
          </w:tcPr>
          <w:p w14:paraId="3F597172" w14:textId="77777777" w:rsidR="00AF35A0" w:rsidRPr="005521BE" w:rsidRDefault="00AF35A0" w:rsidP="00C31213">
            <w:pPr>
              <w:spacing w:line="240" w:lineRule="exact"/>
              <w:ind w:left="167" w:hanging="167"/>
              <w:jc w:val="center"/>
              <w:rPr>
                <w:rFonts w:ascii="BIZ UDゴシック" w:eastAsia="BIZ UDゴシック" w:hAnsi="BIZ UDゴシック" w:cs="ＭＳ 明朝"/>
                <w:sz w:val="22"/>
              </w:rPr>
            </w:pPr>
          </w:p>
        </w:tc>
      </w:tr>
      <w:tr w:rsidR="005521BE" w:rsidRPr="005521BE" w14:paraId="0D64A259" w14:textId="77777777" w:rsidTr="00FD2DD5">
        <w:trPr>
          <w:trHeight w:val="20"/>
        </w:trPr>
        <w:tc>
          <w:tcPr>
            <w:tcW w:w="1163" w:type="dxa"/>
            <w:shd w:val="clear" w:color="auto" w:fill="FFFFFF"/>
            <w:vAlign w:val="center"/>
          </w:tcPr>
          <w:p w14:paraId="1F4FA814" w14:textId="782E55D0"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45</w:t>
            </w:r>
          </w:p>
        </w:tc>
        <w:tc>
          <w:tcPr>
            <w:tcW w:w="6804" w:type="dxa"/>
            <w:shd w:val="clear" w:color="auto" w:fill="FFFFFF"/>
            <w:vAlign w:val="center"/>
          </w:tcPr>
          <w:p w14:paraId="4DEFC109" w14:textId="03D3974D"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cs="ＭＳ 明朝"/>
                <w:sz w:val="22"/>
              </w:rPr>
              <w:t>介護予防特定施設入居者生活介護の基本取扱方針</w:t>
            </w:r>
          </w:p>
        </w:tc>
        <w:tc>
          <w:tcPr>
            <w:tcW w:w="1276" w:type="dxa"/>
            <w:shd w:val="clear" w:color="auto" w:fill="FFFFFF"/>
            <w:vAlign w:val="center"/>
          </w:tcPr>
          <w:p w14:paraId="01CD51D6" w14:textId="6E1FB5E3"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36</w:t>
            </w:r>
          </w:p>
        </w:tc>
      </w:tr>
      <w:tr w:rsidR="005521BE" w:rsidRPr="005521BE" w14:paraId="16CB3EB8" w14:textId="77777777" w:rsidTr="00FD2DD5">
        <w:trPr>
          <w:trHeight w:val="20"/>
        </w:trPr>
        <w:tc>
          <w:tcPr>
            <w:tcW w:w="1163" w:type="dxa"/>
            <w:shd w:val="clear" w:color="auto" w:fill="FFFFFF"/>
            <w:vAlign w:val="center"/>
          </w:tcPr>
          <w:p w14:paraId="68B4F7D0" w14:textId="3C1B6BCA"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46</w:t>
            </w:r>
          </w:p>
        </w:tc>
        <w:tc>
          <w:tcPr>
            <w:tcW w:w="6804" w:type="dxa"/>
            <w:shd w:val="clear" w:color="auto" w:fill="FFFFFF"/>
            <w:vAlign w:val="center"/>
          </w:tcPr>
          <w:p w14:paraId="0193CB58" w14:textId="2674F025"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cs="ＭＳ 明朝"/>
                <w:sz w:val="22"/>
              </w:rPr>
              <w:t>介護予防特定施設入居者生活介護の具体的取扱方針</w:t>
            </w:r>
          </w:p>
        </w:tc>
        <w:tc>
          <w:tcPr>
            <w:tcW w:w="1276" w:type="dxa"/>
            <w:shd w:val="clear" w:color="auto" w:fill="FFFFFF"/>
            <w:vAlign w:val="center"/>
          </w:tcPr>
          <w:p w14:paraId="1DECAE36" w14:textId="3A623B67" w:rsidR="00AF35A0" w:rsidRPr="005521BE" w:rsidRDefault="008608F7"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3</w:t>
            </w:r>
            <w:r w:rsidR="00BA3F00" w:rsidRPr="005521BE">
              <w:rPr>
                <w:rFonts w:ascii="BIZ UDゴシック" w:eastAsia="BIZ UDゴシック" w:hAnsi="BIZ UDゴシック" w:cs="ＭＳ 明朝" w:hint="eastAsia"/>
                <w:sz w:val="22"/>
              </w:rPr>
              <w:t>7</w:t>
            </w:r>
          </w:p>
        </w:tc>
      </w:tr>
      <w:tr w:rsidR="005521BE" w:rsidRPr="005521BE" w14:paraId="3214BBA8" w14:textId="77777777" w:rsidTr="00FD2DD5">
        <w:trPr>
          <w:trHeight w:val="20"/>
        </w:trPr>
        <w:tc>
          <w:tcPr>
            <w:tcW w:w="1163" w:type="dxa"/>
            <w:shd w:val="clear" w:color="auto" w:fill="B6DDE8"/>
            <w:vAlign w:val="center"/>
          </w:tcPr>
          <w:p w14:paraId="374B9FCA" w14:textId="0FAB5CF6" w:rsidR="00AF35A0" w:rsidRPr="005521BE" w:rsidRDefault="00427A3F" w:rsidP="00C31213">
            <w:pPr>
              <w:spacing w:line="240" w:lineRule="exact"/>
              <w:ind w:left="182" w:hanging="182"/>
              <w:jc w:val="center"/>
              <w:rPr>
                <w:rFonts w:ascii="BIZ UDゴシック" w:eastAsia="BIZ UDゴシック" w:hAnsi="BIZ UDゴシック" w:cs="ＭＳ 明朝"/>
                <w:sz w:val="22"/>
              </w:rPr>
            </w:pPr>
            <w:r w:rsidRPr="005521BE">
              <w:rPr>
                <w:rFonts w:ascii="BIZ UDゴシック" w:eastAsia="BIZ UDゴシック" w:hAnsi="BIZ UDゴシック"/>
              </w:rPr>
              <w:br w:type="page"/>
            </w:r>
            <w:r w:rsidRPr="005521BE">
              <w:rPr>
                <w:rFonts w:ascii="BIZ UDゴシック" w:eastAsia="BIZ UDゴシック" w:hAnsi="BIZ UDゴシック" w:cs="ＭＳ 明朝"/>
                <w:sz w:val="22"/>
              </w:rPr>
              <w:t>第7</w:t>
            </w:r>
          </w:p>
        </w:tc>
        <w:tc>
          <w:tcPr>
            <w:tcW w:w="6804" w:type="dxa"/>
            <w:tcBorders>
              <w:right w:val="nil"/>
            </w:tcBorders>
            <w:shd w:val="clear" w:color="auto" w:fill="B6DDE8"/>
            <w:vAlign w:val="center"/>
          </w:tcPr>
          <w:p w14:paraId="6B3DDB2D" w14:textId="4EF6DA42"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cs="ＭＳ 明朝"/>
                <w:sz w:val="22"/>
              </w:rPr>
              <w:t>業務管理体制の整備</w:t>
            </w:r>
          </w:p>
        </w:tc>
        <w:tc>
          <w:tcPr>
            <w:tcW w:w="1276" w:type="dxa"/>
            <w:tcBorders>
              <w:left w:val="nil"/>
              <w:right w:val="single" w:sz="4" w:space="0" w:color="auto"/>
            </w:tcBorders>
            <w:shd w:val="clear" w:color="auto" w:fill="B6DDE8"/>
            <w:vAlign w:val="center"/>
          </w:tcPr>
          <w:p w14:paraId="3F0E4289" w14:textId="77777777" w:rsidR="00AF35A0" w:rsidRPr="005521BE" w:rsidRDefault="00AF35A0" w:rsidP="00C31213">
            <w:pPr>
              <w:spacing w:line="240" w:lineRule="exact"/>
              <w:ind w:left="167" w:hanging="167"/>
              <w:jc w:val="center"/>
              <w:rPr>
                <w:rFonts w:ascii="BIZ UDゴシック" w:eastAsia="BIZ UDゴシック" w:hAnsi="BIZ UDゴシック" w:cs="ＭＳ 明朝"/>
                <w:sz w:val="22"/>
              </w:rPr>
            </w:pPr>
          </w:p>
        </w:tc>
      </w:tr>
      <w:tr w:rsidR="005521BE" w:rsidRPr="005521BE" w14:paraId="5A97E309" w14:textId="77777777" w:rsidTr="00FD2DD5">
        <w:trPr>
          <w:trHeight w:val="20"/>
        </w:trPr>
        <w:tc>
          <w:tcPr>
            <w:tcW w:w="1163" w:type="dxa"/>
            <w:vAlign w:val="center"/>
          </w:tcPr>
          <w:p w14:paraId="6D7ED164" w14:textId="365A00F2"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47</w:t>
            </w:r>
          </w:p>
        </w:tc>
        <w:tc>
          <w:tcPr>
            <w:tcW w:w="6804" w:type="dxa"/>
            <w:vAlign w:val="center"/>
          </w:tcPr>
          <w:p w14:paraId="3533D946" w14:textId="6297E233"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cs="ＭＳ 明朝"/>
                <w:sz w:val="22"/>
              </w:rPr>
              <w:t>法令遵守等の業務管理体制の整備</w:t>
            </w:r>
          </w:p>
        </w:tc>
        <w:tc>
          <w:tcPr>
            <w:tcW w:w="1276" w:type="dxa"/>
            <w:vAlign w:val="center"/>
          </w:tcPr>
          <w:p w14:paraId="2123144B" w14:textId="5EF4EE94"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3</w:t>
            </w:r>
            <w:r w:rsidRPr="005521BE">
              <w:rPr>
                <w:rFonts w:ascii="BIZ UDゴシック" w:eastAsia="BIZ UDゴシック" w:hAnsi="BIZ UDゴシック" w:cs="ＭＳ 明朝" w:hint="eastAsia"/>
                <w:sz w:val="22"/>
              </w:rPr>
              <w:t>7</w:t>
            </w:r>
          </w:p>
        </w:tc>
      </w:tr>
      <w:tr w:rsidR="005521BE" w:rsidRPr="005521BE" w14:paraId="548AF943" w14:textId="77777777" w:rsidTr="00FD2DD5">
        <w:trPr>
          <w:trHeight w:val="20"/>
        </w:trPr>
        <w:tc>
          <w:tcPr>
            <w:tcW w:w="1163" w:type="dxa"/>
            <w:shd w:val="clear" w:color="auto" w:fill="B6DDE8"/>
            <w:vAlign w:val="center"/>
          </w:tcPr>
          <w:p w14:paraId="2D21AE39" w14:textId="36B41F34"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第8</w:t>
            </w:r>
          </w:p>
        </w:tc>
        <w:tc>
          <w:tcPr>
            <w:tcW w:w="6804" w:type="dxa"/>
            <w:tcBorders>
              <w:right w:val="nil"/>
            </w:tcBorders>
            <w:shd w:val="clear" w:color="auto" w:fill="B6DDE8"/>
            <w:vAlign w:val="center"/>
          </w:tcPr>
          <w:p w14:paraId="00259E72" w14:textId="21CF7C3F"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cs="ＭＳ 明朝"/>
                <w:sz w:val="22"/>
              </w:rPr>
              <w:t>介護給付費の算定及び取扱い</w:t>
            </w:r>
          </w:p>
        </w:tc>
        <w:tc>
          <w:tcPr>
            <w:tcW w:w="1276" w:type="dxa"/>
            <w:tcBorders>
              <w:left w:val="nil"/>
              <w:right w:val="single" w:sz="4" w:space="0" w:color="auto"/>
            </w:tcBorders>
            <w:shd w:val="clear" w:color="auto" w:fill="B6DDE8"/>
            <w:vAlign w:val="center"/>
          </w:tcPr>
          <w:p w14:paraId="3E3C37CF" w14:textId="77777777" w:rsidR="00AF35A0" w:rsidRPr="005521BE" w:rsidRDefault="00AF35A0" w:rsidP="00C31213">
            <w:pPr>
              <w:spacing w:line="240" w:lineRule="exact"/>
              <w:ind w:left="167" w:hanging="167"/>
              <w:jc w:val="center"/>
              <w:rPr>
                <w:rFonts w:ascii="BIZ UDゴシック" w:eastAsia="BIZ UDゴシック" w:hAnsi="BIZ UDゴシック" w:cs="ＭＳ 明朝"/>
                <w:sz w:val="22"/>
              </w:rPr>
            </w:pPr>
          </w:p>
        </w:tc>
      </w:tr>
      <w:tr w:rsidR="005521BE" w:rsidRPr="005521BE" w14:paraId="0AE0C5C8" w14:textId="77777777" w:rsidTr="00FD2DD5">
        <w:trPr>
          <w:trHeight w:val="20"/>
        </w:trPr>
        <w:tc>
          <w:tcPr>
            <w:tcW w:w="1163" w:type="dxa"/>
            <w:vAlign w:val="center"/>
          </w:tcPr>
          <w:p w14:paraId="72897559" w14:textId="0556EC35"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48</w:t>
            </w:r>
          </w:p>
        </w:tc>
        <w:tc>
          <w:tcPr>
            <w:tcW w:w="6804" w:type="dxa"/>
            <w:vAlign w:val="center"/>
          </w:tcPr>
          <w:p w14:paraId="1E67DAC2" w14:textId="70CCB683"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cs="ＭＳ 明朝"/>
                <w:sz w:val="22"/>
              </w:rPr>
              <w:t>基本的事項</w:t>
            </w:r>
          </w:p>
        </w:tc>
        <w:tc>
          <w:tcPr>
            <w:tcW w:w="1276" w:type="dxa"/>
            <w:vAlign w:val="center"/>
          </w:tcPr>
          <w:p w14:paraId="11400F09" w14:textId="408155F4"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3</w:t>
            </w:r>
            <w:r w:rsidRPr="005521BE">
              <w:rPr>
                <w:rFonts w:ascii="BIZ UDゴシック" w:eastAsia="BIZ UDゴシック" w:hAnsi="BIZ UDゴシック" w:cs="ＭＳ 明朝" w:hint="eastAsia"/>
                <w:sz w:val="22"/>
              </w:rPr>
              <w:t>8</w:t>
            </w:r>
          </w:p>
        </w:tc>
      </w:tr>
      <w:tr w:rsidR="005521BE" w:rsidRPr="005521BE" w14:paraId="4CD646A1" w14:textId="77777777" w:rsidTr="00FD2DD5">
        <w:trPr>
          <w:trHeight w:val="20"/>
        </w:trPr>
        <w:tc>
          <w:tcPr>
            <w:tcW w:w="1163" w:type="dxa"/>
            <w:vAlign w:val="center"/>
          </w:tcPr>
          <w:p w14:paraId="6C1031D1" w14:textId="59E519C1"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49</w:t>
            </w:r>
          </w:p>
        </w:tc>
        <w:tc>
          <w:tcPr>
            <w:tcW w:w="6804" w:type="dxa"/>
            <w:vAlign w:val="center"/>
          </w:tcPr>
          <w:p w14:paraId="4454068D" w14:textId="0BCC35FF"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cs="ＭＳ 明朝"/>
                <w:sz w:val="22"/>
              </w:rPr>
              <w:t>所定単位数の算定</w:t>
            </w:r>
          </w:p>
        </w:tc>
        <w:tc>
          <w:tcPr>
            <w:tcW w:w="1276" w:type="dxa"/>
            <w:vAlign w:val="center"/>
          </w:tcPr>
          <w:p w14:paraId="668C3127" w14:textId="5E6585A8"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3</w:t>
            </w:r>
            <w:r w:rsidRPr="005521BE">
              <w:rPr>
                <w:rFonts w:ascii="BIZ UDゴシック" w:eastAsia="BIZ UDゴシック" w:hAnsi="BIZ UDゴシック" w:cs="ＭＳ 明朝" w:hint="eastAsia"/>
                <w:sz w:val="22"/>
              </w:rPr>
              <w:t>9</w:t>
            </w:r>
          </w:p>
        </w:tc>
      </w:tr>
      <w:tr w:rsidR="005521BE" w:rsidRPr="005521BE" w14:paraId="46B4B550" w14:textId="77777777" w:rsidTr="00FD2DD5">
        <w:trPr>
          <w:trHeight w:val="20"/>
        </w:trPr>
        <w:tc>
          <w:tcPr>
            <w:tcW w:w="1163" w:type="dxa"/>
            <w:vAlign w:val="center"/>
          </w:tcPr>
          <w:p w14:paraId="2C9709A7" w14:textId="6711BBA2"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50</w:t>
            </w:r>
          </w:p>
        </w:tc>
        <w:tc>
          <w:tcPr>
            <w:tcW w:w="6804" w:type="dxa"/>
            <w:vAlign w:val="center"/>
          </w:tcPr>
          <w:p w14:paraId="395A24D5" w14:textId="4BED390B" w:rsidR="00AF35A0" w:rsidRPr="005521BE" w:rsidRDefault="00427A3F" w:rsidP="00C31213">
            <w:pPr>
              <w:adjustRightInd w:val="0"/>
              <w:spacing w:line="240" w:lineRule="exact"/>
              <w:ind w:left="167" w:hanging="167"/>
              <w:contextualSpacing/>
              <w:rPr>
                <w:rFonts w:ascii="BIZ UDゴシック" w:eastAsia="BIZ UDゴシック" w:hAnsi="BIZ UDゴシック" w:cs="ＭＳ 明朝"/>
                <w:sz w:val="22"/>
              </w:rPr>
            </w:pPr>
            <w:r w:rsidRPr="005521BE">
              <w:rPr>
                <w:rFonts w:ascii="BIZ UDゴシック" w:eastAsia="BIZ UDゴシック" w:hAnsi="BIZ UDゴシック" w:cs="ＭＳ 明朝"/>
                <w:sz w:val="22"/>
              </w:rPr>
              <w:t>他の居宅ｻｰﾋﾞｽ及び地域密着型ｻｰﾋﾞｽの利用について</w:t>
            </w:r>
          </w:p>
        </w:tc>
        <w:tc>
          <w:tcPr>
            <w:tcW w:w="1276" w:type="dxa"/>
            <w:vAlign w:val="center"/>
          </w:tcPr>
          <w:p w14:paraId="5243DF10" w14:textId="262809E7"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39</w:t>
            </w:r>
          </w:p>
        </w:tc>
      </w:tr>
      <w:tr w:rsidR="005521BE" w:rsidRPr="005521BE" w14:paraId="7C4FF700" w14:textId="77777777" w:rsidTr="00FD2DD5">
        <w:trPr>
          <w:trHeight w:val="20"/>
        </w:trPr>
        <w:tc>
          <w:tcPr>
            <w:tcW w:w="1163" w:type="dxa"/>
            <w:vAlign w:val="center"/>
          </w:tcPr>
          <w:p w14:paraId="1D9CA983" w14:textId="48C2B00A"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51</w:t>
            </w:r>
          </w:p>
        </w:tc>
        <w:tc>
          <w:tcPr>
            <w:tcW w:w="6804" w:type="dxa"/>
            <w:vAlign w:val="center"/>
          </w:tcPr>
          <w:p w14:paraId="1E1FCC33" w14:textId="3FF81A5E" w:rsidR="00AF35A0" w:rsidRPr="005521BE" w:rsidRDefault="00427A3F" w:rsidP="00C31213">
            <w:pPr>
              <w:spacing w:line="240" w:lineRule="exact"/>
              <w:ind w:left="167" w:hanging="167"/>
              <w:rPr>
                <w:rFonts w:ascii="BIZ UDゴシック" w:eastAsia="BIZ UDゴシック" w:hAnsi="BIZ UDゴシック" w:cs="ＭＳ 明朝"/>
                <w:sz w:val="22"/>
                <w:lang w:eastAsia="zh-TW"/>
              </w:rPr>
            </w:pPr>
            <w:r w:rsidRPr="005521BE">
              <w:rPr>
                <w:rFonts w:ascii="BIZ UDゴシック" w:eastAsia="BIZ UDゴシック" w:hAnsi="BIZ UDゴシック" w:cs="ＭＳ 明朝"/>
                <w:sz w:val="22"/>
                <w:lang w:eastAsia="zh-TW"/>
              </w:rPr>
              <w:t>短期利用特定施設入居者生活介護</w:t>
            </w:r>
          </w:p>
        </w:tc>
        <w:tc>
          <w:tcPr>
            <w:tcW w:w="1276" w:type="dxa"/>
            <w:vAlign w:val="center"/>
          </w:tcPr>
          <w:p w14:paraId="44E9908D" w14:textId="1F8AA343"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3</w:t>
            </w:r>
            <w:r w:rsidRPr="005521BE">
              <w:rPr>
                <w:rFonts w:ascii="BIZ UDゴシック" w:eastAsia="BIZ UDゴシック" w:hAnsi="BIZ UDゴシック" w:cs="ＭＳ 明朝" w:hint="eastAsia"/>
                <w:sz w:val="22"/>
              </w:rPr>
              <w:t>9</w:t>
            </w:r>
          </w:p>
        </w:tc>
      </w:tr>
      <w:tr w:rsidR="005521BE" w:rsidRPr="005521BE" w14:paraId="6F03AC77" w14:textId="77777777" w:rsidTr="00FD2DD5">
        <w:trPr>
          <w:trHeight w:val="20"/>
        </w:trPr>
        <w:tc>
          <w:tcPr>
            <w:tcW w:w="1163" w:type="dxa"/>
            <w:vAlign w:val="center"/>
          </w:tcPr>
          <w:p w14:paraId="22C3A4E0" w14:textId="390BB3D2"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52</w:t>
            </w:r>
          </w:p>
        </w:tc>
        <w:tc>
          <w:tcPr>
            <w:tcW w:w="6804" w:type="dxa"/>
            <w:vAlign w:val="center"/>
          </w:tcPr>
          <w:p w14:paraId="4698F22D" w14:textId="0871BB61"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cs="ＭＳ 明朝"/>
                <w:sz w:val="22"/>
              </w:rPr>
              <w:t>身体拘束廃止未実施減算</w:t>
            </w:r>
          </w:p>
        </w:tc>
        <w:tc>
          <w:tcPr>
            <w:tcW w:w="1276" w:type="dxa"/>
            <w:vAlign w:val="center"/>
          </w:tcPr>
          <w:p w14:paraId="748F8927" w14:textId="441580E8"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40</w:t>
            </w:r>
          </w:p>
        </w:tc>
      </w:tr>
      <w:tr w:rsidR="005521BE" w:rsidRPr="005521BE" w14:paraId="7CD9CA64" w14:textId="77777777" w:rsidTr="00FD2DD5">
        <w:trPr>
          <w:trHeight w:val="20"/>
        </w:trPr>
        <w:tc>
          <w:tcPr>
            <w:tcW w:w="1163" w:type="dxa"/>
            <w:vAlign w:val="center"/>
          </w:tcPr>
          <w:p w14:paraId="7AFC4943" w14:textId="14618BC1"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53</w:t>
            </w:r>
          </w:p>
        </w:tc>
        <w:tc>
          <w:tcPr>
            <w:tcW w:w="6804" w:type="dxa"/>
            <w:vAlign w:val="center"/>
          </w:tcPr>
          <w:p w14:paraId="3B938F3E" w14:textId="61A0E68D"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cs="ＭＳ 明朝"/>
                <w:sz w:val="22"/>
              </w:rPr>
              <w:t>入居継続支援加算</w:t>
            </w:r>
          </w:p>
        </w:tc>
        <w:tc>
          <w:tcPr>
            <w:tcW w:w="1276" w:type="dxa"/>
            <w:vAlign w:val="center"/>
          </w:tcPr>
          <w:p w14:paraId="26EB19C3" w14:textId="157462A6"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40</w:t>
            </w:r>
          </w:p>
        </w:tc>
      </w:tr>
      <w:tr w:rsidR="005521BE" w:rsidRPr="005521BE" w14:paraId="0CE46894" w14:textId="77777777" w:rsidTr="00FD2DD5">
        <w:trPr>
          <w:trHeight w:val="20"/>
        </w:trPr>
        <w:tc>
          <w:tcPr>
            <w:tcW w:w="1163" w:type="dxa"/>
            <w:vAlign w:val="center"/>
          </w:tcPr>
          <w:p w14:paraId="4A365EE8" w14:textId="18E356D3"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54</w:t>
            </w:r>
          </w:p>
        </w:tc>
        <w:tc>
          <w:tcPr>
            <w:tcW w:w="6804" w:type="dxa"/>
            <w:vAlign w:val="center"/>
          </w:tcPr>
          <w:p w14:paraId="22E3B86F" w14:textId="18C73A00" w:rsidR="00AF35A0" w:rsidRPr="005521BE" w:rsidRDefault="00427A3F" w:rsidP="00C31213">
            <w:pPr>
              <w:spacing w:line="240" w:lineRule="exact"/>
              <w:ind w:left="167" w:hanging="167"/>
              <w:rPr>
                <w:rFonts w:ascii="BIZ UDゴシック" w:eastAsia="BIZ UDゴシック" w:hAnsi="BIZ UDゴシック" w:cs="ＭＳ 明朝"/>
                <w:sz w:val="22"/>
                <w:lang w:eastAsia="zh-TW"/>
              </w:rPr>
            </w:pPr>
            <w:r w:rsidRPr="005521BE">
              <w:rPr>
                <w:rFonts w:ascii="BIZ UDゴシック" w:eastAsia="BIZ UDゴシック" w:hAnsi="BIZ UDゴシック" w:cs="ＭＳ 明朝"/>
                <w:sz w:val="22"/>
                <w:lang w:eastAsia="zh-TW"/>
              </w:rPr>
              <w:t>生活機能向上連携加算</w:t>
            </w:r>
          </w:p>
        </w:tc>
        <w:tc>
          <w:tcPr>
            <w:tcW w:w="1276" w:type="dxa"/>
            <w:vAlign w:val="center"/>
          </w:tcPr>
          <w:p w14:paraId="15273F1D" w14:textId="71EC09EA"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43</w:t>
            </w:r>
          </w:p>
        </w:tc>
      </w:tr>
      <w:tr w:rsidR="005521BE" w:rsidRPr="005521BE" w14:paraId="23F11B55" w14:textId="77777777" w:rsidTr="00FD2DD5">
        <w:trPr>
          <w:trHeight w:val="20"/>
        </w:trPr>
        <w:tc>
          <w:tcPr>
            <w:tcW w:w="1163" w:type="dxa"/>
            <w:vAlign w:val="center"/>
          </w:tcPr>
          <w:p w14:paraId="318CA772" w14:textId="6F82095D"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55</w:t>
            </w:r>
          </w:p>
        </w:tc>
        <w:tc>
          <w:tcPr>
            <w:tcW w:w="6804" w:type="dxa"/>
            <w:vAlign w:val="center"/>
          </w:tcPr>
          <w:p w14:paraId="7C00844C" w14:textId="34738ADA"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cs="ＭＳ 明朝"/>
                <w:sz w:val="22"/>
              </w:rPr>
              <w:t>個別機能訓練加算</w:t>
            </w:r>
          </w:p>
        </w:tc>
        <w:tc>
          <w:tcPr>
            <w:tcW w:w="1276" w:type="dxa"/>
            <w:vAlign w:val="center"/>
          </w:tcPr>
          <w:p w14:paraId="3AE0472E" w14:textId="4620729B"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46</w:t>
            </w:r>
          </w:p>
        </w:tc>
      </w:tr>
      <w:tr w:rsidR="005521BE" w:rsidRPr="005521BE" w14:paraId="49705F25" w14:textId="77777777" w:rsidTr="00FD2DD5">
        <w:trPr>
          <w:trHeight w:val="20"/>
        </w:trPr>
        <w:tc>
          <w:tcPr>
            <w:tcW w:w="1163" w:type="dxa"/>
            <w:vAlign w:val="center"/>
          </w:tcPr>
          <w:p w14:paraId="7888409C" w14:textId="5DDE6B2A"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56</w:t>
            </w:r>
          </w:p>
        </w:tc>
        <w:tc>
          <w:tcPr>
            <w:tcW w:w="6804" w:type="dxa"/>
            <w:vAlign w:val="center"/>
          </w:tcPr>
          <w:p w14:paraId="1E239AA8" w14:textId="04DE5DDD"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cs="ＭＳ 明朝"/>
                <w:sz w:val="22"/>
              </w:rPr>
              <w:t>ADL維持等加算</w:t>
            </w:r>
          </w:p>
        </w:tc>
        <w:tc>
          <w:tcPr>
            <w:tcW w:w="1276" w:type="dxa"/>
            <w:vAlign w:val="center"/>
          </w:tcPr>
          <w:p w14:paraId="56F0EDC8" w14:textId="41D105C2"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47</w:t>
            </w:r>
          </w:p>
        </w:tc>
      </w:tr>
      <w:tr w:rsidR="005521BE" w:rsidRPr="005521BE" w14:paraId="617A3079" w14:textId="77777777" w:rsidTr="00FD2DD5">
        <w:trPr>
          <w:trHeight w:val="20"/>
        </w:trPr>
        <w:tc>
          <w:tcPr>
            <w:tcW w:w="1163" w:type="dxa"/>
            <w:vAlign w:val="center"/>
          </w:tcPr>
          <w:p w14:paraId="73B24F89" w14:textId="179BA6F4"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57</w:t>
            </w:r>
          </w:p>
        </w:tc>
        <w:tc>
          <w:tcPr>
            <w:tcW w:w="6804" w:type="dxa"/>
            <w:vAlign w:val="center"/>
          </w:tcPr>
          <w:p w14:paraId="1AA23BCC" w14:textId="19AFB09D"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cs="ＭＳ 明朝"/>
                <w:sz w:val="22"/>
              </w:rPr>
              <w:t>夜間看護体制加算</w:t>
            </w:r>
          </w:p>
        </w:tc>
        <w:tc>
          <w:tcPr>
            <w:tcW w:w="1276" w:type="dxa"/>
            <w:vAlign w:val="center"/>
          </w:tcPr>
          <w:p w14:paraId="5CDCD2DB" w14:textId="40D31CEC"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49</w:t>
            </w:r>
          </w:p>
        </w:tc>
      </w:tr>
      <w:tr w:rsidR="005521BE" w:rsidRPr="005521BE" w14:paraId="59822CB8" w14:textId="77777777" w:rsidTr="00FD2DD5">
        <w:trPr>
          <w:trHeight w:val="20"/>
        </w:trPr>
        <w:tc>
          <w:tcPr>
            <w:tcW w:w="1163" w:type="dxa"/>
            <w:vAlign w:val="center"/>
          </w:tcPr>
          <w:p w14:paraId="27A28473" w14:textId="0A7AD1B7"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58</w:t>
            </w:r>
          </w:p>
        </w:tc>
        <w:tc>
          <w:tcPr>
            <w:tcW w:w="6804" w:type="dxa"/>
            <w:vAlign w:val="center"/>
          </w:tcPr>
          <w:p w14:paraId="20BFF83C" w14:textId="44E8AFDB" w:rsidR="00AF35A0" w:rsidRPr="005521BE" w:rsidRDefault="00427A3F" w:rsidP="00C31213">
            <w:pPr>
              <w:spacing w:line="240" w:lineRule="exact"/>
              <w:ind w:left="167" w:hanging="167"/>
              <w:rPr>
                <w:rFonts w:ascii="BIZ UDゴシック" w:eastAsia="BIZ UDゴシック" w:hAnsi="BIZ UDゴシック" w:cs="ＭＳ 明朝"/>
                <w:sz w:val="22"/>
                <w:lang w:eastAsia="zh-TW"/>
              </w:rPr>
            </w:pPr>
            <w:r w:rsidRPr="005521BE">
              <w:rPr>
                <w:rFonts w:ascii="BIZ UDゴシック" w:eastAsia="BIZ UDゴシック" w:hAnsi="BIZ UDゴシック" w:cs="ＭＳ 明朝"/>
                <w:sz w:val="22"/>
                <w:lang w:eastAsia="zh-TW"/>
              </w:rPr>
              <w:t>若年性認知症入居者受入加算</w:t>
            </w:r>
          </w:p>
        </w:tc>
        <w:tc>
          <w:tcPr>
            <w:tcW w:w="1276" w:type="dxa"/>
            <w:vAlign w:val="center"/>
          </w:tcPr>
          <w:p w14:paraId="7FA2E212" w14:textId="75DCC75E" w:rsidR="00AF35A0" w:rsidRPr="005521BE" w:rsidRDefault="008608F7"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49</w:t>
            </w:r>
          </w:p>
        </w:tc>
      </w:tr>
      <w:tr w:rsidR="005521BE" w:rsidRPr="005521BE" w14:paraId="2B588C7E" w14:textId="77777777" w:rsidTr="00FD2DD5">
        <w:trPr>
          <w:trHeight w:val="20"/>
        </w:trPr>
        <w:tc>
          <w:tcPr>
            <w:tcW w:w="1163" w:type="dxa"/>
            <w:vAlign w:val="center"/>
          </w:tcPr>
          <w:p w14:paraId="71FA6CF3" w14:textId="62C703B9"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59</w:t>
            </w:r>
          </w:p>
        </w:tc>
        <w:tc>
          <w:tcPr>
            <w:tcW w:w="6804" w:type="dxa"/>
            <w:vAlign w:val="center"/>
          </w:tcPr>
          <w:p w14:paraId="2F32ABE0" w14:textId="38BFCCE4"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cs="ＭＳ 明朝"/>
                <w:sz w:val="22"/>
              </w:rPr>
              <w:t>医療機関連携加算</w:t>
            </w:r>
          </w:p>
        </w:tc>
        <w:tc>
          <w:tcPr>
            <w:tcW w:w="1276" w:type="dxa"/>
            <w:vAlign w:val="center"/>
          </w:tcPr>
          <w:p w14:paraId="45F8851E" w14:textId="71BC5329"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50</w:t>
            </w:r>
          </w:p>
        </w:tc>
      </w:tr>
      <w:tr w:rsidR="005521BE" w:rsidRPr="005521BE" w14:paraId="3296F80A" w14:textId="77777777" w:rsidTr="00FD2DD5">
        <w:trPr>
          <w:trHeight w:val="20"/>
        </w:trPr>
        <w:tc>
          <w:tcPr>
            <w:tcW w:w="1163" w:type="dxa"/>
            <w:vAlign w:val="center"/>
          </w:tcPr>
          <w:p w14:paraId="7F1298E2" w14:textId="3D4CB2E5"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60</w:t>
            </w:r>
          </w:p>
        </w:tc>
        <w:tc>
          <w:tcPr>
            <w:tcW w:w="6804" w:type="dxa"/>
            <w:vAlign w:val="center"/>
          </w:tcPr>
          <w:p w14:paraId="07801183" w14:textId="0C3F8E0B" w:rsidR="00AF35A0" w:rsidRPr="005521BE" w:rsidRDefault="00427A3F" w:rsidP="00C31213">
            <w:pPr>
              <w:spacing w:line="240" w:lineRule="exact"/>
              <w:ind w:left="167" w:hanging="167"/>
              <w:rPr>
                <w:rFonts w:ascii="BIZ UDゴシック" w:eastAsia="BIZ UDゴシック" w:hAnsi="BIZ UDゴシック" w:cs="ＭＳ 明朝"/>
                <w:sz w:val="22"/>
                <w:lang w:eastAsia="zh-TW"/>
              </w:rPr>
            </w:pPr>
            <w:r w:rsidRPr="005521BE">
              <w:rPr>
                <w:rFonts w:ascii="BIZ UDゴシック" w:eastAsia="BIZ UDゴシック" w:hAnsi="BIZ UDゴシック" w:cs="ＭＳ 明朝"/>
                <w:sz w:val="22"/>
                <w:lang w:eastAsia="zh-TW"/>
              </w:rPr>
              <w:t>口腔衛生管理体制加算</w:t>
            </w:r>
          </w:p>
        </w:tc>
        <w:tc>
          <w:tcPr>
            <w:tcW w:w="1276" w:type="dxa"/>
            <w:vAlign w:val="center"/>
          </w:tcPr>
          <w:p w14:paraId="572C885C" w14:textId="20AA2FAA"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50</w:t>
            </w:r>
          </w:p>
        </w:tc>
      </w:tr>
      <w:tr w:rsidR="005521BE" w:rsidRPr="005521BE" w14:paraId="1F5ED558" w14:textId="77777777" w:rsidTr="00FD2DD5">
        <w:trPr>
          <w:trHeight w:val="20"/>
        </w:trPr>
        <w:tc>
          <w:tcPr>
            <w:tcW w:w="1163" w:type="dxa"/>
            <w:vAlign w:val="center"/>
          </w:tcPr>
          <w:p w14:paraId="64B65EF6" w14:textId="0D85FDFF"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61</w:t>
            </w:r>
          </w:p>
        </w:tc>
        <w:tc>
          <w:tcPr>
            <w:tcW w:w="6804" w:type="dxa"/>
            <w:vAlign w:val="center"/>
          </w:tcPr>
          <w:p w14:paraId="43660093" w14:textId="5BC6C8FC"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cs="ＭＳ 明朝"/>
                <w:sz w:val="22"/>
              </w:rPr>
              <w:t>口腔･栄養ｽｸﾘｰﾆﾝｸﾞ加算</w:t>
            </w:r>
          </w:p>
        </w:tc>
        <w:tc>
          <w:tcPr>
            <w:tcW w:w="1276" w:type="dxa"/>
            <w:vAlign w:val="center"/>
          </w:tcPr>
          <w:p w14:paraId="3B30CEE2" w14:textId="4B5171E5"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51</w:t>
            </w:r>
          </w:p>
        </w:tc>
      </w:tr>
      <w:tr w:rsidR="005521BE" w:rsidRPr="005521BE" w14:paraId="5A1EA7A1" w14:textId="77777777" w:rsidTr="00FD2DD5">
        <w:trPr>
          <w:trHeight w:val="20"/>
        </w:trPr>
        <w:tc>
          <w:tcPr>
            <w:tcW w:w="1163" w:type="dxa"/>
            <w:vAlign w:val="center"/>
          </w:tcPr>
          <w:p w14:paraId="77EBC8DF" w14:textId="35EFD513"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62</w:t>
            </w:r>
          </w:p>
        </w:tc>
        <w:tc>
          <w:tcPr>
            <w:tcW w:w="6804" w:type="dxa"/>
            <w:vAlign w:val="center"/>
          </w:tcPr>
          <w:p w14:paraId="2B85FF49" w14:textId="183A18D0"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cs="ＭＳ 明朝"/>
                <w:sz w:val="22"/>
              </w:rPr>
              <w:t>科学的介護推進体制加算</w:t>
            </w:r>
          </w:p>
        </w:tc>
        <w:tc>
          <w:tcPr>
            <w:tcW w:w="1276" w:type="dxa"/>
            <w:vAlign w:val="center"/>
          </w:tcPr>
          <w:p w14:paraId="4E9F5921" w14:textId="1221C788"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52</w:t>
            </w:r>
          </w:p>
        </w:tc>
      </w:tr>
      <w:tr w:rsidR="005521BE" w:rsidRPr="005521BE" w14:paraId="01744B56" w14:textId="77777777" w:rsidTr="00FD2DD5">
        <w:trPr>
          <w:trHeight w:val="20"/>
        </w:trPr>
        <w:tc>
          <w:tcPr>
            <w:tcW w:w="1163" w:type="dxa"/>
            <w:vAlign w:val="center"/>
          </w:tcPr>
          <w:p w14:paraId="142B5023" w14:textId="4F342A94"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63</w:t>
            </w:r>
          </w:p>
        </w:tc>
        <w:tc>
          <w:tcPr>
            <w:tcW w:w="6804" w:type="dxa"/>
            <w:vAlign w:val="center"/>
          </w:tcPr>
          <w:p w14:paraId="5CAE06E9" w14:textId="34AD5C29"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cs="ＭＳ 明朝"/>
                <w:sz w:val="22"/>
              </w:rPr>
              <w:t>退院･退所時連携加算</w:t>
            </w:r>
          </w:p>
        </w:tc>
        <w:tc>
          <w:tcPr>
            <w:tcW w:w="1276" w:type="dxa"/>
            <w:vAlign w:val="center"/>
          </w:tcPr>
          <w:p w14:paraId="1B4BFB54" w14:textId="29062284"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52</w:t>
            </w:r>
          </w:p>
        </w:tc>
      </w:tr>
      <w:tr w:rsidR="005521BE" w:rsidRPr="005521BE" w14:paraId="224E53C7" w14:textId="77777777" w:rsidTr="00FD2DD5">
        <w:trPr>
          <w:trHeight w:val="20"/>
        </w:trPr>
        <w:tc>
          <w:tcPr>
            <w:tcW w:w="1163" w:type="dxa"/>
            <w:vAlign w:val="center"/>
          </w:tcPr>
          <w:p w14:paraId="657ACFF2" w14:textId="49FC253D"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64</w:t>
            </w:r>
          </w:p>
        </w:tc>
        <w:tc>
          <w:tcPr>
            <w:tcW w:w="6804" w:type="dxa"/>
            <w:vAlign w:val="center"/>
          </w:tcPr>
          <w:p w14:paraId="33886F7A" w14:textId="124C9F0B"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cs="ＭＳ 明朝"/>
                <w:sz w:val="22"/>
              </w:rPr>
              <w:t>看取り介護加算</w:t>
            </w:r>
          </w:p>
        </w:tc>
        <w:tc>
          <w:tcPr>
            <w:tcW w:w="1276" w:type="dxa"/>
            <w:vAlign w:val="center"/>
          </w:tcPr>
          <w:p w14:paraId="1429643B" w14:textId="46634BDB"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53</w:t>
            </w:r>
          </w:p>
        </w:tc>
      </w:tr>
      <w:tr w:rsidR="005521BE" w:rsidRPr="005521BE" w14:paraId="2E27C826" w14:textId="77777777" w:rsidTr="00FD2DD5">
        <w:trPr>
          <w:trHeight w:val="20"/>
        </w:trPr>
        <w:tc>
          <w:tcPr>
            <w:tcW w:w="1163" w:type="dxa"/>
            <w:vAlign w:val="center"/>
          </w:tcPr>
          <w:p w14:paraId="31F0BF94" w14:textId="4B11D5E4"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65</w:t>
            </w:r>
          </w:p>
        </w:tc>
        <w:tc>
          <w:tcPr>
            <w:tcW w:w="6804" w:type="dxa"/>
            <w:vAlign w:val="center"/>
          </w:tcPr>
          <w:p w14:paraId="7BF252C6" w14:textId="7C815DE0"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cs="ＭＳ 明朝"/>
                <w:sz w:val="22"/>
              </w:rPr>
              <w:t>認知症専門ｹｱ加算</w:t>
            </w:r>
          </w:p>
        </w:tc>
        <w:tc>
          <w:tcPr>
            <w:tcW w:w="1276" w:type="dxa"/>
            <w:vAlign w:val="center"/>
          </w:tcPr>
          <w:p w14:paraId="1A5E771C" w14:textId="14D47344"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56</w:t>
            </w:r>
          </w:p>
        </w:tc>
      </w:tr>
      <w:tr w:rsidR="005521BE" w:rsidRPr="005521BE" w14:paraId="7CF02431" w14:textId="77777777" w:rsidTr="00FD2DD5">
        <w:trPr>
          <w:trHeight w:val="20"/>
        </w:trPr>
        <w:tc>
          <w:tcPr>
            <w:tcW w:w="1163" w:type="dxa"/>
            <w:vAlign w:val="center"/>
          </w:tcPr>
          <w:p w14:paraId="47362CE6" w14:textId="22A69B65"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66</w:t>
            </w:r>
          </w:p>
        </w:tc>
        <w:tc>
          <w:tcPr>
            <w:tcW w:w="6804" w:type="dxa"/>
            <w:vAlign w:val="center"/>
          </w:tcPr>
          <w:p w14:paraId="04655E42" w14:textId="7223FDEB"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cs="ＭＳ 明朝"/>
                <w:sz w:val="22"/>
              </w:rPr>
              <w:t>ｻｰﾋﾞｽ提供体制強化加算</w:t>
            </w:r>
          </w:p>
        </w:tc>
        <w:tc>
          <w:tcPr>
            <w:tcW w:w="1276" w:type="dxa"/>
            <w:vAlign w:val="center"/>
          </w:tcPr>
          <w:p w14:paraId="3FDDB044" w14:textId="3E585C54"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57</w:t>
            </w:r>
          </w:p>
        </w:tc>
      </w:tr>
      <w:tr w:rsidR="005521BE" w:rsidRPr="005521BE" w14:paraId="37D0A175" w14:textId="77777777" w:rsidTr="00FD2DD5">
        <w:trPr>
          <w:trHeight w:val="20"/>
        </w:trPr>
        <w:tc>
          <w:tcPr>
            <w:tcW w:w="1163" w:type="dxa"/>
            <w:vAlign w:val="center"/>
          </w:tcPr>
          <w:p w14:paraId="23A96B2E" w14:textId="3E1F7DF1"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67</w:t>
            </w:r>
          </w:p>
        </w:tc>
        <w:tc>
          <w:tcPr>
            <w:tcW w:w="6804" w:type="dxa"/>
            <w:vAlign w:val="center"/>
          </w:tcPr>
          <w:p w14:paraId="35819575" w14:textId="091053D3" w:rsidR="00AF35A0" w:rsidRPr="005521BE" w:rsidRDefault="00427A3F" w:rsidP="00C31213">
            <w:pPr>
              <w:spacing w:line="240" w:lineRule="exact"/>
              <w:ind w:left="167" w:hanging="167"/>
              <w:rPr>
                <w:rFonts w:ascii="BIZ UDゴシック" w:eastAsia="BIZ UDゴシック" w:hAnsi="BIZ UDゴシック" w:cs="ＭＳ 明朝"/>
                <w:sz w:val="22"/>
                <w:lang w:eastAsia="zh-TW"/>
              </w:rPr>
            </w:pPr>
            <w:r w:rsidRPr="005521BE">
              <w:rPr>
                <w:rFonts w:ascii="BIZ UDゴシック" w:eastAsia="BIZ UDゴシック" w:hAnsi="BIZ UDゴシック" w:cs="ＭＳ 明朝"/>
                <w:sz w:val="22"/>
                <w:lang w:eastAsia="zh-TW"/>
              </w:rPr>
              <w:t>介護職員処遇改善加算</w:t>
            </w:r>
          </w:p>
        </w:tc>
        <w:tc>
          <w:tcPr>
            <w:tcW w:w="1276" w:type="dxa"/>
            <w:vAlign w:val="center"/>
          </w:tcPr>
          <w:p w14:paraId="474F89DD" w14:textId="03CDF00A"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59</w:t>
            </w:r>
          </w:p>
        </w:tc>
      </w:tr>
      <w:tr w:rsidR="005521BE" w:rsidRPr="005521BE" w14:paraId="0354BFE2" w14:textId="77777777" w:rsidTr="00FD2DD5">
        <w:trPr>
          <w:trHeight w:val="20"/>
        </w:trPr>
        <w:tc>
          <w:tcPr>
            <w:tcW w:w="1163" w:type="dxa"/>
            <w:vAlign w:val="center"/>
          </w:tcPr>
          <w:p w14:paraId="59CECDF5" w14:textId="4DD36BF1"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68</w:t>
            </w:r>
          </w:p>
        </w:tc>
        <w:tc>
          <w:tcPr>
            <w:tcW w:w="6804" w:type="dxa"/>
            <w:vAlign w:val="center"/>
          </w:tcPr>
          <w:p w14:paraId="6DC022A4" w14:textId="44712FC7" w:rsidR="00AF35A0" w:rsidRPr="005521BE" w:rsidRDefault="00427A3F" w:rsidP="00C31213">
            <w:pPr>
              <w:spacing w:line="240" w:lineRule="exact"/>
              <w:ind w:left="167" w:hanging="167"/>
              <w:rPr>
                <w:rFonts w:ascii="BIZ UDゴシック" w:eastAsia="BIZ UDゴシック" w:hAnsi="BIZ UDゴシック" w:cs="ＭＳ 明朝"/>
                <w:sz w:val="22"/>
                <w:lang w:eastAsia="zh-TW"/>
              </w:rPr>
            </w:pPr>
            <w:r w:rsidRPr="005521BE">
              <w:rPr>
                <w:rFonts w:ascii="BIZ UDゴシック" w:eastAsia="BIZ UDゴシック" w:hAnsi="BIZ UDゴシック" w:cs="ＭＳ 明朝"/>
                <w:sz w:val="22"/>
                <w:lang w:eastAsia="zh-TW"/>
              </w:rPr>
              <w:t>介護職員等特定処遇改善加算</w:t>
            </w:r>
          </w:p>
        </w:tc>
        <w:tc>
          <w:tcPr>
            <w:tcW w:w="1276" w:type="dxa"/>
            <w:vAlign w:val="center"/>
          </w:tcPr>
          <w:p w14:paraId="7EFDEA55" w14:textId="08F28E4E" w:rsidR="00AF35A0" w:rsidRPr="005521BE" w:rsidRDefault="008608F7"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6</w:t>
            </w:r>
            <w:r w:rsidRPr="005521BE">
              <w:rPr>
                <w:rFonts w:ascii="BIZ UDゴシック" w:eastAsia="BIZ UDゴシック" w:hAnsi="BIZ UDゴシック" w:cs="ＭＳ 明朝"/>
                <w:sz w:val="22"/>
              </w:rPr>
              <w:t>0</w:t>
            </w:r>
          </w:p>
        </w:tc>
      </w:tr>
      <w:tr w:rsidR="005521BE" w:rsidRPr="005521BE" w14:paraId="767F962F" w14:textId="77777777" w:rsidTr="00FD2DD5">
        <w:trPr>
          <w:trHeight w:val="20"/>
        </w:trPr>
        <w:tc>
          <w:tcPr>
            <w:tcW w:w="1163" w:type="dxa"/>
            <w:vAlign w:val="center"/>
          </w:tcPr>
          <w:p w14:paraId="0E94CB6F" w14:textId="5E6E79B2"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69</w:t>
            </w:r>
          </w:p>
        </w:tc>
        <w:tc>
          <w:tcPr>
            <w:tcW w:w="6804" w:type="dxa"/>
            <w:vAlign w:val="center"/>
          </w:tcPr>
          <w:p w14:paraId="7D4D2488" w14:textId="54999132" w:rsidR="00AF35A0" w:rsidRPr="005521BE" w:rsidRDefault="00427A3F" w:rsidP="00C31213">
            <w:pPr>
              <w:adjustRightInd w:val="0"/>
              <w:spacing w:line="240" w:lineRule="exact"/>
              <w:ind w:left="65" w:hangingChars="31" w:hanging="65"/>
              <w:contextualSpacing/>
              <w:jc w:val="left"/>
              <w:rPr>
                <w:rFonts w:ascii="BIZ UDゴシック" w:eastAsia="BIZ UDゴシック" w:hAnsi="BIZ UDゴシック" w:cs="ＭＳ 明朝"/>
                <w:sz w:val="22"/>
                <w:lang w:eastAsia="zh-TW"/>
              </w:rPr>
            </w:pPr>
            <w:r w:rsidRPr="005521BE">
              <w:rPr>
                <w:rFonts w:ascii="BIZ UDゴシック" w:eastAsia="BIZ UDゴシック" w:hAnsi="BIZ UDゴシック"/>
                <w:sz w:val="21"/>
                <w:szCs w:val="21"/>
              </w:rPr>
              <w:t>介護職員等ﾍﾞｰｽｱｯﾌﾟ等支援加算</w:t>
            </w:r>
          </w:p>
        </w:tc>
        <w:tc>
          <w:tcPr>
            <w:tcW w:w="1276" w:type="dxa"/>
            <w:vAlign w:val="center"/>
          </w:tcPr>
          <w:p w14:paraId="137F72FD" w14:textId="47B31B3A" w:rsidR="00AF35A0" w:rsidRPr="005521BE" w:rsidRDefault="008608F7"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6</w:t>
            </w:r>
            <w:r w:rsidRPr="005521BE">
              <w:rPr>
                <w:rFonts w:ascii="BIZ UDゴシック" w:eastAsia="BIZ UDゴシック" w:hAnsi="BIZ UDゴシック" w:cs="ＭＳ 明朝"/>
                <w:sz w:val="22"/>
              </w:rPr>
              <w:t>1</w:t>
            </w:r>
          </w:p>
        </w:tc>
      </w:tr>
      <w:tr w:rsidR="005521BE" w:rsidRPr="005521BE" w14:paraId="66047913" w14:textId="77777777" w:rsidTr="00FD2DD5">
        <w:trPr>
          <w:trHeight w:val="20"/>
        </w:trPr>
        <w:tc>
          <w:tcPr>
            <w:tcW w:w="1163" w:type="dxa"/>
            <w:shd w:val="clear" w:color="auto" w:fill="B6DDE8"/>
            <w:vAlign w:val="center"/>
          </w:tcPr>
          <w:p w14:paraId="2CF0E12E" w14:textId="194CFC76"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第9</w:t>
            </w:r>
          </w:p>
        </w:tc>
        <w:tc>
          <w:tcPr>
            <w:tcW w:w="6804" w:type="dxa"/>
            <w:tcBorders>
              <w:right w:val="nil"/>
            </w:tcBorders>
            <w:shd w:val="clear" w:color="auto" w:fill="B6DDE8"/>
            <w:vAlign w:val="center"/>
          </w:tcPr>
          <w:p w14:paraId="2FFB740F" w14:textId="2C55E760" w:rsidR="00AF35A0" w:rsidRPr="005521BE" w:rsidRDefault="00427A3F" w:rsidP="00C31213">
            <w:pPr>
              <w:spacing w:line="240" w:lineRule="exact"/>
              <w:ind w:left="167" w:hanging="167"/>
              <w:rPr>
                <w:rFonts w:ascii="BIZ UDゴシック" w:eastAsia="BIZ UDゴシック" w:hAnsi="BIZ UDゴシック" w:cs="ＭＳ 明朝"/>
                <w:sz w:val="22"/>
              </w:rPr>
            </w:pPr>
            <w:r w:rsidRPr="005521BE">
              <w:rPr>
                <w:rFonts w:ascii="BIZ UDゴシック" w:eastAsia="BIZ UDゴシック" w:hAnsi="BIZ UDゴシック" w:cs="ＭＳ 明朝"/>
                <w:sz w:val="22"/>
              </w:rPr>
              <w:t>外部ｻｰﾋﾞｽ利用型特定施設入居者生活介護費の算定及び取扱い</w:t>
            </w:r>
          </w:p>
        </w:tc>
        <w:tc>
          <w:tcPr>
            <w:tcW w:w="1276" w:type="dxa"/>
            <w:tcBorders>
              <w:left w:val="nil"/>
              <w:right w:val="single" w:sz="4" w:space="0" w:color="auto"/>
            </w:tcBorders>
            <w:shd w:val="clear" w:color="auto" w:fill="B6DDE8"/>
            <w:vAlign w:val="center"/>
          </w:tcPr>
          <w:p w14:paraId="5CA02ED3" w14:textId="77777777" w:rsidR="00AF35A0" w:rsidRPr="005521BE" w:rsidRDefault="00AF35A0" w:rsidP="00C31213">
            <w:pPr>
              <w:spacing w:line="240" w:lineRule="exact"/>
              <w:ind w:left="167" w:hanging="167"/>
              <w:jc w:val="center"/>
              <w:rPr>
                <w:rFonts w:ascii="BIZ UDゴシック" w:eastAsia="BIZ UDゴシック" w:hAnsi="BIZ UDゴシック" w:cs="ＭＳ 明朝"/>
                <w:sz w:val="22"/>
              </w:rPr>
            </w:pPr>
          </w:p>
        </w:tc>
      </w:tr>
      <w:tr w:rsidR="005521BE" w:rsidRPr="005521BE" w14:paraId="1BB1AB26" w14:textId="77777777" w:rsidTr="00FD2DD5">
        <w:trPr>
          <w:trHeight w:val="20"/>
        </w:trPr>
        <w:tc>
          <w:tcPr>
            <w:tcW w:w="1163" w:type="dxa"/>
            <w:tcBorders>
              <w:top w:val="single" w:sz="4" w:space="0" w:color="auto"/>
              <w:left w:val="single" w:sz="4" w:space="0" w:color="auto"/>
              <w:bottom w:val="single" w:sz="4" w:space="0" w:color="auto"/>
              <w:right w:val="single" w:sz="4" w:space="0" w:color="auto"/>
            </w:tcBorders>
            <w:vAlign w:val="center"/>
          </w:tcPr>
          <w:p w14:paraId="486BC996" w14:textId="11C7769B"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70</w:t>
            </w:r>
          </w:p>
        </w:tc>
        <w:tc>
          <w:tcPr>
            <w:tcW w:w="6804" w:type="dxa"/>
            <w:tcBorders>
              <w:top w:val="single" w:sz="4" w:space="0" w:color="auto"/>
              <w:left w:val="single" w:sz="4" w:space="0" w:color="auto"/>
              <w:bottom w:val="single" w:sz="4" w:space="0" w:color="auto"/>
              <w:right w:val="single" w:sz="4" w:space="0" w:color="auto"/>
            </w:tcBorders>
            <w:vAlign w:val="center"/>
          </w:tcPr>
          <w:p w14:paraId="6A2150CA" w14:textId="0F1124D5" w:rsidR="00AF35A0" w:rsidRPr="005521BE" w:rsidRDefault="00427A3F" w:rsidP="00C31213">
            <w:pPr>
              <w:spacing w:line="240" w:lineRule="exact"/>
              <w:ind w:left="75" w:hangingChars="34" w:hanging="75"/>
              <w:rPr>
                <w:rFonts w:ascii="BIZ UDゴシック" w:eastAsia="BIZ UDゴシック" w:hAnsi="BIZ UDゴシック" w:cs="ＭＳ 明朝"/>
                <w:sz w:val="22"/>
                <w:lang w:eastAsia="zh-TW"/>
              </w:rPr>
            </w:pPr>
            <w:r w:rsidRPr="005521BE">
              <w:rPr>
                <w:rFonts w:ascii="BIZ UDゴシック" w:eastAsia="BIZ UDゴシック" w:hAnsi="BIZ UDゴシック" w:cs="ＭＳ 明朝"/>
                <w:sz w:val="22"/>
              </w:rPr>
              <w:t>算定基準</w:t>
            </w:r>
          </w:p>
        </w:tc>
        <w:tc>
          <w:tcPr>
            <w:tcW w:w="1276" w:type="dxa"/>
            <w:tcBorders>
              <w:top w:val="single" w:sz="4" w:space="0" w:color="auto"/>
              <w:left w:val="single" w:sz="4" w:space="0" w:color="auto"/>
              <w:bottom w:val="single" w:sz="4" w:space="0" w:color="auto"/>
              <w:right w:val="single" w:sz="4" w:space="0" w:color="auto"/>
            </w:tcBorders>
            <w:vAlign w:val="center"/>
          </w:tcPr>
          <w:p w14:paraId="1B25324C" w14:textId="6842910B"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62</w:t>
            </w:r>
          </w:p>
        </w:tc>
      </w:tr>
      <w:tr w:rsidR="005521BE" w:rsidRPr="005521BE" w14:paraId="5DD404AA" w14:textId="77777777" w:rsidTr="000629BA">
        <w:trPr>
          <w:trHeight w:val="119"/>
        </w:trPr>
        <w:tc>
          <w:tcPr>
            <w:tcW w:w="1163" w:type="dxa"/>
            <w:tcBorders>
              <w:top w:val="single" w:sz="4" w:space="0" w:color="auto"/>
              <w:left w:val="single" w:sz="4" w:space="0" w:color="auto"/>
              <w:bottom w:val="single" w:sz="4" w:space="0" w:color="auto"/>
              <w:right w:val="single" w:sz="4" w:space="0" w:color="auto"/>
            </w:tcBorders>
            <w:vAlign w:val="center"/>
          </w:tcPr>
          <w:p w14:paraId="09FF882E" w14:textId="0DCD1D21"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71</w:t>
            </w:r>
          </w:p>
        </w:tc>
        <w:tc>
          <w:tcPr>
            <w:tcW w:w="6804" w:type="dxa"/>
            <w:tcBorders>
              <w:top w:val="single" w:sz="4" w:space="0" w:color="auto"/>
              <w:left w:val="single" w:sz="4" w:space="0" w:color="auto"/>
              <w:bottom w:val="single" w:sz="4" w:space="0" w:color="auto"/>
              <w:right w:val="single" w:sz="4" w:space="0" w:color="auto"/>
            </w:tcBorders>
            <w:vAlign w:val="center"/>
          </w:tcPr>
          <w:p w14:paraId="2B18091B" w14:textId="74B72835" w:rsidR="00AF35A0" w:rsidRPr="005521BE" w:rsidRDefault="00427A3F" w:rsidP="00C31213">
            <w:pPr>
              <w:spacing w:line="240" w:lineRule="exact"/>
              <w:ind w:left="167" w:hanging="167"/>
              <w:rPr>
                <w:rFonts w:ascii="BIZ UDゴシック" w:eastAsia="BIZ UDゴシック" w:hAnsi="BIZ UDゴシック" w:cs="ＭＳ 明朝"/>
                <w:sz w:val="22"/>
                <w:lang w:eastAsia="zh-TW"/>
              </w:rPr>
            </w:pPr>
            <w:r w:rsidRPr="005521BE">
              <w:rPr>
                <w:rFonts w:ascii="BIZ UDゴシック" w:eastAsia="BIZ UDゴシック" w:hAnsi="BIZ UDゴシック" w:cs="ＭＳ 明朝"/>
                <w:sz w:val="22"/>
                <w:lang w:eastAsia="zh-TW"/>
              </w:rPr>
              <w:t>従業者の員数が基準を満たさない場合の算定</w:t>
            </w:r>
          </w:p>
        </w:tc>
        <w:tc>
          <w:tcPr>
            <w:tcW w:w="1276" w:type="dxa"/>
            <w:tcBorders>
              <w:top w:val="single" w:sz="4" w:space="0" w:color="auto"/>
              <w:left w:val="single" w:sz="4" w:space="0" w:color="auto"/>
              <w:bottom w:val="single" w:sz="4" w:space="0" w:color="auto"/>
              <w:right w:val="single" w:sz="4" w:space="0" w:color="auto"/>
            </w:tcBorders>
            <w:vAlign w:val="center"/>
          </w:tcPr>
          <w:p w14:paraId="542213B8" w14:textId="6DC2390A"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63</w:t>
            </w:r>
          </w:p>
        </w:tc>
      </w:tr>
      <w:tr w:rsidR="00AF35A0" w:rsidRPr="005521BE" w14:paraId="18F915B3" w14:textId="77777777" w:rsidTr="000629BA">
        <w:trPr>
          <w:trHeight w:val="20"/>
        </w:trPr>
        <w:tc>
          <w:tcPr>
            <w:tcW w:w="1163" w:type="dxa"/>
            <w:tcBorders>
              <w:top w:val="single" w:sz="4" w:space="0" w:color="auto"/>
              <w:left w:val="single" w:sz="4" w:space="0" w:color="auto"/>
              <w:bottom w:val="single" w:sz="4" w:space="0" w:color="auto"/>
              <w:right w:val="single" w:sz="4" w:space="0" w:color="auto"/>
            </w:tcBorders>
            <w:vAlign w:val="center"/>
          </w:tcPr>
          <w:p w14:paraId="3B8D3ECE" w14:textId="5CAF9A3A" w:rsidR="00AF35A0" w:rsidRPr="005521BE" w:rsidRDefault="00427A3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sz w:val="22"/>
              </w:rPr>
              <w:t>72</w:t>
            </w:r>
          </w:p>
        </w:tc>
        <w:tc>
          <w:tcPr>
            <w:tcW w:w="6804" w:type="dxa"/>
            <w:tcBorders>
              <w:top w:val="single" w:sz="4" w:space="0" w:color="auto"/>
              <w:left w:val="single" w:sz="4" w:space="0" w:color="auto"/>
              <w:bottom w:val="single" w:sz="4" w:space="0" w:color="auto"/>
              <w:right w:val="single" w:sz="4" w:space="0" w:color="auto"/>
            </w:tcBorders>
            <w:vAlign w:val="center"/>
          </w:tcPr>
          <w:p w14:paraId="34AF41E6" w14:textId="79A8736B" w:rsidR="00AF35A0" w:rsidRPr="005521BE" w:rsidRDefault="00427A3F" w:rsidP="00C31213">
            <w:pPr>
              <w:spacing w:line="240" w:lineRule="exact"/>
              <w:ind w:left="167" w:hanging="167"/>
              <w:rPr>
                <w:rFonts w:ascii="BIZ UDゴシック" w:eastAsia="BIZ UDゴシック" w:hAnsi="BIZ UDゴシック" w:cs="ＭＳ 明朝"/>
                <w:sz w:val="22"/>
                <w:lang w:eastAsia="zh-TW"/>
              </w:rPr>
            </w:pPr>
            <w:r w:rsidRPr="005521BE">
              <w:rPr>
                <w:rFonts w:ascii="BIZ UDゴシック" w:eastAsia="BIZ UDゴシック" w:hAnsi="BIZ UDゴシック" w:cs="ＭＳ 明朝"/>
                <w:sz w:val="22"/>
              </w:rPr>
              <w:t>各ｻｰﾋﾞｽ費</w:t>
            </w:r>
          </w:p>
        </w:tc>
        <w:tc>
          <w:tcPr>
            <w:tcW w:w="1276" w:type="dxa"/>
            <w:tcBorders>
              <w:top w:val="single" w:sz="4" w:space="0" w:color="auto"/>
              <w:left w:val="single" w:sz="4" w:space="0" w:color="auto"/>
              <w:bottom w:val="single" w:sz="4" w:space="0" w:color="auto"/>
              <w:right w:val="single" w:sz="4" w:space="0" w:color="auto"/>
            </w:tcBorders>
            <w:vAlign w:val="center"/>
          </w:tcPr>
          <w:p w14:paraId="427FDEF5" w14:textId="4A57B359" w:rsidR="00AF35A0" w:rsidRPr="005521BE" w:rsidRDefault="00F27F0F" w:rsidP="00C31213">
            <w:pPr>
              <w:spacing w:line="240" w:lineRule="exact"/>
              <w:ind w:left="167" w:hanging="167"/>
              <w:jc w:val="center"/>
              <w:rPr>
                <w:rFonts w:ascii="BIZ UDゴシック" w:eastAsia="BIZ UDゴシック" w:hAnsi="BIZ UDゴシック" w:cs="ＭＳ 明朝"/>
                <w:sz w:val="22"/>
              </w:rPr>
            </w:pPr>
            <w:r w:rsidRPr="005521BE">
              <w:rPr>
                <w:rFonts w:ascii="BIZ UDゴシック" w:eastAsia="BIZ UDゴシック" w:hAnsi="BIZ UDゴシック" w:cs="ＭＳ 明朝" w:hint="eastAsia"/>
                <w:sz w:val="22"/>
              </w:rPr>
              <w:t>64</w:t>
            </w:r>
          </w:p>
        </w:tc>
      </w:tr>
    </w:tbl>
    <w:p w14:paraId="65520103" w14:textId="77777777" w:rsidR="00A11119" w:rsidRPr="005521BE" w:rsidRDefault="00A11119">
      <w:pPr>
        <w:ind w:left="182" w:hanging="182"/>
        <w:rPr>
          <w:rFonts w:ascii="BIZ UDゴシック" w:eastAsia="BIZ UDゴシック" w:hAnsi="BIZ UDゴシック" w:cs="ＭＳ 明朝"/>
          <w:szCs w:val="21"/>
          <w:lang w:eastAsia="zh-TW"/>
        </w:rPr>
      </w:pPr>
    </w:p>
    <w:p w14:paraId="15FDCDF9" w14:textId="77777777" w:rsidR="00FE450B" w:rsidRPr="005521BE" w:rsidRDefault="00FE450B">
      <w:pPr>
        <w:ind w:left="182" w:hanging="182"/>
        <w:rPr>
          <w:rFonts w:ascii="BIZ UDゴシック" w:eastAsia="BIZ UDゴシック" w:hAnsi="BIZ UDゴシック" w:cs="ＭＳ 明朝"/>
          <w:szCs w:val="21"/>
          <w:lang w:eastAsia="zh-TW"/>
        </w:rPr>
      </w:pPr>
    </w:p>
    <w:p w14:paraId="44D399EE" w14:textId="77777777" w:rsidR="00FA5902" w:rsidRPr="005521BE" w:rsidRDefault="00FA5902">
      <w:pPr>
        <w:ind w:left="182" w:hanging="182"/>
        <w:rPr>
          <w:rFonts w:ascii="BIZ UDゴシック" w:eastAsia="BIZ UDゴシック" w:hAnsi="BIZ UDゴシック" w:cs="ＭＳ 明朝"/>
          <w:szCs w:val="21"/>
          <w:lang w:eastAsia="zh-TW"/>
        </w:rPr>
      </w:pPr>
    </w:p>
    <w:p w14:paraId="04C51C73" w14:textId="77777777" w:rsidR="00FE450B" w:rsidRPr="005521BE" w:rsidRDefault="00FE450B">
      <w:pPr>
        <w:ind w:left="182" w:hanging="182"/>
        <w:rPr>
          <w:rFonts w:ascii="BIZ UDゴシック" w:eastAsia="BIZ UDゴシック" w:hAnsi="BIZ UDゴシック" w:cs="ＭＳ 明朝"/>
          <w:szCs w:val="21"/>
          <w:lang w:eastAsia="zh-TW"/>
        </w:rPr>
      </w:pPr>
    </w:p>
    <w:p w14:paraId="18E12B37" w14:textId="77777777" w:rsidR="00EE0F98" w:rsidRPr="005521BE" w:rsidRDefault="00EE0F98">
      <w:pPr>
        <w:ind w:left="182" w:hanging="182"/>
        <w:rPr>
          <w:rFonts w:ascii="BIZ UDゴシック" w:eastAsia="BIZ UDゴシック" w:hAnsi="BIZ UDゴシック" w:cs="ＭＳ 明朝"/>
          <w:szCs w:val="21"/>
          <w:lang w:eastAsia="zh-TW"/>
        </w:rPr>
        <w:sectPr w:rsidR="00EE0F98" w:rsidRPr="005521BE" w:rsidSect="001845B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851" w:footer="992" w:gutter="0"/>
          <w:cols w:space="720"/>
          <w:titlePg/>
          <w:docGrid w:type="lines" w:linePitch="360"/>
        </w:sectPr>
      </w:pPr>
    </w:p>
    <w:tbl>
      <w:tblPr>
        <w:tblW w:w="10443"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3004"/>
        <w:gridCol w:w="176"/>
        <w:gridCol w:w="3255"/>
        <w:gridCol w:w="1222"/>
        <w:gridCol w:w="1471"/>
      </w:tblGrid>
      <w:tr w:rsidR="005521BE" w:rsidRPr="005521BE" w14:paraId="7A0C7732" w14:textId="77777777" w:rsidTr="00B626DF">
        <w:trPr>
          <w:trHeight w:val="20"/>
          <w:tblHeader/>
        </w:trPr>
        <w:tc>
          <w:tcPr>
            <w:tcW w:w="1315" w:type="dxa"/>
            <w:tcBorders>
              <w:top w:val="single" w:sz="4" w:space="0" w:color="auto"/>
              <w:left w:val="single" w:sz="4" w:space="0" w:color="auto"/>
              <w:bottom w:val="single" w:sz="4" w:space="0" w:color="auto"/>
            </w:tcBorders>
            <w:shd w:val="clear" w:color="auto" w:fill="DAEEF3"/>
            <w:vAlign w:val="center"/>
          </w:tcPr>
          <w:p w14:paraId="1143A2BE" w14:textId="4CCB347D" w:rsidR="00A11119" w:rsidRPr="005521BE" w:rsidRDefault="00427A3F" w:rsidP="00127862">
            <w:pPr>
              <w:adjustRightInd w:val="0"/>
              <w:spacing w:line="240" w:lineRule="auto"/>
              <w:ind w:left="213" w:hanging="213"/>
              <w:contextualSpacing/>
              <w:jc w:val="center"/>
              <w:rPr>
                <w:rFonts w:ascii="BIZ UDゴシック" w:eastAsia="BIZ UDゴシック" w:hAnsi="BIZ UDゴシック" w:cs="ＭＳ 明朝"/>
                <w:spacing w:val="20"/>
                <w:szCs w:val="24"/>
              </w:rPr>
            </w:pPr>
            <w:r w:rsidRPr="005521BE">
              <w:rPr>
                <w:rFonts w:ascii="BIZ UDゴシック" w:eastAsia="BIZ UDゴシック" w:hAnsi="BIZ UDゴシック" w:cs="ＭＳ 明朝"/>
                <w:spacing w:val="20"/>
                <w:szCs w:val="24"/>
              </w:rPr>
              <w:lastRenderedPageBreak/>
              <w:t>項目</w:t>
            </w:r>
          </w:p>
        </w:tc>
        <w:tc>
          <w:tcPr>
            <w:tcW w:w="6435" w:type="dxa"/>
            <w:gridSpan w:val="3"/>
            <w:tcBorders>
              <w:top w:val="single" w:sz="4" w:space="0" w:color="auto"/>
              <w:bottom w:val="single" w:sz="4" w:space="0" w:color="auto"/>
            </w:tcBorders>
            <w:shd w:val="clear" w:color="auto" w:fill="DAEEF3"/>
            <w:vAlign w:val="center"/>
          </w:tcPr>
          <w:p w14:paraId="6AC70A9E" w14:textId="08640199" w:rsidR="00A11119" w:rsidRPr="005521BE" w:rsidRDefault="00427A3F" w:rsidP="00127862">
            <w:pPr>
              <w:adjustRightInd w:val="0"/>
              <w:spacing w:line="240" w:lineRule="auto"/>
              <w:ind w:left="182" w:hanging="182"/>
              <w:contextualSpacing/>
              <w:jc w:val="center"/>
              <w:rPr>
                <w:rFonts w:ascii="BIZ UDゴシック" w:eastAsia="BIZ UDゴシック" w:hAnsi="BIZ UDゴシック" w:cs="ＭＳ 明朝"/>
                <w:szCs w:val="24"/>
              </w:rPr>
            </w:pPr>
            <w:r w:rsidRPr="005521BE">
              <w:rPr>
                <w:rFonts w:ascii="BIZ UDゴシック" w:eastAsia="BIZ UDゴシック" w:hAnsi="BIZ UDゴシック" w:cs="ＭＳ 明朝"/>
                <w:szCs w:val="24"/>
              </w:rPr>
              <w:t>自 主 点 検 の ﾎﾟ ｲ ﾝ ﾄ</w:t>
            </w:r>
          </w:p>
        </w:tc>
        <w:tc>
          <w:tcPr>
            <w:tcW w:w="1222" w:type="dxa"/>
            <w:tcBorders>
              <w:top w:val="single" w:sz="4" w:space="0" w:color="auto"/>
              <w:bottom w:val="single" w:sz="4" w:space="0" w:color="auto"/>
            </w:tcBorders>
            <w:shd w:val="clear" w:color="auto" w:fill="DAEEF3"/>
            <w:vAlign w:val="center"/>
          </w:tcPr>
          <w:p w14:paraId="70EF470E" w14:textId="69176EEA" w:rsidR="00A11119" w:rsidRPr="005521BE" w:rsidRDefault="00427A3F" w:rsidP="00127862">
            <w:pPr>
              <w:adjustRightInd w:val="0"/>
              <w:spacing w:line="240" w:lineRule="auto"/>
              <w:ind w:left="182" w:hanging="182"/>
              <w:contextualSpacing/>
              <w:jc w:val="center"/>
              <w:rPr>
                <w:rFonts w:ascii="BIZ UDゴシック" w:eastAsia="BIZ UDゴシック" w:hAnsi="BIZ UDゴシック" w:cs="ＭＳ 明朝"/>
                <w:szCs w:val="24"/>
              </w:rPr>
            </w:pPr>
            <w:r w:rsidRPr="005521BE">
              <w:rPr>
                <w:rFonts w:ascii="BIZ UDゴシック" w:eastAsia="BIZ UDゴシック" w:hAnsi="BIZ UDゴシック" w:cs="ＭＳ 明朝"/>
                <w:szCs w:val="24"/>
              </w:rPr>
              <w:t>点 検</w:t>
            </w:r>
          </w:p>
        </w:tc>
        <w:tc>
          <w:tcPr>
            <w:tcW w:w="1471" w:type="dxa"/>
            <w:tcBorders>
              <w:top w:val="single" w:sz="4" w:space="0" w:color="auto"/>
              <w:bottom w:val="single" w:sz="4" w:space="0" w:color="auto"/>
              <w:right w:val="single" w:sz="4" w:space="0" w:color="auto"/>
            </w:tcBorders>
            <w:shd w:val="clear" w:color="auto" w:fill="DAEEF3"/>
            <w:vAlign w:val="center"/>
          </w:tcPr>
          <w:p w14:paraId="2685E770" w14:textId="7E480452" w:rsidR="00A11119" w:rsidRPr="005521BE" w:rsidRDefault="00427A3F" w:rsidP="00F66C53">
            <w:pPr>
              <w:adjustRightInd w:val="0"/>
              <w:spacing w:line="240" w:lineRule="auto"/>
              <w:ind w:left="213" w:hanging="213"/>
              <w:contextualSpacing/>
              <w:jc w:val="center"/>
              <w:rPr>
                <w:rFonts w:ascii="BIZ UDゴシック" w:eastAsia="BIZ UDゴシック" w:hAnsi="BIZ UDゴシック" w:cs="ＭＳ 明朝"/>
                <w:spacing w:val="20"/>
                <w:szCs w:val="24"/>
              </w:rPr>
            </w:pPr>
            <w:r w:rsidRPr="005521BE">
              <w:rPr>
                <w:rFonts w:ascii="BIZ UDゴシック" w:eastAsia="BIZ UDゴシック" w:hAnsi="BIZ UDゴシック" w:cs="ＭＳ 明朝"/>
                <w:spacing w:val="20"/>
                <w:szCs w:val="24"/>
              </w:rPr>
              <w:t>根拠法令</w:t>
            </w:r>
          </w:p>
        </w:tc>
      </w:tr>
      <w:tr w:rsidR="005521BE" w:rsidRPr="005521BE" w14:paraId="4AEE1374" w14:textId="77777777" w:rsidTr="000629BA">
        <w:trPr>
          <w:trHeight w:val="20"/>
        </w:trPr>
        <w:tc>
          <w:tcPr>
            <w:tcW w:w="10443" w:type="dxa"/>
            <w:gridSpan w:val="6"/>
            <w:tcBorders>
              <w:top w:val="single" w:sz="4" w:space="0" w:color="auto"/>
              <w:left w:val="single" w:sz="4" w:space="0" w:color="auto"/>
              <w:bottom w:val="single" w:sz="4" w:space="0" w:color="auto"/>
              <w:right w:val="single" w:sz="4" w:space="0" w:color="auto"/>
            </w:tcBorders>
            <w:shd w:val="clear" w:color="auto" w:fill="DAEEF3"/>
            <w:vAlign w:val="center"/>
          </w:tcPr>
          <w:p w14:paraId="4B45AC41" w14:textId="70C683BD" w:rsidR="00BF0D4A" w:rsidRPr="005521BE" w:rsidRDefault="00427A3F" w:rsidP="00F66C53">
            <w:pPr>
              <w:adjustRightInd w:val="0"/>
              <w:spacing w:line="240" w:lineRule="auto"/>
              <w:ind w:left="182" w:hanging="182"/>
              <w:contextualSpacing/>
              <w:jc w:val="left"/>
              <w:rPr>
                <w:rFonts w:ascii="BIZ UDゴシック" w:eastAsia="BIZ UDゴシック" w:hAnsi="BIZ UDゴシック" w:cs="ＭＳ 明朝"/>
                <w:spacing w:val="20"/>
                <w:szCs w:val="24"/>
              </w:rPr>
            </w:pPr>
            <w:r w:rsidRPr="005521BE">
              <w:rPr>
                <w:rFonts w:ascii="BIZ UDゴシック" w:eastAsia="BIZ UDゴシック" w:hAnsi="BIZ UDゴシック" w:cs="ＭＳ 明朝"/>
                <w:szCs w:val="24"/>
              </w:rPr>
              <w:t>第1 一般原則</w:t>
            </w:r>
          </w:p>
        </w:tc>
      </w:tr>
      <w:tr w:rsidR="005521BE" w:rsidRPr="005521BE" w14:paraId="60E6B451" w14:textId="77777777" w:rsidTr="00B626DF">
        <w:trPr>
          <w:trHeight w:val="258"/>
        </w:trPr>
        <w:tc>
          <w:tcPr>
            <w:tcW w:w="1315" w:type="dxa"/>
            <w:tcBorders>
              <w:bottom w:val="nil"/>
            </w:tcBorders>
          </w:tcPr>
          <w:p w14:paraId="2A6D1AD0" w14:textId="6F449F3E" w:rsidR="00127862" w:rsidRPr="005521BE" w:rsidRDefault="00127862"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1</w:t>
            </w:r>
          </w:p>
          <w:p w14:paraId="36AA76F4" w14:textId="692B02C2" w:rsidR="00127862" w:rsidRPr="005521BE" w:rsidRDefault="00127862"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一般原則</w:t>
            </w:r>
          </w:p>
        </w:tc>
        <w:tc>
          <w:tcPr>
            <w:tcW w:w="6435" w:type="dxa"/>
            <w:gridSpan w:val="3"/>
          </w:tcPr>
          <w:p w14:paraId="44A23CDE" w14:textId="04EA0E71" w:rsidR="00127862" w:rsidRPr="005521BE" w:rsidRDefault="00127862"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暴力団員又は越谷市暴力団排除条例に規定する暴力団関係者ではない方が､法人の役員及び管理者になっていますか｡</w:t>
            </w:r>
          </w:p>
        </w:tc>
        <w:tc>
          <w:tcPr>
            <w:tcW w:w="1222" w:type="dxa"/>
            <w:shd w:val="clear" w:color="auto" w:fill="auto"/>
          </w:tcPr>
          <w:p w14:paraId="2C47C995" w14:textId="77777777" w:rsidR="00127862" w:rsidRPr="005521BE" w:rsidRDefault="005521BE" w:rsidP="00127862">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115711307"/>
                <w14:checkbox>
                  <w14:checked w14:val="0"/>
                  <w14:checkedState w14:val="2611" w14:font="ＭＳ 明朝"/>
                  <w14:uncheckedState w14:val="2610" w14:font="ＭＳ ゴシック"/>
                </w14:checkbox>
              </w:sdtPr>
              <w:sdtEndPr/>
              <w:sdtContent>
                <w:r w:rsidR="00127862" w:rsidRPr="005521BE">
                  <w:rPr>
                    <w:rFonts w:ascii="Segoe UI Symbol" w:eastAsia="BIZ UDゴシック" w:hAnsi="Segoe UI Symbol" w:cs="Segoe UI Symbol"/>
                    <w:spacing w:val="2"/>
                    <w:sz w:val="20"/>
                    <w:szCs w:val="20"/>
                  </w:rPr>
                  <w:t>☐</w:t>
                </w:r>
              </w:sdtContent>
            </w:sdt>
            <w:r w:rsidR="00127862" w:rsidRPr="005521BE">
              <w:rPr>
                <w:rFonts w:ascii="BIZ UDゴシック" w:eastAsia="BIZ UDゴシック" w:hAnsi="BIZ UDゴシック" w:hint="eastAsia"/>
                <w:kern w:val="0"/>
                <w:sz w:val="20"/>
                <w:szCs w:val="20"/>
              </w:rPr>
              <w:t>いる</w:t>
            </w:r>
          </w:p>
          <w:p w14:paraId="590D2781" w14:textId="77777777" w:rsidR="00127862" w:rsidRPr="005521BE" w:rsidRDefault="005521BE" w:rsidP="00127862">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622115715"/>
                <w14:checkbox>
                  <w14:checked w14:val="0"/>
                  <w14:checkedState w14:val="2611" w14:font="ＭＳ 明朝"/>
                  <w14:uncheckedState w14:val="2610" w14:font="ＭＳ ゴシック"/>
                </w14:checkbox>
              </w:sdtPr>
              <w:sdtEndPr/>
              <w:sdtContent>
                <w:r w:rsidR="00127862" w:rsidRPr="005521BE">
                  <w:rPr>
                    <w:rFonts w:ascii="Segoe UI Symbol" w:eastAsia="BIZ UDゴシック" w:hAnsi="Segoe UI Symbol" w:cs="Segoe UI Symbol"/>
                    <w:spacing w:val="2"/>
                    <w:sz w:val="20"/>
                    <w:szCs w:val="20"/>
                  </w:rPr>
                  <w:t>☐</w:t>
                </w:r>
              </w:sdtContent>
            </w:sdt>
            <w:r w:rsidR="00127862" w:rsidRPr="005521BE">
              <w:rPr>
                <w:rFonts w:ascii="BIZ UDゴシック" w:eastAsia="BIZ UDゴシック" w:hAnsi="BIZ UDゴシック" w:hint="eastAsia"/>
                <w:kern w:val="0"/>
                <w:sz w:val="20"/>
                <w:szCs w:val="20"/>
              </w:rPr>
              <w:t>いない</w:t>
            </w:r>
          </w:p>
          <w:p w14:paraId="3EE52765" w14:textId="12226775" w:rsidR="00127862" w:rsidRPr="005521BE" w:rsidRDefault="005521BE" w:rsidP="00127862">
            <w:pPr>
              <w:adjustRightInd w:val="0"/>
              <w:spacing w:line="240" w:lineRule="exact"/>
              <w:ind w:left="152" w:hanging="152"/>
              <w:contextualSpacing/>
              <w:rPr>
                <w:rFonts w:ascii="BIZ UDゴシック" w:eastAsia="BIZ UDゴシック" w:hAnsi="BIZ UDゴシック" w:cs="ＭＳ 明朝"/>
                <w:spacing w:val="4"/>
                <w:w w:val="90"/>
                <w:kern w:val="0"/>
                <w:sz w:val="21"/>
                <w:szCs w:val="21"/>
              </w:rPr>
            </w:pPr>
            <w:sdt>
              <w:sdtPr>
                <w:rPr>
                  <w:rFonts w:ascii="BIZ UDゴシック" w:eastAsia="BIZ UDゴシック" w:hAnsi="BIZ UDゴシック" w:hint="eastAsia"/>
                  <w:spacing w:val="2"/>
                  <w:sz w:val="20"/>
                  <w:szCs w:val="20"/>
                </w:rPr>
                <w:id w:val="1095981101"/>
                <w14:checkbox>
                  <w14:checked w14:val="0"/>
                  <w14:checkedState w14:val="2611" w14:font="ＭＳ 明朝"/>
                  <w14:uncheckedState w14:val="2610" w14:font="ＭＳ ゴシック"/>
                </w14:checkbox>
              </w:sdtPr>
              <w:sdtEndPr/>
              <w:sdtContent>
                <w:r w:rsidR="001845BA" w:rsidRPr="005521BE">
                  <w:rPr>
                    <w:rFonts w:ascii="Segoe UI Symbol" w:eastAsia="BIZ UDゴシック" w:hAnsi="Segoe UI Symbol" w:cs="Segoe UI Symbol"/>
                    <w:spacing w:val="2"/>
                    <w:sz w:val="20"/>
                    <w:szCs w:val="20"/>
                  </w:rPr>
                  <w:t>☐</w:t>
                </w:r>
              </w:sdtContent>
            </w:sdt>
            <w:r w:rsidR="00127862" w:rsidRPr="005521BE">
              <w:rPr>
                <w:rFonts w:ascii="BIZ UDゴシック" w:eastAsia="BIZ UDゴシック" w:hAnsi="BIZ UDゴシック" w:hint="eastAsia"/>
                <w:kern w:val="0"/>
                <w:sz w:val="20"/>
                <w:szCs w:val="21"/>
              </w:rPr>
              <w:t>該当なし</w:t>
            </w:r>
          </w:p>
        </w:tc>
        <w:tc>
          <w:tcPr>
            <w:tcW w:w="1471" w:type="dxa"/>
          </w:tcPr>
          <w:p w14:paraId="78252E92" w14:textId="099F3F81" w:rsidR="00127862" w:rsidRPr="005521BE" w:rsidRDefault="00127862"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w:t>
            </w:r>
          </w:p>
          <w:p w14:paraId="457891EC" w14:textId="2C5A1467" w:rsidR="00127862" w:rsidRPr="005521BE" w:rsidRDefault="00127862"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第3条第2項</w:t>
            </w:r>
          </w:p>
          <w:p w14:paraId="3D82E061" w14:textId="66970FCF" w:rsidR="00127862" w:rsidRPr="005521BE" w:rsidRDefault="00127862"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越谷市暴力団排除条例</w:t>
            </w:r>
          </w:p>
        </w:tc>
      </w:tr>
      <w:tr w:rsidR="005521BE" w:rsidRPr="005521BE" w14:paraId="123B7DD5" w14:textId="77777777" w:rsidTr="00B626DF">
        <w:trPr>
          <w:trHeight w:val="20"/>
        </w:trPr>
        <w:tc>
          <w:tcPr>
            <w:tcW w:w="1315" w:type="dxa"/>
            <w:tcBorders>
              <w:top w:val="nil"/>
              <w:bottom w:val="nil"/>
            </w:tcBorders>
          </w:tcPr>
          <w:p w14:paraId="0DA0616B" w14:textId="77777777" w:rsidR="00127862" w:rsidRPr="005521BE" w:rsidRDefault="00127862"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CN"/>
              </w:rPr>
            </w:pPr>
          </w:p>
        </w:tc>
        <w:tc>
          <w:tcPr>
            <w:tcW w:w="6435" w:type="dxa"/>
            <w:gridSpan w:val="3"/>
          </w:tcPr>
          <w:p w14:paraId="5CC5FF1D" w14:textId="36D70D83" w:rsidR="00127862" w:rsidRPr="005521BE" w:rsidRDefault="00127862"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w:t>
            </w:r>
            <w:r w:rsidRPr="005521BE">
              <w:rPr>
                <w:rFonts w:ascii="BIZ UDゴシック" w:eastAsia="BIZ UDゴシック" w:hAnsi="BIZ UDゴシック" w:cs="ＭＳ 明朝"/>
                <w:sz w:val="21"/>
                <w:szCs w:val="21"/>
                <w:lang w:eastAsia="zh-CN"/>
              </w:rPr>
              <w:t xml:space="preserve"> </w:t>
            </w:r>
            <w:r w:rsidRPr="005521BE">
              <w:rPr>
                <w:rFonts w:ascii="BIZ UDゴシック" w:eastAsia="BIZ UDゴシック" w:hAnsi="BIZ UDゴシック" w:cs="ＭＳ 明朝"/>
                <w:sz w:val="21"/>
                <w:szCs w:val="21"/>
              </w:rPr>
              <w:t>利用者の意思及び人格を尊重して､常に利用者の立場に立ったｻｰﾋﾞｽの提供に努めていますか｡</w:t>
            </w:r>
          </w:p>
        </w:tc>
        <w:tc>
          <w:tcPr>
            <w:tcW w:w="1222" w:type="dxa"/>
            <w:shd w:val="clear" w:color="auto" w:fill="auto"/>
          </w:tcPr>
          <w:p w14:paraId="3FDCAC5D" w14:textId="77777777" w:rsidR="00127862" w:rsidRPr="005521BE" w:rsidRDefault="005521BE" w:rsidP="00127862">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313519857"/>
                <w14:checkbox>
                  <w14:checked w14:val="0"/>
                  <w14:checkedState w14:val="2611" w14:font="ＭＳ 明朝"/>
                  <w14:uncheckedState w14:val="2610" w14:font="ＭＳ ゴシック"/>
                </w14:checkbox>
              </w:sdtPr>
              <w:sdtEndPr/>
              <w:sdtContent>
                <w:r w:rsidR="00127862" w:rsidRPr="005521BE">
                  <w:rPr>
                    <w:rFonts w:ascii="Segoe UI Symbol" w:eastAsia="BIZ UDゴシック" w:hAnsi="Segoe UI Symbol" w:cs="Segoe UI Symbol"/>
                    <w:spacing w:val="2"/>
                    <w:sz w:val="20"/>
                    <w:szCs w:val="20"/>
                  </w:rPr>
                  <w:t>☐</w:t>
                </w:r>
              </w:sdtContent>
            </w:sdt>
            <w:r w:rsidR="00127862" w:rsidRPr="005521BE">
              <w:rPr>
                <w:rFonts w:ascii="BIZ UDゴシック" w:eastAsia="BIZ UDゴシック" w:hAnsi="BIZ UDゴシック" w:hint="eastAsia"/>
                <w:kern w:val="0"/>
                <w:sz w:val="20"/>
                <w:szCs w:val="20"/>
              </w:rPr>
              <w:t>いる</w:t>
            </w:r>
          </w:p>
          <w:p w14:paraId="0FCD33CB" w14:textId="77777777" w:rsidR="00127862" w:rsidRPr="005521BE" w:rsidRDefault="005521BE" w:rsidP="00127862">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35429850"/>
                <w14:checkbox>
                  <w14:checked w14:val="0"/>
                  <w14:checkedState w14:val="2611" w14:font="ＭＳ 明朝"/>
                  <w14:uncheckedState w14:val="2610" w14:font="ＭＳ ゴシック"/>
                </w14:checkbox>
              </w:sdtPr>
              <w:sdtEndPr/>
              <w:sdtContent>
                <w:r w:rsidR="00127862" w:rsidRPr="005521BE">
                  <w:rPr>
                    <w:rFonts w:ascii="Segoe UI Symbol" w:eastAsia="BIZ UDゴシック" w:hAnsi="Segoe UI Symbol" w:cs="Segoe UI Symbol"/>
                    <w:spacing w:val="2"/>
                    <w:sz w:val="20"/>
                    <w:szCs w:val="20"/>
                  </w:rPr>
                  <w:t>☐</w:t>
                </w:r>
              </w:sdtContent>
            </w:sdt>
            <w:r w:rsidR="00127862" w:rsidRPr="005521BE">
              <w:rPr>
                <w:rFonts w:ascii="BIZ UDゴシック" w:eastAsia="BIZ UDゴシック" w:hAnsi="BIZ UDゴシック" w:hint="eastAsia"/>
                <w:kern w:val="0"/>
                <w:sz w:val="20"/>
                <w:szCs w:val="20"/>
              </w:rPr>
              <w:t>いない</w:t>
            </w:r>
          </w:p>
          <w:p w14:paraId="32D8F30C" w14:textId="4E48BB93" w:rsidR="00127862"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843077210"/>
                <w14:checkbox>
                  <w14:checked w14:val="0"/>
                  <w14:checkedState w14:val="2611" w14:font="ＭＳ 明朝"/>
                  <w14:uncheckedState w14:val="2610" w14:font="ＭＳ ゴシック"/>
                </w14:checkbox>
              </w:sdtPr>
              <w:sdtEndPr/>
              <w:sdtContent>
                <w:r w:rsidR="00127862" w:rsidRPr="005521BE">
                  <w:rPr>
                    <w:rFonts w:ascii="Segoe UI Symbol" w:eastAsia="BIZ UDゴシック" w:hAnsi="Segoe UI Symbol" w:cs="Segoe UI Symbol"/>
                    <w:spacing w:val="2"/>
                    <w:sz w:val="20"/>
                    <w:szCs w:val="20"/>
                  </w:rPr>
                  <w:t>☐</w:t>
                </w:r>
              </w:sdtContent>
            </w:sdt>
            <w:r w:rsidR="00127862" w:rsidRPr="005521BE">
              <w:rPr>
                <w:rFonts w:ascii="BIZ UDゴシック" w:eastAsia="BIZ UDゴシック" w:hAnsi="BIZ UDゴシック" w:hint="eastAsia"/>
                <w:kern w:val="0"/>
                <w:sz w:val="20"/>
                <w:szCs w:val="21"/>
              </w:rPr>
              <w:t>該当なし</w:t>
            </w:r>
          </w:p>
        </w:tc>
        <w:tc>
          <w:tcPr>
            <w:tcW w:w="1471" w:type="dxa"/>
          </w:tcPr>
          <w:p w14:paraId="47F0E255" w14:textId="4615BF9B" w:rsidR="00127862" w:rsidRPr="005521BE" w:rsidRDefault="00127862"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w:t>
            </w:r>
          </w:p>
          <w:p w14:paraId="7F27C1F3" w14:textId="5A83E422" w:rsidR="00127862" w:rsidRPr="005521BE" w:rsidRDefault="00127862"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第3条第3項</w:t>
            </w:r>
          </w:p>
          <w:p w14:paraId="7E014831" w14:textId="142129B8" w:rsidR="00127862" w:rsidRPr="005521BE" w:rsidRDefault="00127862"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0C696EC4" w14:textId="77777777" w:rsidTr="00B626DF">
        <w:trPr>
          <w:trHeight w:val="20"/>
        </w:trPr>
        <w:tc>
          <w:tcPr>
            <w:tcW w:w="1315" w:type="dxa"/>
            <w:tcBorders>
              <w:top w:val="nil"/>
              <w:bottom w:val="nil"/>
            </w:tcBorders>
          </w:tcPr>
          <w:p w14:paraId="0F571BF0"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CN"/>
              </w:rPr>
            </w:pPr>
          </w:p>
        </w:tc>
        <w:tc>
          <w:tcPr>
            <w:tcW w:w="6435" w:type="dxa"/>
            <w:gridSpan w:val="3"/>
          </w:tcPr>
          <w:p w14:paraId="1BD78B93" w14:textId="29A31DBD"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③ 地域との結び付きを重視し､市町村､他の居宅ｻｰﾋﾞｽ事業者その他の保健医療ｻｰﾋﾞｽ及び福祉ｻｰﾋﾞｽを提供する者との連携に努めていますか｡</w:t>
            </w:r>
          </w:p>
        </w:tc>
        <w:tc>
          <w:tcPr>
            <w:tcW w:w="1222" w:type="dxa"/>
          </w:tcPr>
          <w:p w14:paraId="3F3CE77E"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169298496"/>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1E89A305"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26541919"/>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37124186" w14:textId="213FACEB"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74877655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Pr>
          <w:p w14:paraId="52687138" w14:textId="63744A53"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w:t>
            </w:r>
          </w:p>
          <w:p w14:paraId="0BCC4C63" w14:textId="1CD30B31"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第3条第4項</w:t>
            </w:r>
          </w:p>
          <w:p w14:paraId="5434E607" w14:textId="6E43802D"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3981F992" w14:textId="77777777" w:rsidTr="00B626DF">
        <w:trPr>
          <w:trHeight w:val="20"/>
        </w:trPr>
        <w:tc>
          <w:tcPr>
            <w:tcW w:w="1315" w:type="dxa"/>
            <w:tcBorders>
              <w:top w:val="nil"/>
              <w:bottom w:val="nil"/>
            </w:tcBorders>
          </w:tcPr>
          <w:p w14:paraId="600A4205" w14:textId="5AF93620" w:rsidR="00677F69" w:rsidRPr="005521BE" w:rsidRDefault="00677F69" w:rsidP="00127862">
            <w:pPr>
              <w:adjustRightInd w:val="0"/>
              <w:spacing w:line="240" w:lineRule="exact"/>
              <w:ind w:left="160" w:rightChars="-56" w:right="-134" w:hanging="160"/>
              <w:contextualSpacing/>
              <w:jc w:val="left"/>
              <w:rPr>
                <w:rFonts w:ascii="BIZ UDゴシック" w:eastAsia="BIZ UDゴシック" w:hAnsi="BIZ UDゴシック" w:cs="ＭＳ 明朝"/>
                <w:sz w:val="21"/>
                <w:szCs w:val="21"/>
              </w:rPr>
            </w:pPr>
          </w:p>
        </w:tc>
        <w:tc>
          <w:tcPr>
            <w:tcW w:w="6435" w:type="dxa"/>
            <w:gridSpan w:val="3"/>
            <w:tcBorders>
              <w:bottom w:val="dotted" w:sz="4" w:space="0" w:color="auto"/>
            </w:tcBorders>
            <w:shd w:val="clear" w:color="auto" w:fill="auto"/>
          </w:tcPr>
          <w:p w14:paraId="2C60A808" w14:textId="13609A1C"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④ 利用者の人権の擁護､利用者に対する虐待の防止等のため､必要な体制の整備を行うとともに､従業者に対し､研修を実施する等の措置を講じていますか｡</w:t>
            </w:r>
          </w:p>
        </w:tc>
        <w:tc>
          <w:tcPr>
            <w:tcW w:w="1222" w:type="dxa"/>
            <w:tcBorders>
              <w:bottom w:val="nil"/>
            </w:tcBorders>
            <w:shd w:val="clear" w:color="auto" w:fill="auto"/>
          </w:tcPr>
          <w:p w14:paraId="0F16085E"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639487539"/>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5B4BC926"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5106326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131B11C0" w14:textId="0570B031"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40552387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bottom w:val="nil"/>
            </w:tcBorders>
            <w:shd w:val="clear" w:color="auto" w:fill="auto"/>
          </w:tcPr>
          <w:p w14:paraId="1084BA3C" w14:textId="5BC493FA"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w:t>
            </w:r>
          </w:p>
          <w:p w14:paraId="676A5338" w14:textId="59567656"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第3条第5項</w:t>
            </w:r>
          </w:p>
          <w:p w14:paraId="750770DE" w14:textId="7388F0E0"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4E8C4E5E" w14:textId="77777777" w:rsidTr="00B626DF">
        <w:trPr>
          <w:trHeight w:val="20"/>
        </w:trPr>
        <w:tc>
          <w:tcPr>
            <w:tcW w:w="1315" w:type="dxa"/>
            <w:tcBorders>
              <w:top w:val="nil"/>
              <w:bottom w:val="nil"/>
            </w:tcBorders>
          </w:tcPr>
          <w:p w14:paraId="537CEC33" w14:textId="77777777" w:rsidR="005837E4" w:rsidRPr="005521BE" w:rsidRDefault="005837E4" w:rsidP="00127862">
            <w:pPr>
              <w:adjustRightInd w:val="0"/>
              <w:spacing w:line="240" w:lineRule="exact"/>
              <w:ind w:left="160" w:rightChars="-56" w:right="-134"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tcBorders>
            <w:shd w:val="clear" w:color="auto" w:fill="auto"/>
          </w:tcPr>
          <w:p w14:paraId="7A7E3A10" w14:textId="49AD63F0" w:rsidR="005837E4"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令和6年3月31日まで努力義務(令和6年4月1日より義務化)｡</w:t>
            </w:r>
          </w:p>
        </w:tc>
        <w:tc>
          <w:tcPr>
            <w:tcW w:w="1222" w:type="dxa"/>
            <w:tcBorders>
              <w:top w:val="nil"/>
            </w:tcBorders>
            <w:shd w:val="clear" w:color="auto" w:fill="auto"/>
          </w:tcPr>
          <w:p w14:paraId="57867A56" w14:textId="77777777" w:rsidR="005837E4" w:rsidRPr="005521BE" w:rsidRDefault="005837E4"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tcBorders>
            <w:shd w:val="clear" w:color="auto" w:fill="auto"/>
          </w:tcPr>
          <w:p w14:paraId="5D101F44" w14:textId="77777777" w:rsidR="005837E4" w:rsidRPr="005521BE" w:rsidRDefault="005837E4"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772D93C8" w14:textId="77777777" w:rsidTr="00B626DF">
        <w:trPr>
          <w:trHeight w:val="20"/>
        </w:trPr>
        <w:tc>
          <w:tcPr>
            <w:tcW w:w="1315" w:type="dxa"/>
            <w:tcBorders>
              <w:top w:val="nil"/>
              <w:bottom w:val="nil"/>
            </w:tcBorders>
          </w:tcPr>
          <w:p w14:paraId="6D9F83EF" w14:textId="1030A667" w:rsidR="00677F69" w:rsidRPr="005521BE" w:rsidRDefault="00677F69" w:rsidP="00127862">
            <w:pPr>
              <w:adjustRightInd w:val="0"/>
              <w:spacing w:line="240" w:lineRule="exact"/>
              <w:ind w:left="160" w:rightChars="-56" w:right="-134" w:hanging="160"/>
              <w:contextualSpacing/>
              <w:jc w:val="left"/>
              <w:rPr>
                <w:rFonts w:ascii="BIZ UDゴシック" w:eastAsia="BIZ UDゴシック" w:hAnsi="BIZ UDゴシック" w:cs="ＭＳ 明朝"/>
                <w:sz w:val="21"/>
                <w:szCs w:val="21"/>
              </w:rPr>
            </w:pPr>
          </w:p>
        </w:tc>
        <w:tc>
          <w:tcPr>
            <w:tcW w:w="6435" w:type="dxa"/>
            <w:gridSpan w:val="3"/>
            <w:tcBorders>
              <w:bottom w:val="dotted" w:sz="4" w:space="0" w:color="auto"/>
            </w:tcBorders>
            <w:shd w:val="clear" w:color="auto" w:fill="auto"/>
          </w:tcPr>
          <w:p w14:paraId="1B95616F" w14:textId="29AA02B8"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⑤ 指定居宅ｻｰﾋﾞｽ事業者は､指定居宅ｻｰﾋﾞｽを提供するに当たっては､法第118条の2第1項に規定する介護保険等関連情報その他必要な情報を活用し､適切かつ有効に行うよう努めていますか｡</w:t>
            </w:r>
          </w:p>
        </w:tc>
        <w:tc>
          <w:tcPr>
            <w:tcW w:w="1222" w:type="dxa"/>
            <w:tcBorders>
              <w:bottom w:val="nil"/>
            </w:tcBorders>
            <w:shd w:val="clear" w:color="auto" w:fill="auto"/>
          </w:tcPr>
          <w:p w14:paraId="0F95AF8B"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886992255"/>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7C7C15A6"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41198726"/>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4CC7B1AC" w14:textId="3F577D50"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9749248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bottom w:val="nil"/>
            </w:tcBorders>
            <w:shd w:val="clear" w:color="auto" w:fill="auto"/>
          </w:tcPr>
          <w:p w14:paraId="21C10873" w14:textId="789396D6"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w:t>
            </w:r>
          </w:p>
          <w:p w14:paraId="056DE917" w14:textId="2717E1CA"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第3条第6項</w:t>
            </w:r>
          </w:p>
          <w:p w14:paraId="23F7DEDD" w14:textId="77777777"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404BC87D" w14:textId="77777777" w:rsidTr="00B626DF">
        <w:trPr>
          <w:trHeight w:val="20"/>
        </w:trPr>
        <w:tc>
          <w:tcPr>
            <w:tcW w:w="1315" w:type="dxa"/>
            <w:tcBorders>
              <w:top w:val="nil"/>
              <w:bottom w:val="nil"/>
            </w:tcBorders>
          </w:tcPr>
          <w:p w14:paraId="76829B14" w14:textId="77777777" w:rsidR="001F4513" w:rsidRPr="005521BE" w:rsidRDefault="001F4513" w:rsidP="00127862">
            <w:pPr>
              <w:adjustRightInd w:val="0"/>
              <w:spacing w:line="240" w:lineRule="exact"/>
              <w:ind w:left="160" w:rightChars="-56" w:right="-134"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tcBorders>
            <w:shd w:val="clear" w:color="auto" w:fill="auto"/>
          </w:tcPr>
          <w:p w14:paraId="3043F22D" w14:textId="21517700" w:rsidR="001F4513"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指定居宅ｻｰﾋﾞｽの提供に当たっては､法第118条の2第1項に規定する介護保険等関連情報等を活用し､事業所単位でPDCAｻｲｸﾙを構築･推進することにより､提供するｻｰﾋﾞｽの質の向上に努めなければならないこととしたものである｡</w:t>
            </w:r>
          </w:p>
          <w:p w14:paraId="0B8434D9" w14:textId="10959687" w:rsidR="001F4513"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この場合において､｢科学的介護情報ｼｽﾃﾑ(LIFE:Long-term careInformation system For Evidence)｣に情報を提出し､当該情報及びﾌｨｰﾄﾞﾊﾞｯｸ情報を活用することが望ましい(この点については､以下の他のｻｰﾋﾞｽ種類についても同様とする｡)｡</w:t>
            </w:r>
          </w:p>
        </w:tc>
        <w:tc>
          <w:tcPr>
            <w:tcW w:w="1222" w:type="dxa"/>
            <w:tcBorders>
              <w:top w:val="nil"/>
            </w:tcBorders>
            <w:shd w:val="clear" w:color="auto" w:fill="auto"/>
          </w:tcPr>
          <w:p w14:paraId="69EC0F91" w14:textId="77777777" w:rsidR="001F4513" w:rsidRPr="005521BE" w:rsidRDefault="001F4513" w:rsidP="00127862">
            <w:pPr>
              <w:adjustRightInd w:val="0"/>
              <w:spacing w:line="240" w:lineRule="exact"/>
              <w:ind w:left="160" w:hanging="160"/>
              <w:contextualSpacing/>
              <w:jc w:val="distribute"/>
              <w:rPr>
                <w:rFonts w:ascii="BIZ UDゴシック" w:eastAsia="BIZ UDゴシック" w:hAnsi="BIZ UDゴシック" w:cs="ＭＳ 明朝"/>
                <w:kern w:val="0"/>
                <w:sz w:val="21"/>
                <w:szCs w:val="21"/>
              </w:rPr>
            </w:pPr>
          </w:p>
        </w:tc>
        <w:tc>
          <w:tcPr>
            <w:tcW w:w="1471" w:type="dxa"/>
            <w:tcBorders>
              <w:top w:val="nil"/>
            </w:tcBorders>
            <w:shd w:val="clear" w:color="auto" w:fill="auto"/>
          </w:tcPr>
          <w:p w14:paraId="1AB225B4" w14:textId="3D7F9BC4" w:rsidR="001F4513"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3D376908" w14:textId="6AD2D6D5" w:rsidR="001F4513"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第3の一の3(1)</w:t>
            </w:r>
          </w:p>
          <w:p w14:paraId="201E2A5C" w14:textId="08AD9A6C" w:rsidR="001F4513" w:rsidRPr="005521BE" w:rsidRDefault="001F4513"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7CABA7F0" w14:textId="77777777" w:rsidTr="000629BA">
        <w:trPr>
          <w:trHeight w:val="20"/>
        </w:trPr>
        <w:tc>
          <w:tcPr>
            <w:tcW w:w="10443" w:type="dxa"/>
            <w:gridSpan w:val="6"/>
            <w:tcBorders>
              <w:bottom w:val="single" w:sz="4" w:space="0" w:color="auto"/>
            </w:tcBorders>
            <w:shd w:val="clear" w:color="auto" w:fill="DAEEF3"/>
            <w:vAlign w:val="center"/>
          </w:tcPr>
          <w:p w14:paraId="5DE6DCA6" w14:textId="5E153DF1" w:rsidR="001F4513" w:rsidRPr="005521BE" w:rsidRDefault="00427A3F" w:rsidP="00F66C53">
            <w:pPr>
              <w:adjustRightInd w:val="0"/>
              <w:spacing w:line="240" w:lineRule="auto"/>
              <w:ind w:left="213" w:hanging="213"/>
              <w:contextualSpacing/>
              <w:jc w:val="left"/>
              <w:rPr>
                <w:rFonts w:ascii="BIZ UDゴシック" w:eastAsia="BIZ UDゴシック" w:hAnsi="BIZ UDゴシック" w:cs="ＭＳ 明朝"/>
                <w:spacing w:val="20"/>
                <w:szCs w:val="24"/>
              </w:rPr>
            </w:pPr>
            <w:r w:rsidRPr="005521BE">
              <w:rPr>
                <w:rFonts w:ascii="BIZ UDゴシック" w:eastAsia="BIZ UDゴシック" w:hAnsi="BIZ UDゴシック" w:cs="ＭＳ 明朝"/>
                <w:spacing w:val="20"/>
                <w:szCs w:val="24"/>
              </w:rPr>
              <w:t>第2 基本方針</w:t>
            </w:r>
          </w:p>
        </w:tc>
      </w:tr>
      <w:tr w:rsidR="005521BE" w:rsidRPr="005521BE" w14:paraId="043698F7" w14:textId="77777777" w:rsidTr="00B626DF">
        <w:trPr>
          <w:trHeight w:val="20"/>
        </w:trPr>
        <w:tc>
          <w:tcPr>
            <w:tcW w:w="1315" w:type="dxa"/>
            <w:tcBorders>
              <w:bottom w:val="nil"/>
            </w:tcBorders>
          </w:tcPr>
          <w:p w14:paraId="2731F59E" w14:textId="54531F50" w:rsidR="00677F69" w:rsidRPr="005521BE" w:rsidRDefault="00677F69" w:rsidP="00677F69">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2</w:t>
            </w:r>
          </w:p>
          <w:p w14:paraId="2CA795E4" w14:textId="5855F69F" w:rsidR="00677F69" w:rsidRPr="005521BE" w:rsidRDefault="00677F69" w:rsidP="00677F69">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基本方針</w:t>
            </w:r>
          </w:p>
        </w:tc>
        <w:tc>
          <w:tcPr>
            <w:tcW w:w="6435" w:type="dxa"/>
            <w:gridSpan w:val="3"/>
            <w:tcBorders>
              <w:top w:val="dotted" w:sz="4" w:space="0" w:color="auto"/>
              <w:bottom w:val="single" w:sz="4" w:space="0" w:color="auto"/>
            </w:tcBorders>
          </w:tcPr>
          <w:p w14:paraId="077C2E69" w14:textId="477A0B03" w:rsidR="00677F69" w:rsidRPr="005521BE" w:rsidRDefault="00677F69" w:rsidP="00677F69">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bdr w:val="single" w:sz="4" w:space="0" w:color="auto"/>
              </w:rPr>
              <w:t>一般型</w:t>
            </w:r>
          </w:p>
          <w:p w14:paraId="342E13C3" w14:textId="48FCA080" w:rsidR="00677F69" w:rsidRPr="005521BE" w:rsidRDefault="00677F69" w:rsidP="00677F69">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①-1 特定施設入居者生活介護事業は､特定施設ｻｰﾋﾞｽ計画に基づき､入浴､排せつ､食事等の介護その他の日常生活上の世話､機能訓練及び療養上の世話を行うことにより､要介護状態となった場合でも､利用者が特定施設においてその有する能力に応じ自立した日常生活を営むことができるようにするものとなっていますか｡</w:t>
            </w:r>
          </w:p>
        </w:tc>
        <w:tc>
          <w:tcPr>
            <w:tcW w:w="1222" w:type="dxa"/>
            <w:shd w:val="clear" w:color="auto" w:fill="auto"/>
          </w:tcPr>
          <w:p w14:paraId="2F178CC0" w14:textId="77777777" w:rsidR="00677F69" w:rsidRPr="005521BE" w:rsidRDefault="005521BE" w:rsidP="00677F69">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9981185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357F5B5F" w14:textId="77777777" w:rsidR="00677F69" w:rsidRPr="005521BE" w:rsidRDefault="005521BE" w:rsidP="00677F69">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375847066"/>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66B8E1B3" w14:textId="71E11922" w:rsidR="00677F69" w:rsidRPr="005521BE" w:rsidRDefault="005521BE" w:rsidP="00677F69">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75212384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nil"/>
              <w:bottom w:val="single" w:sz="4" w:space="0" w:color="auto"/>
            </w:tcBorders>
          </w:tcPr>
          <w:p w14:paraId="5DB78344" w14:textId="309A9B4C"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条例第217条</w:t>
            </w:r>
          </w:p>
          <w:p w14:paraId="6433AF7A" w14:textId="630DC257"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第1項</w:t>
            </w:r>
          </w:p>
          <w:p w14:paraId="30674108" w14:textId="0B3612DC"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0DE5ECFF" w14:textId="77777777" w:rsidTr="00B626DF">
        <w:trPr>
          <w:trHeight w:val="20"/>
        </w:trPr>
        <w:tc>
          <w:tcPr>
            <w:tcW w:w="1315" w:type="dxa"/>
            <w:tcBorders>
              <w:top w:val="nil"/>
              <w:bottom w:val="nil"/>
            </w:tcBorders>
          </w:tcPr>
          <w:p w14:paraId="52FDD7A9" w14:textId="77777777" w:rsidR="00677F69" w:rsidRPr="005521BE" w:rsidRDefault="00677F69" w:rsidP="00677F69">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tcPr>
          <w:p w14:paraId="56FE1A86" w14:textId="7A272E96" w:rsidR="00677F69" w:rsidRPr="005521BE" w:rsidRDefault="00677F69" w:rsidP="00677F69">
            <w:pPr>
              <w:adjustRightInd w:val="0"/>
              <w:spacing w:line="240" w:lineRule="exact"/>
              <w:ind w:left="210" w:hangingChars="100" w:hanging="210"/>
              <w:contextualSpacing/>
              <w:jc w:val="left"/>
              <w:rPr>
                <w:rFonts w:ascii="BIZ UDゴシック" w:eastAsia="BIZ UDゴシック" w:hAnsi="BIZ UDゴシック" w:cs="ＭＳ 明朝"/>
                <w:sz w:val="21"/>
                <w:szCs w:val="21"/>
                <w:bdr w:val="single" w:sz="4" w:space="0" w:color="auto"/>
              </w:rPr>
            </w:pPr>
            <w:r w:rsidRPr="005521BE">
              <w:rPr>
                <w:rFonts w:ascii="BIZ UDゴシック" w:eastAsia="BIZ UDゴシック" w:hAnsi="BIZ UDゴシック" w:cs="ＭＳ 明朝"/>
                <w:sz w:val="21"/>
                <w:szCs w:val="21"/>
                <w:bdr w:val="single" w:sz="4" w:space="0" w:color="auto"/>
              </w:rPr>
              <w:t>外部型</w:t>
            </w:r>
          </w:p>
          <w:p w14:paraId="6F473F8A" w14:textId="2D5E8479" w:rsidR="00677F69" w:rsidRPr="005521BE" w:rsidRDefault="00677F69" w:rsidP="00677F69">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①-2 外部ｻｰﾋﾞｽ利用型指定特定施設入居者生活介護の事業は､特定施設ｻｰﾋﾞｽ計画に基づき､受託居宅ｻｰﾋﾞｽ事業者による受託居宅ｻｰﾋﾞｽを適切かつ円滑に提供することにより､利用者が要介護状態になった場合でも､当該指定特定施設においてその有する能力に応じ自立した日常生活を営むことができるようにするものでなければならない｡</w:t>
            </w:r>
          </w:p>
        </w:tc>
        <w:tc>
          <w:tcPr>
            <w:tcW w:w="1222" w:type="dxa"/>
            <w:shd w:val="clear" w:color="auto" w:fill="auto"/>
          </w:tcPr>
          <w:p w14:paraId="5E5FA122" w14:textId="77777777" w:rsidR="00677F69" w:rsidRPr="005521BE" w:rsidRDefault="005521BE" w:rsidP="00677F69">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023559499"/>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15B58885" w14:textId="77777777" w:rsidR="00677F69" w:rsidRPr="005521BE" w:rsidRDefault="005521BE" w:rsidP="00677F69">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519424298"/>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1B5D8679" w14:textId="704310C2" w:rsidR="00677F69" w:rsidRPr="005521BE" w:rsidRDefault="005521BE" w:rsidP="00677F69">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44728499"/>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nil"/>
              <w:bottom w:val="single" w:sz="4" w:space="0" w:color="auto"/>
            </w:tcBorders>
          </w:tcPr>
          <w:p w14:paraId="5FB7081F" w14:textId="41514AE4"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条例第239条</w:t>
            </w:r>
          </w:p>
          <w:p w14:paraId="0BBF6D53" w14:textId="5777CF76"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第1項</w:t>
            </w:r>
          </w:p>
          <w:p w14:paraId="6DFC94D0" w14:textId="77777777"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02F5A602" w14:textId="77777777" w:rsidTr="00B626DF">
        <w:trPr>
          <w:trHeight w:val="20"/>
        </w:trPr>
        <w:tc>
          <w:tcPr>
            <w:tcW w:w="1315" w:type="dxa"/>
            <w:tcBorders>
              <w:top w:val="nil"/>
              <w:bottom w:val="nil"/>
            </w:tcBorders>
          </w:tcPr>
          <w:p w14:paraId="3127A94D" w14:textId="77777777" w:rsidR="00677F69" w:rsidRPr="005521BE" w:rsidRDefault="00677F69" w:rsidP="00677F69">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shd w:val="clear" w:color="auto" w:fill="FFFFFF"/>
          </w:tcPr>
          <w:p w14:paraId="514E33C3" w14:textId="0FE0BA18" w:rsidR="00677F69" w:rsidRPr="005521BE" w:rsidRDefault="00677F69" w:rsidP="00677F69">
            <w:pPr>
              <w:adjustRightInd w:val="0"/>
              <w:spacing w:line="240" w:lineRule="exact"/>
              <w:ind w:left="160" w:hanging="160"/>
              <w:contextualSpacing/>
              <w:jc w:val="left"/>
              <w:rPr>
                <w:rFonts w:ascii="BIZ UDゴシック" w:eastAsia="BIZ UDゴシック" w:hAnsi="BIZ UDゴシック" w:cs="ＭＳ 明朝"/>
                <w:sz w:val="21"/>
                <w:szCs w:val="21"/>
                <w:bdr w:val="single" w:sz="4" w:space="0" w:color="auto"/>
              </w:rPr>
            </w:pPr>
            <w:r w:rsidRPr="005521BE">
              <w:rPr>
                <w:rFonts w:ascii="BIZ UDゴシック" w:eastAsia="BIZ UDゴシック" w:hAnsi="BIZ UDゴシック" w:cs="ＭＳ 明朝"/>
                <w:sz w:val="21"/>
                <w:szCs w:val="21"/>
                <w:bdr w:val="single" w:sz="4" w:space="0" w:color="auto"/>
              </w:rPr>
              <w:t>予防</w:t>
            </w:r>
          </w:p>
          <w:p w14:paraId="5996BC5F" w14:textId="19088660" w:rsidR="00677F69" w:rsidRPr="005521BE" w:rsidRDefault="00677F69" w:rsidP="00677F69">
            <w:pPr>
              <w:adjustRightInd w:val="0"/>
              <w:spacing w:line="240" w:lineRule="exact"/>
              <w:ind w:left="160" w:hanging="160"/>
              <w:contextualSpacing/>
              <w:jc w:val="left"/>
              <w:rPr>
                <w:rFonts w:ascii="BIZ UDゴシック" w:eastAsia="BIZ UDゴシック" w:hAnsi="BIZ UDゴシック" w:cs="ＭＳ Ｐゴシック"/>
                <w:sz w:val="21"/>
                <w:szCs w:val="21"/>
              </w:rPr>
            </w:pPr>
            <w:r w:rsidRPr="005521BE">
              <w:rPr>
                <w:rFonts w:ascii="BIZ UDゴシック" w:eastAsia="BIZ UDゴシック" w:hAnsi="BIZ UDゴシック" w:cs="ＭＳ 明朝"/>
                <w:sz w:val="21"/>
                <w:szCs w:val="21"/>
              </w:rPr>
              <w:t>①-3</w:t>
            </w:r>
            <w:r w:rsidRPr="005521BE">
              <w:rPr>
                <w:rFonts w:ascii="BIZ UDゴシック" w:eastAsia="BIZ UDゴシック" w:hAnsi="BIZ UDゴシック"/>
                <w:sz w:val="21"/>
                <w:szCs w:val="21"/>
              </w:rPr>
              <w:t xml:space="preserve"> 介護予防特定施設入居者生活介護事業は､介護予防特定施設ｻｰﾋﾞｽ計画に基づき､入浴､排せつ､食事等の介護その他の日常生活上の支援､機能訓練及び療養上の世話を行うことにより､利用者が介護予防特定施設において自立した日常生活を営むことができるよう､利用者の心身機能の維持回復を図り､もって利用者の生活機能の維持又は向上を目指すものでなければなりません｡</w:t>
            </w:r>
          </w:p>
        </w:tc>
        <w:tc>
          <w:tcPr>
            <w:tcW w:w="1222" w:type="dxa"/>
            <w:shd w:val="clear" w:color="auto" w:fill="auto"/>
          </w:tcPr>
          <w:p w14:paraId="69DE7071" w14:textId="77777777" w:rsidR="00677F69" w:rsidRPr="005521BE" w:rsidRDefault="005521BE" w:rsidP="00677F69">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68674089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158C99F0" w14:textId="77777777" w:rsidR="00677F69" w:rsidRPr="005521BE" w:rsidRDefault="005521BE" w:rsidP="00677F69">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6622414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06C57AB5" w14:textId="4DFA3B77" w:rsidR="00677F69" w:rsidRPr="005521BE" w:rsidRDefault="005521BE" w:rsidP="00677F69">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67630697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nil"/>
              <w:bottom w:val="single" w:sz="4" w:space="0" w:color="auto"/>
            </w:tcBorders>
            <w:shd w:val="clear" w:color="auto" w:fill="FFFFFF"/>
          </w:tcPr>
          <w:p w14:paraId="528641B2" w14:textId="702F6867"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予防条例</w:t>
            </w:r>
          </w:p>
          <w:p w14:paraId="61011E56" w14:textId="157F04BB"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第203条第1項</w:t>
            </w:r>
          </w:p>
        </w:tc>
      </w:tr>
      <w:tr w:rsidR="005521BE" w:rsidRPr="005521BE" w14:paraId="762F6DC7" w14:textId="77777777" w:rsidTr="00B626DF">
        <w:trPr>
          <w:trHeight w:val="679"/>
        </w:trPr>
        <w:tc>
          <w:tcPr>
            <w:tcW w:w="1315" w:type="dxa"/>
            <w:tcBorders>
              <w:top w:val="nil"/>
            </w:tcBorders>
          </w:tcPr>
          <w:p w14:paraId="24EE4942" w14:textId="77777777" w:rsidR="00400632" w:rsidRPr="005521BE" w:rsidRDefault="00400632" w:rsidP="00400632">
            <w:pPr>
              <w:adjustRightInd w:val="0"/>
              <w:spacing w:line="240" w:lineRule="exact"/>
              <w:ind w:left="160" w:hanging="160"/>
              <w:contextualSpacing/>
              <w:jc w:val="left"/>
              <w:rPr>
                <w:rFonts w:ascii="BIZ UDゴシック" w:eastAsia="BIZ UDゴシック" w:hAnsi="BIZ UDゴシック" w:cs="ＭＳ 明朝"/>
                <w:sz w:val="21"/>
                <w:szCs w:val="21"/>
                <w:lang w:eastAsia="zh-CN"/>
              </w:rPr>
            </w:pPr>
          </w:p>
        </w:tc>
        <w:tc>
          <w:tcPr>
            <w:tcW w:w="6435" w:type="dxa"/>
            <w:gridSpan w:val="3"/>
            <w:tcBorders>
              <w:top w:val="single" w:sz="4" w:space="0" w:color="auto"/>
            </w:tcBorders>
          </w:tcPr>
          <w:p w14:paraId="65D8095E" w14:textId="16E56C0D" w:rsidR="00400632" w:rsidRPr="005521BE" w:rsidRDefault="00400632" w:rsidP="00400632">
            <w:pPr>
              <w:adjustRightInd w:val="0"/>
              <w:spacing w:line="240" w:lineRule="exact"/>
              <w:ind w:firstLineChars="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bdr w:val="single" w:sz="4" w:space="0" w:color="auto"/>
              </w:rPr>
              <w:t>共通</w:t>
            </w:r>
            <w:r w:rsidRPr="005521BE">
              <w:rPr>
                <w:rFonts w:ascii="BIZ UDゴシック" w:eastAsia="BIZ UDゴシック" w:hAnsi="BIZ UDゴシック" w:cs="ＭＳ 明朝"/>
                <w:sz w:val="21"/>
                <w:szCs w:val="21"/>
              </w:rPr>
              <w:t>③</w:t>
            </w:r>
            <w:r w:rsidRPr="005521BE">
              <w:rPr>
                <w:rFonts w:ascii="BIZ UDゴシック" w:eastAsia="BIZ UDゴシック" w:hAnsi="BIZ UDゴシック" w:cs="ＭＳ 明朝"/>
                <w:sz w:val="21"/>
                <w:szCs w:val="21"/>
                <w:lang w:eastAsia="zh-CN"/>
              </w:rPr>
              <w:t xml:space="preserve"> </w:t>
            </w:r>
            <w:r w:rsidRPr="005521BE">
              <w:rPr>
                <w:rFonts w:ascii="BIZ UDゴシック" w:eastAsia="BIZ UDゴシック" w:hAnsi="BIZ UDゴシック" w:cs="ＭＳ 明朝"/>
                <w:sz w:val="21"/>
                <w:szCs w:val="21"/>
              </w:rPr>
              <w:t>安定的かつ継続的な事業運営に努めていますか｡</w:t>
            </w:r>
          </w:p>
          <w:p w14:paraId="7922135B" w14:textId="77777777" w:rsidR="00400632" w:rsidRPr="005521BE" w:rsidRDefault="00400632" w:rsidP="00400632">
            <w:pPr>
              <w:adjustRightInd w:val="0"/>
              <w:spacing w:line="240" w:lineRule="exact"/>
              <w:ind w:firstLineChars="0"/>
              <w:contextualSpacing/>
              <w:jc w:val="left"/>
              <w:rPr>
                <w:rFonts w:ascii="BIZ UDゴシック" w:eastAsia="BIZ UDゴシック" w:hAnsi="BIZ UDゴシック" w:cs="ＭＳ 明朝"/>
                <w:sz w:val="21"/>
                <w:szCs w:val="21"/>
              </w:rPr>
            </w:pPr>
          </w:p>
          <w:p w14:paraId="647D3B19" w14:textId="03DEA0D8" w:rsidR="00400632" w:rsidRPr="005521BE" w:rsidRDefault="00400632" w:rsidP="00400632">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1222" w:type="dxa"/>
            <w:tcBorders>
              <w:bottom w:val="nil"/>
            </w:tcBorders>
          </w:tcPr>
          <w:p w14:paraId="71D42A2D" w14:textId="77777777" w:rsidR="00400632" w:rsidRPr="005521BE" w:rsidRDefault="005521BE" w:rsidP="00400632">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66851413"/>
                <w14:checkbox>
                  <w14:checked w14:val="0"/>
                  <w14:checkedState w14:val="2611" w14:font="ＭＳ 明朝"/>
                  <w14:uncheckedState w14:val="2610" w14:font="ＭＳ ゴシック"/>
                </w14:checkbox>
              </w:sdtPr>
              <w:sdtEndPr/>
              <w:sdtContent>
                <w:r w:rsidR="00400632" w:rsidRPr="005521BE">
                  <w:rPr>
                    <w:rFonts w:ascii="Segoe UI Symbol" w:eastAsia="BIZ UDゴシック" w:hAnsi="Segoe UI Symbol" w:cs="Segoe UI Symbol"/>
                    <w:spacing w:val="2"/>
                    <w:sz w:val="20"/>
                    <w:szCs w:val="20"/>
                  </w:rPr>
                  <w:t>☐</w:t>
                </w:r>
              </w:sdtContent>
            </w:sdt>
            <w:r w:rsidR="00400632" w:rsidRPr="005521BE">
              <w:rPr>
                <w:rFonts w:ascii="BIZ UDゴシック" w:eastAsia="BIZ UDゴシック" w:hAnsi="BIZ UDゴシック" w:hint="eastAsia"/>
                <w:kern w:val="0"/>
                <w:sz w:val="20"/>
                <w:szCs w:val="20"/>
              </w:rPr>
              <w:t>いる</w:t>
            </w:r>
          </w:p>
          <w:p w14:paraId="736305B8" w14:textId="77777777" w:rsidR="00400632" w:rsidRPr="005521BE" w:rsidRDefault="005521BE" w:rsidP="00400632">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99044294"/>
                <w14:checkbox>
                  <w14:checked w14:val="0"/>
                  <w14:checkedState w14:val="2611" w14:font="ＭＳ 明朝"/>
                  <w14:uncheckedState w14:val="2610" w14:font="ＭＳ ゴシック"/>
                </w14:checkbox>
              </w:sdtPr>
              <w:sdtEndPr/>
              <w:sdtContent>
                <w:r w:rsidR="00400632" w:rsidRPr="005521BE">
                  <w:rPr>
                    <w:rFonts w:ascii="Segoe UI Symbol" w:eastAsia="BIZ UDゴシック" w:hAnsi="Segoe UI Symbol" w:cs="Segoe UI Symbol"/>
                    <w:spacing w:val="2"/>
                    <w:sz w:val="20"/>
                    <w:szCs w:val="20"/>
                  </w:rPr>
                  <w:t>☐</w:t>
                </w:r>
              </w:sdtContent>
            </w:sdt>
            <w:r w:rsidR="00400632" w:rsidRPr="005521BE">
              <w:rPr>
                <w:rFonts w:ascii="BIZ UDゴシック" w:eastAsia="BIZ UDゴシック" w:hAnsi="BIZ UDゴシック" w:hint="eastAsia"/>
                <w:kern w:val="0"/>
                <w:sz w:val="20"/>
                <w:szCs w:val="20"/>
              </w:rPr>
              <w:t>いない</w:t>
            </w:r>
          </w:p>
          <w:p w14:paraId="335121EC" w14:textId="38DF49F9" w:rsidR="00400632" w:rsidRPr="005521BE" w:rsidRDefault="005521BE" w:rsidP="0040063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926527668"/>
                <w14:checkbox>
                  <w14:checked w14:val="0"/>
                  <w14:checkedState w14:val="2611" w14:font="ＭＳ 明朝"/>
                  <w14:uncheckedState w14:val="2610" w14:font="ＭＳ ゴシック"/>
                </w14:checkbox>
              </w:sdtPr>
              <w:sdtEndPr/>
              <w:sdtContent>
                <w:r w:rsidR="00400632" w:rsidRPr="005521BE">
                  <w:rPr>
                    <w:rFonts w:ascii="Segoe UI Symbol" w:eastAsia="BIZ UDゴシック" w:hAnsi="Segoe UI Symbol" w:cs="Segoe UI Symbol"/>
                    <w:spacing w:val="2"/>
                    <w:sz w:val="20"/>
                    <w:szCs w:val="20"/>
                  </w:rPr>
                  <w:t>☐</w:t>
                </w:r>
              </w:sdtContent>
            </w:sdt>
            <w:r w:rsidR="00400632" w:rsidRPr="005521BE">
              <w:rPr>
                <w:rFonts w:ascii="BIZ UDゴシック" w:eastAsia="BIZ UDゴシック" w:hAnsi="BIZ UDゴシック" w:hint="eastAsia"/>
                <w:kern w:val="0"/>
                <w:sz w:val="20"/>
                <w:szCs w:val="21"/>
              </w:rPr>
              <w:t>該当なし</w:t>
            </w:r>
          </w:p>
        </w:tc>
        <w:tc>
          <w:tcPr>
            <w:tcW w:w="1471" w:type="dxa"/>
            <w:tcBorders>
              <w:top w:val="single" w:sz="4" w:space="0" w:color="auto"/>
            </w:tcBorders>
          </w:tcPr>
          <w:p w14:paraId="4A8F2D88" w14:textId="3F2ABCB3" w:rsidR="00400632" w:rsidRPr="005521BE" w:rsidRDefault="00400632"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条例第217条</w:t>
            </w:r>
          </w:p>
          <w:p w14:paraId="71D2893A" w14:textId="6060B686" w:rsidR="00400632" w:rsidRPr="005521BE" w:rsidRDefault="00400632"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第2項</w:t>
            </w:r>
          </w:p>
          <w:p w14:paraId="1E804EF7" w14:textId="5E0E5C7B" w:rsidR="00400632" w:rsidRPr="005521BE" w:rsidRDefault="00400632"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条例第239条</w:t>
            </w:r>
          </w:p>
          <w:p w14:paraId="52392AE5" w14:textId="575ED423" w:rsidR="00400632" w:rsidRPr="005521BE" w:rsidRDefault="00400632"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第2項</w:t>
            </w:r>
          </w:p>
        </w:tc>
      </w:tr>
      <w:tr w:rsidR="005521BE" w:rsidRPr="005521BE" w14:paraId="7448330F" w14:textId="77777777" w:rsidTr="000629BA">
        <w:trPr>
          <w:trHeight w:val="20"/>
        </w:trPr>
        <w:tc>
          <w:tcPr>
            <w:tcW w:w="10443" w:type="dxa"/>
            <w:gridSpan w:val="6"/>
            <w:tcBorders>
              <w:bottom w:val="single" w:sz="4" w:space="0" w:color="auto"/>
            </w:tcBorders>
            <w:shd w:val="clear" w:color="auto" w:fill="DAEEF3"/>
            <w:vAlign w:val="center"/>
          </w:tcPr>
          <w:p w14:paraId="14935C4A" w14:textId="4B391E9A" w:rsidR="00662DFE" w:rsidRPr="005521BE" w:rsidRDefault="00427A3F" w:rsidP="00F66C53">
            <w:pPr>
              <w:adjustRightInd w:val="0"/>
              <w:spacing w:line="240" w:lineRule="auto"/>
              <w:ind w:left="182" w:hanging="182"/>
              <w:contextualSpacing/>
              <w:jc w:val="left"/>
              <w:rPr>
                <w:rFonts w:ascii="BIZ UDゴシック" w:eastAsia="BIZ UDゴシック" w:hAnsi="BIZ UDゴシック" w:cs="ＭＳ 明朝"/>
                <w:spacing w:val="20"/>
                <w:szCs w:val="24"/>
              </w:rPr>
            </w:pPr>
            <w:r w:rsidRPr="005521BE">
              <w:rPr>
                <w:rFonts w:ascii="BIZ UDゴシック" w:eastAsia="BIZ UDゴシック" w:hAnsi="BIZ UDゴシック" w:cs="ＭＳ 明朝"/>
                <w:szCs w:val="24"/>
              </w:rPr>
              <w:t>第3 人員に関する基準</w:t>
            </w:r>
          </w:p>
        </w:tc>
      </w:tr>
      <w:tr w:rsidR="005521BE" w:rsidRPr="005521BE" w14:paraId="1BADBA1A" w14:textId="77777777" w:rsidTr="00B626DF">
        <w:trPr>
          <w:trHeight w:val="20"/>
        </w:trPr>
        <w:tc>
          <w:tcPr>
            <w:tcW w:w="1315" w:type="dxa"/>
            <w:tcBorders>
              <w:bottom w:val="nil"/>
            </w:tcBorders>
          </w:tcPr>
          <w:p w14:paraId="10DBBECA" w14:textId="77777777" w:rsidR="00662DFE" w:rsidRPr="005521BE" w:rsidRDefault="00662DFE"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bottom w:val="dotted" w:sz="4" w:space="0" w:color="auto"/>
            </w:tcBorders>
            <w:shd w:val="clear" w:color="auto" w:fill="auto"/>
          </w:tcPr>
          <w:p w14:paraId="5932F411" w14:textId="61D2F8DC" w:rsidR="00662DFE"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｢常勤｣(用語の定義)</w:t>
            </w:r>
          </w:p>
          <w:p w14:paraId="12CA2238" w14:textId="12B6D464" w:rsidR="00662DFE"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当該事業所における勤務時間が､当該事業所において定められている常勤の従業者が勤務すべき時間数(週32時間を下回る場合は週32時間を基本とする｡)に達していることをいうものです｡</w:t>
            </w:r>
          </w:p>
          <w:p w14:paraId="6F8F835A" w14:textId="541D2E32" w:rsidR="00662DFE"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ただし､</w:t>
            </w:r>
            <w:r w:rsidRPr="005521BE">
              <w:rPr>
                <w:rFonts w:ascii="BIZ UDゴシック" w:eastAsia="BIZ UDゴシック" w:hAnsi="BIZ UDゴシック"/>
                <w:sz w:val="21"/>
                <w:szCs w:val="21"/>
              </w:rPr>
              <w:t>母性健康管理措置又は育児及び介護のための所定労働時間の短縮等の措置</w:t>
            </w:r>
            <w:r w:rsidRPr="005521BE">
              <w:rPr>
                <w:rFonts w:ascii="BIZ UDゴシック" w:eastAsia="BIZ UDゴシック" w:hAnsi="BIZ UDゴシック" w:cs="ＭＳ 明朝"/>
                <w:sz w:val="21"/>
                <w:szCs w:val="21"/>
              </w:rPr>
              <w:t>が講じられている者については､利用者の処遇に支障がない体制が施設として整っている場合は､例外的に常勤の従業者が勤務すべき時間数を30時間として取扱うことを可能とします｡</w:t>
            </w:r>
          </w:p>
          <w:p w14:paraId="6FAEF8B2" w14:textId="16C9373E" w:rsidR="00662DFE"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1の事業者によって行われる訪問介護事業所と居宅介護支援事業所が併設されている場合､訪問介護事業所の管理者と居宅介護支援事業所の管理者を兼務している者は､その勤務時間の合計が所定の時間に達していれば､常勤要件を満たすことになります｡</w:t>
            </w:r>
          </w:p>
        </w:tc>
        <w:tc>
          <w:tcPr>
            <w:tcW w:w="1222" w:type="dxa"/>
            <w:tcBorders>
              <w:bottom w:val="nil"/>
            </w:tcBorders>
          </w:tcPr>
          <w:p w14:paraId="2687BF2C" w14:textId="77777777" w:rsidR="00662DFE" w:rsidRPr="005521BE" w:rsidRDefault="00662DFE"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bottom w:val="nil"/>
            </w:tcBorders>
          </w:tcPr>
          <w:p w14:paraId="40BDD439" w14:textId="7ED7A9B5" w:rsidR="00662DFE"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条例第2条</w:t>
            </w:r>
          </w:p>
          <w:p w14:paraId="4D83755C" w14:textId="1D193EF7" w:rsidR="00662DFE"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473A1E6B" w14:textId="0A752ED3" w:rsidR="00662DFE"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第2の2(3)</w:t>
            </w:r>
          </w:p>
        </w:tc>
      </w:tr>
      <w:tr w:rsidR="005521BE" w:rsidRPr="005521BE" w14:paraId="4608316E" w14:textId="77777777" w:rsidTr="00B626DF">
        <w:trPr>
          <w:trHeight w:val="20"/>
        </w:trPr>
        <w:tc>
          <w:tcPr>
            <w:tcW w:w="1315" w:type="dxa"/>
            <w:tcBorders>
              <w:top w:val="nil"/>
              <w:bottom w:val="nil"/>
            </w:tcBorders>
          </w:tcPr>
          <w:p w14:paraId="7495E4F0" w14:textId="77777777" w:rsidR="00662DFE" w:rsidRPr="005521BE" w:rsidRDefault="00662DFE"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dotted" w:sz="4" w:space="0" w:color="auto"/>
            </w:tcBorders>
            <w:shd w:val="clear" w:color="auto" w:fill="auto"/>
          </w:tcPr>
          <w:p w14:paraId="357CBAC2" w14:textId="6E38ABEB" w:rsidR="00662DFE"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xml:space="preserve">  また､人員基準において常勤要件が設けられている場合､従事者が労働基準法(昭和22年法律第49 号)第65 条に規定する休業(以下｢産前産後休業｣という｡)､母性健康管理措置､育児･介護休業法第2条第1号に規定する育児休業(以下｢育児休業｣という｡)､同条第2号に規定する介護休業(以下｢介護休業｣という｡)､同法第23 条第2項の育児休業に関する制度に準ずる措置又は同法第24 条第1項(第2号に係る部分に限る｡)の規定により同項第2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222" w:type="dxa"/>
            <w:tcBorders>
              <w:top w:val="nil"/>
              <w:bottom w:val="nil"/>
            </w:tcBorders>
          </w:tcPr>
          <w:p w14:paraId="0D1569CA" w14:textId="77777777" w:rsidR="00662DFE" w:rsidRPr="005521BE" w:rsidRDefault="00662DFE"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09881E89" w14:textId="77777777" w:rsidR="00662DFE" w:rsidRPr="005521BE" w:rsidRDefault="00662DFE"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2172C512" w14:textId="77777777" w:rsidTr="00B626DF">
        <w:trPr>
          <w:trHeight w:val="20"/>
        </w:trPr>
        <w:tc>
          <w:tcPr>
            <w:tcW w:w="1315" w:type="dxa"/>
            <w:tcBorders>
              <w:top w:val="nil"/>
              <w:bottom w:val="nil"/>
            </w:tcBorders>
          </w:tcPr>
          <w:p w14:paraId="72C93901" w14:textId="77777777" w:rsidR="00662DFE" w:rsidRPr="005521BE" w:rsidRDefault="00662DFE"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tcPr>
          <w:p w14:paraId="2C9CD918" w14:textId="6F46B5D6" w:rsidR="00662DFE" w:rsidRPr="005521BE" w:rsidRDefault="00427A3F" w:rsidP="00127862">
            <w:pPr>
              <w:adjustRightInd w:val="0"/>
              <w:spacing w:line="240" w:lineRule="exact"/>
              <w:ind w:hangingChars="36"/>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※｢専ら従事する･専ら提供に当たる｣(用語の定義)</w:t>
            </w:r>
          </w:p>
          <w:p w14:paraId="18413FC5" w14:textId="47E24398" w:rsidR="00662DFE"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原則として､ｻｰﾋﾞｽ提供時間帯を通じて当該ｻｰﾋﾞｽ以外の職務に従事しないことをいうものです｡この場合のｻｰﾋﾞｽ提供時間帯とは､当該従業者の当該事業所における勤務時間をいうものであり､当該従業者の常勤･非常勤の別を問いません｡</w:t>
            </w:r>
          </w:p>
        </w:tc>
        <w:tc>
          <w:tcPr>
            <w:tcW w:w="1222" w:type="dxa"/>
            <w:tcBorders>
              <w:top w:val="nil"/>
              <w:bottom w:val="nil"/>
            </w:tcBorders>
          </w:tcPr>
          <w:p w14:paraId="1A381813" w14:textId="77777777" w:rsidR="00662DFE" w:rsidRPr="005521BE" w:rsidRDefault="00662DFE"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75004A85" w14:textId="2348BFDB" w:rsidR="00662DFE"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r w:rsidRPr="005521BE">
              <w:rPr>
                <w:rFonts w:ascii="BIZ UDゴシック" w:eastAsia="BIZ UDゴシック" w:hAnsi="BIZ UDゴシック"/>
                <w:snapToGrid w:val="0"/>
                <w:spacing w:val="-2"/>
                <w:kern w:val="0"/>
                <w:sz w:val="16"/>
                <w:szCs w:val="16"/>
              </w:rPr>
              <w:br/>
              <w:t>第2の2(4)</w:t>
            </w:r>
          </w:p>
          <w:p w14:paraId="2737C44F" w14:textId="77777777" w:rsidR="00662DFE" w:rsidRPr="005521BE" w:rsidRDefault="00662DFE"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462BCF06" w14:textId="77777777" w:rsidTr="00B626DF">
        <w:trPr>
          <w:trHeight w:val="20"/>
        </w:trPr>
        <w:tc>
          <w:tcPr>
            <w:tcW w:w="1315" w:type="dxa"/>
            <w:tcBorders>
              <w:top w:val="nil"/>
              <w:bottom w:val="nil"/>
            </w:tcBorders>
          </w:tcPr>
          <w:p w14:paraId="4AFF0A1F" w14:textId="77777777" w:rsidR="00662DFE" w:rsidRPr="005521BE" w:rsidRDefault="00662DFE"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nil"/>
            </w:tcBorders>
          </w:tcPr>
          <w:p w14:paraId="35342526" w14:textId="6B83363F" w:rsidR="00662DFE"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※｢常勤換算方法｣(用語の定義)</w:t>
            </w:r>
          </w:p>
          <w:p w14:paraId="2C81ED23" w14:textId="758D07FE" w:rsidR="00662DFE"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当該事業所の従業者の勤務延時間数を当該事業所において常勤の従業者が勤務すべき時間数(週32時間を下回る場合は週32時間を基本とする｡)で除することにより､当該事業所の従業者の員数を常勤の従業者の員数に換算する方法をいうものです｡この場合の勤務延時間数は､当該事業所の指定に係る事業のｻｰﾋﾞｽに従事する勤務時間の延べ数であり､例えば､当該事業所が訪問介護と訪問看護の指定を重複して受ける場合であって､ある従業員が訪問介護員と看護職員を兼務する場合､訪問介護員の勤務延時間数には､訪問介護員としての勤務時間だけを算入することとなるものです｡</w:t>
            </w:r>
          </w:p>
        </w:tc>
        <w:tc>
          <w:tcPr>
            <w:tcW w:w="1222" w:type="dxa"/>
            <w:tcBorders>
              <w:top w:val="nil"/>
              <w:bottom w:val="nil"/>
            </w:tcBorders>
          </w:tcPr>
          <w:p w14:paraId="0F731263" w14:textId="77777777" w:rsidR="00662DFE" w:rsidRPr="005521BE" w:rsidRDefault="00662DFE"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4C951C0F" w14:textId="49CA406B" w:rsidR="00662DFE"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0F6238DA" w14:textId="5BF9CA18" w:rsidR="00662DFE"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第2の2(1)</w:t>
            </w:r>
          </w:p>
        </w:tc>
      </w:tr>
      <w:tr w:rsidR="005521BE" w:rsidRPr="005521BE" w14:paraId="18D241A0" w14:textId="77777777" w:rsidTr="00B626DF">
        <w:trPr>
          <w:trHeight w:val="20"/>
        </w:trPr>
        <w:tc>
          <w:tcPr>
            <w:tcW w:w="1315" w:type="dxa"/>
            <w:tcBorders>
              <w:top w:val="nil"/>
              <w:bottom w:val="single" w:sz="4" w:space="0" w:color="auto"/>
            </w:tcBorders>
          </w:tcPr>
          <w:p w14:paraId="6A717CF0" w14:textId="77777777" w:rsidR="00662DFE" w:rsidRPr="005521BE" w:rsidRDefault="00662DFE"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single" w:sz="4" w:space="0" w:color="auto"/>
            </w:tcBorders>
            <w:shd w:val="clear" w:color="auto" w:fill="auto"/>
          </w:tcPr>
          <w:p w14:paraId="1ED30544" w14:textId="487EFAAD" w:rsidR="00D14C47" w:rsidRPr="005521BE" w:rsidRDefault="00427A3F" w:rsidP="00127862">
            <w:pPr>
              <w:adjustRightInd w:val="0"/>
              <w:spacing w:line="240" w:lineRule="exact"/>
              <w:ind w:left="16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ただし､雇用の分野における男女の均等な機会及び待遇の確保等に関する法律(昭和47 年法律第113号)第13条第1項に規定する措置(以下｢母性健康管理措置｣という｡)又は育児休業､介護休業等育児又は家族介護を行う労働者の福祉に関する法律(平成3年法律第76号｡以下｢育児･介護休業法｣という｡)第23条第1項､同条第3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1として取り扱うことを可能とする｡</w:t>
            </w:r>
          </w:p>
        </w:tc>
        <w:tc>
          <w:tcPr>
            <w:tcW w:w="1222" w:type="dxa"/>
            <w:tcBorders>
              <w:top w:val="nil"/>
              <w:bottom w:val="single" w:sz="4" w:space="0" w:color="auto"/>
            </w:tcBorders>
          </w:tcPr>
          <w:p w14:paraId="207DC1C5" w14:textId="77777777" w:rsidR="00662DFE" w:rsidRPr="005521BE" w:rsidRDefault="00662DFE"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tcPr>
          <w:p w14:paraId="137F61A9" w14:textId="77777777" w:rsidR="00662DFE" w:rsidRPr="005521BE" w:rsidRDefault="00662DFE" w:rsidP="00F66C53">
            <w:pPr>
              <w:adjustRightInd w:val="0"/>
              <w:spacing w:line="24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751051F5" w14:textId="77777777" w:rsidTr="00AA230F">
        <w:trPr>
          <w:trHeight w:val="282"/>
        </w:trPr>
        <w:tc>
          <w:tcPr>
            <w:tcW w:w="1315" w:type="dxa"/>
            <w:tcBorders>
              <w:top w:val="single" w:sz="4" w:space="0" w:color="auto"/>
              <w:bottom w:val="single" w:sz="4" w:space="0" w:color="auto"/>
              <w:right w:val="nil"/>
            </w:tcBorders>
            <w:shd w:val="clear" w:color="auto" w:fill="DAEEF3"/>
          </w:tcPr>
          <w:p w14:paraId="4237C320" w14:textId="6B219B62" w:rsidR="00FA4F61" w:rsidRPr="005521BE" w:rsidRDefault="00FA4F61" w:rsidP="00FA4F61">
            <w:pPr>
              <w:adjustRightInd w:val="0"/>
              <w:spacing w:line="240" w:lineRule="auto"/>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bdr w:val="single" w:sz="4" w:space="0" w:color="auto"/>
              </w:rPr>
              <w:t>一般型</w:t>
            </w:r>
          </w:p>
        </w:tc>
        <w:tc>
          <w:tcPr>
            <w:tcW w:w="9128" w:type="dxa"/>
            <w:gridSpan w:val="5"/>
            <w:tcBorders>
              <w:top w:val="single" w:sz="4" w:space="0" w:color="auto"/>
              <w:left w:val="nil"/>
              <w:bottom w:val="single" w:sz="4" w:space="0" w:color="auto"/>
            </w:tcBorders>
            <w:shd w:val="clear" w:color="auto" w:fill="DAEEF3"/>
          </w:tcPr>
          <w:p w14:paraId="57E1308C" w14:textId="1572AB18" w:rsidR="00FA4F61" w:rsidRPr="005521BE" w:rsidRDefault="00FA4F61" w:rsidP="00F66C53">
            <w:pPr>
              <w:adjustRightInd w:val="0"/>
              <w:spacing w:line="240" w:lineRule="auto"/>
              <w:ind w:left="57" w:hangingChars="27" w:hanging="57"/>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cs="ＭＳ 明朝"/>
                <w:sz w:val="21"/>
                <w:szCs w:val="21"/>
              </w:rPr>
              <w:t>◎介護予防特定施設入居者生活介護と一体的に運営されている場合</w:t>
            </w:r>
          </w:p>
        </w:tc>
      </w:tr>
      <w:tr w:rsidR="005521BE" w:rsidRPr="005521BE" w14:paraId="17F1068A" w14:textId="77777777" w:rsidTr="00B626DF">
        <w:trPr>
          <w:trHeight w:val="20"/>
        </w:trPr>
        <w:tc>
          <w:tcPr>
            <w:tcW w:w="1315" w:type="dxa"/>
            <w:vMerge w:val="restart"/>
            <w:tcBorders>
              <w:top w:val="nil"/>
            </w:tcBorders>
          </w:tcPr>
          <w:p w14:paraId="1E1673DC" w14:textId="3D614558" w:rsidR="00677F69" w:rsidRPr="005521BE" w:rsidRDefault="00677F69" w:rsidP="00677F69">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3-1</w:t>
            </w:r>
          </w:p>
          <w:p w14:paraId="5E677CA9" w14:textId="42544F8B" w:rsidR="00677F69" w:rsidRPr="005521BE" w:rsidRDefault="00677F69" w:rsidP="00677F69">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従業者の</w:t>
            </w:r>
          </w:p>
          <w:p w14:paraId="3DB534B1" w14:textId="3811048A" w:rsidR="00677F69" w:rsidRPr="005521BE" w:rsidRDefault="00677F69" w:rsidP="00677F69">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員数</w:t>
            </w:r>
          </w:p>
          <w:p w14:paraId="72259DF2" w14:textId="7E9B3514" w:rsidR="00677F69" w:rsidRPr="005521BE" w:rsidRDefault="00677F69" w:rsidP="00677F69">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w:t>
            </w:r>
          </w:p>
          <w:p w14:paraId="6D59526A" w14:textId="57EB972B" w:rsidR="00677F69" w:rsidRPr="005521BE" w:rsidRDefault="00677F69" w:rsidP="00677F69">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(1)</w:t>
            </w:r>
          </w:p>
          <w:p w14:paraId="16BB9B54" w14:textId="6FA2D86C" w:rsidR="00677F69" w:rsidRPr="005521BE" w:rsidRDefault="00677F69" w:rsidP="00677F69">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生活相談員</w:t>
            </w:r>
          </w:p>
        </w:tc>
        <w:tc>
          <w:tcPr>
            <w:tcW w:w="6435" w:type="dxa"/>
            <w:gridSpan w:val="3"/>
            <w:tcBorders>
              <w:top w:val="single" w:sz="4" w:space="0" w:color="auto"/>
              <w:bottom w:val="single" w:sz="4" w:space="0" w:color="auto"/>
            </w:tcBorders>
          </w:tcPr>
          <w:p w14:paraId="3642B1DE" w14:textId="512A7EE0" w:rsidR="00677F69" w:rsidRPr="005521BE" w:rsidRDefault="00677F69" w:rsidP="00677F69">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常勤換算方法で､利用者及び介護予防特定施設入居者生活介護の提供を受ける入居者(介護予防ｻｰﾋﾞｽの利用者)の合計数(総利用者数)が100又はその端数を増すごとに1人以上配置していますか｡</w:t>
            </w:r>
          </w:p>
          <w:p w14:paraId="2C04508D" w14:textId="77777777" w:rsidR="00677F69" w:rsidRPr="005521BE" w:rsidRDefault="00677F69" w:rsidP="003613EA">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p w14:paraId="39E58601" w14:textId="76E66D3D" w:rsidR="00677F69" w:rsidRPr="005521BE" w:rsidRDefault="00677F69" w:rsidP="00FA4F61">
            <w:pPr>
              <w:adjustRightInd w:val="0"/>
              <w:spacing w:line="240" w:lineRule="exact"/>
              <w:ind w:left="0" w:firstLineChars="100" w:firstLine="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shd w:val="pct15" w:color="auto" w:fill="FFFFFF"/>
              </w:rPr>
              <w:t>常勤の従業者の勤務すべき時間数</w:t>
            </w:r>
            <w:r w:rsidRPr="005521BE">
              <w:rPr>
                <w:rFonts w:ascii="BIZ UDゴシック" w:eastAsia="BIZ UDゴシック" w:hAnsi="BIZ UDゴシック"/>
                <w:sz w:val="21"/>
                <w:szCs w:val="21"/>
              </w:rPr>
              <w:t>【週      時間】</w:t>
            </w:r>
          </w:p>
        </w:tc>
        <w:tc>
          <w:tcPr>
            <w:tcW w:w="1222" w:type="dxa"/>
            <w:shd w:val="clear" w:color="auto" w:fill="auto"/>
          </w:tcPr>
          <w:p w14:paraId="4AA0161E" w14:textId="77777777" w:rsidR="00677F69" w:rsidRPr="005521BE" w:rsidRDefault="005521BE" w:rsidP="00677F69">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457708768"/>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7A7D4D4B" w14:textId="77777777" w:rsidR="00677F69" w:rsidRPr="005521BE" w:rsidRDefault="005521BE" w:rsidP="00677F69">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69303803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3552ABE1" w14:textId="340B32A1" w:rsidR="00677F69" w:rsidRPr="005521BE" w:rsidRDefault="005521BE" w:rsidP="00677F69">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226064089"/>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single" w:sz="4" w:space="0" w:color="auto"/>
            </w:tcBorders>
          </w:tcPr>
          <w:p w14:paraId="3F98B692" w14:textId="1827E9BB"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条例第218条</w:t>
            </w:r>
          </w:p>
          <w:p w14:paraId="60A0E517" w14:textId="044EB6EA"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第2項第1号</w:t>
            </w:r>
          </w:p>
          <w:p w14:paraId="49CB510C" w14:textId="294BEF1B"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6A920062" w14:textId="77777777" w:rsidTr="00B626DF">
        <w:trPr>
          <w:trHeight w:val="20"/>
        </w:trPr>
        <w:tc>
          <w:tcPr>
            <w:tcW w:w="1315" w:type="dxa"/>
            <w:vMerge/>
            <w:tcBorders>
              <w:bottom w:val="nil"/>
            </w:tcBorders>
          </w:tcPr>
          <w:p w14:paraId="1494930F" w14:textId="77777777" w:rsidR="00677F69" w:rsidRPr="005521BE" w:rsidRDefault="00677F69" w:rsidP="00677F69">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tcPr>
          <w:p w14:paraId="08665462" w14:textId="6E0B3A7F" w:rsidR="00677F69" w:rsidRPr="005521BE" w:rsidRDefault="00677F69" w:rsidP="00677F69">
            <w:pPr>
              <w:adjustRightInd w:val="0"/>
              <w:spacing w:line="240" w:lineRule="exact"/>
              <w:ind w:firstLineChars="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生活相談員のうち1人以上は､常勤の者を配置していますか｡</w:t>
            </w:r>
          </w:p>
          <w:p w14:paraId="030F7044" w14:textId="77777777" w:rsidR="00677F69" w:rsidRPr="005521BE" w:rsidRDefault="00677F69" w:rsidP="00677F69">
            <w:pPr>
              <w:adjustRightInd w:val="0"/>
              <w:spacing w:line="240" w:lineRule="exact"/>
              <w:ind w:firstLineChars="0"/>
              <w:contextualSpacing/>
              <w:jc w:val="left"/>
              <w:rPr>
                <w:rFonts w:ascii="BIZ UDゴシック" w:eastAsia="BIZ UDゴシック" w:hAnsi="BIZ UDゴシック" w:cs="ＭＳ 明朝"/>
                <w:sz w:val="21"/>
                <w:szCs w:val="21"/>
              </w:rPr>
            </w:pPr>
          </w:p>
          <w:p w14:paraId="22DA5F66" w14:textId="0791E51E" w:rsidR="00677F69" w:rsidRPr="005521BE" w:rsidRDefault="00677F69" w:rsidP="00F66C53">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1222" w:type="dxa"/>
            <w:shd w:val="clear" w:color="auto" w:fill="auto"/>
          </w:tcPr>
          <w:p w14:paraId="1F824310" w14:textId="77777777" w:rsidR="00677F69" w:rsidRPr="005521BE" w:rsidRDefault="005521BE" w:rsidP="00677F69">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05346175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63537695" w14:textId="77777777" w:rsidR="00677F69" w:rsidRPr="005521BE" w:rsidRDefault="005521BE" w:rsidP="00677F69">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1411252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2E8A8155" w14:textId="13F90DB2" w:rsidR="00677F69" w:rsidRPr="005521BE" w:rsidRDefault="005521BE" w:rsidP="00677F69">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953854958"/>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tcPr>
          <w:p w14:paraId="129052FA" w14:textId="1ED14607"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条例第218条</w:t>
            </w:r>
          </w:p>
          <w:p w14:paraId="29422BAB" w14:textId="12F31299"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第4項</w:t>
            </w:r>
          </w:p>
        </w:tc>
      </w:tr>
      <w:tr w:rsidR="005521BE" w:rsidRPr="005521BE" w14:paraId="0569996D" w14:textId="77777777" w:rsidTr="00B626DF">
        <w:trPr>
          <w:trHeight w:val="20"/>
        </w:trPr>
        <w:tc>
          <w:tcPr>
            <w:tcW w:w="1315" w:type="dxa"/>
            <w:vMerge w:val="restart"/>
            <w:tcBorders>
              <w:top w:val="single" w:sz="4" w:space="0" w:color="auto"/>
            </w:tcBorders>
          </w:tcPr>
          <w:p w14:paraId="7E259174" w14:textId="4F67053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(2) </w:t>
            </w:r>
          </w:p>
          <w:p w14:paraId="024A17E4" w14:textId="35FE8483"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看護職員</w:t>
            </w:r>
          </w:p>
          <w:p w14:paraId="6F8325F8" w14:textId="67C7F40E" w:rsidR="00677F69" w:rsidRPr="005521BE" w:rsidRDefault="00677F69" w:rsidP="00127862">
            <w:pPr>
              <w:adjustRightInd w:val="0"/>
              <w:spacing w:line="240" w:lineRule="exact"/>
              <w:ind w:hangingChars="36"/>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又は</w:t>
            </w:r>
          </w:p>
          <w:p w14:paraId="15549861" w14:textId="50A32530" w:rsidR="00677F69" w:rsidRPr="005521BE" w:rsidRDefault="00677F69" w:rsidP="00127862">
            <w:pPr>
              <w:adjustRightInd w:val="0"/>
              <w:spacing w:line="240" w:lineRule="exact"/>
              <w:ind w:hangingChars="36"/>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介護職員</w:t>
            </w:r>
          </w:p>
        </w:tc>
        <w:tc>
          <w:tcPr>
            <w:tcW w:w="6435" w:type="dxa"/>
            <w:gridSpan w:val="3"/>
            <w:tcBorders>
              <w:top w:val="single" w:sz="4" w:space="0" w:color="auto"/>
              <w:bottom w:val="dotted" w:sz="4" w:space="0" w:color="auto"/>
            </w:tcBorders>
          </w:tcPr>
          <w:p w14:paraId="1C58CDFB" w14:textId="0A3ACC2A"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看護職員又は介護職員の合計数は､常勤換算方法で､要介護の利用者の数及び要支援の利用者の数に十分の三を乗じて得た数の合計数が3又はその端数を増すごとに1以上配置していますか｡</w:t>
            </w:r>
          </w:p>
        </w:tc>
        <w:tc>
          <w:tcPr>
            <w:tcW w:w="1222" w:type="dxa"/>
            <w:tcBorders>
              <w:top w:val="single" w:sz="4" w:space="0" w:color="auto"/>
              <w:bottom w:val="nil"/>
            </w:tcBorders>
          </w:tcPr>
          <w:p w14:paraId="19B2E771"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4010049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7F65868E"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87569658"/>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15E2D281" w14:textId="74E7F1BD"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536399428"/>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tcPr>
          <w:p w14:paraId="39B25ACE" w14:textId="0F341FC4"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条例第218条</w:t>
            </w:r>
          </w:p>
          <w:p w14:paraId="0A5276AB" w14:textId="1F155867"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第2項第2号ｱ</w:t>
            </w:r>
          </w:p>
          <w:p w14:paraId="2D613637" w14:textId="2239F0AB"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5582E3C6" w14:textId="77777777" w:rsidTr="00B626DF">
        <w:trPr>
          <w:trHeight w:val="20"/>
        </w:trPr>
        <w:tc>
          <w:tcPr>
            <w:tcW w:w="1315" w:type="dxa"/>
            <w:vMerge/>
            <w:tcBorders>
              <w:bottom w:val="nil"/>
            </w:tcBorders>
          </w:tcPr>
          <w:p w14:paraId="3F2F9BFA" w14:textId="77777777" w:rsidR="00662DFE" w:rsidRPr="005521BE" w:rsidRDefault="00662DFE"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tcPr>
          <w:p w14:paraId="207F9433" w14:textId="5A7B0B09" w:rsidR="00662DFE"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看護職員及び介護職員の合計数は､要介護者の利用者の数に､要支援の利用者1人を要介護者0.3人と換算して合計した利用者をもとに､3又はその端数を増すごとに1以上と算出します｡</w:t>
            </w:r>
          </w:p>
        </w:tc>
        <w:tc>
          <w:tcPr>
            <w:tcW w:w="1222" w:type="dxa"/>
            <w:tcBorders>
              <w:top w:val="nil"/>
              <w:bottom w:val="nil"/>
            </w:tcBorders>
          </w:tcPr>
          <w:p w14:paraId="59651BDA" w14:textId="77777777" w:rsidR="00662DFE" w:rsidRPr="005521BE" w:rsidRDefault="00662DFE"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16EA644C" w14:textId="40CE0517" w:rsidR="00662DFE"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391672E1" w14:textId="23C9574A" w:rsidR="00662DFE"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w:t>
            </w:r>
          </w:p>
          <w:p w14:paraId="2D41EF37" w14:textId="20515D63" w:rsidR="00662DFE"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の1(1)②</w:t>
            </w:r>
          </w:p>
        </w:tc>
      </w:tr>
      <w:tr w:rsidR="005521BE" w:rsidRPr="005521BE" w14:paraId="6671BBE2" w14:textId="77777777" w:rsidTr="00B626DF">
        <w:trPr>
          <w:trHeight w:val="20"/>
        </w:trPr>
        <w:tc>
          <w:tcPr>
            <w:tcW w:w="1315" w:type="dxa"/>
            <w:tcBorders>
              <w:top w:val="nil"/>
              <w:bottom w:val="nil"/>
            </w:tcBorders>
          </w:tcPr>
          <w:p w14:paraId="1969181F" w14:textId="77777777" w:rsidR="00662DFE" w:rsidRPr="005521BE" w:rsidRDefault="00662DFE"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tcPr>
          <w:p w14:paraId="6FCF1408" w14:textId="68ABEA63" w:rsidR="00662DFE"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看護職員は､次のいずれかに該当すること｡                  </w:t>
            </w:r>
          </w:p>
          <w:p w14:paraId="76406EA4" w14:textId="42FC3CF9" w:rsidR="00662DFE"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ｱ 看護師 ｲ 准看護師</w:t>
            </w:r>
          </w:p>
        </w:tc>
        <w:tc>
          <w:tcPr>
            <w:tcW w:w="1222" w:type="dxa"/>
            <w:tcBorders>
              <w:top w:val="nil"/>
              <w:bottom w:val="single" w:sz="4" w:space="0" w:color="auto"/>
            </w:tcBorders>
          </w:tcPr>
          <w:p w14:paraId="20E16D9C" w14:textId="77777777" w:rsidR="00662DFE" w:rsidRPr="005521BE" w:rsidRDefault="00662DFE"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tcPr>
          <w:p w14:paraId="0336C009" w14:textId="77777777" w:rsidR="00662DFE" w:rsidRPr="005521BE" w:rsidRDefault="00662DFE"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27591E1B" w14:textId="77777777" w:rsidTr="00B626DF">
        <w:trPr>
          <w:trHeight w:val="20"/>
        </w:trPr>
        <w:tc>
          <w:tcPr>
            <w:tcW w:w="1315" w:type="dxa"/>
            <w:vMerge w:val="restart"/>
            <w:tcBorders>
              <w:top w:val="nil"/>
            </w:tcBorders>
          </w:tcPr>
          <w:p w14:paraId="3441CA29"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tcPr>
          <w:p w14:paraId="5AF55771" w14:textId="040CA5F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看護職員の数は､次のとおり適切に配置していますか｡</w:t>
            </w:r>
          </w:p>
        </w:tc>
        <w:tc>
          <w:tcPr>
            <w:tcW w:w="1222" w:type="dxa"/>
            <w:vMerge w:val="restart"/>
            <w:tcBorders>
              <w:top w:val="single" w:sz="4" w:space="0" w:color="auto"/>
            </w:tcBorders>
          </w:tcPr>
          <w:p w14:paraId="5B173C0D"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9813905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2567ADFE"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87165666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5711020A" w14:textId="158AB900"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97070606"/>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vMerge w:val="restart"/>
            <w:tcBorders>
              <w:top w:val="single" w:sz="4" w:space="0" w:color="auto"/>
            </w:tcBorders>
          </w:tcPr>
          <w:p w14:paraId="42882621" w14:textId="7FAA353D"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条例第218条</w:t>
            </w:r>
          </w:p>
          <w:p w14:paraId="6001279A" w14:textId="7A7B5153"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第2項第2号ｲ</w:t>
            </w:r>
          </w:p>
        </w:tc>
      </w:tr>
      <w:tr w:rsidR="005521BE" w:rsidRPr="005521BE" w14:paraId="2F062886" w14:textId="77777777" w:rsidTr="00B626DF">
        <w:trPr>
          <w:trHeight w:val="20"/>
        </w:trPr>
        <w:tc>
          <w:tcPr>
            <w:tcW w:w="1315" w:type="dxa"/>
            <w:vMerge/>
            <w:tcBorders>
              <w:top w:val="nil"/>
            </w:tcBorders>
          </w:tcPr>
          <w:p w14:paraId="20E4BF83" w14:textId="77777777" w:rsidR="00662DFE" w:rsidRPr="005521BE" w:rsidRDefault="00662DFE"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nil"/>
            </w:tcBorders>
          </w:tcPr>
          <w:p w14:paraId="0293C5EE" w14:textId="2CDA2EB6" w:rsidR="00662DFE"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ｱ 総利用者数が30を超えない特定施設にあっては､常勤換算方法で､1以上配置</w:t>
            </w:r>
          </w:p>
        </w:tc>
        <w:tc>
          <w:tcPr>
            <w:tcW w:w="1222" w:type="dxa"/>
            <w:vMerge/>
            <w:tcBorders>
              <w:bottom w:val="nil"/>
            </w:tcBorders>
          </w:tcPr>
          <w:p w14:paraId="7A1CFDEB" w14:textId="77777777" w:rsidR="00662DFE" w:rsidRPr="005521BE" w:rsidRDefault="00662DFE"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vMerge/>
            <w:tcBorders>
              <w:top w:val="single" w:sz="4" w:space="0" w:color="auto"/>
            </w:tcBorders>
          </w:tcPr>
          <w:p w14:paraId="454624FF" w14:textId="77777777" w:rsidR="00662DFE" w:rsidRPr="005521BE" w:rsidRDefault="00662DFE"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62D24080" w14:textId="77777777" w:rsidTr="00B626DF">
        <w:trPr>
          <w:trHeight w:val="20"/>
        </w:trPr>
        <w:tc>
          <w:tcPr>
            <w:tcW w:w="1315" w:type="dxa"/>
            <w:vMerge/>
            <w:tcBorders>
              <w:bottom w:val="nil"/>
            </w:tcBorders>
          </w:tcPr>
          <w:p w14:paraId="1A4D6703" w14:textId="77777777" w:rsidR="00662DFE" w:rsidRPr="005521BE" w:rsidRDefault="00662DFE"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single" w:sz="4" w:space="0" w:color="auto"/>
            </w:tcBorders>
          </w:tcPr>
          <w:p w14:paraId="267598C3" w14:textId="1CA04090" w:rsidR="00662DFE"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ｲ 総利用者数が30を超える特定施設にあっては､常勤換算方法で､1に総利用者数が30を超えて50又はその端数を増すごとに1を加えて得た数以上配置</w:t>
            </w:r>
          </w:p>
        </w:tc>
        <w:tc>
          <w:tcPr>
            <w:tcW w:w="1222" w:type="dxa"/>
            <w:tcBorders>
              <w:top w:val="nil"/>
              <w:bottom w:val="single" w:sz="4" w:space="0" w:color="auto"/>
            </w:tcBorders>
          </w:tcPr>
          <w:p w14:paraId="08722CF0" w14:textId="77777777" w:rsidR="00662DFE" w:rsidRPr="005521BE" w:rsidRDefault="00662DFE"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p w14:paraId="1F329A3A" w14:textId="77777777" w:rsidR="00662DFE" w:rsidRPr="005521BE" w:rsidRDefault="00662DFE"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vMerge/>
            <w:tcBorders>
              <w:bottom w:val="single" w:sz="4" w:space="0" w:color="auto"/>
            </w:tcBorders>
          </w:tcPr>
          <w:p w14:paraId="73536EE5" w14:textId="77777777" w:rsidR="00662DFE" w:rsidRPr="005521BE" w:rsidRDefault="00662DFE"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1756BA36" w14:textId="77777777" w:rsidTr="00B626DF">
        <w:trPr>
          <w:trHeight w:val="20"/>
        </w:trPr>
        <w:tc>
          <w:tcPr>
            <w:tcW w:w="1315" w:type="dxa"/>
            <w:tcBorders>
              <w:top w:val="nil"/>
              <w:bottom w:val="nil"/>
            </w:tcBorders>
          </w:tcPr>
          <w:p w14:paraId="37014B56"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tcPr>
          <w:p w14:paraId="47B3FE1B" w14:textId="69DF87AF"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③ 常に1以上のｻｰﾋﾞｽ提供に当たる介護職員が確保されていますか｡(ただし､介護予防特定施設入居者生活介護のみを提供する場合の宿直時間帯については､この限りではありません｡)</w:t>
            </w:r>
          </w:p>
        </w:tc>
        <w:tc>
          <w:tcPr>
            <w:tcW w:w="1222" w:type="dxa"/>
            <w:tcBorders>
              <w:top w:val="single" w:sz="4" w:space="0" w:color="auto"/>
              <w:bottom w:val="nil"/>
            </w:tcBorders>
          </w:tcPr>
          <w:p w14:paraId="1B24546B"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312707998"/>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5BC73C73"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54220759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5F281FCF" w14:textId="0566EEBC"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054074636"/>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tcPr>
          <w:p w14:paraId="2159256A" w14:textId="715FBF16"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条例第218条</w:t>
            </w:r>
          </w:p>
          <w:p w14:paraId="3A2ACF12" w14:textId="157DEDDF"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第2項第2号ｳ</w:t>
            </w:r>
          </w:p>
        </w:tc>
      </w:tr>
      <w:tr w:rsidR="005521BE" w:rsidRPr="005521BE" w14:paraId="7B9D7DCD" w14:textId="77777777" w:rsidTr="00B626DF">
        <w:trPr>
          <w:trHeight w:val="20"/>
        </w:trPr>
        <w:tc>
          <w:tcPr>
            <w:tcW w:w="1315" w:type="dxa"/>
            <w:tcBorders>
              <w:top w:val="nil"/>
              <w:bottom w:val="nil"/>
            </w:tcBorders>
          </w:tcPr>
          <w:p w14:paraId="753266D5" w14:textId="77777777" w:rsidR="00662DFE" w:rsidRPr="005521BE" w:rsidRDefault="00662DFE"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tcPr>
          <w:p w14:paraId="299FE294" w14:textId="6568ABB7" w:rsidR="00662DFE"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宿直時間帯は､それぞれの事業所ごとに利用者の状況等に応じて､例えば午後9時から午前6時までなどと設定するものとされています｡また､宿直時間帯には宿直勤務を行う介護職員がいなければならないこととされています｡</w:t>
            </w:r>
          </w:p>
        </w:tc>
        <w:tc>
          <w:tcPr>
            <w:tcW w:w="1222" w:type="dxa"/>
            <w:tcBorders>
              <w:top w:val="nil"/>
              <w:bottom w:val="single" w:sz="4" w:space="0" w:color="auto"/>
            </w:tcBorders>
          </w:tcPr>
          <w:p w14:paraId="75C42280" w14:textId="77777777" w:rsidR="00662DFE" w:rsidRPr="005521BE" w:rsidRDefault="00662DFE"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tcPr>
          <w:p w14:paraId="006C876F" w14:textId="47CB6F0D" w:rsidR="00662DFE"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5E945569" w14:textId="281C3374" w:rsidR="00662DFE"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第3の十の1(1)③</w:t>
            </w:r>
          </w:p>
        </w:tc>
      </w:tr>
      <w:tr w:rsidR="005521BE" w:rsidRPr="005521BE" w14:paraId="63416DE6" w14:textId="77777777" w:rsidTr="00B626DF">
        <w:trPr>
          <w:trHeight w:val="20"/>
        </w:trPr>
        <w:tc>
          <w:tcPr>
            <w:tcW w:w="1315" w:type="dxa"/>
            <w:tcBorders>
              <w:top w:val="nil"/>
              <w:bottom w:val="nil"/>
            </w:tcBorders>
          </w:tcPr>
          <w:p w14:paraId="63F012EA"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tcPr>
          <w:p w14:paraId="0C127526" w14:textId="318A319C"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④ 看護職員及び介護職員は､主として当該ｻｰﾋﾞｽの提供に当たるものとし､看護職員及び介護職員のうちそれぞれ1人以上は､常勤の者を配置していますか｡ </w:t>
            </w:r>
          </w:p>
          <w:p w14:paraId="3B24F9FD" w14:textId="0E036E59"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ただし､介護予防特定施設入居者生活介護のみを提供する場合は､介護職員及び看護職員のうちいずれか1人が常勤であれば足ります｡</w:t>
            </w:r>
          </w:p>
        </w:tc>
        <w:tc>
          <w:tcPr>
            <w:tcW w:w="1222" w:type="dxa"/>
            <w:tcBorders>
              <w:top w:val="single" w:sz="4" w:space="0" w:color="auto"/>
              <w:bottom w:val="nil"/>
            </w:tcBorders>
          </w:tcPr>
          <w:p w14:paraId="7751D92E"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37681321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1A05A9CE"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79474869"/>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149727D2" w14:textId="6650137C"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455691066"/>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tcPr>
          <w:p w14:paraId="05DF4CA7" w14:textId="40128D7E"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条例第218条</w:t>
            </w:r>
          </w:p>
          <w:p w14:paraId="628C6055" w14:textId="7DF402BC"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第8項</w:t>
            </w:r>
          </w:p>
          <w:p w14:paraId="65A0C20E" w14:textId="7C844E00"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6A3707D8" w14:textId="77777777" w:rsidTr="00B626DF">
        <w:trPr>
          <w:trHeight w:val="20"/>
        </w:trPr>
        <w:tc>
          <w:tcPr>
            <w:tcW w:w="1315" w:type="dxa"/>
            <w:tcBorders>
              <w:top w:val="nil"/>
              <w:bottom w:val="single" w:sz="4" w:space="0" w:color="auto"/>
            </w:tcBorders>
          </w:tcPr>
          <w:p w14:paraId="6021F016" w14:textId="77777777" w:rsidR="00662DFE" w:rsidRPr="005521BE" w:rsidRDefault="00662DFE"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CN"/>
              </w:rPr>
            </w:pPr>
          </w:p>
        </w:tc>
        <w:tc>
          <w:tcPr>
            <w:tcW w:w="6435" w:type="dxa"/>
            <w:gridSpan w:val="3"/>
            <w:tcBorders>
              <w:top w:val="dotted" w:sz="4" w:space="0" w:color="auto"/>
              <w:bottom w:val="single" w:sz="4" w:space="0" w:color="auto"/>
            </w:tcBorders>
          </w:tcPr>
          <w:p w14:paraId="11046C8A" w14:textId="1A4E350C" w:rsidR="00662DFE"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｢介護予防特定施設入居者生活介護のみを提供する場合｣とは､入居者の状態の改善等により要介護者が存在せず､要支援者に対する介護予防ｻｰﾋﾞｽのみが提供される場合をいいます｡</w:t>
            </w:r>
          </w:p>
        </w:tc>
        <w:tc>
          <w:tcPr>
            <w:tcW w:w="1222" w:type="dxa"/>
            <w:tcBorders>
              <w:top w:val="nil"/>
              <w:bottom w:val="single" w:sz="4" w:space="0" w:color="auto"/>
            </w:tcBorders>
          </w:tcPr>
          <w:p w14:paraId="71C496DD" w14:textId="77777777" w:rsidR="00662DFE" w:rsidRPr="005521BE" w:rsidRDefault="00662DFE"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tcPr>
          <w:p w14:paraId="1DDC86FC" w14:textId="36E9285A" w:rsidR="00662DFE"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38E5FD66" w14:textId="0134F3B0" w:rsidR="00662DFE"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第3の十の1(1)④</w:t>
            </w:r>
          </w:p>
        </w:tc>
      </w:tr>
      <w:tr w:rsidR="005521BE" w:rsidRPr="005521BE" w14:paraId="11FC72FA" w14:textId="77777777" w:rsidTr="00B626DF">
        <w:trPr>
          <w:trHeight w:val="20"/>
        </w:trPr>
        <w:tc>
          <w:tcPr>
            <w:tcW w:w="1315" w:type="dxa"/>
            <w:vMerge w:val="restart"/>
            <w:tcBorders>
              <w:top w:val="single" w:sz="4" w:space="0" w:color="auto"/>
            </w:tcBorders>
          </w:tcPr>
          <w:p w14:paraId="5C34E8D8" w14:textId="7606F292"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(3) </w:t>
            </w:r>
          </w:p>
          <w:p w14:paraId="74D59E93" w14:textId="7F42CFE3"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機能訓練</w:t>
            </w:r>
          </w:p>
          <w:p w14:paraId="42317420" w14:textId="23799FB2"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指導員</w:t>
            </w:r>
          </w:p>
        </w:tc>
        <w:tc>
          <w:tcPr>
            <w:tcW w:w="6435" w:type="dxa"/>
            <w:gridSpan w:val="3"/>
            <w:tcBorders>
              <w:top w:val="single" w:sz="4" w:space="0" w:color="auto"/>
              <w:bottom w:val="single" w:sz="4" w:space="0" w:color="auto"/>
            </w:tcBorders>
          </w:tcPr>
          <w:p w14:paraId="7E40B9E0" w14:textId="20B1120B"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機能訓練指導員は､1以上配置されていますか｡</w:t>
            </w:r>
          </w:p>
        </w:tc>
        <w:tc>
          <w:tcPr>
            <w:tcW w:w="1222" w:type="dxa"/>
            <w:tcBorders>
              <w:top w:val="single" w:sz="4" w:space="0" w:color="auto"/>
              <w:bottom w:val="single" w:sz="4" w:space="0" w:color="auto"/>
            </w:tcBorders>
          </w:tcPr>
          <w:p w14:paraId="0B86C1B9"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97916878"/>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4BC294B2"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009622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1427C6CE" w14:textId="02CF5D3D"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30074798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single" w:sz="4" w:space="0" w:color="auto"/>
            </w:tcBorders>
          </w:tcPr>
          <w:p w14:paraId="55028D33" w14:textId="1053D6E3"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条例第218条</w:t>
            </w:r>
          </w:p>
          <w:p w14:paraId="2F0FF37B" w14:textId="0DE97DF7"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第2項第3号</w:t>
            </w:r>
          </w:p>
        </w:tc>
      </w:tr>
      <w:tr w:rsidR="005521BE" w:rsidRPr="005521BE" w14:paraId="7B30EAE1" w14:textId="77777777" w:rsidTr="00B626DF">
        <w:trPr>
          <w:trHeight w:val="20"/>
        </w:trPr>
        <w:tc>
          <w:tcPr>
            <w:tcW w:w="1315" w:type="dxa"/>
            <w:vMerge/>
            <w:tcBorders>
              <w:bottom w:val="nil"/>
            </w:tcBorders>
          </w:tcPr>
          <w:p w14:paraId="1CD3AAA1"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shd w:val="clear" w:color="auto" w:fill="auto"/>
          </w:tcPr>
          <w:p w14:paraId="7F4592BD" w14:textId="25F96A49"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機能訓練指導員には､日常生活を営むのに必要な機能の減退を防止するための訓練を行う能力を有する者が配置されていますか｡(当該特定施設における他の職務に従事することができます｡)</w:t>
            </w:r>
          </w:p>
        </w:tc>
        <w:tc>
          <w:tcPr>
            <w:tcW w:w="1222" w:type="dxa"/>
            <w:tcBorders>
              <w:top w:val="single" w:sz="4" w:space="0" w:color="auto"/>
              <w:bottom w:val="nil"/>
            </w:tcBorders>
            <w:shd w:val="clear" w:color="auto" w:fill="auto"/>
          </w:tcPr>
          <w:p w14:paraId="4CF598F8"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65497803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04FA4D52"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7608481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2B1B5BF7" w14:textId="1174F37F"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90364296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shd w:val="clear" w:color="auto" w:fill="auto"/>
          </w:tcPr>
          <w:p w14:paraId="53A3DD95" w14:textId="6047028B"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条例第218条</w:t>
            </w:r>
          </w:p>
          <w:p w14:paraId="50788893" w14:textId="41D304F9"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第6項</w:t>
            </w:r>
          </w:p>
          <w:p w14:paraId="3AEEEE18" w14:textId="4A5A5D3C"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306DA40E" w14:textId="77777777" w:rsidTr="00B626DF">
        <w:trPr>
          <w:trHeight w:val="20"/>
        </w:trPr>
        <w:tc>
          <w:tcPr>
            <w:tcW w:w="1315" w:type="dxa"/>
            <w:tcBorders>
              <w:top w:val="nil"/>
              <w:bottom w:val="nil"/>
            </w:tcBorders>
          </w:tcPr>
          <w:p w14:paraId="1EAFA39D" w14:textId="77777777" w:rsidR="00662DFE" w:rsidRPr="005521BE" w:rsidRDefault="00662DFE"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shd w:val="clear" w:color="auto" w:fill="auto"/>
          </w:tcPr>
          <w:p w14:paraId="53248AD6" w14:textId="622A070C" w:rsidR="00662DFE"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機能訓練指導員は､次のいずれかの資格を有すること｡</w:t>
            </w:r>
          </w:p>
          <w:p w14:paraId="3BEF148D" w14:textId="739930A1" w:rsidR="00662DFE"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ｱ 理学療法士 ｲ 作業療法士 ｳ 言語聴覚士</w:t>
            </w:r>
          </w:p>
          <w:p w14:paraId="5DF432C6" w14:textId="1EF69F5A" w:rsidR="00662DFE"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ｴ 看護職員    ｵ 柔道整復師</w:t>
            </w:r>
          </w:p>
          <w:p w14:paraId="7C4CAFB1" w14:textId="5B778840" w:rsidR="00662DFE"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ｶ あん摩ﾏｯｻｰｼﾞ指圧師  ｷ はり師  ｸ きゅう師</w:t>
            </w:r>
          </w:p>
        </w:tc>
        <w:tc>
          <w:tcPr>
            <w:tcW w:w="1222" w:type="dxa"/>
            <w:tcBorders>
              <w:top w:val="nil"/>
              <w:bottom w:val="nil"/>
            </w:tcBorders>
            <w:shd w:val="clear" w:color="auto" w:fill="auto"/>
          </w:tcPr>
          <w:p w14:paraId="24FD0A5F" w14:textId="77777777" w:rsidR="00662DFE" w:rsidRPr="005521BE" w:rsidRDefault="00662DFE"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shd w:val="clear" w:color="auto" w:fill="auto"/>
          </w:tcPr>
          <w:p w14:paraId="1A8395BD" w14:textId="11120540" w:rsidR="00662DFE"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4514221E" w14:textId="266FFDB4" w:rsidR="00662DFE"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第3の十の1(3)</w:t>
            </w:r>
          </w:p>
        </w:tc>
      </w:tr>
      <w:tr w:rsidR="005521BE" w:rsidRPr="005521BE" w14:paraId="35A3A886" w14:textId="77777777" w:rsidTr="00B626DF">
        <w:trPr>
          <w:trHeight w:val="20"/>
        </w:trPr>
        <w:tc>
          <w:tcPr>
            <w:tcW w:w="1315" w:type="dxa"/>
            <w:tcBorders>
              <w:top w:val="nil"/>
              <w:bottom w:val="single" w:sz="4" w:space="0" w:color="auto"/>
            </w:tcBorders>
          </w:tcPr>
          <w:p w14:paraId="793B67AD" w14:textId="77777777" w:rsidR="00662DFE" w:rsidRPr="005521BE" w:rsidRDefault="00662DFE"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shd w:val="clear" w:color="auto" w:fill="auto"/>
          </w:tcPr>
          <w:p w14:paraId="770559B2" w14:textId="68A08B55" w:rsidR="00A44AB7"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はり師及びきゅう師については､理学療法士､作業療法士､言語聴覚士､看護職員､柔道整復師又はあん摩ﾏｯｻｰｼﾞ指圧師の資格を有する機能訓練指導員を配置した事業所で6月以上機能訓練指導に従事した経験を有する者に限ります｡</w:t>
            </w:r>
          </w:p>
        </w:tc>
        <w:tc>
          <w:tcPr>
            <w:tcW w:w="1222" w:type="dxa"/>
            <w:tcBorders>
              <w:top w:val="nil"/>
              <w:bottom w:val="single" w:sz="4" w:space="0" w:color="auto"/>
            </w:tcBorders>
            <w:shd w:val="clear" w:color="auto" w:fill="auto"/>
          </w:tcPr>
          <w:p w14:paraId="234EF9A0" w14:textId="77777777" w:rsidR="00662DFE" w:rsidRPr="005521BE" w:rsidRDefault="00662DFE"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shd w:val="clear" w:color="auto" w:fill="auto"/>
          </w:tcPr>
          <w:p w14:paraId="27CB419F" w14:textId="1E06B54D" w:rsidR="00662DFE"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3BA14A14" w14:textId="2EB3F766" w:rsidR="00662DFE"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第3の十の1(3)</w:t>
            </w:r>
          </w:p>
        </w:tc>
      </w:tr>
      <w:tr w:rsidR="005521BE" w:rsidRPr="005521BE" w14:paraId="7DBDD275" w14:textId="77777777" w:rsidTr="00B626DF">
        <w:trPr>
          <w:trHeight w:val="20"/>
        </w:trPr>
        <w:tc>
          <w:tcPr>
            <w:tcW w:w="1315" w:type="dxa"/>
            <w:vMerge w:val="restart"/>
            <w:tcBorders>
              <w:top w:val="single" w:sz="4" w:space="0" w:color="auto"/>
            </w:tcBorders>
          </w:tcPr>
          <w:p w14:paraId="6284EC8D" w14:textId="17200FC0"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(4) </w:t>
            </w:r>
          </w:p>
          <w:p w14:paraId="2073CF31" w14:textId="259D5BC5"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計画作成</w:t>
            </w:r>
          </w:p>
          <w:p w14:paraId="15E048D8" w14:textId="5A905D65"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担当者</w:t>
            </w:r>
          </w:p>
        </w:tc>
        <w:tc>
          <w:tcPr>
            <w:tcW w:w="6435" w:type="dxa"/>
            <w:gridSpan w:val="3"/>
            <w:tcBorders>
              <w:top w:val="single" w:sz="4" w:space="0" w:color="auto"/>
              <w:bottom w:val="single" w:sz="4" w:space="0" w:color="auto"/>
            </w:tcBorders>
          </w:tcPr>
          <w:p w14:paraId="5857493B" w14:textId="1E42A5D5"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計画作成担当者を1以上配置していますか｡(総利用者数が100又はその端数を増すごとに1を標準とします｡)</w:t>
            </w:r>
          </w:p>
        </w:tc>
        <w:tc>
          <w:tcPr>
            <w:tcW w:w="1222" w:type="dxa"/>
            <w:tcBorders>
              <w:top w:val="single" w:sz="4" w:space="0" w:color="auto"/>
              <w:bottom w:val="single" w:sz="4" w:space="0" w:color="auto"/>
            </w:tcBorders>
          </w:tcPr>
          <w:p w14:paraId="66D0194A"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0770983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586715D5"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2821200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27A13035" w14:textId="05BD6014"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94361097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single" w:sz="4" w:space="0" w:color="auto"/>
            </w:tcBorders>
          </w:tcPr>
          <w:p w14:paraId="6DC31793" w14:textId="4649A42F"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条例第218条</w:t>
            </w:r>
          </w:p>
          <w:p w14:paraId="32B25042" w14:textId="2A64A5C1"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第2項第4号</w:t>
            </w:r>
          </w:p>
        </w:tc>
      </w:tr>
      <w:tr w:rsidR="005521BE" w:rsidRPr="005521BE" w14:paraId="3157818F" w14:textId="77777777" w:rsidTr="00B626DF">
        <w:trPr>
          <w:trHeight w:val="20"/>
        </w:trPr>
        <w:tc>
          <w:tcPr>
            <w:tcW w:w="1315" w:type="dxa"/>
            <w:vMerge/>
            <w:tcBorders>
              <w:bottom w:val="nil"/>
            </w:tcBorders>
          </w:tcPr>
          <w:p w14:paraId="763FD494"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tcPr>
          <w:p w14:paraId="09CB1832" w14:textId="1930CB6C"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計画作成担当者には､専らその職務に従事する介護支援専門員であって､特定施設ｻｰﾋﾞｽ計画又は介護予防特定施設ｻｰﾋﾞｽ計画の作成を担当させるのに適当と認められるものが配置されていますか｡(ただし､利用者の処遇に支障がない場合は､当該特定施設における他の職務に従事することができます｡)</w:t>
            </w:r>
          </w:p>
        </w:tc>
        <w:tc>
          <w:tcPr>
            <w:tcW w:w="1222" w:type="dxa"/>
            <w:tcBorders>
              <w:top w:val="single" w:sz="4" w:space="0" w:color="auto"/>
              <w:bottom w:val="nil"/>
            </w:tcBorders>
          </w:tcPr>
          <w:p w14:paraId="08B98E43"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927577795"/>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5193669F"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935891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4F6BF554" w14:textId="1ED4CA24"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947582856"/>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tcPr>
          <w:p w14:paraId="7BAF7612" w14:textId="6C30273F"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条例第218条</w:t>
            </w:r>
          </w:p>
          <w:p w14:paraId="15519996" w14:textId="694DC74B"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第7項</w:t>
            </w:r>
          </w:p>
          <w:p w14:paraId="21E6E121" w14:textId="61B887C4"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70E7EE39" w14:textId="77777777" w:rsidTr="00B626DF">
        <w:trPr>
          <w:trHeight w:val="20"/>
        </w:trPr>
        <w:tc>
          <w:tcPr>
            <w:tcW w:w="1315" w:type="dxa"/>
            <w:tcBorders>
              <w:top w:val="nil"/>
              <w:bottom w:val="single" w:sz="4" w:space="0" w:color="auto"/>
            </w:tcBorders>
          </w:tcPr>
          <w:p w14:paraId="25115FEF" w14:textId="3A3FCDDC" w:rsidR="00662DFE" w:rsidRPr="005521BE" w:rsidRDefault="00662DFE"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tcPr>
          <w:p w14:paraId="269A2413" w14:textId="76BDEE03" w:rsidR="00662DFE"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利用者及び介護予防ｻｰﾋﾞｽの利用者並びに総利用者数は､前年度の平均値とする｡(ただし､新規に指定を受けた場合は､推定数によります｡)</w:t>
            </w:r>
          </w:p>
        </w:tc>
        <w:tc>
          <w:tcPr>
            <w:tcW w:w="1222" w:type="dxa"/>
            <w:tcBorders>
              <w:top w:val="nil"/>
              <w:bottom w:val="single" w:sz="4" w:space="0" w:color="auto"/>
            </w:tcBorders>
          </w:tcPr>
          <w:p w14:paraId="0266B4FD" w14:textId="273608AE" w:rsidR="00662DFE" w:rsidRPr="005521BE" w:rsidRDefault="00662DFE"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tcPr>
          <w:p w14:paraId="3939F759" w14:textId="265CEFF0" w:rsidR="00662DFE"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条例第218条</w:t>
            </w:r>
          </w:p>
          <w:p w14:paraId="7FD2D5F7" w14:textId="43B94BF6" w:rsidR="00662DFE"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第3項</w:t>
            </w:r>
          </w:p>
          <w:p w14:paraId="1B644641" w14:textId="04BF4AD0" w:rsidR="00662DFE" w:rsidRPr="005521BE" w:rsidRDefault="00662DFE"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4D7E02AE" w14:textId="77777777" w:rsidTr="00B626DF">
        <w:trPr>
          <w:trHeight w:val="20"/>
        </w:trPr>
        <w:tc>
          <w:tcPr>
            <w:tcW w:w="1315" w:type="dxa"/>
            <w:vMerge w:val="restart"/>
          </w:tcPr>
          <w:p w14:paraId="0CAAECE8" w14:textId="6C2DE752" w:rsidR="00D341D3" w:rsidRPr="005521BE" w:rsidRDefault="00D341D3" w:rsidP="00D341D3">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4-1</w:t>
            </w:r>
          </w:p>
          <w:p w14:paraId="258BB35A" w14:textId="5E5B2236" w:rsidR="00D341D3" w:rsidRPr="005521BE" w:rsidRDefault="00D341D3" w:rsidP="00D341D3">
            <w:pPr>
              <w:adjustRightInd w:val="0"/>
              <w:spacing w:line="240" w:lineRule="exact"/>
              <w:ind w:left="16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管理者</w:t>
            </w:r>
          </w:p>
          <w:p w14:paraId="3F2AD802" w14:textId="4C88D240" w:rsidR="00D341D3" w:rsidRPr="005521BE" w:rsidRDefault="00D341D3" w:rsidP="00D341D3">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w:t>
            </w:r>
          </w:p>
        </w:tc>
        <w:tc>
          <w:tcPr>
            <w:tcW w:w="6435" w:type="dxa"/>
            <w:gridSpan w:val="3"/>
            <w:tcBorders>
              <w:bottom w:val="dotted" w:sz="4" w:space="0" w:color="auto"/>
            </w:tcBorders>
          </w:tcPr>
          <w:p w14:paraId="69ADA203" w14:textId="0D7769EC" w:rsidR="00D341D3" w:rsidRPr="005521BE" w:rsidRDefault="00D341D3" w:rsidP="00D341D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特定施設ごとに専らその職務に従事する管理者が配置されていますか｡</w:t>
            </w:r>
          </w:p>
        </w:tc>
        <w:tc>
          <w:tcPr>
            <w:tcW w:w="1222" w:type="dxa"/>
            <w:tcBorders>
              <w:top w:val="single" w:sz="4" w:space="0" w:color="auto"/>
              <w:bottom w:val="nil"/>
            </w:tcBorders>
          </w:tcPr>
          <w:p w14:paraId="60543D6C" w14:textId="77777777" w:rsidR="00D341D3" w:rsidRPr="005521BE" w:rsidRDefault="005521BE" w:rsidP="00D341D3">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602346094"/>
                <w14:checkbox>
                  <w14:checked w14:val="0"/>
                  <w14:checkedState w14:val="2611" w14:font="ＭＳ 明朝"/>
                  <w14:uncheckedState w14:val="2610" w14:font="ＭＳ ゴシック"/>
                </w14:checkbox>
              </w:sdtPr>
              <w:sdtEndPr/>
              <w:sdtContent>
                <w:r w:rsidR="00D341D3" w:rsidRPr="005521BE">
                  <w:rPr>
                    <w:rFonts w:ascii="Segoe UI Symbol" w:eastAsia="BIZ UDゴシック" w:hAnsi="Segoe UI Symbol" w:cs="Segoe UI Symbol"/>
                    <w:spacing w:val="2"/>
                    <w:sz w:val="20"/>
                    <w:szCs w:val="20"/>
                  </w:rPr>
                  <w:t>☐</w:t>
                </w:r>
              </w:sdtContent>
            </w:sdt>
            <w:r w:rsidR="00D341D3" w:rsidRPr="005521BE">
              <w:rPr>
                <w:rFonts w:ascii="BIZ UDゴシック" w:eastAsia="BIZ UDゴシック" w:hAnsi="BIZ UDゴシック" w:hint="eastAsia"/>
                <w:kern w:val="0"/>
                <w:sz w:val="20"/>
                <w:szCs w:val="20"/>
              </w:rPr>
              <w:t>いる</w:t>
            </w:r>
          </w:p>
          <w:p w14:paraId="1AC54E79" w14:textId="77777777" w:rsidR="00D341D3" w:rsidRPr="005521BE" w:rsidRDefault="005521BE" w:rsidP="00D341D3">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27406854"/>
                <w14:checkbox>
                  <w14:checked w14:val="0"/>
                  <w14:checkedState w14:val="2611" w14:font="ＭＳ 明朝"/>
                  <w14:uncheckedState w14:val="2610" w14:font="ＭＳ ゴシック"/>
                </w14:checkbox>
              </w:sdtPr>
              <w:sdtEndPr/>
              <w:sdtContent>
                <w:r w:rsidR="00D341D3" w:rsidRPr="005521BE">
                  <w:rPr>
                    <w:rFonts w:ascii="Segoe UI Symbol" w:eastAsia="BIZ UDゴシック" w:hAnsi="Segoe UI Symbol" w:cs="Segoe UI Symbol"/>
                    <w:spacing w:val="2"/>
                    <w:sz w:val="20"/>
                    <w:szCs w:val="20"/>
                  </w:rPr>
                  <w:t>☐</w:t>
                </w:r>
              </w:sdtContent>
            </w:sdt>
            <w:r w:rsidR="00D341D3" w:rsidRPr="005521BE">
              <w:rPr>
                <w:rFonts w:ascii="BIZ UDゴシック" w:eastAsia="BIZ UDゴシック" w:hAnsi="BIZ UDゴシック" w:hint="eastAsia"/>
                <w:kern w:val="0"/>
                <w:sz w:val="20"/>
                <w:szCs w:val="20"/>
              </w:rPr>
              <w:t>いない</w:t>
            </w:r>
          </w:p>
          <w:p w14:paraId="452D2C66" w14:textId="1E604390" w:rsidR="00D341D3" w:rsidRPr="005521BE" w:rsidRDefault="005521BE" w:rsidP="00D341D3">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622599247"/>
                <w14:checkbox>
                  <w14:checked w14:val="0"/>
                  <w14:checkedState w14:val="2611" w14:font="ＭＳ 明朝"/>
                  <w14:uncheckedState w14:val="2610" w14:font="ＭＳ ゴシック"/>
                </w14:checkbox>
              </w:sdtPr>
              <w:sdtEndPr/>
              <w:sdtContent>
                <w:r w:rsidR="00D341D3" w:rsidRPr="005521BE">
                  <w:rPr>
                    <w:rFonts w:ascii="Segoe UI Symbol" w:eastAsia="BIZ UDゴシック" w:hAnsi="Segoe UI Symbol" w:cs="Segoe UI Symbol"/>
                    <w:spacing w:val="2"/>
                    <w:sz w:val="20"/>
                    <w:szCs w:val="20"/>
                  </w:rPr>
                  <w:t>☐</w:t>
                </w:r>
              </w:sdtContent>
            </w:sdt>
            <w:r w:rsidR="00D341D3" w:rsidRPr="005521BE">
              <w:rPr>
                <w:rFonts w:ascii="BIZ UDゴシック" w:eastAsia="BIZ UDゴシック" w:hAnsi="BIZ UDゴシック" w:hint="eastAsia"/>
                <w:kern w:val="0"/>
                <w:sz w:val="20"/>
                <w:szCs w:val="21"/>
              </w:rPr>
              <w:t>該当なし</w:t>
            </w:r>
          </w:p>
        </w:tc>
        <w:tc>
          <w:tcPr>
            <w:tcW w:w="1471" w:type="dxa"/>
            <w:tcBorders>
              <w:bottom w:val="nil"/>
            </w:tcBorders>
          </w:tcPr>
          <w:p w14:paraId="710D20B0" w14:textId="0521A986" w:rsidR="00D341D3" w:rsidRPr="005521BE" w:rsidRDefault="00D341D3"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条例第219条</w:t>
            </w:r>
          </w:p>
          <w:p w14:paraId="2565CD34" w14:textId="4E199DB3" w:rsidR="00D341D3" w:rsidRPr="005521BE" w:rsidRDefault="00D341D3"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5F7DFF77" w14:textId="77777777" w:rsidTr="00B626DF">
        <w:trPr>
          <w:trHeight w:val="20"/>
        </w:trPr>
        <w:tc>
          <w:tcPr>
            <w:tcW w:w="1315" w:type="dxa"/>
            <w:vMerge/>
            <w:tcBorders>
              <w:bottom w:val="nil"/>
            </w:tcBorders>
          </w:tcPr>
          <w:p w14:paraId="347EA6E8" w14:textId="77777777" w:rsidR="00014ADF" w:rsidRPr="005521BE" w:rsidRDefault="00014ADF"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tcPr>
          <w:p w14:paraId="79D5EBE4" w14:textId="4A34BC58" w:rsidR="00014ADF"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当該特定施設の管理上支障がない場合は､当該特定施設の他の職務に従事し､又は同一敷地内にある他の事業所､施設等の職務に従事することができます｡</w:t>
            </w:r>
          </w:p>
        </w:tc>
        <w:tc>
          <w:tcPr>
            <w:tcW w:w="1222" w:type="dxa"/>
            <w:tcBorders>
              <w:top w:val="nil"/>
              <w:bottom w:val="nil"/>
            </w:tcBorders>
          </w:tcPr>
          <w:p w14:paraId="1EC79353" w14:textId="77777777" w:rsidR="00014ADF" w:rsidRPr="005521BE" w:rsidRDefault="00014ADF"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696B969D" w14:textId="77777777" w:rsidR="00014ADF" w:rsidRPr="005521BE" w:rsidRDefault="00014AD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74674D49" w14:textId="77777777" w:rsidTr="00B626DF">
        <w:trPr>
          <w:trHeight w:val="20"/>
        </w:trPr>
        <w:tc>
          <w:tcPr>
            <w:tcW w:w="1315" w:type="dxa"/>
            <w:tcBorders>
              <w:top w:val="nil"/>
              <w:bottom w:val="single" w:sz="4" w:space="0" w:color="auto"/>
            </w:tcBorders>
          </w:tcPr>
          <w:p w14:paraId="7639AF4A" w14:textId="77777777" w:rsidR="00662DFE" w:rsidRPr="005521BE" w:rsidRDefault="00662DFE"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tcPr>
          <w:p w14:paraId="1E06A12C" w14:textId="4689BF1D" w:rsidR="00662DFE"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指定特定施設の管理者は常勤であり､かつ､原則として専ら当該施設の管理業務に従事するものです｡ただし､以下の場合であって､当該施設の管理業務に支障がないときは､他の職務を兼ねることができます｡</w:t>
            </w:r>
          </w:p>
          <w:p w14:paraId="7F61CF0D" w14:textId="12F6154B" w:rsidR="00662DFE"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ｱ 当該指定特定施設の特定施設従業者として職務に従事する場合</w:t>
            </w:r>
          </w:p>
          <w:p w14:paraId="66511D28" w14:textId="4C10DD80" w:rsidR="00662DFE"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ｲ 同一敷地内又は道路を隔てて隣接する等､特に当該施設の管理業務に支障がないと認められる範囲内にある他の事業所､施設等の管理者又は従業者としての職務に従事する場合(この場合の他の事業所､施設等の事業の内容は問わないが､例えば､併設される訪問系ｻｰﾋﾞｽの事業所のｻｰﾋﾞｽ提供を行う従業者との兼務は一般的には管理業務に支障があると考えられるが､訪問系ｻｰﾋﾞｽ事業所における勤務時間が極めて限られている職員の場合には､例外的に認められる場合もありえます｡)</w:t>
            </w:r>
          </w:p>
        </w:tc>
        <w:tc>
          <w:tcPr>
            <w:tcW w:w="1222" w:type="dxa"/>
            <w:tcBorders>
              <w:top w:val="nil"/>
              <w:bottom w:val="single" w:sz="4" w:space="0" w:color="auto"/>
            </w:tcBorders>
          </w:tcPr>
          <w:p w14:paraId="50D8760D" w14:textId="77777777" w:rsidR="00662DFE" w:rsidRPr="005521BE" w:rsidRDefault="00662DFE"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tcPr>
          <w:p w14:paraId="1B35A77E" w14:textId="350405E9" w:rsidR="00662DFE"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平11老企2準用第3の八の1(5)</w:t>
            </w:r>
          </w:p>
        </w:tc>
      </w:tr>
      <w:tr w:rsidR="005521BE" w:rsidRPr="005521BE" w14:paraId="7207C664" w14:textId="77777777" w:rsidTr="00613657">
        <w:trPr>
          <w:trHeight w:val="282"/>
        </w:trPr>
        <w:tc>
          <w:tcPr>
            <w:tcW w:w="1315" w:type="dxa"/>
            <w:tcBorders>
              <w:top w:val="single" w:sz="4" w:space="0" w:color="auto"/>
              <w:bottom w:val="single" w:sz="4" w:space="0" w:color="auto"/>
              <w:right w:val="nil"/>
            </w:tcBorders>
            <w:shd w:val="clear" w:color="auto" w:fill="DAEEF3"/>
          </w:tcPr>
          <w:p w14:paraId="7B063796" w14:textId="4502D0C7" w:rsidR="003613EA" w:rsidRPr="005521BE" w:rsidRDefault="003613EA" w:rsidP="003613EA">
            <w:pPr>
              <w:adjustRightInd w:val="0"/>
              <w:spacing w:line="240" w:lineRule="auto"/>
              <w:ind w:hangingChars="36"/>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hint="eastAsia"/>
                <w:sz w:val="21"/>
                <w:szCs w:val="21"/>
                <w:bdr w:val="single" w:sz="4" w:space="0" w:color="auto"/>
              </w:rPr>
              <w:t>外部</w:t>
            </w:r>
            <w:r w:rsidRPr="005521BE">
              <w:rPr>
                <w:rFonts w:ascii="BIZ UDゴシック" w:eastAsia="BIZ UDゴシック" w:hAnsi="BIZ UDゴシック" w:cs="ＭＳ 明朝"/>
                <w:sz w:val="21"/>
                <w:szCs w:val="21"/>
                <w:bdr w:val="single" w:sz="4" w:space="0" w:color="auto"/>
              </w:rPr>
              <w:t>型</w:t>
            </w:r>
          </w:p>
        </w:tc>
        <w:tc>
          <w:tcPr>
            <w:tcW w:w="9128" w:type="dxa"/>
            <w:gridSpan w:val="5"/>
            <w:tcBorders>
              <w:top w:val="single" w:sz="4" w:space="0" w:color="auto"/>
              <w:left w:val="nil"/>
              <w:bottom w:val="single" w:sz="4" w:space="0" w:color="auto"/>
            </w:tcBorders>
            <w:shd w:val="clear" w:color="auto" w:fill="DAEEF3"/>
          </w:tcPr>
          <w:p w14:paraId="388F71A6" w14:textId="77777777" w:rsidR="003613EA" w:rsidRPr="005521BE" w:rsidRDefault="003613EA" w:rsidP="00613657">
            <w:pPr>
              <w:adjustRightInd w:val="0"/>
              <w:spacing w:line="240" w:lineRule="auto"/>
              <w:ind w:left="57" w:hangingChars="27" w:hanging="57"/>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cs="ＭＳ 明朝"/>
                <w:sz w:val="21"/>
                <w:szCs w:val="21"/>
              </w:rPr>
              <w:t>◎介護予防特定施設入居者生活介護と一体的に運営されている場合</w:t>
            </w:r>
          </w:p>
        </w:tc>
      </w:tr>
      <w:tr w:rsidR="005521BE" w:rsidRPr="005521BE" w14:paraId="33915161" w14:textId="77777777" w:rsidTr="00B626DF">
        <w:trPr>
          <w:trHeight w:val="20"/>
        </w:trPr>
        <w:tc>
          <w:tcPr>
            <w:tcW w:w="1315" w:type="dxa"/>
            <w:tcBorders>
              <w:bottom w:val="nil"/>
            </w:tcBorders>
          </w:tcPr>
          <w:p w14:paraId="13928F6A" w14:textId="3469FCDE"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3-2</w:t>
            </w:r>
          </w:p>
          <w:p w14:paraId="78949053" w14:textId="02AFB32E"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従業者の</w:t>
            </w:r>
          </w:p>
          <w:p w14:paraId="15BC2FFE" w14:textId="38EB50FA"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員数</w:t>
            </w:r>
          </w:p>
          <w:p w14:paraId="3ABDD74F" w14:textId="0CE2FECE"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w:t>
            </w:r>
          </w:p>
        </w:tc>
        <w:tc>
          <w:tcPr>
            <w:tcW w:w="6435" w:type="dxa"/>
            <w:gridSpan w:val="3"/>
            <w:tcBorders>
              <w:bottom w:val="dotted" w:sz="4" w:space="0" w:color="auto"/>
            </w:tcBorders>
          </w:tcPr>
          <w:p w14:paraId="1FF9C6AC" w14:textId="0BE25684"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生活相談員は､常勤換算方法で､利用者及び外部ｻｰﾋﾞｽ利用型指定介護予防特定施設入居者生活介護の提供を受ける入居者(介護予防ｻｰﾋﾞｽの利用者)の合計数(総利用者数)が100又はその端数を増すごとに1人以上配置していますか｡</w:t>
            </w:r>
          </w:p>
        </w:tc>
        <w:tc>
          <w:tcPr>
            <w:tcW w:w="1222" w:type="dxa"/>
            <w:tcBorders>
              <w:bottom w:val="nil"/>
            </w:tcBorders>
          </w:tcPr>
          <w:p w14:paraId="397E6EAE"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521738649"/>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4268D81C"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4939304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4C476736" w14:textId="4B378E47"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604272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bottom w:val="nil"/>
            </w:tcBorders>
          </w:tcPr>
          <w:p w14:paraId="1C3C6327" w14:textId="3E4D503E"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条例第240条</w:t>
            </w:r>
          </w:p>
          <w:p w14:paraId="66E0DC13" w14:textId="02F0E6BA"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第2項第1号</w:t>
            </w:r>
          </w:p>
          <w:p w14:paraId="016FA81F" w14:textId="77777777"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51FDA230" w14:textId="77777777" w:rsidTr="00B626DF">
        <w:trPr>
          <w:trHeight w:val="20"/>
        </w:trPr>
        <w:tc>
          <w:tcPr>
            <w:tcW w:w="1315" w:type="dxa"/>
            <w:tcBorders>
              <w:top w:val="nil"/>
              <w:bottom w:val="nil"/>
            </w:tcBorders>
          </w:tcPr>
          <w:p w14:paraId="07D6606B" w14:textId="2B49A5E8"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(1)</w:t>
            </w:r>
          </w:p>
          <w:p w14:paraId="6398D648" w14:textId="019DFF26"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生活相談員</w:t>
            </w:r>
          </w:p>
        </w:tc>
        <w:tc>
          <w:tcPr>
            <w:tcW w:w="6435" w:type="dxa"/>
            <w:gridSpan w:val="3"/>
            <w:tcBorders>
              <w:bottom w:val="dotted" w:sz="4" w:space="0" w:color="auto"/>
            </w:tcBorders>
          </w:tcPr>
          <w:p w14:paraId="796163CA" w14:textId="5223C18B"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生活相談員のうち1人以上は常勤かつ専従となっていますか｡</w:t>
            </w:r>
          </w:p>
        </w:tc>
        <w:tc>
          <w:tcPr>
            <w:tcW w:w="1222" w:type="dxa"/>
            <w:tcBorders>
              <w:bottom w:val="nil"/>
            </w:tcBorders>
          </w:tcPr>
          <w:p w14:paraId="7259AE3C"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82404514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757E2024"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68251877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283E4235" w14:textId="02A3F819"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100144229"/>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bottom w:val="nil"/>
            </w:tcBorders>
          </w:tcPr>
          <w:p w14:paraId="16EC7784" w14:textId="6D56797B"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条例第240条</w:t>
            </w:r>
          </w:p>
          <w:p w14:paraId="777EAE9D" w14:textId="0ED679E1"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第5項</w:t>
            </w:r>
          </w:p>
        </w:tc>
      </w:tr>
      <w:tr w:rsidR="005521BE" w:rsidRPr="005521BE" w14:paraId="4C2E35DC" w14:textId="77777777" w:rsidTr="00B626DF">
        <w:trPr>
          <w:trHeight w:val="20"/>
        </w:trPr>
        <w:tc>
          <w:tcPr>
            <w:tcW w:w="1315" w:type="dxa"/>
            <w:tcBorders>
              <w:top w:val="nil"/>
              <w:bottom w:val="nil"/>
            </w:tcBorders>
          </w:tcPr>
          <w:p w14:paraId="7038755A" w14:textId="651118DB" w:rsidR="00A31D97" w:rsidRPr="005521BE" w:rsidRDefault="00A31D97"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tcPr>
          <w:p w14:paraId="40FAEA44" w14:textId="24B60255" w:rsidR="00C00DE6"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利用者及び介護予防ｻｰﾋﾞｽの利用者の処遇に支障がない場合は､当該特定施設における他の職務に従事することができるものとする｡</w:t>
            </w:r>
          </w:p>
        </w:tc>
        <w:tc>
          <w:tcPr>
            <w:tcW w:w="1222" w:type="dxa"/>
            <w:tcBorders>
              <w:top w:val="nil"/>
              <w:bottom w:val="nil"/>
            </w:tcBorders>
          </w:tcPr>
          <w:p w14:paraId="74FA142F" w14:textId="77777777" w:rsidR="00A31D97" w:rsidRPr="005521BE" w:rsidRDefault="00A31D97"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38E534FA" w14:textId="77777777" w:rsidR="00A31D97" w:rsidRPr="005521BE" w:rsidRDefault="00A31D97"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1C2E9D5A" w14:textId="77777777" w:rsidTr="00B626DF">
        <w:trPr>
          <w:trHeight w:val="20"/>
        </w:trPr>
        <w:tc>
          <w:tcPr>
            <w:tcW w:w="1315" w:type="dxa"/>
            <w:tcBorders>
              <w:top w:val="nil"/>
              <w:bottom w:val="nil"/>
            </w:tcBorders>
          </w:tcPr>
          <w:p w14:paraId="0B8C50B5" w14:textId="77777777" w:rsidR="00C00DE6" w:rsidRPr="005521BE" w:rsidRDefault="00C00DE6"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tcPr>
          <w:p w14:paraId="2100EFA2" w14:textId="6FA9598F" w:rsidR="00C00DE6"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他の職務｣は､外部ｻｰﾋﾞｽ利用型指定特定施設入居者生活介護に係る職務に限るものではなく､要介護者及び要支援者以外の当該特定施設の入居者に対する生活相談等のｻｰﾋﾞｽの提供を含むものとする｡</w:t>
            </w:r>
          </w:p>
        </w:tc>
        <w:tc>
          <w:tcPr>
            <w:tcW w:w="1222" w:type="dxa"/>
            <w:tcBorders>
              <w:top w:val="nil"/>
              <w:bottom w:val="nil"/>
            </w:tcBorders>
          </w:tcPr>
          <w:p w14:paraId="3BF5DAB4" w14:textId="77777777" w:rsidR="00C00DE6" w:rsidRPr="005521BE" w:rsidRDefault="00C00DE6"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34AACCFC" w14:textId="6C83A0C1" w:rsidR="00373B61"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61D3FA1A" w14:textId="06F6A03E" w:rsidR="00C00DE6"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第3の十の2の1(3)</w:t>
            </w:r>
          </w:p>
        </w:tc>
      </w:tr>
      <w:tr w:rsidR="005521BE" w:rsidRPr="005521BE" w14:paraId="133152DB" w14:textId="77777777" w:rsidTr="00B626DF">
        <w:trPr>
          <w:trHeight w:val="20"/>
        </w:trPr>
        <w:tc>
          <w:tcPr>
            <w:tcW w:w="1315" w:type="dxa"/>
            <w:tcBorders>
              <w:bottom w:val="nil"/>
            </w:tcBorders>
          </w:tcPr>
          <w:p w14:paraId="424AE35D" w14:textId="43FE3945"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(2)</w:t>
            </w:r>
          </w:p>
          <w:p w14:paraId="44778E7B" w14:textId="7B665E3A"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介護職員</w:t>
            </w:r>
          </w:p>
        </w:tc>
        <w:tc>
          <w:tcPr>
            <w:tcW w:w="6435" w:type="dxa"/>
            <w:gridSpan w:val="3"/>
            <w:tcBorders>
              <w:bottom w:val="dotted" w:sz="4" w:space="0" w:color="auto"/>
            </w:tcBorders>
          </w:tcPr>
          <w:p w14:paraId="39A1EFC2" w14:textId="7CD9911D"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介護職員は､常勤換算方法で､利用者の数が10又はその端数を増すごとに1及び介護予防ｻｰﾋﾞｽの利用者の数が30又はその端数を増すごとに1以上配置していますか｡</w:t>
            </w:r>
          </w:p>
        </w:tc>
        <w:tc>
          <w:tcPr>
            <w:tcW w:w="1222" w:type="dxa"/>
            <w:tcBorders>
              <w:bottom w:val="nil"/>
            </w:tcBorders>
          </w:tcPr>
          <w:p w14:paraId="0293F87C"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49495046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01B05A3C"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84956995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1477AE9C" w14:textId="65825137"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917050835"/>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bottom w:val="nil"/>
            </w:tcBorders>
          </w:tcPr>
          <w:p w14:paraId="34932B3A" w14:textId="32DB1093"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条例第240条</w:t>
            </w:r>
          </w:p>
          <w:p w14:paraId="0CEE2185" w14:textId="7B35C9D7"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第2項第2号</w:t>
            </w:r>
          </w:p>
          <w:p w14:paraId="4E7254F0" w14:textId="77777777"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5BF2BE0C" w14:textId="77777777" w:rsidTr="00B626DF">
        <w:trPr>
          <w:trHeight w:val="20"/>
        </w:trPr>
        <w:tc>
          <w:tcPr>
            <w:tcW w:w="1315" w:type="dxa"/>
            <w:tcBorders>
              <w:top w:val="nil"/>
              <w:bottom w:val="nil"/>
            </w:tcBorders>
          </w:tcPr>
          <w:p w14:paraId="18F7FC78" w14:textId="77777777" w:rsidR="00A154F5" w:rsidRPr="005521BE" w:rsidRDefault="00A154F5"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tcPr>
          <w:p w14:paraId="7C9D3F43" w14:textId="052DEA75" w:rsidR="00CD28C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介護職員は､要介護者の利用者の数に､要支援者である利用者1人を要介護者3分の1人と換算して合計した利用者数をもとに､10又はその端数を増すごとに1以上と算出するものとする｡</w:t>
            </w:r>
          </w:p>
        </w:tc>
        <w:tc>
          <w:tcPr>
            <w:tcW w:w="1222" w:type="dxa"/>
            <w:tcBorders>
              <w:top w:val="nil"/>
              <w:bottom w:val="nil"/>
            </w:tcBorders>
          </w:tcPr>
          <w:p w14:paraId="3790EBF8" w14:textId="77777777" w:rsidR="00A154F5" w:rsidRPr="005521BE" w:rsidRDefault="00A154F5"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3AF093AF" w14:textId="5CD75A19" w:rsidR="00553992"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4DB96208" w14:textId="3B0A0119" w:rsidR="00A154F5"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第3の十の2の1(1)</w:t>
            </w:r>
          </w:p>
        </w:tc>
      </w:tr>
      <w:tr w:rsidR="005521BE" w:rsidRPr="005521BE" w14:paraId="0868706A" w14:textId="77777777" w:rsidTr="00B626DF">
        <w:trPr>
          <w:trHeight w:val="162"/>
        </w:trPr>
        <w:tc>
          <w:tcPr>
            <w:tcW w:w="1315" w:type="dxa"/>
            <w:vMerge w:val="restart"/>
          </w:tcPr>
          <w:p w14:paraId="47A3858A" w14:textId="604FD34A"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(3)</w:t>
            </w:r>
          </w:p>
          <w:p w14:paraId="08860141" w14:textId="7F8610FB"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計画作成</w:t>
            </w:r>
          </w:p>
          <w:p w14:paraId="5FE4B08F" w14:textId="0A2FBD18"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担当者</w:t>
            </w:r>
          </w:p>
        </w:tc>
        <w:tc>
          <w:tcPr>
            <w:tcW w:w="6435" w:type="dxa"/>
            <w:gridSpan w:val="3"/>
            <w:tcBorders>
              <w:bottom w:val="single" w:sz="4" w:space="0" w:color="auto"/>
            </w:tcBorders>
          </w:tcPr>
          <w:p w14:paraId="6356548F" w14:textId="23CE7D84"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計画作成担当者は､1以上(総利用者数が100又はその端数を増すごとに1を標準とする｡)配置していますか｡</w:t>
            </w:r>
          </w:p>
        </w:tc>
        <w:tc>
          <w:tcPr>
            <w:tcW w:w="1222" w:type="dxa"/>
            <w:tcBorders>
              <w:bottom w:val="single" w:sz="4" w:space="0" w:color="auto"/>
            </w:tcBorders>
          </w:tcPr>
          <w:p w14:paraId="6B74CFB7"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832751475"/>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7B5196B0"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63637408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01F6E066" w14:textId="040EDDD8"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52869250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bottom w:val="single" w:sz="4" w:space="0" w:color="auto"/>
            </w:tcBorders>
          </w:tcPr>
          <w:p w14:paraId="7281E689" w14:textId="4CEB3546"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条例第240条</w:t>
            </w:r>
          </w:p>
          <w:p w14:paraId="7C7603C3" w14:textId="05B2452F"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第2項第3号</w:t>
            </w:r>
          </w:p>
          <w:p w14:paraId="770B527D" w14:textId="77777777"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422862F2" w14:textId="77777777" w:rsidTr="00B626DF">
        <w:trPr>
          <w:trHeight w:val="20"/>
        </w:trPr>
        <w:tc>
          <w:tcPr>
            <w:tcW w:w="1315" w:type="dxa"/>
            <w:vMerge/>
            <w:tcBorders>
              <w:bottom w:val="nil"/>
            </w:tcBorders>
          </w:tcPr>
          <w:p w14:paraId="70E99277"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tcPr>
          <w:p w14:paraId="4BA4E4C1" w14:textId="5B501E7E"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計画作成担当者は､専らその職務に従事する介護支援専門員であって､特定施設ｻｰﾋﾞｽ計画及び介護予防特定施設ｻｰﾋﾞｽ計画の作成を担当させるのに適当と認められるものとし､そのうち1人以上は常勤ですか｡</w:t>
            </w:r>
          </w:p>
        </w:tc>
        <w:tc>
          <w:tcPr>
            <w:tcW w:w="1222" w:type="dxa"/>
            <w:tcBorders>
              <w:top w:val="single" w:sz="4" w:space="0" w:color="auto"/>
              <w:bottom w:val="nil"/>
            </w:tcBorders>
          </w:tcPr>
          <w:p w14:paraId="0B980814"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93124326"/>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627A8F6D"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4958908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0FE88DF8" w14:textId="12DD303A"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90587674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tcPr>
          <w:p w14:paraId="29943D0C" w14:textId="6AB38F12"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条例第240条</w:t>
            </w:r>
          </w:p>
          <w:p w14:paraId="36F6D113" w14:textId="2FA436BE"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第6項</w:t>
            </w:r>
          </w:p>
          <w:p w14:paraId="679B0C01" w14:textId="77777777"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13E1D901" w14:textId="77777777" w:rsidTr="00B626DF">
        <w:trPr>
          <w:trHeight w:val="20"/>
        </w:trPr>
        <w:tc>
          <w:tcPr>
            <w:tcW w:w="1315" w:type="dxa"/>
            <w:tcBorders>
              <w:top w:val="nil"/>
              <w:bottom w:val="nil"/>
            </w:tcBorders>
          </w:tcPr>
          <w:p w14:paraId="40782E25" w14:textId="77777777" w:rsidR="00A31D97" w:rsidRPr="005521BE" w:rsidRDefault="00A31D97"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tcPr>
          <w:p w14:paraId="5D8F057A" w14:textId="0474B626" w:rsidR="00A31D97"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利用者及び介護予防ｻｰﾋﾞｽの利用者の処遇に支障がない場合は､当該特定施設における他の職務に従事することができる｡</w:t>
            </w:r>
          </w:p>
        </w:tc>
        <w:tc>
          <w:tcPr>
            <w:tcW w:w="1222" w:type="dxa"/>
            <w:tcBorders>
              <w:top w:val="nil"/>
              <w:bottom w:val="nil"/>
            </w:tcBorders>
          </w:tcPr>
          <w:p w14:paraId="52D1F076" w14:textId="77777777" w:rsidR="00A31D97" w:rsidRPr="005521BE" w:rsidRDefault="00A31D97"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5B02C239" w14:textId="77777777" w:rsidR="00A31D97" w:rsidRPr="005521BE" w:rsidRDefault="00A31D97"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5163B339" w14:textId="77777777" w:rsidTr="00B626DF">
        <w:trPr>
          <w:trHeight w:val="20"/>
        </w:trPr>
        <w:tc>
          <w:tcPr>
            <w:tcW w:w="1315" w:type="dxa"/>
            <w:tcBorders>
              <w:top w:val="nil"/>
              <w:bottom w:val="single" w:sz="4" w:space="0" w:color="auto"/>
            </w:tcBorders>
          </w:tcPr>
          <w:p w14:paraId="2916CA96" w14:textId="77777777" w:rsidR="00A31D97" w:rsidRPr="005521BE" w:rsidRDefault="00A31D97"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tcPr>
          <w:p w14:paraId="6A6692D0" w14:textId="1FC252F6" w:rsidR="00A31D97"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他の職務｣は､外部ｻｰﾋﾞｽ利用型指定特定施設入居者生活介護に係る職務に限るものではなく､要介護者及び要支援者以外の当該特定施設の入居者に対する生活相談等のｻｰﾋﾞｽの提供を含むものとする｡</w:t>
            </w:r>
          </w:p>
        </w:tc>
        <w:tc>
          <w:tcPr>
            <w:tcW w:w="1222" w:type="dxa"/>
            <w:tcBorders>
              <w:top w:val="nil"/>
              <w:bottom w:val="single" w:sz="4" w:space="0" w:color="auto"/>
            </w:tcBorders>
          </w:tcPr>
          <w:p w14:paraId="7C1B29D9" w14:textId="77777777" w:rsidR="00A31D97" w:rsidRPr="005521BE" w:rsidRDefault="00A31D97"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tcPr>
          <w:p w14:paraId="7CEF859B" w14:textId="02207CA3" w:rsidR="00373B61"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39216670" w14:textId="37DCF940" w:rsidR="00A31D97"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第3の十の2の1(3)</w:t>
            </w:r>
          </w:p>
        </w:tc>
      </w:tr>
      <w:tr w:rsidR="005521BE" w:rsidRPr="005521BE" w14:paraId="45BCD61D" w14:textId="77777777" w:rsidTr="00B626DF">
        <w:trPr>
          <w:trHeight w:val="20"/>
        </w:trPr>
        <w:tc>
          <w:tcPr>
            <w:tcW w:w="1315" w:type="dxa"/>
            <w:vMerge w:val="restart"/>
            <w:tcBorders>
              <w:top w:val="single" w:sz="4" w:space="0" w:color="auto"/>
            </w:tcBorders>
          </w:tcPr>
          <w:p w14:paraId="2CA0C456" w14:textId="20DB4B90"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(4)</w:t>
            </w:r>
          </w:p>
          <w:p w14:paraId="3E7D4F3F" w14:textId="17771604"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常時1以上</w:t>
            </w:r>
          </w:p>
          <w:p w14:paraId="5A909407" w14:textId="2B1991FA"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の従業者の配置</w:t>
            </w:r>
          </w:p>
        </w:tc>
        <w:tc>
          <w:tcPr>
            <w:tcW w:w="6435" w:type="dxa"/>
            <w:gridSpan w:val="3"/>
            <w:tcBorders>
              <w:top w:val="single" w:sz="4" w:space="0" w:color="auto"/>
              <w:bottom w:val="dotted" w:sz="4" w:space="0" w:color="auto"/>
            </w:tcBorders>
          </w:tcPr>
          <w:p w14:paraId="778BB8B1" w14:textId="1AB9B978"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常に1以上の指定特定施設の従業者が確保されていますか｡</w:t>
            </w:r>
          </w:p>
        </w:tc>
        <w:tc>
          <w:tcPr>
            <w:tcW w:w="1222" w:type="dxa"/>
            <w:tcBorders>
              <w:top w:val="single" w:sz="4" w:space="0" w:color="auto"/>
              <w:bottom w:val="nil"/>
            </w:tcBorders>
          </w:tcPr>
          <w:p w14:paraId="1474E244"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14515206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6318FFAD"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902043436"/>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46394A92" w14:textId="511579CC"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5761221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tcPr>
          <w:p w14:paraId="37FC618B" w14:textId="7454B493"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条例第240条</w:t>
            </w:r>
          </w:p>
          <w:p w14:paraId="1EEEAF03" w14:textId="394DD780"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第4項</w:t>
            </w:r>
          </w:p>
        </w:tc>
      </w:tr>
      <w:tr w:rsidR="005521BE" w:rsidRPr="005521BE" w14:paraId="08371DB2" w14:textId="77777777" w:rsidTr="00B626DF">
        <w:trPr>
          <w:trHeight w:val="20"/>
        </w:trPr>
        <w:tc>
          <w:tcPr>
            <w:tcW w:w="1315" w:type="dxa"/>
            <w:vMerge/>
          </w:tcPr>
          <w:p w14:paraId="662712A5" w14:textId="77777777" w:rsidR="00B855A4" w:rsidRPr="005521BE" w:rsidRDefault="00B855A4"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tcPr>
          <w:p w14:paraId="04033F17" w14:textId="14EB1C1C" w:rsidR="00B855A4"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宿直時間帯にあっては､この限りではない｡</w:t>
            </w:r>
          </w:p>
        </w:tc>
        <w:tc>
          <w:tcPr>
            <w:tcW w:w="1222" w:type="dxa"/>
            <w:tcBorders>
              <w:top w:val="nil"/>
              <w:bottom w:val="nil"/>
            </w:tcBorders>
          </w:tcPr>
          <w:p w14:paraId="0B9809CF" w14:textId="77777777" w:rsidR="00B855A4" w:rsidRPr="005521BE" w:rsidRDefault="00B855A4"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62BD035E" w14:textId="77777777" w:rsidR="00B855A4" w:rsidRPr="005521BE" w:rsidRDefault="00B855A4"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6D17DA66" w14:textId="77777777" w:rsidTr="00B626DF">
        <w:trPr>
          <w:trHeight w:val="20"/>
        </w:trPr>
        <w:tc>
          <w:tcPr>
            <w:tcW w:w="1315" w:type="dxa"/>
            <w:vMerge/>
            <w:tcBorders>
              <w:bottom w:val="nil"/>
            </w:tcBorders>
          </w:tcPr>
          <w:p w14:paraId="24D3C927" w14:textId="77777777" w:rsidR="00B855A4" w:rsidRPr="005521BE" w:rsidRDefault="00B855A4"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tcPr>
          <w:p w14:paraId="6BD8B582" w14:textId="5771D4A1" w:rsidR="00B855A4"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｢指定特定施設の従業者｣は､要介護者及び要支援者以外の当該特定施設の入居者に対して生活相談等のｻｰﾋﾞｽを提供する者等を含む｡</w:t>
            </w:r>
          </w:p>
        </w:tc>
        <w:tc>
          <w:tcPr>
            <w:tcW w:w="1222" w:type="dxa"/>
            <w:tcBorders>
              <w:top w:val="nil"/>
              <w:bottom w:val="nil"/>
            </w:tcBorders>
          </w:tcPr>
          <w:p w14:paraId="73B81BFB" w14:textId="77777777" w:rsidR="00B855A4" w:rsidRPr="005521BE" w:rsidRDefault="00B855A4"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3A827017" w14:textId="130D68C4" w:rsidR="00B855A4"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791671C7" w14:textId="7DCC8AAE" w:rsidR="00B855A4"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第3の十の2の1(2)</w:t>
            </w:r>
          </w:p>
        </w:tc>
      </w:tr>
      <w:tr w:rsidR="005521BE" w:rsidRPr="005521BE" w14:paraId="348B7665" w14:textId="77777777" w:rsidTr="00B626DF">
        <w:trPr>
          <w:trHeight w:val="20"/>
        </w:trPr>
        <w:tc>
          <w:tcPr>
            <w:tcW w:w="1315" w:type="dxa"/>
            <w:tcBorders>
              <w:top w:val="nil"/>
              <w:bottom w:val="single" w:sz="4" w:space="0" w:color="auto"/>
            </w:tcBorders>
          </w:tcPr>
          <w:p w14:paraId="2ED3D390" w14:textId="77777777" w:rsidR="006F6523" w:rsidRPr="005521BE" w:rsidRDefault="006F6523"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tcPr>
          <w:p w14:paraId="0F67FAEE" w14:textId="00257182" w:rsidR="006F6523"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利用者及び介護予防ｻｰﾋﾞｽの利用者の数並びに総利用者数は､前年度の平均値とする｡ただし､新規に指定を受ける場合は､推定数による｡</w:t>
            </w:r>
          </w:p>
        </w:tc>
        <w:tc>
          <w:tcPr>
            <w:tcW w:w="1222" w:type="dxa"/>
            <w:tcBorders>
              <w:top w:val="nil"/>
              <w:bottom w:val="single" w:sz="4" w:space="0" w:color="auto"/>
            </w:tcBorders>
          </w:tcPr>
          <w:p w14:paraId="2312381B" w14:textId="77777777" w:rsidR="006F6523" w:rsidRPr="005521BE" w:rsidRDefault="006F6523"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tcPr>
          <w:p w14:paraId="0480298A" w14:textId="41087DDF" w:rsidR="006F6523"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条例第240条</w:t>
            </w:r>
          </w:p>
          <w:p w14:paraId="0CFF2DC4" w14:textId="08E24072" w:rsidR="006F6523"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第3項</w:t>
            </w:r>
          </w:p>
        </w:tc>
      </w:tr>
      <w:tr w:rsidR="005521BE" w:rsidRPr="005521BE" w14:paraId="177EAE5C" w14:textId="77777777" w:rsidTr="00B626DF">
        <w:trPr>
          <w:trHeight w:val="20"/>
        </w:trPr>
        <w:tc>
          <w:tcPr>
            <w:tcW w:w="1315" w:type="dxa"/>
            <w:tcBorders>
              <w:top w:val="single" w:sz="4" w:space="0" w:color="auto"/>
              <w:bottom w:val="nil"/>
            </w:tcBorders>
          </w:tcPr>
          <w:p w14:paraId="03AE6251" w14:textId="375AA738"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4-2</w:t>
            </w:r>
          </w:p>
          <w:p w14:paraId="74817B1F"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管理者</w:t>
            </w:r>
          </w:p>
          <w:p w14:paraId="2426677A" w14:textId="49309F6F" w:rsidR="00613657" w:rsidRPr="005521BE" w:rsidRDefault="00613657"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hint="eastAsia"/>
                <w:sz w:val="21"/>
                <w:szCs w:val="21"/>
              </w:rPr>
              <w:t>★</w:t>
            </w:r>
          </w:p>
        </w:tc>
        <w:tc>
          <w:tcPr>
            <w:tcW w:w="6435" w:type="dxa"/>
            <w:gridSpan w:val="3"/>
            <w:tcBorders>
              <w:top w:val="single" w:sz="4" w:space="0" w:color="auto"/>
              <w:bottom w:val="dotted" w:sz="4" w:space="0" w:color="auto"/>
            </w:tcBorders>
          </w:tcPr>
          <w:p w14:paraId="705C6D16" w14:textId="528BCEC8"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外部ｻｰﾋﾞｽ利用型指定特定施設入居者生活介護事業者は､指定特定施設ごとに専らその職務に従事する管理者を置いていますか｡</w:t>
            </w:r>
          </w:p>
        </w:tc>
        <w:tc>
          <w:tcPr>
            <w:tcW w:w="1222" w:type="dxa"/>
            <w:tcBorders>
              <w:top w:val="single" w:sz="4" w:space="0" w:color="auto"/>
              <w:bottom w:val="nil"/>
            </w:tcBorders>
          </w:tcPr>
          <w:p w14:paraId="2BCF5152"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39804376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4B6F7F78"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353849246"/>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24D1E6EB" w14:textId="0F79FFC7"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7831331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tcPr>
          <w:p w14:paraId="6C2E5351" w14:textId="531F868A"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条例第241条</w:t>
            </w:r>
          </w:p>
          <w:p w14:paraId="23949E03" w14:textId="38B4F105"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206086D2" w14:textId="77777777" w:rsidTr="00B626DF">
        <w:trPr>
          <w:trHeight w:val="20"/>
        </w:trPr>
        <w:tc>
          <w:tcPr>
            <w:tcW w:w="1315" w:type="dxa"/>
            <w:tcBorders>
              <w:top w:val="nil"/>
              <w:bottom w:val="nil"/>
            </w:tcBorders>
          </w:tcPr>
          <w:p w14:paraId="106A6E1E" w14:textId="2ABCDFD1" w:rsidR="00BD7CB0" w:rsidRPr="005521BE" w:rsidRDefault="00BD7CB0" w:rsidP="00613657">
            <w:pPr>
              <w:adjustRightInd w:val="0"/>
              <w:spacing w:line="240" w:lineRule="exact"/>
              <w:ind w:hangingChars="36"/>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nil"/>
            </w:tcBorders>
          </w:tcPr>
          <w:p w14:paraId="5E0F2F6B" w14:textId="3636DAC1" w:rsidR="00BD7CB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指定特定施設の管理上支障がない場合は､当該指定特定施設における他の職務に従事し､又は同一敷地内にある他の事業所､施設等の職務に従事することができるものとする｡</w:t>
            </w:r>
          </w:p>
        </w:tc>
        <w:tc>
          <w:tcPr>
            <w:tcW w:w="1222" w:type="dxa"/>
            <w:tcBorders>
              <w:top w:val="nil"/>
              <w:bottom w:val="nil"/>
            </w:tcBorders>
          </w:tcPr>
          <w:p w14:paraId="079AFBE5" w14:textId="77777777" w:rsidR="00BD7CB0" w:rsidRPr="005521BE" w:rsidRDefault="00BD7CB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5FBE3E15" w14:textId="77777777" w:rsidR="00BD7CB0" w:rsidRPr="005521BE" w:rsidRDefault="00BD7CB0" w:rsidP="00F66C53">
            <w:pPr>
              <w:adjustRightInd w:val="0"/>
              <w:spacing w:line="24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4D15370B" w14:textId="77777777" w:rsidTr="000629BA">
        <w:trPr>
          <w:trHeight w:val="101"/>
        </w:trPr>
        <w:tc>
          <w:tcPr>
            <w:tcW w:w="10443" w:type="dxa"/>
            <w:gridSpan w:val="6"/>
            <w:tcBorders>
              <w:bottom w:val="single" w:sz="4" w:space="0" w:color="auto"/>
            </w:tcBorders>
            <w:shd w:val="clear" w:color="auto" w:fill="DAEEF3"/>
            <w:vAlign w:val="center"/>
          </w:tcPr>
          <w:p w14:paraId="0B4ABBD9" w14:textId="79901BF6" w:rsidR="00BD7CB0" w:rsidRPr="005521BE" w:rsidRDefault="00427A3F" w:rsidP="00F66C53">
            <w:pPr>
              <w:adjustRightInd w:val="0"/>
              <w:spacing w:line="240" w:lineRule="auto"/>
              <w:ind w:left="182" w:hanging="182"/>
              <w:contextualSpacing/>
              <w:jc w:val="left"/>
              <w:rPr>
                <w:rFonts w:ascii="BIZ UDゴシック" w:eastAsia="BIZ UDゴシック" w:hAnsi="BIZ UDゴシック" w:cs="ＭＳ 明朝"/>
                <w:spacing w:val="20"/>
                <w:szCs w:val="24"/>
              </w:rPr>
            </w:pPr>
            <w:r w:rsidRPr="005521BE">
              <w:rPr>
                <w:rFonts w:ascii="BIZ UDゴシック" w:eastAsia="BIZ UDゴシック" w:hAnsi="BIZ UDゴシック" w:cs="ＭＳ 明朝"/>
                <w:szCs w:val="24"/>
              </w:rPr>
              <w:t>第4 設備に関する基準</w:t>
            </w:r>
          </w:p>
        </w:tc>
      </w:tr>
      <w:tr w:rsidR="005521BE" w:rsidRPr="005521BE" w14:paraId="7C0293F9" w14:textId="77777777" w:rsidTr="00B626DF">
        <w:trPr>
          <w:trHeight w:val="20"/>
        </w:trPr>
        <w:tc>
          <w:tcPr>
            <w:tcW w:w="1315" w:type="dxa"/>
            <w:tcBorders>
              <w:bottom w:val="nil"/>
            </w:tcBorders>
          </w:tcPr>
          <w:p w14:paraId="7DC1257B" w14:textId="5D927540"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5</w:t>
            </w:r>
          </w:p>
          <w:p w14:paraId="41ED7836" w14:textId="2D786A35"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建物</w:t>
            </w:r>
          </w:p>
        </w:tc>
        <w:tc>
          <w:tcPr>
            <w:tcW w:w="6435" w:type="dxa"/>
            <w:gridSpan w:val="3"/>
            <w:tcBorders>
              <w:bottom w:val="single" w:sz="4" w:space="0" w:color="auto"/>
            </w:tcBorders>
          </w:tcPr>
          <w:p w14:paraId="4E2999F1" w14:textId="37EE17C2"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特定施設の建物(利用者の日常生活のために使用しない附属の建物を除く｡)は､建築基準法第2条第9号の2に規定する耐火建築物又は同条第9号の3に規定する準耐火建築物となっていますか｡</w:t>
            </w:r>
          </w:p>
        </w:tc>
        <w:tc>
          <w:tcPr>
            <w:tcW w:w="1222" w:type="dxa"/>
            <w:tcBorders>
              <w:bottom w:val="single" w:sz="4" w:space="0" w:color="auto"/>
            </w:tcBorders>
          </w:tcPr>
          <w:p w14:paraId="19F8DC23"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15931978"/>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7B21F15E"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99283407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2D0382BA" w14:textId="6035AE5D"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47182001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bottom w:val="single" w:sz="4" w:space="0" w:color="auto"/>
            </w:tcBorders>
          </w:tcPr>
          <w:p w14:paraId="7ABADAAE" w14:textId="02D5BD92"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法第74条第2項</w:t>
            </w:r>
          </w:p>
          <w:p w14:paraId="6D643F7E" w14:textId="07DCC352"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条例第220条</w:t>
            </w:r>
          </w:p>
          <w:p w14:paraId="79318685" w14:textId="5AD4DBFB"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第1項</w:t>
            </w:r>
          </w:p>
        </w:tc>
      </w:tr>
      <w:tr w:rsidR="005521BE" w:rsidRPr="005521BE" w14:paraId="770D5F09" w14:textId="77777777" w:rsidTr="00B626DF">
        <w:trPr>
          <w:trHeight w:val="20"/>
        </w:trPr>
        <w:tc>
          <w:tcPr>
            <w:tcW w:w="1315" w:type="dxa"/>
            <w:tcBorders>
              <w:top w:val="nil"/>
              <w:bottom w:val="nil"/>
            </w:tcBorders>
          </w:tcPr>
          <w:p w14:paraId="09F3BACF"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right w:val="single" w:sz="4" w:space="0" w:color="auto"/>
            </w:tcBorders>
          </w:tcPr>
          <w:p w14:paraId="66525AB5" w14:textId="585A0924"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①の規定にかかわらず､市長が､火災予防､消火活動等に関し専門的知識を有する者の意見を聴いて､次のｱ~ｳのいずれかの要件を満たす木造かつ平屋建ての特定施設の建物であって､火災に係る利用者の安全性が確保されていると認めたときは､耐火建築物又は準耐火建築物とすることを要しません｡建物が耐火建築物又は準耐火建築物ではない場合は､市長から認められていますか｡</w:t>
            </w:r>
          </w:p>
        </w:tc>
        <w:tc>
          <w:tcPr>
            <w:tcW w:w="1222" w:type="dxa"/>
            <w:vMerge w:val="restart"/>
            <w:tcBorders>
              <w:top w:val="single" w:sz="4" w:space="0" w:color="auto"/>
              <w:left w:val="single" w:sz="4" w:space="0" w:color="auto"/>
            </w:tcBorders>
          </w:tcPr>
          <w:p w14:paraId="270CC3F9"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53523199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2FC6EABE"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35210037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34826C4F" w14:textId="7D285934"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416757648"/>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vMerge w:val="restart"/>
            <w:tcBorders>
              <w:top w:val="single" w:sz="4" w:space="0" w:color="auto"/>
            </w:tcBorders>
          </w:tcPr>
          <w:p w14:paraId="0A81E460" w14:textId="3F797E37"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条例第220条</w:t>
            </w:r>
          </w:p>
          <w:p w14:paraId="3422F567" w14:textId="51E6EC0E"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第2項</w:t>
            </w:r>
          </w:p>
          <w:p w14:paraId="2898554E" w14:textId="3456132A"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0F6939C5" w14:textId="77777777" w:rsidTr="00613657">
        <w:trPr>
          <w:trHeight w:val="20"/>
        </w:trPr>
        <w:tc>
          <w:tcPr>
            <w:tcW w:w="1315" w:type="dxa"/>
            <w:tcBorders>
              <w:top w:val="nil"/>
              <w:bottom w:val="nil"/>
            </w:tcBorders>
          </w:tcPr>
          <w:p w14:paraId="5703C3F8" w14:textId="77777777" w:rsidR="00BD7CB0" w:rsidRPr="005521BE" w:rsidRDefault="00BD7CB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right w:val="single" w:sz="4" w:space="0" w:color="auto"/>
            </w:tcBorders>
          </w:tcPr>
          <w:p w14:paraId="4681E9EB" w14:textId="04F618B5" w:rsidR="00BD7CB0"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ｱ ｽﾌﾟﾘﾝｸﾗｰ設備の設置､天井等の内装材等への難燃性の材料の使用､調理室等火災が発生するおそれがある箇所における防火区画の設置等により､初期消火及び延焼の抑制に配慮した構造であること｡</w:t>
            </w:r>
          </w:p>
          <w:p w14:paraId="00F7BAA3" w14:textId="5D4379F3" w:rsidR="00BD7CB0"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ｲ 非常警報設備の設置等による火災の早期発見及び通報の体制が整備されており､円滑な消火活動が可能なものであること｡</w:t>
            </w:r>
          </w:p>
          <w:p w14:paraId="3ABF9FA9" w14:textId="2DDC290A" w:rsidR="00BD7CB0"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ｳ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tc>
        <w:tc>
          <w:tcPr>
            <w:tcW w:w="1222" w:type="dxa"/>
            <w:vMerge/>
            <w:tcBorders>
              <w:left w:val="single" w:sz="4" w:space="0" w:color="auto"/>
              <w:bottom w:val="nil"/>
            </w:tcBorders>
          </w:tcPr>
          <w:p w14:paraId="645CE2D2" w14:textId="77777777" w:rsidR="00BD7CB0" w:rsidRPr="005521BE" w:rsidRDefault="00BD7CB0" w:rsidP="00127862">
            <w:pPr>
              <w:adjustRightInd w:val="0"/>
              <w:spacing w:line="240" w:lineRule="exact"/>
              <w:ind w:left="160" w:hanging="160"/>
              <w:contextualSpacing/>
              <w:jc w:val="distribute"/>
              <w:rPr>
                <w:rFonts w:ascii="BIZ UDゴシック" w:eastAsia="BIZ UDゴシック" w:hAnsi="BIZ UDゴシック" w:cs="ＭＳ 明朝"/>
                <w:kern w:val="0"/>
                <w:sz w:val="21"/>
                <w:szCs w:val="21"/>
              </w:rPr>
            </w:pPr>
          </w:p>
        </w:tc>
        <w:tc>
          <w:tcPr>
            <w:tcW w:w="1471" w:type="dxa"/>
            <w:vMerge/>
            <w:tcBorders>
              <w:bottom w:val="nil"/>
            </w:tcBorders>
          </w:tcPr>
          <w:p w14:paraId="5A768215" w14:textId="77777777" w:rsidR="00BD7CB0" w:rsidRPr="005521BE" w:rsidRDefault="00BD7CB0"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0835D62D" w14:textId="77777777" w:rsidTr="00613657">
        <w:trPr>
          <w:trHeight w:val="20"/>
        </w:trPr>
        <w:tc>
          <w:tcPr>
            <w:tcW w:w="1315" w:type="dxa"/>
            <w:tcBorders>
              <w:top w:val="nil"/>
              <w:bottom w:val="single" w:sz="4" w:space="0" w:color="auto"/>
            </w:tcBorders>
          </w:tcPr>
          <w:p w14:paraId="52DA01BF" w14:textId="77777777" w:rsidR="00BD7CB0" w:rsidRPr="005521BE" w:rsidRDefault="00BD7CB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tcPr>
          <w:p w14:paraId="1081EBA9" w14:textId="32AF8503" w:rsidR="00BD7CB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耐火建築物又は準耐火建築物ではない場合を規定している②中の｢火災に係る利用者の安全性が確保されている｣と認めるときについては､次の点を考慮して判断されます｡</w:t>
            </w:r>
          </w:p>
          <w:p w14:paraId="633A5BC1" w14:textId="011D29DE" w:rsidR="00BD7CB0"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ｱ 上記の②ｱ~ｳの要件のうち､満たしていないものについても､一定の配慮措置が講じられていること｡</w:t>
            </w:r>
          </w:p>
          <w:p w14:paraId="50DEDF24" w14:textId="48D947AA" w:rsidR="00BD7CB0"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ｲ 日常における又は火災時の火災に係る安全性の確保が､利用者が身体的､精神的に障がいを有する者であることに鑑みてなされていること｡</w:t>
            </w:r>
          </w:p>
          <w:p w14:paraId="112354BA" w14:textId="3D688520" w:rsidR="00BD7CB0"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ｳ 管理者及び防火管理者は､当該指定特定施設の建物の燃焼性に対する知識を有し､火災の際の危険性を十分認識するとともに､職員等に対して､火気の取扱いその他火災予防に関する指導監督､防災意識の高揚に努めること｡</w:t>
            </w:r>
          </w:p>
          <w:p w14:paraId="13762596" w14:textId="2A97ACCB" w:rsidR="00BD7CB0"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ｴ 定期的に行うこととされている避難等の訓練は､当該指定特定施設の建物の燃焼性を十分に勘案して行うこと｡</w:t>
            </w:r>
          </w:p>
        </w:tc>
        <w:tc>
          <w:tcPr>
            <w:tcW w:w="1222" w:type="dxa"/>
            <w:tcBorders>
              <w:top w:val="nil"/>
              <w:bottom w:val="single" w:sz="4" w:space="0" w:color="auto"/>
            </w:tcBorders>
          </w:tcPr>
          <w:p w14:paraId="368C9FF1" w14:textId="77777777" w:rsidR="00BD7CB0" w:rsidRPr="005521BE" w:rsidRDefault="00BD7CB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tcPr>
          <w:p w14:paraId="3B8E016E" w14:textId="322548B5" w:rsidR="00DE0969"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4BE0C015" w14:textId="43685E60" w:rsidR="00BD7CB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準用第3の八の2(2)</w:t>
            </w:r>
          </w:p>
        </w:tc>
      </w:tr>
      <w:tr w:rsidR="005521BE" w:rsidRPr="005521BE" w14:paraId="47AE3A6D" w14:textId="77777777" w:rsidTr="00B626DF">
        <w:trPr>
          <w:trHeight w:val="288"/>
        </w:trPr>
        <w:tc>
          <w:tcPr>
            <w:tcW w:w="1315" w:type="dxa"/>
            <w:vMerge w:val="restart"/>
          </w:tcPr>
          <w:p w14:paraId="6018C430" w14:textId="18AC366B" w:rsidR="00376D4C"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6</w:t>
            </w:r>
          </w:p>
          <w:p w14:paraId="56C94019" w14:textId="063ED1BB" w:rsidR="00C625E6"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設備</w:t>
            </w:r>
          </w:p>
          <w:p w14:paraId="513B6437" w14:textId="3BA39451" w:rsidR="00354F7F"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w:t>
            </w:r>
          </w:p>
        </w:tc>
        <w:tc>
          <w:tcPr>
            <w:tcW w:w="6435" w:type="dxa"/>
            <w:gridSpan w:val="3"/>
            <w:tcBorders>
              <w:bottom w:val="dotted" w:sz="4" w:space="0" w:color="auto"/>
              <w:right w:val="nil"/>
            </w:tcBorders>
            <w:shd w:val="clear" w:color="auto" w:fill="B6DDE8" w:themeFill="accent5" w:themeFillTint="66"/>
            <w:vAlign w:val="center"/>
          </w:tcPr>
          <w:p w14:paraId="6E806D3E" w14:textId="2B07AF6A" w:rsidR="00376D4C" w:rsidRPr="005521BE" w:rsidRDefault="00427A3F" w:rsidP="00127862">
            <w:pPr>
              <w:adjustRightInd w:val="0"/>
              <w:spacing w:line="240" w:lineRule="exact"/>
              <w:ind w:left="0" w:firstLineChars="0" w:firstLine="0"/>
              <w:contextualSpacing/>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bdr w:val="single" w:sz="4" w:space="0" w:color="auto"/>
              </w:rPr>
              <w:t>一般型</w:t>
            </w:r>
          </w:p>
        </w:tc>
        <w:tc>
          <w:tcPr>
            <w:tcW w:w="1222" w:type="dxa"/>
            <w:tcBorders>
              <w:left w:val="nil"/>
              <w:bottom w:val="nil"/>
              <w:right w:val="nil"/>
            </w:tcBorders>
            <w:shd w:val="clear" w:color="auto" w:fill="B6DDE8" w:themeFill="accent5" w:themeFillTint="66"/>
          </w:tcPr>
          <w:p w14:paraId="4FEBC681" w14:textId="77777777" w:rsidR="00376D4C" w:rsidRPr="005521BE" w:rsidRDefault="00376D4C"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left w:val="nil"/>
              <w:bottom w:val="nil"/>
            </w:tcBorders>
            <w:shd w:val="clear" w:color="auto" w:fill="B6DDE8" w:themeFill="accent5" w:themeFillTint="66"/>
          </w:tcPr>
          <w:p w14:paraId="232B1AC2" w14:textId="77777777" w:rsidR="00376D4C" w:rsidRPr="005521BE" w:rsidRDefault="00376D4C" w:rsidP="00F66C53">
            <w:pPr>
              <w:adjustRightInd w:val="0"/>
              <w:spacing w:line="24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3EC5D870" w14:textId="77777777" w:rsidTr="00B626DF">
        <w:trPr>
          <w:trHeight w:val="20"/>
        </w:trPr>
        <w:tc>
          <w:tcPr>
            <w:tcW w:w="1315" w:type="dxa"/>
            <w:vMerge/>
            <w:tcBorders>
              <w:bottom w:val="nil"/>
            </w:tcBorders>
          </w:tcPr>
          <w:p w14:paraId="1BF3D6FD" w14:textId="392874E2"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b/>
                <w:sz w:val="21"/>
                <w:szCs w:val="21"/>
              </w:rPr>
            </w:pPr>
          </w:p>
        </w:tc>
        <w:tc>
          <w:tcPr>
            <w:tcW w:w="6435" w:type="dxa"/>
            <w:gridSpan w:val="3"/>
            <w:tcBorders>
              <w:top w:val="single" w:sz="4" w:space="0" w:color="auto"/>
              <w:bottom w:val="dotted" w:sz="4" w:space="0" w:color="auto"/>
            </w:tcBorders>
          </w:tcPr>
          <w:p w14:paraId="21323728" w14:textId="582794E0"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一時介護室(一時的に利用者を移して特定施設入居者生活介護を行うための室)､浴室､洗面設備､便所､食堂及び機能訓練室を有していますか｡</w:t>
            </w:r>
          </w:p>
        </w:tc>
        <w:tc>
          <w:tcPr>
            <w:tcW w:w="1222" w:type="dxa"/>
            <w:tcBorders>
              <w:top w:val="single" w:sz="4" w:space="0" w:color="auto"/>
              <w:bottom w:val="nil"/>
            </w:tcBorders>
          </w:tcPr>
          <w:p w14:paraId="77AA27D3"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26913815"/>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55C6C129"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404989045"/>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1E7ABD32" w14:textId="44ED374F"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33499340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tcPr>
          <w:p w14:paraId="65B8DB76" w14:textId="53C093DA"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条例第220条</w:t>
            </w:r>
          </w:p>
          <w:p w14:paraId="7FC835D3" w14:textId="7321325B"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第3項</w:t>
            </w:r>
          </w:p>
        </w:tc>
      </w:tr>
      <w:tr w:rsidR="005521BE" w:rsidRPr="005521BE" w14:paraId="0D3F2704" w14:textId="77777777" w:rsidTr="00B626DF">
        <w:trPr>
          <w:trHeight w:val="20"/>
        </w:trPr>
        <w:tc>
          <w:tcPr>
            <w:tcW w:w="1315" w:type="dxa"/>
            <w:tcBorders>
              <w:top w:val="nil"/>
              <w:bottom w:val="nil"/>
            </w:tcBorders>
          </w:tcPr>
          <w:p w14:paraId="470D1309" w14:textId="77777777" w:rsidR="00376D4C" w:rsidRPr="005521BE" w:rsidRDefault="00376D4C"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tcPr>
          <w:p w14:paraId="5BA00BA5" w14:textId="1CF334E3" w:rsidR="00A71C33"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他に利用者を一時的に移して介護を行うための室が確保されている場合にあっては一時介護室を､他に機能訓練を行うために適当な広さの場所が確保できる場合にあっては機能訓練室を設けないことができる｡</w:t>
            </w:r>
          </w:p>
        </w:tc>
        <w:tc>
          <w:tcPr>
            <w:tcW w:w="1222" w:type="dxa"/>
            <w:tcBorders>
              <w:top w:val="nil"/>
              <w:bottom w:val="nil"/>
            </w:tcBorders>
          </w:tcPr>
          <w:p w14:paraId="25EBAECE" w14:textId="77777777" w:rsidR="00376D4C" w:rsidRPr="005521BE" w:rsidRDefault="00376D4C"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5D9DE3F5" w14:textId="77777777" w:rsidR="00376D4C" w:rsidRPr="005521BE" w:rsidRDefault="00376D4C"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624A8C97" w14:textId="77777777" w:rsidTr="00B626DF">
        <w:trPr>
          <w:trHeight w:val="20"/>
        </w:trPr>
        <w:tc>
          <w:tcPr>
            <w:tcW w:w="1315" w:type="dxa"/>
            <w:tcBorders>
              <w:top w:val="nil"/>
              <w:bottom w:val="single" w:sz="4" w:space="0" w:color="auto"/>
            </w:tcBorders>
          </w:tcPr>
          <w:p w14:paraId="4AC88557" w14:textId="77777777" w:rsidR="00376D4C" w:rsidRPr="005521BE" w:rsidRDefault="00376D4C"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tcPr>
          <w:p w14:paraId="09B03FFD" w14:textId="7DFBE61C" w:rsidR="00376D4C"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機能訓練室については､同一敷地内若しくは道路を隔てて隣接する又は当該事業所の付近にある等機能訓練の実施に支障のない範囲内にある施設の設備を利用する場合も設けないことができる｡</w:t>
            </w:r>
          </w:p>
        </w:tc>
        <w:tc>
          <w:tcPr>
            <w:tcW w:w="1222" w:type="dxa"/>
            <w:tcBorders>
              <w:top w:val="nil"/>
              <w:bottom w:val="nil"/>
            </w:tcBorders>
          </w:tcPr>
          <w:p w14:paraId="4993772B" w14:textId="77777777" w:rsidR="00376D4C" w:rsidRPr="005521BE" w:rsidRDefault="00376D4C"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394F978B" w14:textId="524166F6" w:rsidR="00376D4C"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3D75910E" w14:textId="7C6B69E9" w:rsidR="00376D4C"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第3の十の2(3)</w:t>
            </w:r>
          </w:p>
        </w:tc>
      </w:tr>
      <w:tr w:rsidR="005521BE" w:rsidRPr="005521BE" w14:paraId="2A8823E6" w14:textId="77777777" w:rsidTr="00B626DF">
        <w:trPr>
          <w:trHeight w:val="20"/>
        </w:trPr>
        <w:tc>
          <w:tcPr>
            <w:tcW w:w="1315" w:type="dxa"/>
            <w:vMerge w:val="restart"/>
            <w:tcBorders>
              <w:top w:val="single" w:sz="4" w:space="0" w:color="auto"/>
            </w:tcBorders>
          </w:tcPr>
          <w:p w14:paraId="2FC2DF50" w14:textId="6DFD74A0"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(1)</w:t>
            </w:r>
          </w:p>
          <w:p w14:paraId="65C76F85" w14:textId="79F23D93"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介護居室</w:t>
            </w:r>
          </w:p>
        </w:tc>
        <w:tc>
          <w:tcPr>
            <w:tcW w:w="6435" w:type="dxa"/>
            <w:gridSpan w:val="3"/>
            <w:tcBorders>
              <w:bottom w:val="dotted" w:sz="4" w:space="0" w:color="auto"/>
            </w:tcBorders>
            <w:shd w:val="clear" w:color="auto" w:fill="auto"/>
          </w:tcPr>
          <w:p w14:paraId="2F0E3ED3" w14:textId="7611F2A4"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1の居室の定員は､1人ですか｡</w:t>
            </w:r>
          </w:p>
        </w:tc>
        <w:tc>
          <w:tcPr>
            <w:tcW w:w="1222" w:type="dxa"/>
            <w:tcBorders>
              <w:bottom w:val="nil"/>
            </w:tcBorders>
            <w:shd w:val="clear" w:color="auto" w:fill="auto"/>
          </w:tcPr>
          <w:p w14:paraId="46B4B093"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13378917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1CE6E207"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6457946"/>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508CE1A5" w14:textId="6079EC3A"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350485789"/>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bottom w:val="nil"/>
            </w:tcBorders>
            <w:shd w:val="clear" w:color="auto" w:fill="auto"/>
          </w:tcPr>
          <w:p w14:paraId="47B94B3C" w14:textId="264FE7E5"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条例第220条第4項第1号ｱ</w:t>
            </w:r>
          </w:p>
        </w:tc>
      </w:tr>
      <w:tr w:rsidR="005521BE" w:rsidRPr="005521BE" w14:paraId="3821CBF1" w14:textId="77777777" w:rsidTr="00B626DF">
        <w:trPr>
          <w:trHeight w:val="20"/>
        </w:trPr>
        <w:tc>
          <w:tcPr>
            <w:tcW w:w="1315" w:type="dxa"/>
            <w:vMerge/>
            <w:tcBorders>
              <w:bottom w:val="nil"/>
            </w:tcBorders>
          </w:tcPr>
          <w:p w14:paraId="29F39C0B" w14:textId="77777777" w:rsidR="002924A5" w:rsidRPr="005521BE" w:rsidRDefault="002924A5"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shd w:val="clear" w:color="auto" w:fill="auto"/>
          </w:tcPr>
          <w:p w14:paraId="01B6253F" w14:textId="7DAD6C9C" w:rsidR="002924A5"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利用者の処遇上必要と認められる場合は､2人とすることができる｡</w:t>
            </w:r>
          </w:p>
        </w:tc>
        <w:tc>
          <w:tcPr>
            <w:tcW w:w="1222" w:type="dxa"/>
            <w:tcBorders>
              <w:top w:val="nil"/>
              <w:bottom w:val="nil"/>
            </w:tcBorders>
            <w:shd w:val="clear" w:color="auto" w:fill="auto"/>
          </w:tcPr>
          <w:p w14:paraId="43BF8DCB" w14:textId="77777777" w:rsidR="002924A5" w:rsidRPr="005521BE" w:rsidRDefault="002924A5"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shd w:val="clear" w:color="auto" w:fill="auto"/>
          </w:tcPr>
          <w:p w14:paraId="26AF8F86" w14:textId="77777777" w:rsidR="002924A5" w:rsidRPr="005521BE" w:rsidRDefault="002924A5"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2363B86A" w14:textId="77777777" w:rsidTr="00B626DF">
        <w:trPr>
          <w:trHeight w:val="20"/>
        </w:trPr>
        <w:tc>
          <w:tcPr>
            <w:tcW w:w="1315" w:type="dxa"/>
            <w:tcBorders>
              <w:top w:val="nil"/>
              <w:bottom w:val="nil"/>
            </w:tcBorders>
          </w:tcPr>
          <w:p w14:paraId="79781F28" w14:textId="5A920B28" w:rsidR="002343EF" w:rsidRPr="005521BE" w:rsidRDefault="002343EF"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shd w:val="clear" w:color="auto" w:fill="auto"/>
          </w:tcPr>
          <w:p w14:paraId="10504209" w14:textId="33EA58E6" w:rsidR="002343EF"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利用者の処遇上必要と認められる場合｣とは､例えば､夫婦で居室を利用する場合などであって､事業者の都合により一方的に2人部屋とすることはできない｡なお､省令附則第18条により､既存の特定施設における定員4人以下の介護居室については､個室とする規定を適用しないものとする｡</w:t>
            </w:r>
          </w:p>
        </w:tc>
        <w:tc>
          <w:tcPr>
            <w:tcW w:w="1222" w:type="dxa"/>
            <w:tcBorders>
              <w:top w:val="nil"/>
              <w:bottom w:val="single" w:sz="4" w:space="0" w:color="auto"/>
            </w:tcBorders>
            <w:shd w:val="clear" w:color="auto" w:fill="auto"/>
          </w:tcPr>
          <w:p w14:paraId="72021A86" w14:textId="77777777" w:rsidR="002343EF" w:rsidRPr="005521BE" w:rsidRDefault="002343EF"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shd w:val="clear" w:color="auto" w:fill="auto"/>
          </w:tcPr>
          <w:p w14:paraId="567D96D4" w14:textId="720145C5" w:rsidR="002343EF"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2B101789" w14:textId="7C751A7F" w:rsidR="002343EF"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第3の十の2(2)</w:t>
            </w:r>
          </w:p>
        </w:tc>
      </w:tr>
      <w:tr w:rsidR="005521BE" w:rsidRPr="005521BE" w14:paraId="280E2998" w14:textId="77777777" w:rsidTr="00B626DF">
        <w:trPr>
          <w:trHeight w:val="20"/>
        </w:trPr>
        <w:tc>
          <w:tcPr>
            <w:tcW w:w="1315" w:type="dxa"/>
            <w:tcBorders>
              <w:top w:val="nil"/>
              <w:bottom w:val="nil"/>
            </w:tcBorders>
          </w:tcPr>
          <w:p w14:paraId="43A68596"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shd w:val="clear" w:color="auto" w:fill="auto"/>
          </w:tcPr>
          <w:p w14:paraId="665FA57B" w14:textId="1FA6B9B3"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ﾌﾟﾗｲﾊﾞｼｰの保護に配慮し､介護を行える適当な広さとなっていますか｡</w:t>
            </w:r>
          </w:p>
        </w:tc>
        <w:tc>
          <w:tcPr>
            <w:tcW w:w="1222" w:type="dxa"/>
            <w:tcBorders>
              <w:top w:val="single" w:sz="4" w:space="0" w:color="auto"/>
              <w:bottom w:val="nil"/>
            </w:tcBorders>
            <w:shd w:val="clear" w:color="auto" w:fill="auto"/>
          </w:tcPr>
          <w:p w14:paraId="41046EB7"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67341558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62184ADB"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8984251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7E5C3F4A" w14:textId="58FC8E5F"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207780863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shd w:val="clear" w:color="auto" w:fill="auto"/>
          </w:tcPr>
          <w:p w14:paraId="33F4F165" w14:textId="1949F735"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条例第220条</w:t>
            </w:r>
          </w:p>
          <w:p w14:paraId="7C1E0E0E" w14:textId="72A255C0"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第4項第1号ｲ</w:t>
            </w:r>
          </w:p>
        </w:tc>
      </w:tr>
      <w:tr w:rsidR="005521BE" w:rsidRPr="005521BE" w14:paraId="129C446F" w14:textId="77777777" w:rsidTr="00B626DF">
        <w:trPr>
          <w:trHeight w:val="20"/>
        </w:trPr>
        <w:tc>
          <w:tcPr>
            <w:tcW w:w="1315" w:type="dxa"/>
            <w:tcBorders>
              <w:top w:val="nil"/>
              <w:bottom w:val="nil"/>
            </w:tcBorders>
          </w:tcPr>
          <w:p w14:paraId="7C37D5FA"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single" w:sz="4" w:space="0" w:color="auto"/>
            </w:tcBorders>
            <w:shd w:val="clear" w:color="auto" w:fill="auto"/>
          </w:tcPr>
          <w:p w14:paraId="0518D854" w14:textId="25A32A66" w:rsidR="00677F69" w:rsidRPr="005521BE" w:rsidRDefault="00677F69" w:rsidP="00127862">
            <w:pPr>
              <w:adjustRightInd w:val="0"/>
              <w:spacing w:line="240" w:lineRule="exact"/>
              <w:ind w:firstLineChars="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③ 地階に設けてはいませんか｡</w:t>
            </w:r>
          </w:p>
        </w:tc>
        <w:tc>
          <w:tcPr>
            <w:tcW w:w="1222" w:type="dxa"/>
            <w:tcBorders>
              <w:top w:val="single" w:sz="4" w:space="0" w:color="auto"/>
              <w:bottom w:val="single" w:sz="4" w:space="0" w:color="auto"/>
            </w:tcBorders>
            <w:shd w:val="clear" w:color="auto" w:fill="auto"/>
          </w:tcPr>
          <w:p w14:paraId="10F573DE"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666088626"/>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336ABF0D"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6343608"/>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252FAF69" w14:textId="2130206E"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204956038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single" w:sz="4" w:space="0" w:color="auto"/>
            </w:tcBorders>
            <w:shd w:val="clear" w:color="auto" w:fill="auto"/>
          </w:tcPr>
          <w:p w14:paraId="31691F05" w14:textId="08A70E36"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条例第220条</w:t>
            </w:r>
          </w:p>
          <w:p w14:paraId="564E3D8E" w14:textId="68D1934B"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第4項第1号ｳ</w:t>
            </w:r>
          </w:p>
        </w:tc>
      </w:tr>
      <w:tr w:rsidR="005521BE" w:rsidRPr="005521BE" w14:paraId="76FED224" w14:textId="77777777" w:rsidTr="00B626DF">
        <w:trPr>
          <w:trHeight w:val="619"/>
        </w:trPr>
        <w:tc>
          <w:tcPr>
            <w:tcW w:w="1315" w:type="dxa"/>
            <w:tcBorders>
              <w:top w:val="nil"/>
              <w:bottom w:val="nil"/>
            </w:tcBorders>
          </w:tcPr>
          <w:p w14:paraId="0FFA139E"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single" w:sz="4" w:space="0" w:color="auto"/>
            </w:tcBorders>
            <w:shd w:val="clear" w:color="auto" w:fill="auto"/>
          </w:tcPr>
          <w:p w14:paraId="07CF5E35" w14:textId="585D6738"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④ 1以上の出入口は､避難上有効な空地､廊下又は広間に直接面して設けてありますか｡</w:t>
            </w:r>
          </w:p>
        </w:tc>
        <w:tc>
          <w:tcPr>
            <w:tcW w:w="1222" w:type="dxa"/>
            <w:tcBorders>
              <w:top w:val="single" w:sz="4" w:space="0" w:color="auto"/>
              <w:bottom w:val="single" w:sz="4" w:space="0" w:color="auto"/>
            </w:tcBorders>
            <w:shd w:val="clear" w:color="auto" w:fill="auto"/>
          </w:tcPr>
          <w:p w14:paraId="2262641D"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86874855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33A77584"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14803199"/>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395DC782" w14:textId="3A541FA5"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30200608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single" w:sz="4" w:space="0" w:color="auto"/>
            </w:tcBorders>
            <w:shd w:val="clear" w:color="auto" w:fill="auto"/>
          </w:tcPr>
          <w:p w14:paraId="5DBB9F2A" w14:textId="6D2019AF"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条例第220条</w:t>
            </w:r>
          </w:p>
          <w:p w14:paraId="5253E180" w14:textId="15860819"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第4項第1号ｴ</w:t>
            </w:r>
          </w:p>
        </w:tc>
      </w:tr>
      <w:tr w:rsidR="005521BE" w:rsidRPr="005521BE" w14:paraId="18323E6B" w14:textId="77777777" w:rsidTr="00B626DF">
        <w:trPr>
          <w:trHeight w:val="20"/>
        </w:trPr>
        <w:tc>
          <w:tcPr>
            <w:tcW w:w="1315" w:type="dxa"/>
            <w:tcBorders>
              <w:top w:val="nil"/>
              <w:bottom w:val="nil"/>
            </w:tcBorders>
          </w:tcPr>
          <w:p w14:paraId="28D09A27"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shd w:val="clear" w:color="auto" w:fill="auto"/>
          </w:tcPr>
          <w:p w14:paraId="65B6935F" w14:textId="4B25C1EC"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⑤ 非常通報装置(ﾅｰｽｺｰﾙ)又はこれに代わる設備を設けていますか｡</w:t>
            </w:r>
          </w:p>
        </w:tc>
        <w:tc>
          <w:tcPr>
            <w:tcW w:w="1222" w:type="dxa"/>
            <w:tcBorders>
              <w:top w:val="single" w:sz="4" w:space="0" w:color="auto"/>
              <w:bottom w:val="nil"/>
            </w:tcBorders>
            <w:shd w:val="clear" w:color="auto" w:fill="auto"/>
          </w:tcPr>
          <w:p w14:paraId="6C64CBD1"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513505269"/>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71EC0C2E"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6426648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28408F1C" w14:textId="079C3946"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08661221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shd w:val="clear" w:color="auto" w:fill="auto"/>
          </w:tcPr>
          <w:p w14:paraId="4FBEF8B7" w14:textId="46EAD60B"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条例第220条</w:t>
            </w:r>
          </w:p>
          <w:p w14:paraId="6C58729F" w14:textId="01683097"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第4項第1号ｵ</w:t>
            </w:r>
          </w:p>
        </w:tc>
      </w:tr>
      <w:tr w:rsidR="005521BE" w:rsidRPr="005521BE" w14:paraId="78CB7BC3" w14:textId="77777777" w:rsidTr="00B626DF">
        <w:trPr>
          <w:trHeight w:val="20"/>
        </w:trPr>
        <w:tc>
          <w:tcPr>
            <w:tcW w:w="1315" w:type="dxa"/>
            <w:tcBorders>
              <w:top w:val="nil"/>
            </w:tcBorders>
          </w:tcPr>
          <w:p w14:paraId="09F7602E" w14:textId="77777777" w:rsidR="00881FAD" w:rsidRPr="005521BE" w:rsidRDefault="00881FAD"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tcBorders>
            <w:shd w:val="clear" w:color="auto" w:fill="auto"/>
          </w:tcPr>
          <w:p w14:paraId="723174F6" w14:textId="6782CB40" w:rsidR="00881FAD"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非常通報装置等の設置の規定は､利用者が居室等にいる場合に病状の急変等の事態が生じた場合に､特定施設の従業者が速やかに対応できるようにする趣旨で設置を求めるものである｡</w:t>
            </w:r>
          </w:p>
        </w:tc>
        <w:tc>
          <w:tcPr>
            <w:tcW w:w="1222" w:type="dxa"/>
            <w:tcBorders>
              <w:top w:val="nil"/>
            </w:tcBorders>
            <w:shd w:val="clear" w:color="auto" w:fill="auto"/>
          </w:tcPr>
          <w:p w14:paraId="6E6100AB" w14:textId="77777777" w:rsidR="00881FAD" w:rsidRPr="005521BE" w:rsidRDefault="00881FAD"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tcBorders>
            <w:shd w:val="clear" w:color="auto" w:fill="auto"/>
          </w:tcPr>
          <w:p w14:paraId="6A8E1F20" w14:textId="0983653A" w:rsidR="00881FAD"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1A639157" w14:textId="2E2A743D" w:rsidR="00881FAD"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第3の十の2の2(4)</w:t>
            </w:r>
          </w:p>
        </w:tc>
      </w:tr>
      <w:tr w:rsidR="005521BE" w:rsidRPr="005521BE" w14:paraId="699A6DF5" w14:textId="77777777" w:rsidTr="00B626DF">
        <w:trPr>
          <w:trHeight w:val="20"/>
        </w:trPr>
        <w:tc>
          <w:tcPr>
            <w:tcW w:w="1315" w:type="dxa"/>
            <w:tcBorders>
              <w:bottom w:val="single" w:sz="4" w:space="0" w:color="auto"/>
            </w:tcBorders>
          </w:tcPr>
          <w:p w14:paraId="5A913DB3" w14:textId="48C4F0D8" w:rsidR="00677F69" w:rsidRPr="005521BE" w:rsidRDefault="00677F69" w:rsidP="00127862">
            <w:pPr>
              <w:spacing w:line="240" w:lineRule="exact"/>
              <w:ind w:left="160" w:hanging="160"/>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(2) </w:t>
            </w:r>
          </w:p>
          <w:p w14:paraId="3836B488" w14:textId="48B1EFDB" w:rsidR="00677F69" w:rsidRPr="005521BE" w:rsidRDefault="00677F69" w:rsidP="00127862">
            <w:pPr>
              <w:spacing w:line="240" w:lineRule="exact"/>
              <w:ind w:left="160" w:hanging="160"/>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一時介護室</w:t>
            </w:r>
          </w:p>
        </w:tc>
        <w:tc>
          <w:tcPr>
            <w:tcW w:w="6435" w:type="dxa"/>
            <w:gridSpan w:val="3"/>
            <w:tcBorders>
              <w:bottom w:val="single" w:sz="4" w:space="0" w:color="auto"/>
            </w:tcBorders>
            <w:shd w:val="clear" w:color="auto" w:fill="auto"/>
          </w:tcPr>
          <w:p w14:paraId="25B8A2C5" w14:textId="659248E0"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一時介護室は､介護を行うために適当な広さを有していますか｡</w:t>
            </w:r>
          </w:p>
        </w:tc>
        <w:tc>
          <w:tcPr>
            <w:tcW w:w="1222" w:type="dxa"/>
            <w:tcBorders>
              <w:bottom w:val="single" w:sz="4" w:space="0" w:color="auto"/>
            </w:tcBorders>
            <w:shd w:val="clear" w:color="auto" w:fill="auto"/>
          </w:tcPr>
          <w:p w14:paraId="00DD9F69"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8357447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51393E4F"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50791297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37491F7B" w14:textId="1C183B43"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36633980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bottom w:val="single" w:sz="4" w:space="0" w:color="auto"/>
            </w:tcBorders>
            <w:shd w:val="clear" w:color="auto" w:fill="auto"/>
          </w:tcPr>
          <w:p w14:paraId="0B498934" w14:textId="5B4A7698"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条例第220条</w:t>
            </w:r>
          </w:p>
          <w:p w14:paraId="64C80CA8" w14:textId="71AE1CC6"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第4項第2号</w:t>
            </w:r>
          </w:p>
        </w:tc>
      </w:tr>
      <w:tr w:rsidR="005521BE" w:rsidRPr="005521BE" w14:paraId="0D28A8F4" w14:textId="77777777" w:rsidTr="00B626DF">
        <w:trPr>
          <w:trHeight w:val="20"/>
        </w:trPr>
        <w:tc>
          <w:tcPr>
            <w:tcW w:w="1315" w:type="dxa"/>
            <w:tcBorders>
              <w:bottom w:val="nil"/>
            </w:tcBorders>
          </w:tcPr>
          <w:p w14:paraId="093F632F" w14:textId="77777777" w:rsidR="00613657"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(3)</w:t>
            </w:r>
          </w:p>
          <w:p w14:paraId="1B2108C9" w14:textId="6262F434"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浴室</w:t>
            </w:r>
          </w:p>
        </w:tc>
        <w:tc>
          <w:tcPr>
            <w:tcW w:w="6435" w:type="dxa"/>
            <w:gridSpan w:val="3"/>
            <w:tcBorders>
              <w:bottom w:val="single" w:sz="4" w:space="0" w:color="auto"/>
            </w:tcBorders>
            <w:shd w:val="clear" w:color="auto" w:fill="auto"/>
          </w:tcPr>
          <w:p w14:paraId="5D5ABFF7" w14:textId="5856015C" w:rsidR="00677F69" w:rsidRPr="005521BE" w:rsidRDefault="00677F69" w:rsidP="00127862">
            <w:pPr>
              <w:adjustRightInd w:val="0"/>
              <w:spacing w:line="240" w:lineRule="exact"/>
              <w:ind w:firstLineChars="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浴室は､身体の不自由な者が入浴するのに適したものとなっていますか｡</w:t>
            </w:r>
          </w:p>
        </w:tc>
        <w:tc>
          <w:tcPr>
            <w:tcW w:w="1222" w:type="dxa"/>
            <w:tcBorders>
              <w:bottom w:val="single" w:sz="4" w:space="0" w:color="auto"/>
            </w:tcBorders>
            <w:shd w:val="clear" w:color="auto" w:fill="auto"/>
          </w:tcPr>
          <w:p w14:paraId="10077B0D"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433276969"/>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0A086589"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33336747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7D83425D" w14:textId="7F2BFB01"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28677577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bottom w:val="single" w:sz="4" w:space="0" w:color="auto"/>
            </w:tcBorders>
            <w:shd w:val="clear" w:color="auto" w:fill="auto"/>
          </w:tcPr>
          <w:p w14:paraId="2F95EF9C" w14:textId="51820A73"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条例第220条</w:t>
            </w:r>
          </w:p>
          <w:p w14:paraId="38B4DA54" w14:textId="37CAA5E0"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第4項第3号</w:t>
            </w:r>
          </w:p>
        </w:tc>
      </w:tr>
      <w:tr w:rsidR="005521BE" w:rsidRPr="005521BE" w14:paraId="6552FB34" w14:textId="77777777" w:rsidTr="00B626DF">
        <w:trPr>
          <w:trHeight w:val="20"/>
        </w:trPr>
        <w:tc>
          <w:tcPr>
            <w:tcW w:w="1315" w:type="dxa"/>
          </w:tcPr>
          <w:p w14:paraId="4DA31AB1" w14:textId="77777777" w:rsidR="00613657"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(4)</w:t>
            </w:r>
          </w:p>
          <w:p w14:paraId="7FF98C9F" w14:textId="0E0414EA"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便所</w:t>
            </w:r>
          </w:p>
        </w:tc>
        <w:tc>
          <w:tcPr>
            <w:tcW w:w="6435" w:type="dxa"/>
            <w:gridSpan w:val="3"/>
            <w:shd w:val="clear" w:color="auto" w:fill="auto"/>
          </w:tcPr>
          <w:p w14:paraId="2394AB8C" w14:textId="3FD09D24"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便所は､居室のある階ごとに設置し､非常用設備を備えていますか｡</w:t>
            </w:r>
          </w:p>
        </w:tc>
        <w:tc>
          <w:tcPr>
            <w:tcW w:w="1222" w:type="dxa"/>
            <w:shd w:val="clear" w:color="auto" w:fill="auto"/>
          </w:tcPr>
          <w:p w14:paraId="7A3EDE25"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34967595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58DD35FD"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56868789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1985D009" w14:textId="396D1130"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2027624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shd w:val="clear" w:color="auto" w:fill="auto"/>
          </w:tcPr>
          <w:p w14:paraId="3D8AA942" w14:textId="07080F1D"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条例第220条</w:t>
            </w:r>
          </w:p>
          <w:p w14:paraId="55DB9E41" w14:textId="58C2FCF8"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第4項第4号</w:t>
            </w:r>
          </w:p>
        </w:tc>
      </w:tr>
      <w:tr w:rsidR="005521BE" w:rsidRPr="005521BE" w14:paraId="031DED3C" w14:textId="77777777" w:rsidTr="00B626DF">
        <w:trPr>
          <w:trHeight w:val="20"/>
        </w:trPr>
        <w:tc>
          <w:tcPr>
            <w:tcW w:w="1315" w:type="dxa"/>
          </w:tcPr>
          <w:p w14:paraId="5B015F78" w14:textId="77777777" w:rsidR="00613657"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(5)</w:t>
            </w:r>
          </w:p>
          <w:p w14:paraId="1A67C83C" w14:textId="2F86A1FE"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食堂</w:t>
            </w:r>
          </w:p>
        </w:tc>
        <w:tc>
          <w:tcPr>
            <w:tcW w:w="6435" w:type="dxa"/>
            <w:gridSpan w:val="3"/>
            <w:shd w:val="clear" w:color="auto" w:fill="auto"/>
          </w:tcPr>
          <w:p w14:paraId="1A7968C9" w14:textId="7A03082D"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食堂は､機能を十分に発揮し得る適当な広さを有していますか｡</w:t>
            </w:r>
          </w:p>
        </w:tc>
        <w:tc>
          <w:tcPr>
            <w:tcW w:w="1222" w:type="dxa"/>
            <w:shd w:val="clear" w:color="auto" w:fill="auto"/>
          </w:tcPr>
          <w:p w14:paraId="06B8D666"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677109356"/>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7C05C804"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325403946"/>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3EB5A955" w14:textId="04D72DCE"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59577764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shd w:val="clear" w:color="auto" w:fill="auto"/>
          </w:tcPr>
          <w:p w14:paraId="5A2DF233" w14:textId="23882A51"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条例第220条</w:t>
            </w:r>
          </w:p>
          <w:p w14:paraId="095B000F" w14:textId="7979B956"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第4項第5号</w:t>
            </w:r>
          </w:p>
        </w:tc>
      </w:tr>
      <w:tr w:rsidR="005521BE" w:rsidRPr="005521BE" w14:paraId="19CE97B7" w14:textId="77777777" w:rsidTr="00B626DF">
        <w:trPr>
          <w:trHeight w:val="20"/>
        </w:trPr>
        <w:tc>
          <w:tcPr>
            <w:tcW w:w="1315" w:type="dxa"/>
            <w:vMerge w:val="restart"/>
          </w:tcPr>
          <w:p w14:paraId="2E22C99A" w14:textId="0D790088"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(6)</w:t>
            </w:r>
          </w:p>
          <w:p w14:paraId="079CD246" w14:textId="47825B6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機能訓練室</w:t>
            </w:r>
          </w:p>
        </w:tc>
        <w:tc>
          <w:tcPr>
            <w:tcW w:w="6435" w:type="dxa"/>
            <w:gridSpan w:val="3"/>
            <w:tcBorders>
              <w:bottom w:val="dotted" w:sz="4" w:space="0" w:color="auto"/>
            </w:tcBorders>
            <w:shd w:val="clear" w:color="auto" w:fill="auto"/>
          </w:tcPr>
          <w:p w14:paraId="263B69D3" w14:textId="709E97EB"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機能訓練室は､機能を十分に発揮し得る適当な広さを有していますか｡</w:t>
            </w:r>
          </w:p>
        </w:tc>
        <w:tc>
          <w:tcPr>
            <w:tcW w:w="1222" w:type="dxa"/>
            <w:tcBorders>
              <w:bottom w:val="nil"/>
            </w:tcBorders>
            <w:shd w:val="clear" w:color="auto" w:fill="auto"/>
          </w:tcPr>
          <w:p w14:paraId="28A22A05"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27691565"/>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7032D103"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03030649"/>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50578570" w14:textId="68896011"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28801423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bottom w:val="nil"/>
            </w:tcBorders>
            <w:shd w:val="clear" w:color="auto" w:fill="auto"/>
          </w:tcPr>
          <w:p w14:paraId="48A705F5" w14:textId="4D7A0AB8"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条例第220条</w:t>
            </w:r>
          </w:p>
          <w:p w14:paraId="578B65D6" w14:textId="5A818359"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第4項第6号</w:t>
            </w:r>
          </w:p>
        </w:tc>
      </w:tr>
      <w:tr w:rsidR="005521BE" w:rsidRPr="005521BE" w14:paraId="13EA26BE" w14:textId="77777777" w:rsidTr="00B626DF">
        <w:trPr>
          <w:trHeight w:val="20"/>
        </w:trPr>
        <w:tc>
          <w:tcPr>
            <w:tcW w:w="1315" w:type="dxa"/>
            <w:vMerge/>
            <w:tcBorders>
              <w:bottom w:val="single" w:sz="4" w:space="0" w:color="FFFFFF" w:themeColor="background1"/>
            </w:tcBorders>
          </w:tcPr>
          <w:p w14:paraId="1EB16AAB" w14:textId="77777777" w:rsidR="00881FAD" w:rsidRPr="005521BE" w:rsidRDefault="00881FAD"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tcBorders>
            <w:shd w:val="clear" w:color="auto" w:fill="auto"/>
          </w:tcPr>
          <w:p w14:paraId="1755E9FB" w14:textId="34BACA14" w:rsidR="00881FAD"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介護居室､一時介護室､食堂及び機能訓練室についていう｢適当な広さ｣については､面積による基準を定めることはせず､利用者の選択に委ねることとする｡このため､具体的な広さについては､利用申込者のｻｰﾋﾞｽの選択に資すると認められる重要事項であり､利用申込者に対する文書を交付しての説明及び掲示が必要となる｡また､機能訓練室については､他に適当な場所が確保されている場合に設けないことができるとしたが､この場合には､同一敷地内にあるもしくは道路を隔てて隣接する又は当該施設の付近にある等機能訓練の実施に支障のない範囲内にある施設の設備を利用する場合も含まれるものである｡</w:t>
            </w:r>
          </w:p>
        </w:tc>
        <w:tc>
          <w:tcPr>
            <w:tcW w:w="1222" w:type="dxa"/>
            <w:tcBorders>
              <w:top w:val="nil"/>
              <w:bottom w:val="single" w:sz="4" w:space="0" w:color="000000" w:themeColor="text1"/>
            </w:tcBorders>
            <w:shd w:val="clear" w:color="auto" w:fill="auto"/>
          </w:tcPr>
          <w:p w14:paraId="55FDFD14" w14:textId="77777777" w:rsidR="00881FAD" w:rsidRPr="005521BE" w:rsidRDefault="00881FAD"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000000" w:themeColor="text1"/>
            </w:tcBorders>
            <w:shd w:val="clear" w:color="auto" w:fill="auto"/>
          </w:tcPr>
          <w:p w14:paraId="5AE18C1F" w14:textId="616F8833" w:rsidR="00881FAD"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0BE2B944" w14:textId="1A342494" w:rsidR="00881FAD"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第3の十の2(3)</w:t>
            </w:r>
          </w:p>
        </w:tc>
      </w:tr>
      <w:tr w:rsidR="005521BE" w:rsidRPr="005521BE" w14:paraId="79F4E9D9" w14:textId="77777777" w:rsidTr="00B626DF">
        <w:trPr>
          <w:trHeight w:val="20"/>
        </w:trPr>
        <w:tc>
          <w:tcPr>
            <w:tcW w:w="1315" w:type="dxa"/>
            <w:tcBorders>
              <w:top w:val="single" w:sz="4" w:space="0" w:color="FFFFFF" w:themeColor="background1"/>
              <w:bottom w:val="single" w:sz="4" w:space="0" w:color="FFFFFF" w:themeColor="background1"/>
            </w:tcBorders>
          </w:tcPr>
          <w:p w14:paraId="22996A8C" w14:textId="52785181" w:rsidR="008260D4" w:rsidRPr="005521BE" w:rsidRDefault="008260D4"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000000" w:themeColor="text1"/>
              <w:right w:val="nil"/>
            </w:tcBorders>
            <w:shd w:val="clear" w:color="auto" w:fill="B6DDE8" w:themeFill="accent5" w:themeFillTint="66"/>
          </w:tcPr>
          <w:p w14:paraId="729946BC" w14:textId="1394C737" w:rsidR="008260D4"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bdr w:val="single" w:sz="4" w:space="0" w:color="auto"/>
              </w:rPr>
              <w:t>外部型</w:t>
            </w:r>
          </w:p>
        </w:tc>
        <w:tc>
          <w:tcPr>
            <w:tcW w:w="1222" w:type="dxa"/>
            <w:tcBorders>
              <w:top w:val="single" w:sz="4" w:space="0" w:color="000000" w:themeColor="text1"/>
              <w:left w:val="nil"/>
              <w:bottom w:val="dotted" w:sz="4" w:space="0" w:color="000000" w:themeColor="text1"/>
              <w:right w:val="nil"/>
            </w:tcBorders>
            <w:shd w:val="clear" w:color="auto" w:fill="B6DDE8" w:themeFill="accent5" w:themeFillTint="66"/>
          </w:tcPr>
          <w:p w14:paraId="7D3B9E3E" w14:textId="77777777" w:rsidR="008260D4" w:rsidRPr="005521BE" w:rsidRDefault="008260D4"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single" w:sz="4" w:space="0" w:color="000000" w:themeColor="text1"/>
              <w:left w:val="nil"/>
              <w:bottom w:val="dotted" w:sz="4" w:space="0" w:color="000000" w:themeColor="text1"/>
            </w:tcBorders>
            <w:shd w:val="clear" w:color="auto" w:fill="B6DDE8" w:themeFill="accent5" w:themeFillTint="66"/>
          </w:tcPr>
          <w:p w14:paraId="7332ABC7" w14:textId="77777777" w:rsidR="008260D4" w:rsidRPr="005521BE" w:rsidRDefault="008260D4" w:rsidP="00F66C53">
            <w:pPr>
              <w:adjustRightInd w:val="0"/>
              <w:spacing w:line="24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0E9C114F" w14:textId="77777777" w:rsidTr="00B626DF">
        <w:trPr>
          <w:trHeight w:val="20"/>
        </w:trPr>
        <w:tc>
          <w:tcPr>
            <w:tcW w:w="1315" w:type="dxa"/>
            <w:tcBorders>
              <w:top w:val="single" w:sz="4" w:space="0" w:color="FFFFFF" w:themeColor="background1"/>
              <w:bottom w:val="nil"/>
            </w:tcBorders>
          </w:tcPr>
          <w:p w14:paraId="577CC3DC"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000000" w:themeColor="text1"/>
              <w:bottom w:val="dotted" w:sz="4" w:space="0" w:color="auto"/>
            </w:tcBorders>
          </w:tcPr>
          <w:p w14:paraId="112E791C" w14:textId="3BA8B848"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指定特定施設は､居室､浴室､洗面設備､便所､食堂及び事務室を有していますか｡</w:t>
            </w:r>
          </w:p>
        </w:tc>
        <w:tc>
          <w:tcPr>
            <w:tcW w:w="1222" w:type="dxa"/>
            <w:tcBorders>
              <w:top w:val="dotted" w:sz="4" w:space="0" w:color="000000" w:themeColor="text1"/>
              <w:bottom w:val="nil"/>
            </w:tcBorders>
          </w:tcPr>
          <w:p w14:paraId="4D307252"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58813023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569E8FF3"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31476206"/>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3EE8EC8E" w14:textId="1C054727"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203129807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dotted" w:sz="4" w:space="0" w:color="000000" w:themeColor="text1"/>
              <w:bottom w:val="nil"/>
            </w:tcBorders>
          </w:tcPr>
          <w:p w14:paraId="08C7E512" w14:textId="0764E0BD"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条例第242条</w:t>
            </w:r>
          </w:p>
          <w:p w14:paraId="77ABA313" w14:textId="6D779FDB"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第3項</w:t>
            </w:r>
          </w:p>
        </w:tc>
      </w:tr>
      <w:tr w:rsidR="005521BE" w:rsidRPr="005521BE" w14:paraId="5A0C97BE" w14:textId="77777777" w:rsidTr="00B626DF">
        <w:trPr>
          <w:trHeight w:val="20"/>
        </w:trPr>
        <w:tc>
          <w:tcPr>
            <w:tcW w:w="1315" w:type="dxa"/>
            <w:tcBorders>
              <w:top w:val="nil"/>
              <w:bottom w:val="single" w:sz="4" w:space="0" w:color="auto"/>
            </w:tcBorders>
          </w:tcPr>
          <w:p w14:paraId="1450AB7D" w14:textId="77777777" w:rsidR="008260D4" w:rsidRPr="005521BE" w:rsidRDefault="008260D4"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tcPr>
          <w:p w14:paraId="75CF9F31" w14:textId="239E4E18" w:rsidR="008260D4"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居室の面積が25平方ﾒｰﾄﾙ以上である場合には､食堂を設けないことができるものとする｡</w:t>
            </w:r>
          </w:p>
        </w:tc>
        <w:tc>
          <w:tcPr>
            <w:tcW w:w="1222" w:type="dxa"/>
            <w:tcBorders>
              <w:top w:val="nil"/>
              <w:bottom w:val="single" w:sz="4" w:space="0" w:color="auto"/>
            </w:tcBorders>
          </w:tcPr>
          <w:p w14:paraId="391B1143" w14:textId="77777777" w:rsidR="008260D4" w:rsidRPr="005521BE" w:rsidRDefault="008260D4"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tcPr>
          <w:p w14:paraId="5E7217EC" w14:textId="77777777" w:rsidR="008260D4" w:rsidRPr="005521BE" w:rsidRDefault="008260D4"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6D1DA3A3" w14:textId="77777777" w:rsidTr="00B626DF">
        <w:trPr>
          <w:trHeight w:val="20"/>
        </w:trPr>
        <w:tc>
          <w:tcPr>
            <w:tcW w:w="1315" w:type="dxa"/>
            <w:tcBorders>
              <w:top w:val="single" w:sz="4" w:space="0" w:color="auto"/>
              <w:bottom w:val="nil"/>
            </w:tcBorders>
          </w:tcPr>
          <w:p w14:paraId="30263A27" w14:textId="0EEB3AAC"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(1)居室</w:t>
            </w:r>
          </w:p>
        </w:tc>
        <w:tc>
          <w:tcPr>
            <w:tcW w:w="6435" w:type="dxa"/>
            <w:gridSpan w:val="3"/>
            <w:tcBorders>
              <w:top w:val="single" w:sz="4" w:space="0" w:color="auto"/>
              <w:bottom w:val="nil"/>
            </w:tcBorders>
          </w:tcPr>
          <w:p w14:paraId="4591B3BF" w14:textId="27A3B2AE"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1の居室の定員は､1人とすること｡</w:t>
            </w:r>
          </w:p>
        </w:tc>
        <w:tc>
          <w:tcPr>
            <w:tcW w:w="1222" w:type="dxa"/>
            <w:tcBorders>
              <w:top w:val="single" w:sz="4" w:space="0" w:color="auto"/>
              <w:bottom w:val="nil"/>
            </w:tcBorders>
          </w:tcPr>
          <w:p w14:paraId="4725D5B6"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05991855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11847BB7"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915850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01A98E77" w14:textId="228AD1BB"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01179331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tcPr>
          <w:p w14:paraId="07D81C4D" w14:textId="70D24326"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条例第242条</w:t>
            </w:r>
          </w:p>
          <w:p w14:paraId="60CB2A2B" w14:textId="0118DD72"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第4項第1号ｱ</w:t>
            </w:r>
          </w:p>
        </w:tc>
      </w:tr>
      <w:tr w:rsidR="005521BE" w:rsidRPr="005521BE" w14:paraId="5BC50182" w14:textId="77777777" w:rsidTr="00B626DF">
        <w:trPr>
          <w:trHeight w:val="20"/>
        </w:trPr>
        <w:tc>
          <w:tcPr>
            <w:tcW w:w="1315" w:type="dxa"/>
            <w:tcBorders>
              <w:top w:val="nil"/>
              <w:bottom w:val="nil"/>
            </w:tcBorders>
          </w:tcPr>
          <w:p w14:paraId="71DFE62E" w14:textId="77777777" w:rsidR="00825520" w:rsidRPr="005521BE" w:rsidRDefault="0082552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dotted" w:sz="4" w:space="0" w:color="auto"/>
            </w:tcBorders>
          </w:tcPr>
          <w:p w14:paraId="358E56AB" w14:textId="1D1B9BC8" w:rsidR="0082552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利用者の処遇上必要と認められる場合は､2人とすることができるものとする｡</w:t>
            </w:r>
          </w:p>
        </w:tc>
        <w:tc>
          <w:tcPr>
            <w:tcW w:w="1222" w:type="dxa"/>
            <w:tcBorders>
              <w:top w:val="nil"/>
              <w:bottom w:val="nil"/>
            </w:tcBorders>
          </w:tcPr>
          <w:p w14:paraId="309F9D96" w14:textId="77777777" w:rsidR="00825520" w:rsidRPr="005521BE" w:rsidRDefault="0082552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766D578F" w14:textId="77777777" w:rsidR="00825520" w:rsidRPr="005521BE" w:rsidRDefault="00825520"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2ED9539A" w14:textId="77777777" w:rsidTr="00B626DF">
        <w:trPr>
          <w:trHeight w:val="20"/>
        </w:trPr>
        <w:tc>
          <w:tcPr>
            <w:tcW w:w="1315" w:type="dxa"/>
            <w:tcBorders>
              <w:top w:val="nil"/>
              <w:bottom w:val="nil"/>
            </w:tcBorders>
          </w:tcPr>
          <w:p w14:paraId="60BFFE21" w14:textId="77777777" w:rsidR="00A034F3" w:rsidRPr="005521BE" w:rsidRDefault="00A034F3"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nil"/>
            </w:tcBorders>
          </w:tcPr>
          <w:p w14:paraId="4085290E" w14:textId="6722A8A1" w:rsidR="00A034F3"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利用者の処遇上必要と認められる場合｣とは､例えば､夫婦で居室を利用する場合などであって､事業者の都合により一方的に2人部屋とすることはできない｡なお､省令附則第18条により､既存の特定施設における定員4人以下の介護居室については､個室とする規定を適用しないものとする｡</w:t>
            </w:r>
          </w:p>
        </w:tc>
        <w:tc>
          <w:tcPr>
            <w:tcW w:w="1222" w:type="dxa"/>
            <w:tcBorders>
              <w:top w:val="nil"/>
              <w:bottom w:val="nil"/>
            </w:tcBorders>
          </w:tcPr>
          <w:p w14:paraId="4F84DB99" w14:textId="77777777" w:rsidR="00A034F3" w:rsidRPr="005521BE" w:rsidRDefault="00A034F3"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4978D50F" w14:textId="1ED1FB95" w:rsidR="00A034F3"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36E94A6F" w14:textId="01335B7C" w:rsidR="00A034F3"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第3の十の2の2(3)</w:t>
            </w:r>
          </w:p>
        </w:tc>
      </w:tr>
      <w:tr w:rsidR="005521BE" w:rsidRPr="005521BE" w14:paraId="7D939825" w14:textId="77777777" w:rsidTr="00B626DF">
        <w:trPr>
          <w:trHeight w:val="20"/>
        </w:trPr>
        <w:tc>
          <w:tcPr>
            <w:tcW w:w="1315" w:type="dxa"/>
            <w:tcBorders>
              <w:top w:val="nil"/>
              <w:bottom w:val="nil"/>
            </w:tcBorders>
          </w:tcPr>
          <w:p w14:paraId="1BE921D3"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single" w:sz="4" w:space="0" w:color="auto"/>
            </w:tcBorders>
          </w:tcPr>
          <w:p w14:paraId="59C34C81" w14:textId="5C954B7F"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ﾌﾟﾗｲﾊﾞｼｰの保護に配慮し､介護を行える適当な広さであること｡</w:t>
            </w:r>
          </w:p>
        </w:tc>
        <w:tc>
          <w:tcPr>
            <w:tcW w:w="1222" w:type="dxa"/>
            <w:tcBorders>
              <w:top w:val="single" w:sz="4" w:space="0" w:color="auto"/>
              <w:bottom w:val="single" w:sz="4" w:space="0" w:color="auto"/>
            </w:tcBorders>
          </w:tcPr>
          <w:p w14:paraId="5ACB4920"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2059013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43C126DE"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84278569"/>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345ADB30" w14:textId="63FCEF1C"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40681290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single" w:sz="4" w:space="0" w:color="auto"/>
            </w:tcBorders>
          </w:tcPr>
          <w:p w14:paraId="5E015394" w14:textId="4A75283A"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条例第242条</w:t>
            </w:r>
          </w:p>
          <w:p w14:paraId="1C97909D" w14:textId="24F379A8"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第4項第1号ｲ</w:t>
            </w:r>
          </w:p>
        </w:tc>
      </w:tr>
      <w:tr w:rsidR="005521BE" w:rsidRPr="005521BE" w14:paraId="4DE9A1D0" w14:textId="77777777" w:rsidTr="00B626DF">
        <w:trPr>
          <w:trHeight w:val="20"/>
        </w:trPr>
        <w:tc>
          <w:tcPr>
            <w:tcW w:w="1315" w:type="dxa"/>
            <w:tcBorders>
              <w:top w:val="nil"/>
              <w:bottom w:val="nil"/>
            </w:tcBorders>
          </w:tcPr>
          <w:p w14:paraId="61A8A95F"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single" w:sz="4" w:space="0" w:color="auto"/>
            </w:tcBorders>
          </w:tcPr>
          <w:p w14:paraId="1E7697FA" w14:textId="268F9520"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③ 地階に設けてはならないこと｡</w:t>
            </w:r>
          </w:p>
        </w:tc>
        <w:tc>
          <w:tcPr>
            <w:tcW w:w="1222" w:type="dxa"/>
            <w:tcBorders>
              <w:top w:val="single" w:sz="4" w:space="0" w:color="auto"/>
              <w:bottom w:val="single" w:sz="4" w:space="0" w:color="auto"/>
            </w:tcBorders>
          </w:tcPr>
          <w:p w14:paraId="2A0BD1E9"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962254428"/>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2280AECA"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66720345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46B10BF7" w14:textId="3DBE3860"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57365808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single" w:sz="4" w:space="0" w:color="auto"/>
            </w:tcBorders>
          </w:tcPr>
          <w:p w14:paraId="520A9FAE" w14:textId="2FA99E2B"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条例第242条</w:t>
            </w:r>
          </w:p>
          <w:p w14:paraId="1124DAC6" w14:textId="5E206AB3"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第4項第1号ｳ</w:t>
            </w:r>
          </w:p>
        </w:tc>
      </w:tr>
      <w:tr w:rsidR="005521BE" w:rsidRPr="005521BE" w14:paraId="003F0230" w14:textId="77777777" w:rsidTr="00B626DF">
        <w:trPr>
          <w:trHeight w:val="20"/>
        </w:trPr>
        <w:tc>
          <w:tcPr>
            <w:tcW w:w="1315" w:type="dxa"/>
            <w:tcBorders>
              <w:top w:val="nil"/>
              <w:bottom w:val="nil"/>
            </w:tcBorders>
          </w:tcPr>
          <w:p w14:paraId="1C9DED46"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single" w:sz="4" w:space="0" w:color="auto"/>
            </w:tcBorders>
          </w:tcPr>
          <w:p w14:paraId="71A445DB" w14:textId="3D044EE0"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④ 1以上の出入口は､避難上有効な空き地､廊下又は広間に直接面して設けること｡</w:t>
            </w:r>
          </w:p>
        </w:tc>
        <w:tc>
          <w:tcPr>
            <w:tcW w:w="1222" w:type="dxa"/>
            <w:tcBorders>
              <w:top w:val="single" w:sz="4" w:space="0" w:color="auto"/>
              <w:bottom w:val="single" w:sz="4" w:space="0" w:color="auto"/>
            </w:tcBorders>
          </w:tcPr>
          <w:p w14:paraId="6A69967F"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440734825"/>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6FBF7567"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514997599"/>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4618E1F0" w14:textId="1F07E682"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37376708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single" w:sz="4" w:space="0" w:color="auto"/>
            </w:tcBorders>
          </w:tcPr>
          <w:p w14:paraId="3E1E7D64" w14:textId="47B2B927"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条例第242条</w:t>
            </w:r>
          </w:p>
          <w:p w14:paraId="43A085EF" w14:textId="6A64043C"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第4項第1号ｴ</w:t>
            </w:r>
          </w:p>
        </w:tc>
      </w:tr>
      <w:tr w:rsidR="005521BE" w:rsidRPr="005521BE" w14:paraId="430C82E4" w14:textId="77777777" w:rsidTr="00B626DF">
        <w:trPr>
          <w:trHeight w:val="20"/>
        </w:trPr>
        <w:tc>
          <w:tcPr>
            <w:tcW w:w="1315" w:type="dxa"/>
            <w:tcBorders>
              <w:top w:val="nil"/>
              <w:bottom w:val="nil"/>
            </w:tcBorders>
          </w:tcPr>
          <w:p w14:paraId="2AADB8A4"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tcPr>
          <w:p w14:paraId="6591353B" w14:textId="0EC3B7FF"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⑤ 非常通報装置又はこれに代わる設備を設けること｡</w:t>
            </w:r>
          </w:p>
        </w:tc>
        <w:tc>
          <w:tcPr>
            <w:tcW w:w="1222" w:type="dxa"/>
            <w:tcBorders>
              <w:top w:val="single" w:sz="4" w:space="0" w:color="auto"/>
              <w:bottom w:val="nil"/>
            </w:tcBorders>
          </w:tcPr>
          <w:p w14:paraId="1825BD9C"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97559604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7AE7D9D8"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43335479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0EB4077B" w14:textId="2B9D1AF2"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52852079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tcPr>
          <w:p w14:paraId="535A9A76" w14:textId="22114D13"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条例第242条</w:t>
            </w:r>
          </w:p>
          <w:p w14:paraId="2B8FB481" w14:textId="682DA312"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第4項第1号ｵ</w:t>
            </w:r>
          </w:p>
        </w:tc>
      </w:tr>
      <w:tr w:rsidR="005521BE" w:rsidRPr="005521BE" w14:paraId="6AABB12F" w14:textId="77777777" w:rsidTr="00B626DF">
        <w:trPr>
          <w:trHeight w:val="20"/>
        </w:trPr>
        <w:tc>
          <w:tcPr>
            <w:tcW w:w="1315" w:type="dxa"/>
            <w:tcBorders>
              <w:top w:val="nil"/>
              <w:bottom w:val="single" w:sz="4" w:space="0" w:color="auto"/>
            </w:tcBorders>
          </w:tcPr>
          <w:p w14:paraId="422BF1F5" w14:textId="77777777" w:rsidR="00A034F3" w:rsidRPr="005521BE" w:rsidRDefault="00A034F3"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tcPr>
          <w:p w14:paraId="2AEE1228" w14:textId="5BF10CAA" w:rsidR="00881FAD"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非常通報装置等の設置の規定は､利用者が居室等にいる場合に病状の急変等の事態が生じた場合に､特定施設の従業者が速やかに対応できるようにする趣旨で設置を求めるものである｡</w:t>
            </w:r>
          </w:p>
        </w:tc>
        <w:tc>
          <w:tcPr>
            <w:tcW w:w="1222" w:type="dxa"/>
            <w:tcBorders>
              <w:top w:val="nil"/>
              <w:bottom w:val="single" w:sz="4" w:space="0" w:color="auto"/>
            </w:tcBorders>
          </w:tcPr>
          <w:p w14:paraId="0A3B4D52" w14:textId="77777777" w:rsidR="00A034F3" w:rsidRPr="005521BE" w:rsidRDefault="00A034F3"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tcPr>
          <w:p w14:paraId="02709981" w14:textId="74225863" w:rsidR="00881FAD"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2011EC87" w14:textId="66D7BD5E" w:rsidR="00A034F3"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第3の十の2の2(4)</w:t>
            </w:r>
          </w:p>
        </w:tc>
      </w:tr>
      <w:tr w:rsidR="005521BE" w:rsidRPr="005521BE" w14:paraId="796A98B7" w14:textId="77777777" w:rsidTr="00B626DF">
        <w:trPr>
          <w:trHeight w:val="20"/>
        </w:trPr>
        <w:tc>
          <w:tcPr>
            <w:tcW w:w="1315" w:type="dxa"/>
            <w:tcBorders>
              <w:top w:val="single" w:sz="4" w:space="0" w:color="auto"/>
              <w:bottom w:val="single" w:sz="4" w:space="0" w:color="auto"/>
            </w:tcBorders>
          </w:tcPr>
          <w:p w14:paraId="6EFBB871" w14:textId="02EAE8C5"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(2) 浴室</w:t>
            </w:r>
          </w:p>
        </w:tc>
        <w:tc>
          <w:tcPr>
            <w:tcW w:w="6435" w:type="dxa"/>
            <w:gridSpan w:val="3"/>
            <w:tcBorders>
              <w:top w:val="single" w:sz="4" w:space="0" w:color="auto"/>
              <w:bottom w:val="single" w:sz="4" w:space="0" w:color="auto"/>
            </w:tcBorders>
          </w:tcPr>
          <w:p w14:paraId="49DFA89B" w14:textId="0B7F8C99" w:rsidR="00677F69" w:rsidRPr="005521BE" w:rsidRDefault="00677F69" w:rsidP="00127862">
            <w:pPr>
              <w:adjustRightInd w:val="0"/>
              <w:spacing w:line="240" w:lineRule="exact"/>
              <w:ind w:hangingChars="36"/>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浴室は､身体の不自由な者が入浴するのに適したものとすること｡</w:t>
            </w:r>
          </w:p>
        </w:tc>
        <w:tc>
          <w:tcPr>
            <w:tcW w:w="1222" w:type="dxa"/>
            <w:tcBorders>
              <w:top w:val="single" w:sz="4" w:space="0" w:color="auto"/>
              <w:bottom w:val="single" w:sz="4" w:space="0" w:color="auto"/>
            </w:tcBorders>
          </w:tcPr>
          <w:p w14:paraId="73AD3491"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2324595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56C69D14"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451283908"/>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24542F55" w14:textId="1C84F297"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92801350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single" w:sz="4" w:space="0" w:color="auto"/>
            </w:tcBorders>
          </w:tcPr>
          <w:p w14:paraId="3C2C273C" w14:textId="24119975"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条例第242条</w:t>
            </w:r>
          </w:p>
          <w:p w14:paraId="4CA88E5E" w14:textId="4EF58A86"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第4項第2号</w:t>
            </w:r>
          </w:p>
        </w:tc>
      </w:tr>
      <w:tr w:rsidR="005521BE" w:rsidRPr="005521BE" w14:paraId="03E8D4BD" w14:textId="77777777" w:rsidTr="00B626DF">
        <w:trPr>
          <w:trHeight w:val="20"/>
        </w:trPr>
        <w:tc>
          <w:tcPr>
            <w:tcW w:w="1315" w:type="dxa"/>
            <w:tcBorders>
              <w:top w:val="single" w:sz="4" w:space="0" w:color="auto"/>
              <w:bottom w:val="single" w:sz="4" w:space="0" w:color="auto"/>
            </w:tcBorders>
          </w:tcPr>
          <w:p w14:paraId="70D34B97" w14:textId="60FEDDDD"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(3) 便所</w:t>
            </w:r>
          </w:p>
        </w:tc>
        <w:tc>
          <w:tcPr>
            <w:tcW w:w="6435" w:type="dxa"/>
            <w:gridSpan w:val="3"/>
            <w:tcBorders>
              <w:top w:val="single" w:sz="4" w:space="0" w:color="auto"/>
              <w:bottom w:val="single" w:sz="4" w:space="0" w:color="auto"/>
            </w:tcBorders>
          </w:tcPr>
          <w:p w14:paraId="7507DCC2" w14:textId="05938F5D" w:rsidR="00677F69" w:rsidRPr="005521BE" w:rsidRDefault="00677F69" w:rsidP="00127862">
            <w:pPr>
              <w:spacing w:line="240" w:lineRule="exact"/>
              <w:ind w:left="160" w:hanging="16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便所は､居室のある階ごとに設置し､非常用設備を備えていること｡</w:t>
            </w:r>
          </w:p>
        </w:tc>
        <w:tc>
          <w:tcPr>
            <w:tcW w:w="1222" w:type="dxa"/>
            <w:tcBorders>
              <w:top w:val="single" w:sz="4" w:space="0" w:color="auto"/>
              <w:bottom w:val="single" w:sz="4" w:space="0" w:color="auto"/>
            </w:tcBorders>
          </w:tcPr>
          <w:p w14:paraId="0A760C85"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8006570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6DCB0A61"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4009070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49ACF6E3" w14:textId="215A10B2"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200642879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single" w:sz="4" w:space="0" w:color="auto"/>
            </w:tcBorders>
          </w:tcPr>
          <w:p w14:paraId="595145B8" w14:textId="1A11B256"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条例第242条</w:t>
            </w:r>
          </w:p>
          <w:p w14:paraId="0B883869" w14:textId="3970AB79"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第4項第3号</w:t>
            </w:r>
          </w:p>
        </w:tc>
      </w:tr>
      <w:tr w:rsidR="005521BE" w:rsidRPr="005521BE" w14:paraId="2E2E7CD3" w14:textId="77777777" w:rsidTr="00B626DF">
        <w:trPr>
          <w:trHeight w:val="20"/>
        </w:trPr>
        <w:tc>
          <w:tcPr>
            <w:tcW w:w="1315" w:type="dxa"/>
            <w:tcBorders>
              <w:top w:val="single" w:sz="4" w:space="0" w:color="auto"/>
              <w:bottom w:val="nil"/>
            </w:tcBorders>
          </w:tcPr>
          <w:p w14:paraId="62F68D7E" w14:textId="29F468D0"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(4) 食堂</w:t>
            </w:r>
          </w:p>
        </w:tc>
        <w:tc>
          <w:tcPr>
            <w:tcW w:w="6435" w:type="dxa"/>
            <w:gridSpan w:val="3"/>
            <w:tcBorders>
              <w:top w:val="single" w:sz="4" w:space="0" w:color="auto"/>
              <w:bottom w:val="dotted" w:sz="4" w:space="0" w:color="auto"/>
            </w:tcBorders>
          </w:tcPr>
          <w:p w14:paraId="279F0205" w14:textId="78B4660F" w:rsidR="00677F69" w:rsidRPr="005521BE" w:rsidRDefault="00677F69" w:rsidP="00127862">
            <w:pPr>
              <w:spacing w:line="240" w:lineRule="exact"/>
              <w:ind w:left="160" w:hanging="160"/>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食堂は､機能を十分に発揮し得る適当な広さを有すること｡</w:t>
            </w:r>
          </w:p>
        </w:tc>
        <w:tc>
          <w:tcPr>
            <w:tcW w:w="1222" w:type="dxa"/>
            <w:tcBorders>
              <w:top w:val="single" w:sz="4" w:space="0" w:color="auto"/>
              <w:bottom w:val="nil"/>
            </w:tcBorders>
          </w:tcPr>
          <w:p w14:paraId="75AA130E"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64844467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18A9FAD2"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730931529"/>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1A1D4C17" w14:textId="4C081225"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92143716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tcPr>
          <w:p w14:paraId="58AEE7DB" w14:textId="7D4FB52A"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条例第242条</w:t>
            </w:r>
          </w:p>
          <w:p w14:paraId="70FCD2C3" w14:textId="754E2412"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第4項第4号</w:t>
            </w:r>
          </w:p>
        </w:tc>
      </w:tr>
      <w:tr w:rsidR="005521BE" w:rsidRPr="005521BE" w14:paraId="574A2972" w14:textId="77777777" w:rsidTr="00B626DF">
        <w:trPr>
          <w:trHeight w:val="20"/>
        </w:trPr>
        <w:tc>
          <w:tcPr>
            <w:tcW w:w="1315" w:type="dxa"/>
            <w:tcBorders>
              <w:top w:val="nil"/>
              <w:bottom w:val="nil"/>
            </w:tcBorders>
          </w:tcPr>
          <w:p w14:paraId="33051D17" w14:textId="77777777" w:rsidR="00A034F3" w:rsidRPr="005521BE" w:rsidRDefault="00A034F3"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nil"/>
            </w:tcBorders>
          </w:tcPr>
          <w:p w14:paraId="6639DC89" w14:textId="68DB93ED" w:rsidR="00A034F3"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居室及び食堂についていう｢適当な広さ｣については､面積による基準を定めることはせず､利用者の選択に委ねることとする｡このため､具体的な広さについては､利用申込者のｻｰﾋﾞｽの選択に資すると認められる重要事項であり､利用申込者に対する文書を交付しての説明及び掲示が必要となる｡</w:t>
            </w:r>
          </w:p>
        </w:tc>
        <w:tc>
          <w:tcPr>
            <w:tcW w:w="1222" w:type="dxa"/>
            <w:tcBorders>
              <w:top w:val="nil"/>
              <w:bottom w:val="nil"/>
            </w:tcBorders>
          </w:tcPr>
          <w:p w14:paraId="54CE6429" w14:textId="77777777" w:rsidR="00A034F3" w:rsidRPr="005521BE" w:rsidRDefault="00A034F3"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2725D9FA" w14:textId="18DB596A" w:rsidR="00A034F3"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0CE5646C" w14:textId="5C7FC6F9" w:rsidR="00A034F3"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第3の十の2の2(2)</w:t>
            </w:r>
          </w:p>
        </w:tc>
      </w:tr>
      <w:tr w:rsidR="005521BE" w:rsidRPr="005521BE" w14:paraId="6487206E" w14:textId="77777777" w:rsidTr="00B626DF">
        <w:trPr>
          <w:trHeight w:val="20"/>
        </w:trPr>
        <w:tc>
          <w:tcPr>
            <w:tcW w:w="1315" w:type="dxa"/>
            <w:tcBorders>
              <w:bottom w:val="nil"/>
            </w:tcBorders>
            <w:shd w:val="clear" w:color="auto" w:fill="auto"/>
          </w:tcPr>
          <w:p w14:paraId="7FD6C476" w14:textId="1DA39212"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7</w:t>
            </w:r>
          </w:p>
          <w:p w14:paraId="6D3BD49B" w14:textId="2ECA7D95"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構造等</w:t>
            </w:r>
          </w:p>
        </w:tc>
        <w:tc>
          <w:tcPr>
            <w:tcW w:w="6435" w:type="dxa"/>
            <w:gridSpan w:val="3"/>
            <w:tcBorders>
              <w:bottom w:val="dotted" w:sz="4" w:space="0" w:color="auto"/>
            </w:tcBorders>
            <w:shd w:val="clear" w:color="auto" w:fill="auto"/>
          </w:tcPr>
          <w:p w14:paraId="2B583452" w14:textId="2E1797D4"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特定施設は､利用者が車椅子で円滑に移動することが可能な空間と構造を有していますか｡</w:t>
            </w:r>
          </w:p>
        </w:tc>
        <w:tc>
          <w:tcPr>
            <w:tcW w:w="1222" w:type="dxa"/>
            <w:tcBorders>
              <w:bottom w:val="nil"/>
            </w:tcBorders>
            <w:shd w:val="clear" w:color="auto" w:fill="auto"/>
          </w:tcPr>
          <w:p w14:paraId="30AEC86C"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054994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3C4BAF80"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4713370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71DC0AEC" w14:textId="3E989A4A"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25271874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bottom w:val="nil"/>
            </w:tcBorders>
            <w:shd w:val="clear" w:color="auto" w:fill="auto"/>
          </w:tcPr>
          <w:p w14:paraId="219BF779" w14:textId="744D6127"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条例第220条</w:t>
            </w:r>
          </w:p>
          <w:p w14:paraId="726927B3" w14:textId="78AC4DB2"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第5項</w:t>
            </w:r>
          </w:p>
          <w:p w14:paraId="6341D705" w14:textId="5E53C98E"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条例第242条</w:t>
            </w:r>
          </w:p>
          <w:p w14:paraId="64492115" w14:textId="26404318"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第5項</w:t>
            </w:r>
          </w:p>
        </w:tc>
      </w:tr>
      <w:tr w:rsidR="005521BE" w:rsidRPr="005521BE" w14:paraId="61094330" w14:textId="77777777" w:rsidTr="00B626DF">
        <w:trPr>
          <w:trHeight w:val="20"/>
        </w:trPr>
        <w:tc>
          <w:tcPr>
            <w:tcW w:w="1315" w:type="dxa"/>
            <w:tcBorders>
              <w:top w:val="nil"/>
              <w:bottom w:val="nil"/>
            </w:tcBorders>
            <w:shd w:val="clear" w:color="auto" w:fill="auto"/>
          </w:tcPr>
          <w:p w14:paraId="2EF41B31" w14:textId="77777777" w:rsidR="00A034F3" w:rsidRPr="005521BE" w:rsidRDefault="00A034F3"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tcBorders>
            <w:shd w:val="clear" w:color="auto" w:fill="auto"/>
          </w:tcPr>
          <w:p w14:paraId="65C3EA9C" w14:textId="57B6E756" w:rsidR="00A034F3"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段差の解消､廊下の幅の確保等の配慮がなされているものをいうこと｡</w:t>
            </w:r>
          </w:p>
        </w:tc>
        <w:tc>
          <w:tcPr>
            <w:tcW w:w="1222" w:type="dxa"/>
            <w:tcBorders>
              <w:top w:val="nil"/>
            </w:tcBorders>
            <w:shd w:val="clear" w:color="auto" w:fill="auto"/>
          </w:tcPr>
          <w:p w14:paraId="280C4B46" w14:textId="77777777" w:rsidR="00A034F3" w:rsidRPr="005521BE" w:rsidRDefault="00A034F3"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tcBorders>
            <w:shd w:val="clear" w:color="auto" w:fill="auto"/>
          </w:tcPr>
          <w:p w14:paraId="3BEF0B5F" w14:textId="500F9B9C" w:rsidR="00A034F3"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7AB085C8" w14:textId="0E7FD11D" w:rsidR="00A034F3"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第3の十の2(4)</w:t>
            </w:r>
          </w:p>
        </w:tc>
      </w:tr>
      <w:tr w:rsidR="005521BE" w:rsidRPr="005521BE" w14:paraId="089A0E8D" w14:textId="77777777" w:rsidTr="00B626DF">
        <w:trPr>
          <w:trHeight w:val="20"/>
        </w:trPr>
        <w:tc>
          <w:tcPr>
            <w:tcW w:w="1315" w:type="dxa"/>
            <w:tcBorders>
              <w:top w:val="nil"/>
              <w:bottom w:val="nil"/>
            </w:tcBorders>
            <w:shd w:val="clear" w:color="auto" w:fill="auto"/>
          </w:tcPr>
          <w:p w14:paraId="15E620B1"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shd w:val="clear" w:color="auto" w:fill="auto"/>
          </w:tcPr>
          <w:p w14:paraId="3880D2E2" w14:textId="4C40501E"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居室その他の利用者の日常生活に充てられる場所が2階以上の階にある場合は､ｴﾚﾍﾞｰﾀｰを1以上設けていますか｡</w:t>
            </w:r>
          </w:p>
          <w:p w14:paraId="412704DD" w14:textId="1B1AB20D"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ｴﾚﾍﾞｰﾀｰは､1台を寝台利用が可能なものとするなど､要介護者の状態の悪化に対応できる設備･構造になっていますか｡</w:t>
            </w:r>
          </w:p>
        </w:tc>
        <w:tc>
          <w:tcPr>
            <w:tcW w:w="1222" w:type="dxa"/>
            <w:shd w:val="clear" w:color="auto" w:fill="auto"/>
          </w:tcPr>
          <w:p w14:paraId="5A563578"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319099918"/>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384E1037"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00759596"/>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10F2672F" w14:textId="25D0DCBB"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55638493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shd w:val="clear" w:color="auto" w:fill="auto"/>
          </w:tcPr>
          <w:p w14:paraId="3E6D21D5" w14:textId="30559EB4"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条例第220条</w:t>
            </w:r>
          </w:p>
          <w:p w14:paraId="5415AAD7" w14:textId="7A3ED372"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第6項</w:t>
            </w:r>
          </w:p>
          <w:p w14:paraId="4ABF4D8B" w14:textId="2DA50F83"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条例第242条</w:t>
            </w:r>
          </w:p>
          <w:p w14:paraId="5E47EE9E" w14:textId="496FD377"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第6項</w:t>
            </w:r>
          </w:p>
        </w:tc>
      </w:tr>
      <w:tr w:rsidR="005521BE" w:rsidRPr="005521BE" w14:paraId="2D96DB16" w14:textId="77777777" w:rsidTr="00B626DF">
        <w:trPr>
          <w:trHeight w:val="20"/>
        </w:trPr>
        <w:tc>
          <w:tcPr>
            <w:tcW w:w="1315" w:type="dxa"/>
            <w:tcBorders>
              <w:top w:val="nil"/>
              <w:bottom w:val="nil"/>
            </w:tcBorders>
            <w:shd w:val="clear" w:color="auto" w:fill="auto"/>
          </w:tcPr>
          <w:p w14:paraId="192CE0F6"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shd w:val="clear" w:color="auto" w:fill="auto"/>
          </w:tcPr>
          <w:p w14:paraId="69BEF782" w14:textId="27EDE046" w:rsidR="00677F69" w:rsidRPr="005521BE" w:rsidRDefault="00677F69" w:rsidP="00127862">
            <w:pPr>
              <w:adjustRightInd w:val="0"/>
              <w:spacing w:line="240" w:lineRule="exact"/>
              <w:ind w:firstLineChars="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③ 消火設備その他の非常災害に際して必要な設備を設けていますか｡</w:t>
            </w:r>
          </w:p>
        </w:tc>
        <w:tc>
          <w:tcPr>
            <w:tcW w:w="1222" w:type="dxa"/>
            <w:shd w:val="clear" w:color="auto" w:fill="auto"/>
          </w:tcPr>
          <w:p w14:paraId="53F716CC"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97143459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4932823A"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8843900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5E2A34A1" w14:textId="31BAB70C"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205819807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shd w:val="clear" w:color="auto" w:fill="auto"/>
          </w:tcPr>
          <w:p w14:paraId="1431EEBD" w14:textId="25C1F966"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条例第220条</w:t>
            </w:r>
          </w:p>
          <w:p w14:paraId="76B7E121" w14:textId="1267579D"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第7項</w:t>
            </w:r>
          </w:p>
          <w:p w14:paraId="0123A71A" w14:textId="4320DB2F"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条例第242条</w:t>
            </w:r>
          </w:p>
          <w:p w14:paraId="325CCFA6" w14:textId="4401E8E8"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第7項</w:t>
            </w:r>
          </w:p>
        </w:tc>
      </w:tr>
      <w:tr w:rsidR="005521BE" w:rsidRPr="005521BE" w14:paraId="6F75CB6A" w14:textId="77777777" w:rsidTr="00B626DF">
        <w:trPr>
          <w:trHeight w:val="20"/>
        </w:trPr>
        <w:tc>
          <w:tcPr>
            <w:tcW w:w="1315" w:type="dxa"/>
            <w:tcBorders>
              <w:top w:val="nil"/>
            </w:tcBorders>
            <w:shd w:val="clear" w:color="auto" w:fill="auto"/>
          </w:tcPr>
          <w:p w14:paraId="0F5FB549" w14:textId="77777777" w:rsidR="00677F69" w:rsidRPr="005521BE" w:rsidRDefault="00677F69" w:rsidP="00677F69">
            <w:pPr>
              <w:adjustRightInd w:val="0"/>
              <w:spacing w:line="240" w:lineRule="exact"/>
              <w:ind w:left="160" w:hanging="160"/>
              <w:contextualSpacing/>
              <w:jc w:val="left"/>
              <w:rPr>
                <w:rFonts w:ascii="BIZ UDゴシック" w:eastAsia="BIZ UDゴシック" w:hAnsi="BIZ UDゴシック" w:cs="ＭＳ 明朝"/>
                <w:sz w:val="21"/>
                <w:szCs w:val="21"/>
                <w:lang w:eastAsia="zh-CN"/>
              </w:rPr>
            </w:pPr>
          </w:p>
        </w:tc>
        <w:tc>
          <w:tcPr>
            <w:tcW w:w="6435" w:type="dxa"/>
            <w:gridSpan w:val="3"/>
            <w:shd w:val="clear" w:color="auto" w:fill="auto"/>
          </w:tcPr>
          <w:p w14:paraId="65BA6046" w14:textId="701521E6" w:rsidR="00677F69" w:rsidRPr="005521BE" w:rsidRDefault="00677F69" w:rsidP="00677F69">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④ 特定施設の構造設備の基準については､建築基準法及び消防法の定めるところによっていますか｡</w:t>
            </w:r>
          </w:p>
        </w:tc>
        <w:tc>
          <w:tcPr>
            <w:tcW w:w="1222" w:type="dxa"/>
            <w:shd w:val="clear" w:color="auto" w:fill="auto"/>
          </w:tcPr>
          <w:p w14:paraId="1EE9411E" w14:textId="14D3A0C0" w:rsidR="00677F69" w:rsidRPr="005521BE" w:rsidRDefault="005521BE" w:rsidP="00677F69">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614480828"/>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7573D7FD" w14:textId="77777777" w:rsidR="00677F69" w:rsidRPr="005521BE" w:rsidRDefault="005521BE" w:rsidP="00677F69">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0237318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3A0C4475" w14:textId="7831F8AC" w:rsidR="00677F69" w:rsidRPr="005521BE" w:rsidRDefault="005521BE" w:rsidP="00677F69">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68613276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shd w:val="clear" w:color="auto" w:fill="auto"/>
          </w:tcPr>
          <w:p w14:paraId="03AB0CFB" w14:textId="72F9DE7B"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条例第220号</w:t>
            </w:r>
          </w:p>
          <w:p w14:paraId="1CA97F55" w14:textId="6B77F0F3"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第8項</w:t>
            </w:r>
          </w:p>
          <w:p w14:paraId="5EDB888F" w14:textId="39F0D851"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条例第242条</w:t>
            </w:r>
          </w:p>
          <w:p w14:paraId="003E41FA" w14:textId="3CFB0080"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第8項</w:t>
            </w:r>
          </w:p>
        </w:tc>
      </w:tr>
      <w:tr w:rsidR="005521BE" w:rsidRPr="005521BE" w14:paraId="49441117" w14:textId="77777777" w:rsidTr="00B626DF">
        <w:trPr>
          <w:trHeight w:val="20"/>
        </w:trPr>
        <w:tc>
          <w:tcPr>
            <w:tcW w:w="1315" w:type="dxa"/>
            <w:tcBorders>
              <w:bottom w:val="single" w:sz="4" w:space="0" w:color="auto"/>
            </w:tcBorders>
            <w:shd w:val="clear" w:color="auto" w:fill="auto"/>
          </w:tcPr>
          <w:p w14:paraId="1509992C" w14:textId="66A98728" w:rsidR="00A034F3"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8</w:t>
            </w:r>
          </w:p>
          <w:p w14:paraId="2C45F1FF" w14:textId="3AFFF738" w:rsidR="00A034F3"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介護予防特定施設入居者生活介護事業者の設備基準</w:t>
            </w:r>
          </w:p>
        </w:tc>
        <w:tc>
          <w:tcPr>
            <w:tcW w:w="6435" w:type="dxa"/>
            <w:gridSpan w:val="3"/>
            <w:tcBorders>
              <w:bottom w:val="single" w:sz="4" w:space="0" w:color="auto"/>
            </w:tcBorders>
            <w:shd w:val="clear" w:color="auto" w:fill="auto"/>
          </w:tcPr>
          <w:p w14:paraId="12618248" w14:textId="2ACCBA5B" w:rsidR="00A034F3"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介護予防特定施設入居者生活介護事業者が特定施設入居者生活介護事業者の指定を併せて受け､かつ､特定施設入居者生活介護の事業及び介護予防特定施設入居者生活介護の事業が同一の施設において一体的に運営されている場合にあっては､特定施設入居者生活介護の設備基準を満たすことをもって､介護予防特定施設入居者生活介護における当該基準を満たしているものとみなすことができます｡</w:t>
            </w:r>
          </w:p>
        </w:tc>
        <w:tc>
          <w:tcPr>
            <w:tcW w:w="1222" w:type="dxa"/>
            <w:tcBorders>
              <w:bottom w:val="single" w:sz="4" w:space="0" w:color="auto"/>
            </w:tcBorders>
            <w:shd w:val="clear" w:color="auto" w:fill="auto"/>
          </w:tcPr>
          <w:p w14:paraId="41CFB1F0" w14:textId="77777777" w:rsidR="00A034F3" w:rsidRPr="005521BE" w:rsidRDefault="00A034F3"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bottom w:val="single" w:sz="4" w:space="0" w:color="auto"/>
            </w:tcBorders>
            <w:shd w:val="clear" w:color="auto" w:fill="auto"/>
          </w:tcPr>
          <w:p w14:paraId="57EA1D5A" w14:textId="0FB79D67" w:rsidR="00A034F3"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法第115条の4第2項</w:t>
            </w:r>
          </w:p>
          <w:p w14:paraId="4B74E561" w14:textId="2C27E9BC" w:rsidR="00A034F3"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条例第220条</w:t>
            </w:r>
          </w:p>
          <w:p w14:paraId="7EDDD9C7" w14:textId="6DDFB88D" w:rsidR="00A034F3"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第9項</w:t>
            </w:r>
          </w:p>
          <w:p w14:paraId="1EAADEEB" w14:textId="68886EB2" w:rsidR="00A034F3"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条例第242条</w:t>
            </w:r>
          </w:p>
          <w:p w14:paraId="6B4B77E9" w14:textId="13BFF695" w:rsidR="00A034F3"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第8項</w:t>
            </w:r>
          </w:p>
        </w:tc>
      </w:tr>
      <w:tr w:rsidR="005521BE" w:rsidRPr="005521BE" w14:paraId="5403A548" w14:textId="77777777" w:rsidTr="000629BA">
        <w:trPr>
          <w:trHeight w:val="70"/>
        </w:trPr>
        <w:tc>
          <w:tcPr>
            <w:tcW w:w="10443" w:type="dxa"/>
            <w:gridSpan w:val="6"/>
            <w:tcBorders>
              <w:bottom w:val="single" w:sz="4" w:space="0" w:color="auto"/>
            </w:tcBorders>
            <w:shd w:val="clear" w:color="auto" w:fill="DAEEF3"/>
            <w:vAlign w:val="center"/>
          </w:tcPr>
          <w:p w14:paraId="53508B7A" w14:textId="5D3E12D5" w:rsidR="00A034F3" w:rsidRPr="005521BE" w:rsidRDefault="00427A3F" w:rsidP="00F66C53">
            <w:pPr>
              <w:adjustRightInd w:val="0"/>
              <w:spacing w:line="240" w:lineRule="auto"/>
              <w:ind w:left="182" w:hanging="182"/>
              <w:contextualSpacing/>
              <w:jc w:val="left"/>
              <w:rPr>
                <w:rFonts w:ascii="BIZ UDゴシック" w:eastAsia="BIZ UDゴシック" w:hAnsi="BIZ UDゴシック" w:cs="ＭＳ 明朝"/>
                <w:spacing w:val="20"/>
                <w:szCs w:val="24"/>
              </w:rPr>
            </w:pPr>
            <w:r w:rsidRPr="005521BE">
              <w:rPr>
                <w:rFonts w:ascii="BIZ UDゴシック" w:eastAsia="BIZ UDゴシック" w:hAnsi="BIZ UDゴシック" w:cs="ＭＳ 明朝"/>
                <w:szCs w:val="24"/>
              </w:rPr>
              <w:t>第5 運営に関する基準</w:t>
            </w:r>
          </w:p>
        </w:tc>
      </w:tr>
      <w:tr w:rsidR="005521BE" w:rsidRPr="005521BE" w14:paraId="147CE779" w14:textId="77777777" w:rsidTr="00B626DF">
        <w:trPr>
          <w:trHeight w:val="265"/>
        </w:trPr>
        <w:tc>
          <w:tcPr>
            <w:tcW w:w="1315" w:type="dxa"/>
            <w:vMerge w:val="restart"/>
            <w:tcBorders>
              <w:top w:val="nil"/>
            </w:tcBorders>
          </w:tcPr>
          <w:p w14:paraId="36E2C82D" w14:textId="17634018" w:rsidR="00703E18"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9</w:t>
            </w:r>
          </w:p>
          <w:p w14:paraId="08DE130E" w14:textId="41C525AF" w:rsidR="00703E18"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内容及び手続きの説明及び契約の締結等</w:t>
            </w:r>
          </w:p>
          <w:p w14:paraId="4611926B" w14:textId="11F37465" w:rsidR="00354F7F"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w:t>
            </w:r>
          </w:p>
        </w:tc>
        <w:tc>
          <w:tcPr>
            <w:tcW w:w="6435" w:type="dxa"/>
            <w:gridSpan w:val="3"/>
            <w:tcBorders>
              <w:top w:val="nil"/>
              <w:bottom w:val="dotted" w:sz="4" w:space="0" w:color="auto"/>
              <w:right w:val="nil"/>
            </w:tcBorders>
            <w:shd w:val="clear" w:color="auto" w:fill="B6DDE8" w:themeFill="accent5" w:themeFillTint="66"/>
            <w:vAlign w:val="center"/>
          </w:tcPr>
          <w:p w14:paraId="2B2ADF86" w14:textId="79EB90B1" w:rsidR="00703E18" w:rsidRPr="005521BE" w:rsidRDefault="00427A3F" w:rsidP="00127862">
            <w:pPr>
              <w:adjustRightInd w:val="0"/>
              <w:spacing w:line="240" w:lineRule="exact"/>
              <w:ind w:left="210" w:hangingChars="100" w:hanging="210"/>
              <w:contextualSpacing/>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bdr w:val="single" w:sz="4" w:space="0" w:color="auto"/>
              </w:rPr>
              <w:t>一般型</w:t>
            </w:r>
          </w:p>
        </w:tc>
        <w:tc>
          <w:tcPr>
            <w:tcW w:w="1222" w:type="dxa"/>
            <w:tcBorders>
              <w:top w:val="nil"/>
              <w:left w:val="nil"/>
              <w:bottom w:val="dotted" w:sz="4" w:space="0" w:color="auto"/>
              <w:right w:val="nil"/>
            </w:tcBorders>
            <w:shd w:val="clear" w:color="auto" w:fill="B6DDE8" w:themeFill="accent5" w:themeFillTint="66"/>
          </w:tcPr>
          <w:p w14:paraId="26CDEA8D" w14:textId="2E488572"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nil"/>
              <w:bottom w:val="dotted" w:sz="4" w:space="0" w:color="auto"/>
            </w:tcBorders>
            <w:shd w:val="clear" w:color="auto" w:fill="B6DDE8" w:themeFill="accent5" w:themeFillTint="66"/>
          </w:tcPr>
          <w:p w14:paraId="44ABF904" w14:textId="77777777" w:rsidR="00703E18" w:rsidRPr="005521BE" w:rsidRDefault="00703E18" w:rsidP="00F66C53">
            <w:pPr>
              <w:adjustRightInd w:val="0"/>
              <w:spacing w:line="24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457AA30A" w14:textId="77777777" w:rsidTr="00B626DF">
        <w:trPr>
          <w:trHeight w:val="20"/>
        </w:trPr>
        <w:tc>
          <w:tcPr>
            <w:tcW w:w="1315" w:type="dxa"/>
            <w:vMerge/>
            <w:tcBorders>
              <w:bottom w:val="nil"/>
            </w:tcBorders>
          </w:tcPr>
          <w:p w14:paraId="36611B0D" w14:textId="057D66F0" w:rsidR="00703E18" w:rsidRPr="005521BE" w:rsidRDefault="00703E18"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tcPr>
          <w:p w14:paraId="4657A48E" w14:textId="67455FD2"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あらかじめ､入居申込者又はその家族に対し､運営規程の概要､従業者の勤務の体制､利用料の額及びその改定の方法その他の入居申込者のｻｰﾋﾞｽの選択に資すると認められる重要事項を記した文書を交付して説明を行い､入居及びｻｰﾋﾞｽの提供に関する契約を文書により締結していますか｡</w:t>
            </w:r>
          </w:p>
        </w:tc>
        <w:tc>
          <w:tcPr>
            <w:tcW w:w="1222" w:type="dxa"/>
            <w:tcBorders>
              <w:top w:val="dotted" w:sz="4" w:space="0" w:color="auto"/>
              <w:bottom w:val="nil"/>
            </w:tcBorders>
          </w:tcPr>
          <w:p w14:paraId="4C03C24E" w14:textId="72B0D71D" w:rsidR="00677F69" w:rsidRPr="005521BE" w:rsidRDefault="005521BE" w:rsidP="00677F69">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86464719"/>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474202C0" w14:textId="77777777" w:rsidR="00677F69" w:rsidRPr="005521BE" w:rsidRDefault="005521BE" w:rsidP="00677F69">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70547772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2B50A578" w14:textId="4A70667A" w:rsidR="00703E18" w:rsidRPr="005521BE" w:rsidRDefault="005521BE" w:rsidP="00677F69">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95863894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dotted" w:sz="4" w:space="0" w:color="auto"/>
              <w:bottom w:val="nil"/>
            </w:tcBorders>
          </w:tcPr>
          <w:p w14:paraId="1167A3BD" w14:textId="11023DFA"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条例第221条</w:t>
            </w:r>
          </w:p>
          <w:p w14:paraId="5001545D" w14:textId="41D4D15E"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第1項</w:t>
            </w:r>
          </w:p>
          <w:p w14:paraId="0700D1BB" w14:textId="12B6EA5A" w:rsidR="00703E18" w:rsidRPr="005521BE" w:rsidRDefault="00703E18"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29048B81" w14:textId="77777777" w:rsidTr="00B626DF">
        <w:trPr>
          <w:trHeight w:val="20"/>
        </w:trPr>
        <w:tc>
          <w:tcPr>
            <w:tcW w:w="1315" w:type="dxa"/>
            <w:tcBorders>
              <w:top w:val="nil"/>
              <w:bottom w:val="nil"/>
            </w:tcBorders>
          </w:tcPr>
          <w:p w14:paraId="0CCD81A4" w14:textId="77777777" w:rsidR="00703E18" w:rsidRPr="005521BE" w:rsidRDefault="00703E18"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tcPr>
          <w:p w14:paraId="42F31D3C" w14:textId="31E5FB8E"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｢入居申込者のｻｰﾋﾞｽの選択に資すると認められる重要事項｣とは､以下の項目等です｡</w:t>
            </w:r>
          </w:p>
          <w:p w14:paraId="03B56A88" w14:textId="44475766"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ｱ 運営規程の概要</w:t>
            </w:r>
          </w:p>
          <w:p w14:paraId="61C48DD0" w14:textId="523EA587" w:rsidR="00703E18"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ｲ 従業者の勤務の体制</w:t>
            </w:r>
          </w:p>
          <w:p w14:paraId="4C815D6C" w14:textId="4B9912E1" w:rsidR="00703E18"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ｳ 介護居室､一時介護室､浴室､食堂及び機能訓練室の概要</w:t>
            </w:r>
          </w:p>
          <w:p w14:paraId="19E9D18D" w14:textId="30350CA1" w:rsidR="00703E18"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ｴ 要介護状態区分に応じて当該事業者が提供する標準的な介護ｻｰﾋﾞｽの内容</w:t>
            </w:r>
          </w:p>
          <w:p w14:paraId="3A18D57B" w14:textId="692FC854" w:rsidR="00703E18"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ｵ 利用料の額及びその改定の方法</w:t>
            </w:r>
          </w:p>
          <w:p w14:paraId="65C29F8E" w14:textId="51299573" w:rsidR="00703E18"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ｶ 事故発生時の対応等</w:t>
            </w:r>
          </w:p>
        </w:tc>
        <w:tc>
          <w:tcPr>
            <w:tcW w:w="1222" w:type="dxa"/>
            <w:tcBorders>
              <w:top w:val="nil"/>
              <w:bottom w:val="nil"/>
            </w:tcBorders>
          </w:tcPr>
          <w:p w14:paraId="766FFC8D"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413891A0" w14:textId="556606C2"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32379040" w14:textId="7A51CEF2"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第3の十の3(1)</w:t>
            </w:r>
          </w:p>
          <w:p w14:paraId="18A5BB06" w14:textId="77777777" w:rsidR="00703E18" w:rsidRPr="005521BE" w:rsidRDefault="00703E18"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744D86B8" w14:textId="77777777" w:rsidTr="00B626DF">
        <w:trPr>
          <w:trHeight w:val="20"/>
        </w:trPr>
        <w:tc>
          <w:tcPr>
            <w:tcW w:w="1315" w:type="dxa"/>
            <w:tcBorders>
              <w:top w:val="nil"/>
              <w:bottom w:val="nil"/>
            </w:tcBorders>
          </w:tcPr>
          <w:p w14:paraId="2E68A1CA"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tcPr>
          <w:p w14:paraId="7F13989F" w14:textId="6B7718A1"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わかりやすい説明書やﾊﾟﾝﾌﾚｯﾄ等の文書を交付して懇切丁寧に説明を行い､同意を得なければなりません｡</w:t>
            </w:r>
          </w:p>
        </w:tc>
        <w:tc>
          <w:tcPr>
            <w:tcW w:w="1222" w:type="dxa"/>
            <w:tcBorders>
              <w:top w:val="nil"/>
              <w:bottom w:val="nil"/>
            </w:tcBorders>
          </w:tcPr>
          <w:p w14:paraId="2DD30E97"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14E37007" w14:textId="77777777" w:rsidR="00703E18" w:rsidRPr="005521BE" w:rsidRDefault="00703E18"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55304F0D" w14:textId="77777777" w:rsidTr="00B626DF">
        <w:trPr>
          <w:trHeight w:val="20"/>
        </w:trPr>
        <w:tc>
          <w:tcPr>
            <w:tcW w:w="1315" w:type="dxa"/>
            <w:tcBorders>
              <w:top w:val="nil"/>
              <w:bottom w:val="nil"/>
            </w:tcBorders>
          </w:tcPr>
          <w:p w14:paraId="5D363A4D"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tcPr>
          <w:p w14:paraId="046786C0" w14:textId="2C59559C"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契約書においては､少なくとも､介護ｻｰﾋﾞｽの内容及び利用料その他費用の額､契約解除の条件を記載するものとします｡</w:t>
            </w:r>
          </w:p>
          <w:p w14:paraId="12A92103" w14:textId="55335281"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なお､介護予防特定施設入居者生活介護の指定を併せて受ける場合にあっては､特定施設入居者生活介護事業と介護予防特定施設入居者生活介護の契約について別の契約書とすることなく､1つの契約書によることができます｡</w:t>
            </w:r>
          </w:p>
        </w:tc>
        <w:tc>
          <w:tcPr>
            <w:tcW w:w="1222" w:type="dxa"/>
            <w:tcBorders>
              <w:top w:val="nil"/>
              <w:bottom w:val="nil"/>
            </w:tcBorders>
          </w:tcPr>
          <w:p w14:paraId="7D641879"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040BD67E" w14:textId="77777777" w:rsidR="00703E18" w:rsidRPr="005521BE" w:rsidRDefault="00703E18"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257016D6" w14:textId="77777777" w:rsidTr="00B626DF">
        <w:trPr>
          <w:trHeight w:val="20"/>
        </w:trPr>
        <w:tc>
          <w:tcPr>
            <w:tcW w:w="1315" w:type="dxa"/>
            <w:tcBorders>
              <w:top w:val="nil"/>
              <w:bottom w:val="nil"/>
            </w:tcBorders>
          </w:tcPr>
          <w:p w14:paraId="41DEC91C"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shd w:val="clear" w:color="auto" w:fill="auto"/>
          </w:tcPr>
          <w:p w14:paraId="1AD61057" w14:textId="35310FAA"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従業者の｢員数｣は日々変わりうるものであるため､業務負担軽減等の観点から､重要事項を記した文書に記載する場合､人員基準において置くべきとされている員数を満たす範囲において､｢○人以上｣と記載することも差し支えない｡</w:t>
            </w:r>
          </w:p>
        </w:tc>
        <w:tc>
          <w:tcPr>
            <w:tcW w:w="1222" w:type="dxa"/>
            <w:tcBorders>
              <w:top w:val="nil"/>
              <w:bottom w:val="single" w:sz="4" w:space="0" w:color="auto"/>
            </w:tcBorders>
          </w:tcPr>
          <w:p w14:paraId="213D92EE"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tcPr>
          <w:p w14:paraId="523A6636" w14:textId="77777777" w:rsidR="00703E18" w:rsidRPr="005521BE" w:rsidRDefault="00703E18"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63D0404D" w14:textId="77777777" w:rsidTr="00B626DF">
        <w:trPr>
          <w:trHeight w:val="20"/>
        </w:trPr>
        <w:tc>
          <w:tcPr>
            <w:tcW w:w="1315" w:type="dxa"/>
            <w:tcBorders>
              <w:top w:val="nil"/>
              <w:bottom w:val="nil"/>
            </w:tcBorders>
          </w:tcPr>
          <w:p w14:paraId="3955972A" w14:textId="77777777" w:rsidR="00677F69" w:rsidRPr="005521BE" w:rsidRDefault="00677F69" w:rsidP="00677F69">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single" w:sz="4" w:space="0" w:color="auto"/>
            </w:tcBorders>
          </w:tcPr>
          <w:p w14:paraId="23950040" w14:textId="5441B588" w:rsidR="00677F69" w:rsidRPr="005521BE" w:rsidRDefault="00677F69" w:rsidP="00677F69">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①の契約において､入居者の権利を不当に狭めるような契約解除の条件を定めてはいませんか｡</w:t>
            </w:r>
          </w:p>
        </w:tc>
        <w:tc>
          <w:tcPr>
            <w:tcW w:w="1222" w:type="dxa"/>
            <w:tcBorders>
              <w:top w:val="dotted" w:sz="4" w:space="0" w:color="auto"/>
              <w:bottom w:val="nil"/>
            </w:tcBorders>
          </w:tcPr>
          <w:p w14:paraId="21C7A39B" w14:textId="77777777" w:rsidR="00677F69" w:rsidRPr="005521BE" w:rsidRDefault="005521BE" w:rsidP="00677F69">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609705978"/>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02DC2490" w14:textId="77777777" w:rsidR="00677F69" w:rsidRPr="005521BE" w:rsidRDefault="005521BE" w:rsidP="00677F69">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67633047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2637507F" w14:textId="52736514" w:rsidR="00677F69" w:rsidRPr="005521BE" w:rsidRDefault="005521BE" w:rsidP="00677F69">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97002114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single" w:sz="4" w:space="0" w:color="auto"/>
            </w:tcBorders>
          </w:tcPr>
          <w:p w14:paraId="3317E949" w14:textId="43DACA5F"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条例第221条</w:t>
            </w:r>
          </w:p>
          <w:p w14:paraId="375D647F" w14:textId="6B9AC8E8"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第2項</w:t>
            </w:r>
          </w:p>
          <w:p w14:paraId="249ADAFF" w14:textId="134F039E"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2B85535E" w14:textId="77777777" w:rsidTr="00B626DF">
        <w:trPr>
          <w:trHeight w:val="20"/>
        </w:trPr>
        <w:tc>
          <w:tcPr>
            <w:tcW w:w="1315" w:type="dxa"/>
            <w:tcBorders>
              <w:top w:val="nil"/>
              <w:bottom w:val="nil"/>
            </w:tcBorders>
          </w:tcPr>
          <w:p w14:paraId="473FB7BE" w14:textId="77777777" w:rsidR="00677F69" w:rsidRPr="005521BE" w:rsidRDefault="00677F69" w:rsidP="00677F69">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single" w:sz="4" w:space="0" w:color="auto"/>
            </w:tcBorders>
          </w:tcPr>
          <w:p w14:paraId="7278D1D5" w14:textId="0A062226" w:rsidR="00677F69" w:rsidRPr="005521BE" w:rsidRDefault="00677F69" w:rsidP="00677F69">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③ より適切な特定施設入居者生活介護を提供するため利用者を介護居室又は一時介護室に移して介護を行うこととしている場合にあっては､利用者が介護居室又は一時介護室に移る際の当該利用者の意思の確認等の適切な手続きをあらかじめ①の契約に係る文書に明記していますか｡</w:t>
            </w:r>
          </w:p>
        </w:tc>
        <w:tc>
          <w:tcPr>
            <w:tcW w:w="1222" w:type="dxa"/>
            <w:tcBorders>
              <w:top w:val="dotted" w:sz="4" w:space="0" w:color="auto"/>
              <w:bottom w:val="nil"/>
            </w:tcBorders>
          </w:tcPr>
          <w:p w14:paraId="539B125D" w14:textId="77777777" w:rsidR="00677F69" w:rsidRPr="005521BE" w:rsidRDefault="005521BE" w:rsidP="00677F69">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8608006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7F1C55DE" w14:textId="77777777" w:rsidR="00677F69" w:rsidRPr="005521BE" w:rsidRDefault="005521BE" w:rsidP="00677F69">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37707877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2016C21B" w14:textId="7D172EEA" w:rsidR="00677F69" w:rsidRPr="005521BE" w:rsidRDefault="005521BE" w:rsidP="00677F69">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74943138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single" w:sz="4" w:space="0" w:color="auto"/>
            </w:tcBorders>
          </w:tcPr>
          <w:p w14:paraId="242144AD" w14:textId="5E79052D"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条例第221条</w:t>
            </w:r>
          </w:p>
          <w:p w14:paraId="2B546389" w14:textId="0B9FD8A7"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第3項</w:t>
            </w:r>
          </w:p>
          <w:p w14:paraId="12A05263" w14:textId="25CA6EC0"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5079C808" w14:textId="77777777" w:rsidTr="00B626DF">
        <w:trPr>
          <w:trHeight w:val="20"/>
        </w:trPr>
        <w:tc>
          <w:tcPr>
            <w:tcW w:w="1315" w:type="dxa"/>
            <w:tcBorders>
              <w:top w:val="nil"/>
              <w:bottom w:val="nil"/>
            </w:tcBorders>
          </w:tcPr>
          <w:p w14:paraId="4687275A"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right w:val="nil"/>
            </w:tcBorders>
            <w:shd w:val="clear" w:color="auto" w:fill="B6DDE8" w:themeFill="accent5" w:themeFillTint="66"/>
          </w:tcPr>
          <w:p w14:paraId="49FD8056" w14:textId="5D109EF7"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bdr w:val="single" w:sz="4" w:space="0" w:color="auto"/>
              </w:rPr>
              <w:t>外部型</w:t>
            </w:r>
          </w:p>
        </w:tc>
        <w:tc>
          <w:tcPr>
            <w:tcW w:w="1222" w:type="dxa"/>
            <w:tcBorders>
              <w:top w:val="single" w:sz="4" w:space="0" w:color="auto"/>
              <w:left w:val="nil"/>
              <w:bottom w:val="dotted" w:sz="4" w:space="0" w:color="auto"/>
              <w:right w:val="nil"/>
            </w:tcBorders>
            <w:shd w:val="clear" w:color="auto" w:fill="B6DDE8" w:themeFill="accent5" w:themeFillTint="66"/>
          </w:tcPr>
          <w:p w14:paraId="1D313883"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single" w:sz="4" w:space="0" w:color="auto"/>
              <w:left w:val="nil"/>
              <w:bottom w:val="dotted" w:sz="4" w:space="0" w:color="auto"/>
            </w:tcBorders>
            <w:shd w:val="clear" w:color="auto" w:fill="B6DDE8" w:themeFill="accent5" w:themeFillTint="66"/>
          </w:tcPr>
          <w:p w14:paraId="0451C832" w14:textId="77777777" w:rsidR="00703E18" w:rsidRPr="005521BE" w:rsidRDefault="00703E18" w:rsidP="00F66C53">
            <w:pPr>
              <w:adjustRightInd w:val="0"/>
              <w:spacing w:line="24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620D7F2F" w14:textId="77777777" w:rsidTr="00B626DF">
        <w:trPr>
          <w:trHeight w:val="20"/>
        </w:trPr>
        <w:tc>
          <w:tcPr>
            <w:tcW w:w="1315" w:type="dxa"/>
            <w:tcBorders>
              <w:top w:val="nil"/>
              <w:bottom w:val="nil"/>
            </w:tcBorders>
          </w:tcPr>
          <w:p w14:paraId="5F85B67D" w14:textId="77777777" w:rsidR="00677F69" w:rsidRPr="005521BE" w:rsidRDefault="00677F69" w:rsidP="00677F69">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tcPr>
          <w:p w14:paraId="27B6D20C" w14:textId="7972354C" w:rsidR="00677F69" w:rsidRPr="005521BE" w:rsidRDefault="00677F69" w:rsidP="00677F69">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あらかじめ､入居申込者又はその家族に対し､運営規程の概要､従業者の勤務の体制､外部ｻｰﾋﾞｽ利用型指定特定施設入居者生活介護事業者と受託居宅ｻｰﾋﾞｽ事業者の業務の分担の内容､受託居宅ｻｰﾋﾞｽ事業者及び受託居宅ｻｰﾋﾞｽ事業者が受託居宅ｻｰﾋﾞｽの事業を行う事業所(｢受託居宅ｻｰﾋﾞｽ事業所｣)の名称､受託居宅ｻｰﾋﾞｽの種類､利用料の額及びその改定の方法その他の入居申込者のｻｰﾋﾞｽの選択に資すると認められる重要事項を記した文書を交付して説明を行い､入居(養護老人ﾎｰﾑに入居する場合は除く｡)及び外部ｻｰﾋﾞｽ利用型指定特定施設入居者生活介護の提供に関する契約を文書により締結していますか｡</w:t>
            </w:r>
          </w:p>
        </w:tc>
        <w:tc>
          <w:tcPr>
            <w:tcW w:w="1222" w:type="dxa"/>
            <w:tcBorders>
              <w:top w:val="dotted" w:sz="4" w:space="0" w:color="auto"/>
              <w:bottom w:val="nil"/>
            </w:tcBorders>
          </w:tcPr>
          <w:p w14:paraId="2739A4E1"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17338218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69770475"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72202562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2BA4DAC5" w14:textId="15F2E99A" w:rsidR="00677F69" w:rsidRPr="005521BE" w:rsidRDefault="005521BE" w:rsidP="00677F69">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981502588"/>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dotted" w:sz="4" w:space="0" w:color="auto"/>
              <w:bottom w:val="nil"/>
            </w:tcBorders>
          </w:tcPr>
          <w:p w14:paraId="1854C7CE" w14:textId="7F595F72"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条例第243条</w:t>
            </w:r>
          </w:p>
          <w:p w14:paraId="0781E781" w14:textId="0240BDDE"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第1項</w:t>
            </w:r>
          </w:p>
          <w:p w14:paraId="6E698B2F" w14:textId="77777777"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1037BDB5" w14:textId="77777777" w:rsidTr="00B626DF">
        <w:trPr>
          <w:trHeight w:val="20"/>
        </w:trPr>
        <w:tc>
          <w:tcPr>
            <w:tcW w:w="1315" w:type="dxa"/>
            <w:tcBorders>
              <w:top w:val="nil"/>
              <w:bottom w:val="nil"/>
            </w:tcBorders>
          </w:tcPr>
          <w:p w14:paraId="5CD64272"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tcPr>
          <w:p w14:paraId="22C00547" w14:textId="61DAEFD2"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入居申込者のｻｰﾋﾞｽの選択に資すると認められる重要事項｣とは､｢運営規程の概要｣､｢従業者の勤務の体制｣､｢外部ｻｰﾋﾞｽ利用型指定特定施設入居者生活介護事業者と受託居宅ｻｰﾋﾞｽ事業者の業務の分担の内容｣､｢受託居宅ｻｰﾋﾞｽ事業者及び受託居宅ｻｰﾋﾞｽ事業所の名称並びに居宅ｻｰﾋﾞｽ事業所の種類｣､｢居室､浴室及び食堂の概要｣､｢要介護状態区分又は要支援の区分に応じて当該事業者が提供する標準的な介護ｻｰﾋﾞｽの内容｣､｢安否確認の方法及び手順｣､｢利用料の額及びその改定の方法｣､｢事故発生時の対応｣等である｡</w:t>
            </w:r>
          </w:p>
        </w:tc>
        <w:tc>
          <w:tcPr>
            <w:tcW w:w="1222" w:type="dxa"/>
            <w:tcBorders>
              <w:top w:val="nil"/>
              <w:bottom w:val="nil"/>
            </w:tcBorders>
          </w:tcPr>
          <w:p w14:paraId="3B9743EB"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6BB63771" w14:textId="1B4CBF6C"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4879D858" w14:textId="4EEFBD7E"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第3の十の2</w:t>
            </w:r>
          </w:p>
          <w:p w14:paraId="35156105" w14:textId="270F2E43"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3(1)</w:t>
            </w:r>
          </w:p>
        </w:tc>
      </w:tr>
      <w:tr w:rsidR="005521BE" w:rsidRPr="005521BE" w14:paraId="27F7B40C" w14:textId="77777777" w:rsidTr="00B626DF">
        <w:trPr>
          <w:trHeight w:val="20"/>
        </w:trPr>
        <w:tc>
          <w:tcPr>
            <w:tcW w:w="1315" w:type="dxa"/>
            <w:tcBorders>
              <w:top w:val="nil"/>
              <w:bottom w:val="nil"/>
            </w:tcBorders>
          </w:tcPr>
          <w:p w14:paraId="03CFD1AC"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tcPr>
          <w:p w14:paraId="56AB5D38" w14:textId="05F6183D"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契約書においては､少なくとも､介護ｻｰﾋﾞｽの提供の方法､利用料その他費用の額､契約解除の条件を記載するものとする｡</w:t>
            </w:r>
          </w:p>
        </w:tc>
        <w:tc>
          <w:tcPr>
            <w:tcW w:w="1222" w:type="dxa"/>
            <w:tcBorders>
              <w:top w:val="nil"/>
              <w:bottom w:val="single" w:sz="4" w:space="0" w:color="auto"/>
            </w:tcBorders>
          </w:tcPr>
          <w:p w14:paraId="07240DDB"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tcPr>
          <w:p w14:paraId="0D343C3D" w14:textId="77777777" w:rsidR="00703E18" w:rsidRPr="005521BE" w:rsidRDefault="00703E18"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369F29FD" w14:textId="77777777" w:rsidTr="00B626DF">
        <w:trPr>
          <w:trHeight w:val="20"/>
        </w:trPr>
        <w:tc>
          <w:tcPr>
            <w:tcW w:w="1315" w:type="dxa"/>
            <w:tcBorders>
              <w:top w:val="nil"/>
              <w:bottom w:val="nil"/>
            </w:tcBorders>
          </w:tcPr>
          <w:p w14:paraId="718FF729"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single" w:sz="4" w:space="0" w:color="auto"/>
            </w:tcBorders>
          </w:tcPr>
          <w:p w14:paraId="3B09DA08" w14:textId="74684379"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①の契約において､入居者の権利を不当に狭めるような契約解除の条件を定めてはいませんか｡</w:t>
            </w:r>
          </w:p>
        </w:tc>
        <w:tc>
          <w:tcPr>
            <w:tcW w:w="1222" w:type="dxa"/>
            <w:tcBorders>
              <w:top w:val="single" w:sz="4" w:space="0" w:color="auto"/>
              <w:bottom w:val="single" w:sz="4" w:space="0" w:color="auto"/>
            </w:tcBorders>
          </w:tcPr>
          <w:p w14:paraId="0F8F217A"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57417774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0103FEDF"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86171659"/>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03FE3250" w14:textId="1155514F"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9509865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single" w:sz="4" w:space="0" w:color="auto"/>
            </w:tcBorders>
          </w:tcPr>
          <w:p w14:paraId="493AED4E" w14:textId="5BFB116E"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条例第243条</w:t>
            </w:r>
          </w:p>
          <w:p w14:paraId="49DCCC87" w14:textId="69A53B95"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第2項</w:t>
            </w:r>
          </w:p>
        </w:tc>
      </w:tr>
      <w:tr w:rsidR="005521BE" w:rsidRPr="005521BE" w14:paraId="70ED9FE9" w14:textId="77777777" w:rsidTr="00B626DF">
        <w:trPr>
          <w:trHeight w:val="20"/>
        </w:trPr>
        <w:tc>
          <w:tcPr>
            <w:tcW w:w="1315" w:type="dxa"/>
            <w:tcBorders>
              <w:top w:val="nil"/>
              <w:bottom w:val="nil"/>
            </w:tcBorders>
          </w:tcPr>
          <w:p w14:paraId="4EB6E620"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nil"/>
            </w:tcBorders>
          </w:tcPr>
          <w:p w14:paraId="59A74359" w14:textId="25DA51C8"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③ より適切な外部ｻｰﾋﾞｽ利用型指定特定施設入居者生活介護を提供するため利用者を他の居室に移して介護を行うこととしている場合にあっては､利用者が当該居室に移る際の当該利用者の意思の確認等の適切な手続きをあらかじめ①の契約に係る文書に明記していますか｡</w:t>
            </w:r>
          </w:p>
        </w:tc>
        <w:tc>
          <w:tcPr>
            <w:tcW w:w="1222" w:type="dxa"/>
            <w:tcBorders>
              <w:top w:val="single" w:sz="4" w:space="0" w:color="auto"/>
              <w:bottom w:val="nil"/>
            </w:tcBorders>
          </w:tcPr>
          <w:p w14:paraId="3A6B7F89"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41363758"/>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4908864B"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8812305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00CF927D" w14:textId="6714D365"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92515425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tcPr>
          <w:p w14:paraId="1F70EC99" w14:textId="05597F11"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条例第243条</w:t>
            </w:r>
          </w:p>
          <w:p w14:paraId="4A316048" w14:textId="599698EA"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第3項</w:t>
            </w:r>
          </w:p>
          <w:p w14:paraId="36338121" w14:textId="77777777"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3DF846C3" w14:textId="77777777" w:rsidTr="00B626DF">
        <w:trPr>
          <w:trHeight w:val="20"/>
        </w:trPr>
        <w:tc>
          <w:tcPr>
            <w:tcW w:w="1315" w:type="dxa"/>
            <w:tcBorders>
              <w:top w:val="nil"/>
              <w:bottom w:val="nil"/>
            </w:tcBorders>
          </w:tcPr>
          <w:p w14:paraId="774C838B"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right w:val="nil"/>
            </w:tcBorders>
            <w:shd w:val="clear" w:color="auto" w:fill="B6DDE8" w:themeFill="accent5" w:themeFillTint="66"/>
          </w:tcPr>
          <w:p w14:paraId="4D5F736A" w14:textId="076D3D7F"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bdr w:val="single" w:sz="4" w:space="0" w:color="auto"/>
              </w:rPr>
              <w:t>共通</w:t>
            </w:r>
          </w:p>
        </w:tc>
        <w:tc>
          <w:tcPr>
            <w:tcW w:w="1222" w:type="dxa"/>
            <w:tcBorders>
              <w:top w:val="single" w:sz="4" w:space="0" w:color="auto"/>
              <w:left w:val="nil"/>
              <w:bottom w:val="dotted" w:sz="4" w:space="0" w:color="auto"/>
              <w:right w:val="nil"/>
            </w:tcBorders>
            <w:shd w:val="clear" w:color="auto" w:fill="B6DDE8" w:themeFill="accent5" w:themeFillTint="66"/>
          </w:tcPr>
          <w:p w14:paraId="61DB9687"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single" w:sz="4" w:space="0" w:color="auto"/>
              <w:left w:val="nil"/>
              <w:bottom w:val="dotted" w:sz="4" w:space="0" w:color="auto"/>
            </w:tcBorders>
            <w:shd w:val="clear" w:color="auto" w:fill="B6DDE8" w:themeFill="accent5" w:themeFillTint="66"/>
          </w:tcPr>
          <w:p w14:paraId="402A9DE6" w14:textId="77777777" w:rsidR="00703E18" w:rsidRPr="005521BE" w:rsidRDefault="00703E18" w:rsidP="00F66C53">
            <w:pPr>
              <w:adjustRightInd w:val="0"/>
              <w:spacing w:line="24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6BEFFD5D" w14:textId="77777777" w:rsidTr="00B626DF">
        <w:trPr>
          <w:trHeight w:val="20"/>
        </w:trPr>
        <w:tc>
          <w:tcPr>
            <w:tcW w:w="1315" w:type="dxa"/>
            <w:tcBorders>
              <w:top w:val="nil"/>
              <w:bottom w:val="nil"/>
            </w:tcBorders>
          </w:tcPr>
          <w:p w14:paraId="3930F090"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nil"/>
            </w:tcBorders>
          </w:tcPr>
          <w:p w14:paraId="25899370" w14:textId="47C0E32F"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④ 利用申込者又はその家族からの申出があった場合には､文書の交付に代えて､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この場合において､事業者は当該文書を交付したものとみなす｡)｡</w:t>
            </w:r>
          </w:p>
        </w:tc>
        <w:tc>
          <w:tcPr>
            <w:tcW w:w="1222" w:type="dxa"/>
            <w:tcBorders>
              <w:top w:val="dotted" w:sz="4" w:space="0" w:color="auto"/>
              <w:bottom w:val="nil"/>
            </w:tcBorders>
          </w:tcPr>
          <w:p w14:paraId="30AF7C69"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25212798"/>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574492C6"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82255441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29EA0256" w14:textId="7CBF8C78"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26830879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dotted" w:sz="4" w:space="0" w:color="auto"/>
              <w:bottom w:val="nil"/>
            </w:tcBorders>
          </w:tcPr>
          <w:p w14:paraId="7D3BDDF1" w14:textId="57504496"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7CBE584A" w14:textId="35AAD409"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第8条第2項</w:t>
            </w:r>
          </w:p>
          <w:p w14:paraId="11685E22" w14:textId="77777777"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75AF54E9" w14:textId="77777777" w:rsidTr="00B626DF">
        <w:trPr>
          <w:trHeight w:val="20"/>
        </w:trPr>
        <w:tc>
          <w:tcPr>
            <w:tcW w:w="1315" w:type="dxa"/>
            <w:tcBorders>
              <w:top w:val="nil"/>
              <w:bottom w:val="nil"/>
            </w:tcBorders>
          </w:tcPr>
          <w:p w14:paraId="2CC7C33B"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nil"/>
            </w:tcBorders>
          </w:tcPr>
          <w:p w14:paraId="188D7196" w14:textId="373126AB"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(1) 電子情報処理組織を使用する方法のうちｱ又はｲに掲げるもの</w:t>
            </w:r>
          </w:p>
          <w:p w14:paraId="054B5319" w14:textId="2342D986" w:rsidR="00703E18"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ｱ 事業者の使用に係る電子計算機と利用申込者又はその家族の使用に係る電子計算機とを接続する電気通信回線を通じて送信し､受信者の使用に係る電子計算機に備えられたﾌｧｲﾙに記録する方法</w:t>
            </w:r>
          </w:p>
          <w:p w14:paraId="06997685" w14:textId="5B97B7C7" w:rsidR="002465A0"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xml:space="preserve">  ｲ 事業者の使用に係る電子計算機に備えられたﾌｧｲﾙに記録された重要事項を電気通信回線を通じて利用申込者又はその家族の閲覧に供し､当該利用申込者又はその家族の使用に係る電子計算機に備えられたﾌｧｲﾙに当該重要事項を記録する方法(電磁的方法による提供を受ける旨の承諾又は受けない旨の申出をする場合にあっては､事業者の使用に係る電子計算機に備えられたﾌｧｲﾙにその旨を記録する方法)</w:t>
            </w:r>
          </w:p>
        </w:tc>
        <w:tc>
          <w:tcPr>
            <w:tcW w:w="1222" w:type="dxa"/>
            <w:tcBorders>
              <w:top w:val="nil"/>
              <w:bottom w:val="nil"/>
            </w:tcBorders>
          </w:tcPr>
          <w:p w14:paraId="486475C0"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510631BF" w14:textId="77777777" w:rsidR="00703E18" w:rsidRPr="005521BE" w:rsidRDefault="00703E18"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0ACA9743" w14:textId="77777777" w:rsidTr="00B626DF">
        <w:trPr>
          <w:trHeight w:val="20"/>
        </w:trPr>
        <w:tc>
          <w:tcPr>
            <w:tcW w:w="1315" w:type="dxa"/>
            <w:tcBorders>
              <w:top w:val="nil"/>
              <w:bottom w:val="nil"/>
            </w:tcBorders>
          </w:tcPr>
          <w:p w14:paraId="7FCD4048"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dotted" w:sz="4" w:space="0" w:color="auto"/>
            </w:tcBorders>
          </w:tcPr>
          <w:p w14:paraId="0028020C" w14:textId="15255E11"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xml:space="preserve"> (2) 磁気ﾃﾞｨｽｸ､ｼｰ･ﾃﾞｨｰ･ﾛﾑその他これらに準ずる方法により一定の事項を確実に記録しておくことができる物をもって調製するﾌｧｲﾙに重要事項を記録したものを交付する方法</w:t>
            </w:r>
          </w:p>
        </w:tc>
        <w:tc>
          <w:tcPr>
            <w:tcW w:w="1222" w:type="dxa"/>
            <w:tcBorders>
              <w:top w:val="nil"/>
              <w:bottom w:val="nil"/>
            </w:tcBorders>
          </w:tcPr>
          <w:p w14:paraId="19E32B74"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3B06B13F" w14:textId="77777777" w:rsidR="00703E18" w:rsidRPr="005521BE" w:rsidRDefault="00703E18"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6039543F" w14:textId="77777777" w:rsidTr="00B626DF">
        <w:trPr>
          <w:trHeight w:val="20"/>
        </w:trPr>
        <w:tc>
          <w:tcPr>
            <w:tcW w:w="1315" w:type="dxa"/>
            <w:tcBorders>
              <w:top w:val="nil"/>
              <w:bottom w:val="nil"/>
            </w:tcBorders>
          </w:tcPr>
          <w:p w14:paraId="1E8C652C"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tcPr>
          <w:p w14:paraId="0B120049" w14:textId="055C2E21"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②に掲げる方法は､利用申込者又はその家族がﾌｧｲﾙへの記録を出力することによる文書を作成することができるものでなければならない｡</w:t>
            </w:r>
          </w:p>
        </w:tc>
        <w:tc>
          <w:tcPr>
            <w:tcW w:w="1222" w:type="dxa"/>
            <w:tcBorders>
              <w:top w:val="nil"/>
              <w:bottom w:val="nil"/>
            </w:tcBorders>
          </w:tcPr>
          <w:p w14:paraId="4CA1A5F1"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2D4E04E5" w14:textId="2425185D" w:rsidR="00703E18" w:rsidRPr="005521BE" w:rsidRDefault="00427A3F" w:rsidP="00F66C53">
            <w:pPr>
              <w:adjustRightInd w:val="0"/>
              <w:spacing w:line="200" w:lineRule="exact"/>
              <w:ind w:left="119" w:hanging="119"/>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7067FBF2" w14:textId="7394D5D8" w:rsidR="00703E18" w:rsidRPr="005521BE" w:rsidRDefault="00427A3F" w:rsidP="00F66C53">
            <w:pPr>
              <w:adjustRightInd w:val="0"/>
              <w:spacing w:line="200" w:lineRule="exact"/>
              <w:ind w:left="119" w:hanging="119"/>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第8条第3項</w:t>
            </w:r>
          </w:p>
        </w:tc>
      </w:tr>
      <w:tr w:rsidR="005521BE" w:rsidRPr="005521BE" w14:paraId="5F50A0DD" w14:textId="77777777" w:rsidTr="00B626DF">
        <w:trPr>
          <w:trHeight w:val="20"/>
        </w:trPr>
        <w:tc>
          <w:tcPr>
            <w:tcW w:w="1315" w:type="dxa"/>
            <w:tcBorders>
              <w:top w:val="nil"/>
              <w:bottom w:val="nil"/>
            </w:tcBorders>
          </w:tcPr>
          <w:p w14:paraId="0886705A"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tcPr>
          <w:p w14:paraId="2890D010" w14:textId="4047F6F6"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｢電子情報処理組織｣とは､事業者の使用に係る電子計算機と､利用申込者又はその家族の使用に係る電子計算機とを電気通信回線で接続した電子情報処理組織をいう｡</w:t>
            </w:r>
          </w:p>
        </w:tc>
        <w:tc>
          <w:tcPr>
            <w:tcW w:w="1222" w:type="dxa"/>
            <w:tcBorders>
              <w:top w:val="nil"/>
              <w:bottom w:val="nil"/>
            </w:tcBorders>
          </w:tcPr>
          <w:p w14:paraId="568AC576"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234641E4" w14:textId="00E7FE5E" w:rsidR="00703E18" w:rsidRPr="005521BE" w:rsidRDefault="00427A3F" w:rsidP="00F66C53">
            <w:pPr>
              <w:adjustRightInd w:val="0"/>
              <w:spacing w:line="200" w:lineRule="exact"/>
              <w:ind w:left="119" w:hanging="119"/>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595A8558" w14:textId="522A47F3" w:rsidR="00703E18" w:rsidRPr="005521BE" w:rsidRDefault="00427A3F" w:rsidP="00F66C53">
            <w:pPr>
              <w:adjustRightInd w:val="0"/>
              <w:spacing w:line="200" w:lineRule="exact"/>
              <w:ind w:left="119" w:hanging="119"/>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第8条第4項</w:t>
            </w:r>
          </w:p>
          <w:p w14:paraId="24C61CEE" w14:textId="77777777" w:rsidR="00703E18" w:rsidRPr="005521BE" w:rsidRDefault="00703E18"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3C6154BF" w14:textId="77777777" w:rsidTr="00B626DF">
        <w:trPr>
          <w:trHeight w:val="20"/>
        </w:trPr>
        <w:tc>
          <w:tcPr>
            <w:tcW w:w="1315" w:type="dxa"/>
            <w:tcBorders>
              <w:top w:val="nil"/>
              <w:bottom w:val="nil"/>
            </w:tcBorders>
          </w:tcPr>
          <w:p w14:paraId="39DAF709"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tcPr>
          <w:p w14:paraId="207FD479" w14:textId="7E781CE6"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重要事項を提供しようとするときは､あらかじめ､当該利用申込者又はその家族に対し､その用いる次に掲げる電磁的方法の種類及び内容を示し､文書又は電磁的方法による承諾を得なければならない｡</w:t>
            </w:r>
          </w:p>
          <w:p w14:paraId="6306FC33" w14:textId="0C413A03"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(1) ②に規定する方法のうち事業者が使用するもの</w:t>
            </w:r>
          </w:p>
          <w:p w14:paraId="2043E33F" w14:textId="5728E577"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xml:space="preserve"> (2) ﾌｧｲﾙへの記録の方式</w:t>
            </w:r>
          </w:p>
        </w:tc>
        <w:tc>
          <w:tcPr>
            <w:tcW w:w="1222" w:type="dxa"/>
            <w:tcBorders>
              <w:top w:val="nil"/>
              <w:bottom w:val="nil"/>
            </w:tcBorders>
          </w:tcPr>
          <w:p w14:paraId="6771AC98"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00BA5FAF" w14:textId="7F365A61" w:rsidR="00703E18" w:rsidRPr="005521BE" w:rsidRDefault="00427A3F" w:rsidP="00F66C53">
            <w:pPr>
              <w:adjustRightInd w:val="0"/>
              <w:spacing w:line="200" w:lineRule="exact"/>
              <w:ind w:left="119" w:hanging="119"/>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08F56078" w14:textId="1B9675DD" w:rsidR="00703E18" w:rsidRPr="005521BE" w:rsidRDefault="00427A3F" w:rsidP="00F66C53">
            <w:pPr>
              <w:adjustRightInd w:val="0"/>
              <w:spacing w:line="200" w:lineRule="exact"/>
              <w:ind w:left="119" w:hanging="119"/>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第8条第5項</w:t>
            </w:r>
          </w:p>
          <w:p w14:paraId="0EF732B7" w14:textId="77777777" w:rsidR="00703E18" w:rsidRPr="005521BE" w:rsidRDefault="00703E18"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2F4FE8D6" w14:textId="77777777" w:rsidTr="00B626DF">
        <w:trPr>
          <w:trHeight w:val="20"/>
        </w:trPr>
        <w:tc>
          <w:tcPr>
            <w:tcW w:w="1315" w:type="dxa"/>
            <w:tcBorders>
              <w:top w:val="nil"/>
              <w:bottom w:val="nil"/>
            </w:tcBorders>
          </w:tcPr>
          <w:p w14:paraId="41A190DD"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nil"/>
            </w:tcBorders>
          </w:tcPr>
          <w:p w14:paraId="6E3F49EC" w14:textId="54E40022"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上記承諾を得た事業者は､当該利用申込者又はその家族から文書又は電磁的方法により電磁的方法による提供を受けない旨の申出があったときは､当該利用申込者又はその家族に対し､重要事項の提供を電磁的方法によってしてはならない｡ただし､当該利用申込者又はその家族が再び上記承諾をした場合は､この限りでない｡</w:t>
            </w:r>
          </w:p>
        </w:tc>
        <w:tc>
          <w:tcPr>
            <w:tcW w:w="1222" w:type="dxa"/>
            <w:tcBorders>
              <w:top w:val="nil"/>
              <w:bottom w:val="nil"/>
            </w:tcBorders>
          </w:tcPr>
          <w:p w14:paraId="0D03C232"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48828F4C" w14:textId="1851F367" w:rsidR="00703E18" w:rsidRPr="005521BE" w:rsidRDefault="00427A3F" w:rsidP="00F66C53">
            <w:pPr>
              <w:adjustRightInd w:val="0"/>
              <w:spacing w:line="200" w:lineRule="exact"/>
              <w:ind w:left="119" w:hanging="119"/>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53C02253" w14:textId="42442E31" w:rsidR="00703E18" w:rsidRPr="005521BE" w:rsidRDefault="00427A3F" w:rsidP="00F66C53">
            <w:pPr>
              <w:adjustRightInd w:val="0"/>
              <w:spacing w:line="200" w:lineRule="exact"/>
              <w:ind w:left="119" w:hanging="119"/>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第8条第6項</w:t>
            </w:r>
          </w:p>
          <w:p w14:paraId="643DBB86" w14:textId="77777777" w:rsidR="00703E18" w:rsidRPr="005521BE" w:rsidRDefault="00703E18"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7C4A7D13" w14:textId="77777777" w:rsidTr="00B626DF">
        <w:trPr>
          <w:trHeight w:val="70"/>
        </w:trPr>
        <w:tc>
          <w:tcPr>
            <w:tcW w:w="1315" w:type="dxa"/>
            <w:vMerge w:val="restart"/>
          </w:tcPr>
          <w:p w14:paraId="62B89570" w14:textId="1E7644D1"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10</w:t>
            </w:r>
          </w:p>
          <w:p w14:paraId="782613B4" w14:textId="7A4C118F"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特定施設入</w:t>
            </w:r>
          </w:p>
          <w:p w14:paraId="67CED49A" w14:textId="717F49B5"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居者生活介</w:t>
            </w:r>
          </w:p>
          <w:p w14:paraId="04BF0DA9" w14:textId="1229A419"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護の提供の</w:t>
            </w:r>
          </w:p>
          <w:p w14:paraId="307BCD95" w14:textId="3F687B21"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開始等</w:t>
            </w:r>
          </w:p>
        </w:tc>
        <w:tc>
          <w:tcPr>
            <w:tcW w:w="6435" w:type="dxa"/>
            <w:gridSpan w:val="3"/>
            <w:tcBorders>
              <w:bottom w:val="single" w:sz="4" w:space="0" w:color="auto"/>
            </w:tcBorders>
          </w:tcPr>
          <w:p w14:paraId="188AA805" w14:textId="4377E164"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正当な理由なく入居者に対するｻｰﾋﾞｽの提供を拒んではいませんか｡</w:t>
            </w:r>
          </w:p>
        </w:tc>
        <w:tc>
          <w:tcPr>
            <w:tcW w:w="1222" w:type="dxa"/>
            <w:tcBorders>
              <w:bottom w:val="single" w:sz="4" w:space="0" w:color="auto"/>
            </w:tcBorders>
          </w:tcPr>
          <w:p w14:paraId="56728D33"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08588323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039FB100"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53168989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1A5C87F5" w14:textId="20560DD1"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85069026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bottom w:val="single" w:sz="4" w:space="0" w:color="auto"/>
            </w:tcBorders>
          </w:tcPr>
          <w:p w14:paraId="22C87593" w14:textId="777DA464"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条例第222条</w:t>
            </w:r>
          </w:p>
          <w:p w14:paraId="2F8E2C69" w14:textId="7EC8AC27"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第1項</w:t>
            </w:r>
          </w:p>
        </w:tc>
      </w:tr>
      <w:tr w:rsidR="005521BE" w:rsidRPr="005521BE" w14:paraId="3E02692D" w14:textId="77777777" w:rsidTr="00B626DF">
        <w:trPr>
          <w:trHeight w:val="20"/>
        </w:trPr>
        <w:tc>
          <w:tcPr>
            <w:tcW w:w="1315" w:type="dxa"/>
            <w:vMerge/>
            <w:tcBorders>
              <w:bottom w:val="nil"/>
            </w:tcBorders>
          </w:tcPr>
          <w:p w14:paraId="50AD464D"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tcPr>
          <w:p w14:paraId="226ED051" w14:textId="419D48B5"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入居者が特定施設入居者生活介護に代えて当該特定施設入居者生活介護事業者以外の者が提供する介護ｻｰﾋﾞｽを利用することを妨げてはいませんか｡</w:t>
            </w:r>
          </w:p>
        </w:tc>
        <w:tc>
          <w:tcPr>
            <w:tcW w:w="1222" w:type="dxa"/>
            <w:tcBorders>
              <w:top w:val="single" w:sz="4" w:space="0" w:color="auto"/>
              <w:bottom w:val="nil"/>
            </w:tcBorders>
          </w:tcPr>
          <w:p w14:paraId="4FBF4B6B"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69992152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78BD2F6B"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815454879"/>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103A6CD3" w14:textId="0CD11D20"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600528619"/>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tcPr>
          <w:p w14:paraId="2C6D9360" w14:textId="70570D16"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条例第222条</w:t>
            </w:r>
          </w:p>
          <w:p w14:paraId="368F998C" w14:textId="65BB7B83"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第2項</w:t>
            </w:r>
          </w:p>
        </w:tc>
      </w:tr>
      <w:tr w:rsidR="005521BE" w:rsidRPr="005521BE" w14:paraId="66F72A0C" w14:textId="77777777" w:rsidTr="00B626DF">
        <w:trPr>
          <w:trHeight w:val="20"/>
        </w:trPr>
        <w:tc>
          <w:tcPr>
            <w:tcW w:w="1315" w:type="dxa"/>
            <w:vMerge w:val="restart"/>
            <w:tcBorders>
              <w:top w:val="nil"/>
            </w:tcBorders>
          </w:tcPr>
          <w:p w14:paraId="7D89AA9A"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tcPr>
          <w:p w14:paraId="2562CC2F" w14:textId="57D54821"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入居者が当該特定施設入居者生活介護事業者から特定施設入居者生活介護を受けることに同意できない場合もあること等から設けたものです｡</w:t>
            </w:r>
          </w:p>
        </w:tc>
        <w:tc>
          <w:tcPr>
            <w:tcW w:w="1222" w:type="dxa"/>
            <w:tcBorders>
              <w:top w:val="nil"/>
              <w:bottom w:val="single" w:sz="4" w:space="0" w:color="auto"/>
            </w:tcBorders>
          </w:tcPr>
          <w:p w14:paraId="5A3FF2D3"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tcPr>
          <w:p w14:paraId="62537AFE" w14:textId="6BF0AFF5"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37A24328" w14:textId="01BF65A3"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第3の十の3(2)</w:t>
            </w:r>
          </w:p>
        </w:tc>
      </w:tr>
      <w:tr w:rsidR="005521BE" w:rsidRPr="005521BE" w14:paraId="5ADCFC17" w14:textId="77777777" w:rsidTr="00B626DF">
        <w:trPr>
          <w:trHeight w:val="20"/>
        </w:trPr>
        <w:tc>
          <w:tcPr>
            <w:tcW w:w="1315" w:type="dxa"/>
            <w:vMerge/>
            <w:tcBorders>
              <w:bottom w:val="nil"/>
            </w:tcBorders>
          </w:tcPr>
          <w:p w14:paraId="33150A5E"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single" w:sz="4" w:space="0" w:color="auto"/>
            </w:tcBorders>
          </w:tcPr>
          <w:p w14:paraId="493B833A" w14:textId="7FD70085"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③ 入居申込者又は入居者が入院治療を要する者であること等､入居者等に対し自ら必要なｻｰﾋﾞｽを提供することが困難であると認めた場合は､適切な病院又は診療所の紹介その他の適切な措置を速やかに講じていますか｡</w:t>
            </w:r>
          </w:p>
        </w:tc>
        <w:tc>
          <w:tcPr>
            <w:tcW w:w="1222" w:type="dxa"/>
            <w:tcBorders>
              <w:top w:val="single" w:sz="4" w:space="0" w:color="auto"/>
              <w:bottom w:val="single" w:sz="4" w:space="0" w:color="auto"/>
            </w:tcBorders>
          </w:tcPr>
          <w:p w14:paraId="07346FA9"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844619598"/>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01AC5348"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659149639"/>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0B262210" w14:textId="4B03AB71"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175342178"/>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single" w:sz="4" w:space="0" w:color="auto"/>
            </w:tcBorders>
          </w:tcPr>
          <w:p w14:paraId="50F5790F" w14:textId="046FD52F"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条例第222条</w:t>
            </w:r>
          </w:p>
          <w:p w14:paraId="74320598" w14:textId="5E4DD61A"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第3項</w:t>
            </w:r>
          </w:p>
          <w:p w14:paraId="76C0BB43" w14:textId="0A4DABCE"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6FF5C3A8" w14:textId="77777777" w:rsidTr="00B626DF">
        <w:trPr>
          <w:trHeight w:val="20"/>
        </w:trPr>
        <w:tc>
          <w:tcPr>
            <w:tcW w:w="1315" w:type="dxa"/>
            <w:tcBorders>
              <w:top w:val="nil"/>
            </w:tcBorders>
          </w:tcPr>
          <w:p w14:paraId="6ABFD6D8"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tcBorders>
          </w:tcPr>
          <w:p w14:paraId="5CA20A2A" w14:textId="1A03BB49"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④ ｻｰﾋﾞｽの提供に当たっては､利用者の心身の状況､その置かれている環境等の把握に努めていますか｡</w:t>
            </w:r>
          </w:p>
        </w:tc>
        <w:tc>
          <w:tcPr>
            <w:tcW w:w="1222" w:type="dxa"/>
            <w:tcBorders>
              <w:top w:val="single" w:sz="4" w:space="0" w:color="auto"/>
            </w:tcBorders>
          </w:tcPr>
          <w:p w14:paraId="1BB9D461"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120640319"/>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43153B18"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05028086"/>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4F6CC419" w14:textId="2088E7DB"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02431613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tcBorders>
          </w:tcPr>
          <w:p w14:paraId="1AABE0EE" w14:textId="41FE687A"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条例第222条</w:t>
            </w:r>
          </w:p>
          <w:p w14:paraId="234A2EE5" w14:textId="25EEF93A"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第4項</w:t>
            </w:r>
          </w:p>
        </w:tc>
      </w:tr>
      <w:tr w:rsidR="005521BE" w:rsidRPr="005521BE" w14:paraId="221A309E" w14:textId="77777777" w:rsidTr="00B626DF">
        <w:trPr>
          <w:trHeight w:val="20"/>
        </w:trPr>
        <w:tc>
          <w:tcPr>
            <w:tcW w:w="1315" w:type="dxa"/>
            <w:tcBorders>
              <w:bottom w:val="nil"/>
            </w:tcBorders>
          </w:tcPr>
          <w:p w14:paraId="425FF446" w14:textId="1E382A62"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11</w:t>
            </w:r>
          </w:p>
          <w:p w14:paraId="762AFF29" w14:textId="102DEFA2"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受給資格等の確認</w:t>
            </w:r>
          </w:p>
        </w:tc>
        <w:tc>
          <w:tcPr>
            <w:tcW w:w="6435" w:type="dxa"/>
            <w:gridSpan w:val="3"/>
          </w:tcPr>
          <w:p w14:paraId="6A8BD103" w14:textId="6452D3BC"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ｻｰﾋﾞｽの提供を求められた場合は､その者の提示する被保険者証によって､被保険者資格､要介護認定の有無及び認定の有効期間を確かめていますか｡</w:t>
            </w:r>
          </w:p>
        </w:tc>
        <w:tc>
          <w:tcPr>
            <w:tcW w:w="1222" w:type="dxa"/>
          </w:tcPr>
          <w:p w14:paraId="10642DF4"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6453912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6E439758"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3175692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10DE4984" w14:textId="32120388"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73631915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Pr>
          <w:p w14:paraId="0F50CB1A" w14:textId="0D689B31"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w:t>
            </w:r>
          </w:p>
          <w:p w14:paraId="4E7CBAE1" w14:textId="781FB818"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準用第11条</w:t>
            </w:r>
          </w:p>
        </w:tc>
      </w:tr>
      <w:tr w:rsidR="005521BE" w:rsidRPr="005521BE" w14:paraId="6A636608" w14:textId="77777777" w:rsidTr="00B626DF">
        <w:trPr>
          <w:trHeight w:val="20"/>
        </w:trPr>
        <w:tc>
          <w:tcPr>
            <w:tcW w:w="1315" w:type="dxa"/>
            <w:tcBorders>
              <w:top w:val="nil"/>
            </w:tcBorders>
          </w:tcPr>
          <w:p w14:paraId="61C7DFEF" w14:textId="692DEF00"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w:t>
            </w:r>
          </w:p>
        </w:tc>
        <w:tc>
          <w:tcPr>
            <w:tcW w:w="6435" w:type="dxa"/>
            <w:gridSpan w:val="3"/>
          </w:tcPr>
          <w:p w14:paraId="4BE6B90D" w14:textId="26ED81A4"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被保険者証に認定審査会意見が記載されているときは､その意見に配慮して､ｻｰﾋﾞｽを提供するように努めていますか｡</w:t>
            </w:r>
          </w:p>
        </w:tc>
        <w:tc>
          <w:tcPr>
            <w:tcW w:w="1222" w:type="dxa"/>
          </w:tcPr>
          <w:p w14:paraId="301A1BD8"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031420019"/>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74AAF28D"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687449906"/>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6D5610C5" w14:textId="5D27F731"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063068765"/>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Pr>
          <w:p w14:paraId="7ABF33C5" w14:textId="6370CFD6"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w:t>
            </w:r>
          </w:p>
          <w:p w14:paraId="4B648587" w14:textId="1EE30100"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準用第11条</w:t>
            </w:r>
          </w:p>
        </w:tc>
      </w:tr>
      <w:tr w:rsidR="005521BE" w:rsidRPr="005521BE" w14:paraId="1236EA84" w14:textId="77777777" w:rsidTr="00B626DF">
        <w:trPr>
          <w:trHeight w:val="20"/>
        </w:trPr>
        <w:tc>
          <w:tcPr>
            <w:tcW w:w="1315" w:type="dxa"/>
            <w:vMerge w:val="restart"/>
          </w:tcPr>
          <w:p w14:paraId="024E2085" w14:textId="69523DF6"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12</w:t>
            </w:r>
          </w:p>
          <w:p w14:paraId="0A42391B" w14:textId="4EA600D7"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要介護認定の申請に係る援助</w:t>
            </w:r>
          </w:p>
        </w:tc>
        <w:tc>
          <w:tcPr>
            <w:tcW w:w="6435" w:type="dxa"/>
            <w:gridSpan w:val="3"/>
          </w:tcPr>
          <w:p w14:paraId="2995696C" w14:textId="79F91C3F"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利用申込者の要介護認定の申請が行われていない場合は､当該利用申込者の意思を踏まえて速やかに当該申請が行われるよう必要な援助を行っていますか｡</w:t>
            </w:r>
          </w:p>
        </w:tc>
        <w:tc>
          <w:tcPr>
            <w:tcW w:w="1222" w:type="dxa"/>
          </w:tcPr>
          <w:p w14:paraId="6A15B5F5"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338229988"/>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5DF27A3A"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53461705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63FA2FEF" w14:textId="3A47F76F"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430516829"/>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Pr>
          <w:p w14:paraId="65031751" w14:textId="29D41C3B"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w:t>
            </w:r>
          </w:p>
          <w:p w14:paraId="51D92395" w14:textId="541574F4"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準用第12条</w:t>
            </w:r>
          </w:p>
        </w:tc>
      </w:tr>
      <w:tr w:rsidR="005521BE" w:rsidRPr="005521BE" w14:paraId="51107CF3" w14:textId="77777777" w:rsidTr="00B626DF">
        <w:trPr>
          <w:trHeight w:val="20"/>
        </w:trPr>
        <w:tc>
          <w:tcPr>
            <w:tcW w:w="1315" w:type="dxa"/>
            <w:vMerge/>
            <w:tcBorders>
              <w:bottom w:val="single" w:sz="4" w:space="0" w:color="auto"/>
            </w:tcBorders>
          </w:tcPr>
          <w:p w14:paraId="5FCF8632"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bottom w:val="single" w:sz="4" w:space="0" w:color="auto"/>
            </w:tcBorders>
          </w:tcPr>
          <w:p w14:paraId="375C0781" w14:textId="61693F6A"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居宅介護支援が利用者に対して行われていない等の場合であって必要と認めるときは､要介護認定の更新の申請が､遅くとも要介護認定の有効期間が終了する30日前にはなされるよう､必要な援助を行っていますか｡</w:t>
            </w:r>
          </w:p>
        </w:tc>
        <w:tc>
          <w:tcPr>
            <w:tcW w:w="1222" w:type="dxa"/>
            <w:tcBorders>
              <w:bottom w:val="single" w:sz="4" w:space="0" w:color="auto"/>
            </w:tcBorders>
          </w:tcPr>
          <w:p w14:paraId="589AC004"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7254203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43C54640"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54383151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6098A372" w14:textId="0224D534"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621680398"/>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bottom w:val="single" w:sz="4" w:space="0" w:color="auto"/>
            </w:tcBorders>
          </w:tcPr>
          <w:p w14:paraId="6BB62576" w14:textId="7B72D522"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w:t>
            </w:r>
          </w:p>
          <w:p w14:paraId="60D4716E" w14:textId="1280E48E"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準用第12条</w:t>
            </w:r>
          </w:p>
        </w:tc>
      </w:tr>
      <w:tr w:rsidR="005521BE" w:rsidRPr="005521BE" w14:paraId="256769C3" w14:textId="77777777" w:rsidTr="00B626DF">
        <w:trPr>
          <w:trHeight w:val="20"/>
        </w:trPr>
        <w:tc>
          <w:tcPr>
            <w:tcW w:w="1315" w:type="dxa"/>
            <w:tcBorders>
              <w:bottom w:val="nil"/>
            </w:tcBorders>
          </w:tcPr>
          <w:p w14:paraId="00965704" w14:textId="4C8F71BA"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13</w:t>
            </w:r>
          </w:p>
          <w:p w14:paraId="2294D4AD" w14:textId="51216476"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ｻｰﾋﾞｽの</w:t>
            </w:r>
          </w:p>
          <w:p w14:paraId="42AFA85F" w14:textId="7501CBD6"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提供の記録</w:t>
            </w:r>
          </w:p>
        </w:tc>
        <w:tc>
          <w:tcPr>
            <w:tcW w:w="6435" w:type="dxa"/>
            <w:gridSpan w:val="3"/>
            <w:tcBorders>
              <w:bottom w:val="dotted" w:sz="4" w:space="0" w:color="auto"/>
            </w:tcBorders>
          </w:tcPr>
          <w:p w14:paraId="67DB1A57" w14:textId="4DCB8EC9"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ｻｰﾋﾞｽの開始に際しては､当該開始の年月日及び入居している特定施設の名称を､ｻｰﾋﾞｽの終了に際しては､当該終了の年月日を､利用者の被保険者証に記載していますか｡</w:t>
            </w:r>
          </w:p>
        </w:tc>
        <w:tc>
          <w:tcPr>
            <w:tcW w:w="1222" w:type="dxa"/>
            <w:tcBorders>
              <w:bottom w:val="nil"/>
            </w:tcBorders>
          </w:tcPr>
          <w:p w14:paraId="7E5C90B9"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3606222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4028F687"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987585609"/>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5B8E6B3F" w14:textId="7E86737A"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8061488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bottom w:val="nil"/>
            </w:tcBorders>
          </w:tcPr>
          <w:p w14:paraId="01B54275" w14:textId="64B1B271"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条例第224条</w:t>
            </w:r>
          </w:p>
          <w:p w14:paraId="7C0D4D9D" w14:textId="263D201E"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第1項</w:t>
            </w:r>
          </w:p>
        </w:tc>
      </w:tr>
      <w:tr w:rsidR="005521BE" w:rsidRPr="005521BE" w14:paraId="44398081" w14:textId="77777777" w:rsidTr="00B626DF">
        <w:trPr>
          <w:trHeight w:val="20"/>
        </w:trPr>
        <w:tc>
          <w:tcPr>
            <w:tcW w:w="1315" w:type="dxa"/>
            <w:tcBorders>
              <w:top w:val="nil"/>
              <w:bottom w:val="nil"/>
            </w:tcBorders>
          </w:tcPr>
          <w:p w14:paraId="0B511CB5" w14:textId="06168B06" w:rsidR="00703E18"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w:t>
            </w:r>
          </w:p>
        </w:tc>
        <w:tc>
          <w:tcPr>
            <w:tcW w:w="6435" w:type="dxa"/>
            <w:gridSpan w:val="3"/>
            <w:tcBorders>
              <w:top w:val="dotted" w:sz="4" w:space="0" w:color="auto"/>
              <w:bottom w:val="nil"/>
            </w:tcBorders>
          </w:tcPr>
          <w:p w14:paraId="41C70E71" w14:textId="13C8A619"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特定施設入居者生活介護の提供を受けている者が居宅療養管理指導以外の居宅ｻｰﾋﾞｽ､地域密着型ｻｰﾋﾞｽ及び施設ｻｰﾋﾞｽについて保険給付を受けることができないことを踏まえ､他の居宅ｻｰﾋﾞｽ事業者等が当該利用者が特定施設入居者生活介護の提供を受けていることを確認できるよう､事業者は､ｻｰﾋﾞｽの開始に際しては当該開始の年月日及び入居している特定施設の名称を､ｻｰﾋﾞｽの終了に際しては当該終了の年月日を､利用者の被保険者証に記載しなければなりません｡</w:t>
            </w:r>
          </w:p>
        </w:tc>
        <w:tc>
          <w:tcPr>
            <w:tcW w:w="1222" w:type="dxa"/>
            <w:tcBorders>
              <w:top w:val="nil"/>
              <w:bottom w:val="nil"/>
            </w:tcBorders>
          </w:tcPr>
          <w:p w14:paraId="0C81D1DB"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6B5C7900" w14:textId="55C6E5EA"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559AE8EA" w14:textId="027CB501"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第3の十の3(4)</w:t>
            </w:r>
          </w:p>
          <w:p w14:paraId="32E632D9" w14:textId="77777777" w:rsidR="00703E18" w:rsidRPr="005521BE" w:rsidRDefault="00703E18"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1C6BCF95" w14:textId="77777777" w:rsidTr="00B626DF">
        <w:trPr>
          <w:trHeight w:val="20"/>
        </w:trPr>
        <w:tc>
          <w:tcPr>
            <w:tcW w:w="1315" w:type="dxa"/>
            <w:tcBorders>
              <w:top w:val="nil"/>
              <w:bottom w:val="single" w:sz="4" w:space="0" w:color="auto"/>
            </w:tcBorders>
          </w:tcPr>
          <w:p w14:paraId="6D03AE40"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single" w:sz="4" w:space="0" w:color="auto"/>
            </w:tcBorders>
          </w:tcPr>
          <w:p w14:paraId="4140C1D7" w14:textId="66096DC1"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ｻｰﾋﾞｽを提供した際には､提供した具体的なｻｰﾋﾞｽの内容等を記録していますか｡</w:t>
            </w:r>
          </w:p>
        </w:tc>
        <w:tc>
          <w:tcPr>
            <w:tcW w:w="1222" w:type="dxa"/>
            <w:tcBorders>
              <w:top w:val="single" w:sz="4" w:space="0" w:color="auto"/>
              <w:bottom w:val="single" w:sz="4" w:space="0" w:color="auto"/>
            </w:tcBorders>
          </w:tcPr>
          <w:p w14:paraId="061E1DD7"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68375148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4C6B8357"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57231484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6C5920DB" w14:textId="539A9053"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94985134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single" w:sz="4" w:space="0" w:color="auto"/>
            </w:tcBorders>
          </w:tcPr>
          <w:p w14:paraId="324E63E6" w14:textId="74A77848"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条例第224条</w:t>
            </w:r>
          </w:p>
          <w:p w14:paraId="6061A109" w14:textId="56F217AF"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第2項</w:t>
            </w:r>
          </w:p>
        </w:tc>
      </w:tr>
      <w:tr w:rsidR="005521BE" w:rsidRPr="005521BE" w14:paraId="6CE6CDD2" w14:textId="77777777" w:rsidTr="00B626DF">
        <w:trPr>
          <w:trHeight w:val="20"/>
        </w:trPr>
        <w:tc>
          <w:tcPr>
            <w:tcW w:w="1315" w:type="dxa"/>
            <w:tcBorders>
              <w:bottom w:val="nil"/>
            </w:tcBorders>
          </w:tcPr>
          <w:p w14:paraId="6F073D86" w14:textId="6CB6EF9C"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14</w:t>
            </w:r>
          </w:p>
          <w:p w14:paraId="71263DD6" w14:textId="15DA0B3B"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利用料等の受領</w:t>
            </w:r>
          </w:p>
          <w:p w14:paraId="03D038F1" w14:textId="7FAA74F4"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w:t>
            </w:r>
          </w:p>
        </w:tc>
        <w:tc>
          <w:tcPr>
            <w:tcW w:w="6435" w:type="dxa"/>
            <w:gridSpan w:val="3"/>
            <w:tcBorders>
              <w:bottom w:val="dotted" w:sz="4" w:space="0" w:color="auto"/>
            </w:tcBorders>
            <w:shd w:val="clear" w:color="auto" w:fill="auto"/>
          </w:tcPr>
          <w:p w14:paraId="66252162" w14:textId="78D96AB2"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法定代理受領ｻｰﾋﾞｽに該当するｻｰﾋﾞｽを提供した際には､その利用者から利用料の一部として､当該ｻｰﾋﾞｽに係る居宅介護ｻｰﾋﾞｽ費用基準額から当該事業者に支払われる居宅介護ｻｰﾋﾞｽ費の額を控除して得た額の支払を受けていますか｡</w:t>
            </w:r>
          </w:p>
        </w:tc>
        <w:tc>
          <w:tcPr>
            <w:tcW w:w="1222" w:type="dxa"/>
            <w:tcBorders>
              <w:bottom w:val="nil"/>
            </w:tcBorders>
          </w:tcPr>
          <w:p w14:paraId="02F14AA8"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63636357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7DC9C906"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135982906"/>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397E9068" w14:textId="4131DBA6"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64249357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bottom w:val="nil"/>
            </w:tcBorders>
          </w:tcPr>
          <w:p w14:paraId="4776BD86" w14:textId="1414BA54"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条例第225条</w:t>
            </w:r>
          </w:p>
          <w:p w14:paraId="31282A2D" w14:textId="457E6290"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第1項</w:t>
            </w:r>
          </w:p>
        </w:tc>
      </w:tr>
      <w:tr w:rsidR="005521BE" w:rsidRPr="005521BE" w14:paraId="3F6DD996" w14:textId="77777777" w:rsidTr="00B626DF">
        <w:trPr>
          <w:trHeight w:val="20"/>
        </w:trPr>
        <w:tc>
          <w:tcPr>
            <w:tcW w:w="1315" w:type="dxa"/>
            <w:tcBorders>
              <w:top w:val="nil"/>
              <w:bottom w:val="nil"/>
            </w:tcBorders>
          </w:tcPr>
          <w:p w14:paraId="6D72EA72"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shd w:val="clear" w:color="auto" w:fill="auto"/>
          </w:tcPr>
          <w:p w14:paraId="6C990CAD" w14:textId="0D6773D9"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法定代理受領ｻｰﾋﾞｽとして提供される特定施設入居者生活介護についての利用者負担として､居宅介護ｻｰﾋﾞｽ費用基準額又は居宅支援ｻｰﾋﾞｽ費用基準額の1割､2割又は3割(法の規定により保険給付の率が異なる場合については､それに応じた割合)の支払を受けなければならないことを規定したものです｡</w:t>
            </w:r>
          </w:p>
        </w:tc>
        <w:tc>
          <w:tcPr>
            <w:tcW w:w="1222" w:type="dxa"/>
            <w:tcBorders>
              <w:top w:val="nil"/>
              <w:bottom w:val="single" w:sz="4" w:space="0" w:color="auto"/>
            </w:tcBorders>
          </w:tcPr>
          <w:p w14:paraId="46882D07"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tcPr>
          <w:p w14:paraId="713439D6" w14:textId="010F02EA"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1E690EEA" w14:textId="38B60B53"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準用第3の1の3(10)①</w:t>
            </w:r>
          </w:p>
        </w:tc>
      </w:tr>
      <w:tr w:rsidR="005521BE" w:rsidRPr="005521BE" w14:paraId="47FA691E" w14:textId="77777777" w:rsidTr="00B626DF">
        <w:trPr>
          <w:trHeight w:val="20"/>
        </w:trPr>
        <w:tc>
          <w:tcPr>
            <w:tcW w:w="1315" w:type="dxa"/>
            <w:tcBorders>
              <w:top w:val="nil"/>
              <w:bottom w:val="nil"/>
            </w:tcBorders>
          </w:tcPr>
          <w:p w14:paraId="74411A45" w14:textId="77777777"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tcPr>
          <w:p w14:paraId="0099AD8D" w14:textId="5742FE90"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法定代理受領ｻｰﾋﾞｽに該当しないｻｰﾋﾞｽを提供した際にその利用者から支払を受ける利用料の額と､当該ｻｰﾋﾞｽに係る居宅介護ｻｰﾋﾞｽ費用基準額との間に､不合理な差額が生じないようにしていますか｡</w:t>
            </w:r>
          </w:p>
        </w:tc>
        <w:tc>
          <w:tcPr>
            <w:tcW w:w="1222" w:type="dxa"/>
            <w:tcBorders>
              <w:top w:val="single" w:sz="4" w:space="0" w:color="auto"/>
              <w:bottom w:val="nil"/>
            </w:tcBorders>
          </w:tcPr>
          <w:p w14:paraId="75DF9FB8"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0833559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1EFF4A5C"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375523028"/>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22A39DAA" w14:textId="42D47048"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17229325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tcPr>
          <w:p w14:paraId="79E4595F" w14:textId="792A3DAE"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条例第225条</w:t>
            </w:r>
          </w:p>
          <w:p w14:paraId="7F4CFFB3" w14:textId="4B7857E9"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第2項</w:t>
            </w:r>
          </w:p>
        </w:tc>
      </w:tr>
      <w:tr w:rsidR="005521BE" w:rsidRPr="005521BE" w14:paraId="5A028E70" w14:textId="77777777" w:rsidTr="00B626DF">
        <w:trPr>
          <w:trHeight w:val="20"/>
        </w:trPr>
        <w:tc>
          <w:tcPr>
            <w:tcW w:w="1315" w:type="dxa"/>
            <w:tcBorders>
              <w:top w:val="nil"/>
              <w:bottom w:val="nil"/>
            </w:tcBorders>
          </w:tcPr>
          <w:p w14:paraId="6C9F7DBC"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tcPr>
          <w:p w14:paraId="3DA78D55" w14:textId="16CCF843"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一方の管理経費の他方への転嫁等による不合理な差額を設けてはいけません｡</w:t>
            </w:r>
          </w:p>
        </w:tc>
        <w:tc>
          <w:tcPr>
            <w:tcW w:w="1222" w:type="dxa"/>
            <w:tcBorders>
              <w:top w:val="nil"/>
            </w:tcBorders>
          </w:tcPr>
          <w:p w14:paraId="5FE5CF6B"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tcBorders>
          </w:tcPr>
          <w:p w14:paraId="0E531809" w14:textId="7B486866"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0768C963" w14:textId="29F8607F"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準用第3の1の3(10)②</w:t>
            </w:r>
          </w:p>
        </w:tc>
      </w:tr>
      <w:tr w:rsidR="005521BE" w:rsidRPr="005521BE" w14:paraId="755156B8" w14:textId="77777777" w:rsidTr="00B626DF">
        <w:trPr>
          <w:trHeight w:val="20"/>
        </w:trPr>
        <w:tc>
          <w:tcPr>
            <w:tcW w:w="1315" w:type="dxa"/>
            <w:tcBorders>
              <w:top w:val="nil"/>
              <w:bottom w:val="nil"/>
            </w:tcBorders>
          </w:tcPr>
          <w:p w14:paraId="2F1F56B9"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tcPr>
          <w:p w14:paraId="604ED098" w14:textId="2178635E"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③ ①②の支払のほか､次の費用の額以外の支払を利用者から受けていませんか｡</w:t>
            </w:r>
          </w:p>
          <w:p w14:paraId="4AA54BCF" w14:textId="77EFF6A4" w:rsidR="00677F69" w:rsidRPr="005521BE" w:rsidRDefault="00677F69"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ｱ 利用者の選定により提供される介護その他の日常生活上の便宜に要する費用</w:t>
            </w:r>
          </w:p>
          <w:p w14:paraId="425A0FF4" w14:textId="68BAC20F" w:rsidR="00677F69" w:rsidRPr="005521BE" w:rsidRDefault="00677F69"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ｲ おむつ代</w:t>
            </w:r>
          </w:p>
          <w:p w14:paraId="1422CF9F" w14:textId="54C3F9ED" w:rsidR="00677F69" w:rsidRPr="005521BE" w:rsidRDefault="00677F69" w:rsidP="00127862">
            <w:pPr>
              <w:adjustRightInd w:val="0"/>
              <w:spacing w:line="240" w:lineRule="exact"/>
              <w:ind w:left="42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ｳ 特定施設入居者生活介護において提供される便宜のうち､日常生活においても通常必要となるものに係る費用であって､その利用者に負担させることが適当と認められるもの</w:t>
            </w:r>
          </w:p>
        </w:tc>
        <w:tc>
          <w:tcPr>
            <w:tcW w:w="1222" w:type="dxa"/>
            <w:tcBorders>
              <w:top w:val="single" w:sz="4" w:space="0" w:color="auto"/>
              <w:bottom w:val="nil"/>
            </w:tcBorders>
          </w:tcPr>
          <w:p w14:paraId="6AE4A938"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914083446"/>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613CA7C0"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9950582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1683C149" w14:textId="6EFC6BDB"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7754970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tcPr>
          <w:p w14:paraId="579ABBAD" w14:textId="692504A3"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条例第225条</w:t>
            </w:r>
          </w:p>
          <w:p w14:paraId="661EB17D" w14:textId="06B2E7F4"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第3項</w:t>
            </w:r>
          </w:p>
          <w:p w14:paraId="1A16BCAF" w14:textId="36BBE64A"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12FA8233" w14:textId="77777777" w:rsidTr="00B626DF">
        <w:trPr>
          <w:trHeight w:val="20"/>
        </w:trPr>
        <w:tc>
          <w:tcPr>
            <w:tcW w:w="1315" w:type="dxa"/>
            <w:tcBorders>
              <w:top w:val="nil"/>
              <w:bottom w:val="nil"/>
            </w:tcBorders>
          </w:tcPr>
          <w:p w14:paraId="4C78C62E"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tcPr>
          <w:p w14:paraId="5057BDEF" w14:textId="7BAFA7F7"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ｱ又はｳの費用については､以下の各通知に基づき適切に取り扱ってください｡</w:t>
            </w:r>
          </w:p>
          <w:p w14:paraId="511E50E4" w14:textId="4AF1F05E" w:rsidR="00703E18"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【ｱの費用】</w:t>
            </w:r>
          </w:p>
          <w:p w14:paraId="13121738" w14:textId="00E82E66" w:rsidR="00703E18"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特定施設入居者生活介護事業者が受領する介護保険の給付対象外の介護ｻｰﾋﾞｽ費用について(平成12年3月30日老企第52号)</w:t>
            </w:r>
          </w:p>
          <w:p w14:paraId="38117166" w14:textId="0ED33320" w:rsidR="00703E18"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【ｳの費用】</w:t>
            </w:r>
          </w:p>
          <w:p w14:paraId="1038166C" w14:textId="5FAA278B" w:rsidR="00703E18"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通所介護等における日常生活に要する費用の取扱いについて(平成12年3月30日老企第54号)</w:t>
            </w:r>
          </w:p>
        </w:tc>
        <w:tc>
          <w:tcPr>
            <w:tcW w:w="1222" w:type="dxa"/>
            <w:tcBorders>
              <w:top w:val="nil"/>
              <w:bottom w:val="nil"/>
            </w:tcBorders>
          </w:tcPr>
          <w:p w14:paraId="52C0E1D5"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4CA495D9" w14:textId="072BD7C6"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平11老企52</w:t>
            </w:r>
          </w:p>
          <w:p w14:paraId="61158E21" w14:textId="1198BC4A"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平11老企54</w:t>
            </w:r>
          </w:p>
        </w:tc>
      </w:tr>
      <w:tr w:rsidR="005521BE" w:rsidRPr="005521BE" w14:paraId="6BEDF88B" w14:textId="77777777" w:rsidTr="00B626DF">
        <w:trPr>
          <w:trHeight w:val="20"/>
        </w:trPr>
        <w:tc>
          <w:tcPr>
            <w:tcW w:w="1315" w:type="dxa"/>
            <w:tcBorders>
              <w:top w:val="nil"/>
              <w:bottom w:val="nil"/>
            </w:tcBorders>
          </w:tcPr>
          <w:p w14:paraId="2F619BD2"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tcPr>
          <w:p w14:paraId="4EA39118" w14:textId="741B1517" w:rsidR="00703E18"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w:t>
            </w:r>
            <w:r w:rsidRPr="005521BE">
              <w:rPr>
                <w:rFonts w:ascii="BIZ UDゴシック" w:eastAsia="BIZ UDゴシック" w:hAnsi="BIZ UDゴシック"/>
                <w:sz w:val="21"/>
                <w:szCs w:val="21"/>
              </w:rPr>
              <w:t xml:space="preserve"> 保険給付の対象となっているｻｰﾋﾞｽと明確に区分されないあいまいな名目による費用の支払を受けることは認められません｡</w:t>
            </w:r>
          </w:p>
        </w:tc>
        <w:tc>
          <w:tcPr>
            <w:tcW w:w="1222" w:type="dxa"/>
            <w:tcBorders>
              <w:top w:val="nil"/>
              <w:bottom w:val="single" w:sz="4" w:space="0" w:color="auto"/>
            </w:tcBorders>
          </w:tcPr>
          <w:p w14:paraId="74021C55"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tcPr>
          <w:p w14:paraId="1005E82F" w14:textId="048851DA"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4DA91DED" w14:textId="76834D32"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第3の十の3(5)②</w:t>
            </w:r>
          </w:p>
        </w:tc>
      </w:tr>
      <w:tr w:rsidR="005521BE" w:rsidRPr="005521BE" w14:paraId="6F2BCFE0" w14:textId="77777777" w:rsidTr="00B626DF">
        <w:trPr>
          <w:trHeight w:val="20"/>
        </w:trPr>
        <w:tc>
          <w:tcPr>
            <w:tcW w:w="1315" w:type="dxa"/>
            <w:tcBorders>
              <w:top w:val="nil"/>
              <w:bottom w:val="nil"/>
            </w:tcBorders>
          </w:tcPr>
          <w:p w14:paraId="2364D878"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single" w:sz="4" w:space="0" w:color="auto"/>
            </w:tcBorders>
          </w:tcPr>
          <w:p w14:paraId="6ED143B1" w14:textId="6C1FE3AB"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④ ③のｱ~ｳの費用の額に係るｻｰﾋﾞｽの提供に当たっては､あらかじめ､利用者又はその家族に対し､当該ｻｰﾋﾞｽの内容及び費用について説明を行い､利用者の同意を得ていますか｡</w:t>
            </w:r>
          </w:p>
        </w:tc>
        <w:tc>
          <w:tcPr>
            <w:tcW w:w="1222" w:type="dxa"/>
            <w:tcBorders>
              <w:top w:val="single" w:sz="4" w:space="0" w:color="auto"/>
              <w:bottom w:val="single" w:sz="4" w:space="0" w:color="auto"/>
            </w:tcBorders>
          </w:tcPr>
          <w:p w14:paraId="345692CF"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57132058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784AE810"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53876920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6D1EBDCE" w14:textId="6CB5AEFD"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78665845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single" w:sz="4" w:space="0" w:color="auto"/>
            </w:tcBorders>
          </w:tcPr>
          <w:p w14:paraId="4F64863D" w14:textId="09229F80"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条例第225条</w:t>
            </w:r>
          </w:p>
          <w:p w14:paraId="5E7EBC7B" w14:textId="2DC9BF17"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第4項</w:t>
            </w:r>
          </w:p>
          <w:p w14:paraId="3E9B8436" w14:textId="607905B4"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2AD0BD05" w14:textId="77777777" w:rsidTr="00B626DF">
        <w:trPr>
          <w:trHeight w:val="20"/>
        </w:trPr>
        <w:tc>
          <w:tcPr>
            <w:tcW w:w="1315" w:type="dxa"/>
            <w:tcBorders>
              <w:top w:val="nil"/>
              <w:bottom w:val="nil"/>
            </w:tcBorders>
          </w:tcPr>
          <w:p w14:paraId="7ED2B06B" w14:textId="77777777"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single" w:sz="4" w:space="0" w:color="auto"/>
            </w:tcBorders>
          </w:tcPr>
          <w:p w14:paraId="73C6F660" w14:textId="52ACA01A"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⑤ 特定施設入居者生活介護その他のｻｰﾋﾞｽの提供に要した費用につき､その支払を受ける際､当該支払をした利用者に対し､厚生労働省令(施行規則第65条)で定めるところにより､領収証を交付していますか｡</w:t>
            </w:r>
          </w:p>
        </w:tc>
        <w:tc>
          <w:tcPr>
            <w:tcW w:w="1222" w:type="dxa"/>
            <w:tcBorders>
              <w:top w:val="single" w:sz="4" w:space="0" w:color="auto"/>
              <w:bottom w:val="single" w:sz="4" w:space="0" w:color="auto"/>
            </w:tcBorders>
          </w:tcPr>
          <w:p w14:paraId="55E2E63A"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04081347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7CA71370"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66459230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32E6A44E" w14:textId="30A19DC2"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31344525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single" w:sz="4" w:space="0" w:color="auto"/>
            </w:tcBorders>
          </w:tcPr>
          <w:p w14:paraId="553A1FAC" w14:textId="1B814DFE"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法第41条第8項</w:t>
            </w:r>
          </w:p>
          <w:p w14:paraId="31DDF36F" w14:textId="77777777"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6C08BAD3" w14:textId="77777777" w:rsidTr="00B626DF">
        <w:trPr>
          <w:trHeight w:val="20"/>
        </w:trPr>
        <w:tc>
          <w:tcPr>
            <w:tcW w:w="1315" w:type="dxa"/>
            <w:tcBorders>
              <w:bottom w:val="single" w:sz="4" w:space="0" w:color="auto"/>
            </w:tcBorders>
          </w:tcPr>
          <w:p w14:paraId="366FB2A6" w14:textId="0AB677B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15</w:t>
            </w:r>
          </w:p>
          <w:p w14:paraId="7625589A" w14:textId="53A5CFE2"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保険給付の請求のための証明書の交付</w:t>
            </w:r>
          </w:p>
        </w:tc>
        <w:tc>
          <w:tcPr>
            <w:tcW w:w="6435" w:type="dxa"/>
            <w:gridSpan w:val="3"/>
          </w:tcPr>
          <w:p w14:paraId="11C50508" w14:textId="75D10921" w:rsidR="00677F69" w:rsidRPr="005521BE" w:rsidRDefault="00677F69" w:rsidP="00127862">
            <w:pPr>
              <w:adjustRightInd w:val="0"/>
              <w:spacing w:line="240" w:lineRule="exact"/>
              <w:ind w:firstLineChars="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法定代理受領ｻｰﾋﾞｽに該当しないｻｰﾋﾞｽに係る利用料の支払を受けた場合は､提供したｻｰﾋﾞｽ内容､費用の額その他必要と認められる事項を記載したｻｰﾋﾞｽ提供証明書を利用者に交付していますか｡</w:t>
            </w:r>
          </w:p>
        </w:tc>
        <w:tc>
          <w:tcPr>
            <w:tcW w:w="1222" w:type="dxa"/>
          </w:tcPr>
          <w:p w14:paraId="6B38F003"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61722218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025C87A6"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847635808"/>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4E5ECBC3" w14:textId="32CC95CA"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009065906"/>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Pr>
          <w:p w14:paraId="43D54267" w14:textId="78E05FE8"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6CFAC948" w14:textId="4F4EB9B9"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第21条</w:t>
            </w:r>
          </w:p>
        </w:tc>
      </w:tr>
      <w:tr w:rsidR="005521BE" w:rsidRPr="005521BE" w14:paraId="5E8C0837" w14:textId="77777777" w:rsidTr="00B626DF">
        <w:trPr>
          <w:trHeight w:val="20"/>
        </w:trPr>
        <w:tc>
          <w:tcPr>
            <w:tcW w:w="1315" w:type="dxa"/>
            <w:vMerge w:val="restart"/>
          </w:tcPr>
          <w:p w14:paraId="4E78C26F" w14:textId="6B9D2806"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16</w:t>
            </w:r>
          </w:p>
          <w:p w14:paraId="2C7B4FFA" w14:textId="5C9A32F3"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特定施設入居者生活介護の取扱方針</w:t>
            </w:r>
          </w:p>
          <w:p w14:paraId="241FD204" w14:textId="2904044D"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w:t>
            </w:r>
          </w:p>
        </w:tc>
        <w:tc>
          <w:tcPr>
            <w:tcW w:w="6435" w:type="dxa"/>
            <w:gridSpan w:val="3"/>
          </w:tcPr>
          <w:p w14:paraId="73C89A99" w14:textId="3614D7EC"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利用者の要介護状態の軽減又は悪化の防止に資するよう､認知症の状況等利用者の心身の状況を踏まえて､日常生活に必要な援助を妥当適切に行っていますか｡</w:t>
            </w:r>
          </w:p>
        </w:tc>
        <w:tc>
          <w:tcPr>
            <w:tcW w:w="1222" w:type="dxa"/>
          </w:tcPr>
          <w:p w14:paraId="4B05254B"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31190737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1F7478CD"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2819002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71DFD3CB" w14:textId="524B200C"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659900928"/>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Pr>
          <w:p w14:paraId="32CD0876" w14:textId="470E61AF"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条例第226条</w:t>
            </w:r>
          </w:p>
          <w:p w14:paraId="1F9CD45F" w14:textId="0DF04275"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第1項</w:t>
            </w:r>
          </w:p>
        </w:tc>
      </w:tr>
      <w:tr w:rsidR="005521BE" w:rsidRPr="005521BE" w14:paraId="18642EF2" w14:textId="77777777" w:rsidTr="00B626DF">
        <w:trPr>
          <w:trHeight w:val="20"/>
        </w:trPr>
        <w:tc>
          <w:tcPr>
            <w:tcW w:w="1315" w:type="dxa"/>
            <w:vMerge/>
          </w:tcPr>
          <w:p w14:paraId="3D241FAA"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Pr>
          <w:p w14:paraId="2DDF9600" w14:textId="00A722DF"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特定施設入居者生活介護は､特定施設ｻｰﾋﾞｽ計画に基づき､漫然かつ画一的なものとならないよう配慮して行っていますか｡</w:t>
            </w:r>
          </w:p>
        </w:tc>
        <w:tc>
          <w:tcPr>
            <w:tcW w:w="1222" w:type="dxa"/>
          </w:tcPr>
          <w:p w14:paraId="4CC9678E"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75451865"/>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659691E5"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151954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758A3E49" w14:textId="5C67D9D4"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50435041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Pr>
          <w:p w14:paraId="538470E0" w14:textId="03C37125"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条例第226条</w:t>
            </w:r>
          </w:p>
          <w:p w14:paraId="25285C28" w14:textId="0F48B0D4"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第2項</w:t>
            </w:r>
          </w:p>
        </w:tc>
      </w:tr>
      <w:tr w:rsidR="005521BE" w:rsidRPr="005521BE" w14:paraId="6E72AF18" w14:textId="77777777" w:rsidTr="00B626DF">
        <w:trPr>
          <w:trHeight w:val="20"/>
        </w:trPr>
        <w:tc>
          <w:tcPr>
            <w:tcW w:w="1315" w:type="dxa"/>
            <w:vMerge/>
            <w:tcBorders>
              <w:bottom w:val="nil"/>
            </w:tcBorders>
          </w:tcPr>
          <w:p w14:paraId="5669A72B"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Pr>
          <w:p w14:paraId="2E3F11BC" w14:textId="0C30D16F"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③ ｻｰﾋﾞｽの提供に当たっては､懇切丁寧を旨とし､利用者又はその家族から求められたときは､ｻｰﾋﾞｽの提供方法等について､理解しやすいように説明を行っていますか｡</w:t>
            </w:r>
          </w:p>
        </w:tc>
        <w:tc>
          <w:tcPr>
            <w:tcW w:w="1222" w:type="dxa"/>
          </w:tcPr>
          <w:p w14:paraId="5FF729ED"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41991718"/>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28104FC0"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0706713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44982F77" w14:textId="14D04CBF"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314384358"/>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Pr>
          <w:p w14:paraId="1D61BDBA" w14:textId="67E1BEFE"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条例第226条</w:t>
            </w:r>
          </w:p>
          <w:p w14:paraId="6D0831FD" w14:textId="7C277683"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第3項</w:t>
            </w:r>
          </w:p>
        </w:tc>
      </w:tr>
      <w:tr w:rsidR="005521BE" w:rsidRPr="005521BE" w14:paraId="2C51BC2A" w14:textId="77777777" w:rsidTr="00B626DF">
        <w:trPr>
          <w:trHeight w:val="20"/>
        </w:trPr>
        <w:tc>
          <w:tcPr>
            <w:tcW w:w="1315" w:type="dxa"/>
            <w:tcBorders>
              <w:top w:val="nil"/>
              <w:bottom w:val="nil"/>
            </w:tcBorders>
          </w:tcPr>
          <w:p w14:paraId="79D24287" w14:textId="067E9D75"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435" w:type="dxa"/>
            <w:gridSpan w:val="3"/>
            <w:tcBorders>
              <w:bottom w:val="dotted" w:sz="4" w:space="0" w:color="auto"/>
            </w:tcBorders>
          </w:tcPr>
          <w:p w14:paraId="124F3E9D" w14:textId="75A09982"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④ 特定施設入居者生活介護の提供に当たっては､当該利用者又は他の利用者等の生命又は身体を保護するため緊急やむを得ない場合を除き､身体的拘束等を行ってはいませんか｡</w:t>
            </w:r>
          </w:p>
        </w:tc>
        <w:tc>
          <w:tcPr>
            <w:tcW w:w="1222" w:type="dxa"/>
            <w:tcBorders>
              <w:bottom w:val="nil"/>
            </w:tcBorders>
          </w:tcPr>
          <w:p w14:paraId="50EA92AF"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0093223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520A346A"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8470783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0521D366" w14:textId="6C89B579"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575082699"/>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bottom w:val="nil"/>
            </w:tcBorders>
          </w:tcPr>
          <w:p w14:paraId="7DB792AB" w14:textId="5E44ACD4"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条例第226条</w:t>
            </w:r>
          </w:p>
          <w:p w14:paraId="0682A72E" w14:textId="5EB0A593"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第4項</w:t>
            </w:r>
          </w:p>
          <w:p w14:paraId="35F5A899" w14:textId="6C49D253"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33A8878E" w14:textId="77777777" w:rsidTr="00B626DF">
        <w:trPr>
          <w:trHeight w:val="20"/>
        </w:trPr>
        <w:tc>
          <w:tcPr>
            <w:tcW w:w="1315" w:type="dxa"/>
            <w:tcBorders>
              <w:top w:val="nil"/>
              <w:bottom w:val="nil"/>
            </w:tcBorders>
          </w:tcPr>
          <w:p w14:paraId="56AC7524"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CN"/>
              </w:rPr>
            </w:pPr>
          </w:p>
        </w:tc>
        <w:tc>
          <w:tcPr>
            <w:tcW w:w="6435" w:type="dxa"/>
            <w:gridSpan w:val="3"/>
            <w:tcBorders>
              <w:top w:val="dotted" w:sz="4" w:space="0" w:color="auto"/>
              <w:bottom w:val="nil"/>
            </w:tcBorders>
          </w:tcPr>
          <w:p w14:paraId="3116D6C6" w14:textId="0519FEA0" w:rsidR="00703E18"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〔身体的拘束禁止の対象となる具体的行為〕</w:t>
            </w:r>
          </w:p>
          <w:p w14:paraId="543A2499" w14:textId="1DBFA4DC" w:rsidR="00703E18" w:rsidRPr="005521BE" w:rsidRDefault="00427A3F" w:rsidP="003613EA">
            <w:pPr>
              <w:adjustRightInd w:val="0"/>
              <w:spacing w:line="240" w:lineRule="exact"/>
              <w:ind w:leftChars="53" w:left="337"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ｱ 徘徊しないように､車いすやいす､ﾍﾞｯﾄﾞに体幹や四肢をひも等で縛る｡</w:t>
            </w:r>
          </w:p>
          <w:p w14:paraId="559AE409" w14:textId="125B410A" w:rsidR="00703E18" w:rsidRPr="005521BE" w:rsidRDefault="00427A3F" w:rsidP="00127862">
            <w:pPr>
              <w:adjustRightInd w:val="0"/>
              <w:spacing w:line="240" w:lineRule="exact"/>
              <w:ind w:leftChars="16" w:left="38" w:firstLineChars="50" w:firstLine="105"/>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ｲ 転落しないように､ﾍﾞｯﾄﾞに体幹や四肢をひも等で縛る｡      </w:t>
            </w:r>
          </w:p>
          <w:p w14:paraId="322B2109" w14:textId="6391839F" w:rsidR="00703E18"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ｳ 自分で降りられないように､ﾍﾞｯﾄﾞの柵(ｻｲﾄﾞﾚｰﾙ)で囲む｡</w:t>
            </w:r>
          </w:p>
          <w:p w14:paraId="3B9F2219" w14:textId="42F30468" w:rsidR="00703E18" w:rsidRPr="005521BE" w:rsidRDefault="00427A3F" w:rsidP="003613EA">
            <w:pPr>
              <w:adjustRightInd w:val="0"/>
              <w:spacing w:line="240" w:lineRule="exact"/>
              <w:ind w:leftChars="50" w:left="33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ｴ 点滴･経管栄養等のﾁｭｰﾌﾞを抜かないように､四肢をひも等で縛る｡</w:t>
            </w:r>
          </w:p>
          <w:p w14:paraId="62EBEC07" w14:textId="25D743DD" w:rsidR="00703E18" w:rsidRPr="005521BE" w:rsidRDefault="00427A3F" w:rsidP="003613EA">
            <w:pPr>
              <w:adjustRightInd w:val="0"/>
              <w:spacing w:line="240" w:lineRule="exact"/>
              <w:ind w:leftChars="50" w:left="33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ｵ 点滴･経管栄養等のﾁｭｰﾌﾞを抜かないように､または皮膚をかきむしらないように､手指の機能を制限するﾐﾄﾝ型の手袋等をつける｡</w:t>
            </w:r>
          </w:p>
        </w:tc>
        <w:tc>
          <w:tcPr>
            <w:tcW w:w="1222" w:type="dxa"/>
            <w:tcBorders>
              <w:top w:val="nil"/>
              <w:bottom w:val="nil"/>
            </w:tcBorders>
          </w:tcPr>
          <w:p w14:paraId="0FCAA54F"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6C34763A" w14:textId="629B1B6D"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身体拘束ｾﾞﾛへの手引き</w:t>
            </w:r>
          </w:p>
        </w:tc>
      </w:tr>
      <w:tr w:rsidR="005521BE" w:rsidRPr="005521BE" w14:paraId="6E4CE7B1" w14:textId="77777777" w:rsidTr="00613657">
        <w:trPr>
          <w:trHeight w:val="20"/>
        </w:trPr>
        <w:tc>
          <w:tcPr>
            <w:tcW w:w="1315" w:type="dxa"/>
            <w:tcBorders>
              <w:top w:val="nil"/>
              <w:bottom w:val="nil"/>
            </w:tcBorders>
          </w:tcPr>
          <w:p w14:paraId="63652F6C" w14:textId="77777777" w:rsidR="00703E18" w:rsidRPr="005521BE" w:rsidRDefault="00703E18"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435" w:type="dxa"/>
            <w:gridSpan w:val="3"/>
            <w:tcBorders>
              <w:top w:val="nil"/>
              <w:bottom w:val="dotted" w:sz="4" w:space="0" w:color="auto"/>
            </w:tcBorders>
          </w:tcPr>
          <w:p w14:paraId="3BD91E19" w14:textId="074B1105" w:rsidR="00703E18" w:rsidRPr="005521BE" w:rsidRDefault="00427A3F" w:rsidP="00127862">
            <w:pPr>
              <w:adjustRightInd w:val="0"/>
              <w:spacing w:line="240" w:lineRule="exact"/>
              <w:ind w:leftChars="50" w:left="33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ｶ 車いすやいすからずり落ちたり､立ち上がったりしないように､Y字型拘束帯や腰ﾍﾞﾙﾄ､車いすﾃｰﾌﾞﾙをつける｡</w:t>
            </w:r>
          </w:p>
          <w:p w14:paraId="13647316" w14:textId="458C8C42" w:rsidR="00703E18"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ｷ 立ち上がる能力のある人の立ち上がりを妨げるようないすを使用する｡</w:t>
            </w:r>
          </w:p>
          <w:p w14:paraId="0F9FC9D8" w14:textId="4FC50038" w:rsidR="00703E18" w:rsidRPr="005521BE" w:rsidRDefault="00427A3F" w:rsidP="003613EA">
            <w:pPr>
              <w:adjustRightInd w:val="0"/>
              <w:spacing w:line="240" w:lineRule="exact"/>
              <w:ind w:left="265" w:hangingChars="126" w:hanging="265"/>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ｸ 脱衣やおむつはずしを制限するために､介護衣(つなぎ服)を着せる｡</w:t>
            </w:r>
          </w:p>
          <w:p w14:paraId="000F1573" w14:textId="2B3967EC" w:rsidR="00703E18" w:rsidRPr="005521BE" w:rsidRDefault="00427A3F" w:rsidP="003613EA">
            <w:pPr>
              <w:adjustRightInd w:val="0"/>
              <w:spacing w:line="240" w:lineRule="exact"/>
              <w:ind w:leftChars="50" w:left="33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ｹ 他人への迷惑行為を防ぐために､ﾍﾞｯﾄﾞなどに体幹や四肢をひも等で縛る｡</w:t>
            </w:r>
          </w:p>
          <w:p w14:paraId="5DB6962C" w14:textId="49D1A268" w:rsidR="00703E18"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ｺ 行動を落ち着かせるために､向精神薬を過剰に服用させる｡</w:t>
            </w:r>
          </w:p>
          <w:p w14:paraId="1FE587E9" w14:textId="46E59642" w:rsidR="00703E18"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ｻ 自分の意思で開けることのできない居室等に隔離する｡</w:t>
            </w:r>
          </w:p>
        </w:tc>
        <w:tc>
          <w:tcPr>
            <w:tcW w:w="1222" w:type="dxa"/>
            <w:tcBorders>
              <w:top w:val="nil"/>
              <w:bottom w:val="single" w:sz="4" w:space="0" w:color="auto"/>
            </w:tcBorders>
          </w:tcPr>
          <w:p w14:paraId="439BBD5A" w14:textId="77777777" w:rsidR="00703E18" w:rsidRPr="005521BE" w:rsidRDefault="00703E18" w:rsidP="00127862">
            <w:pPr>
              <w:adjustRightInd w:val="0"/>
              <w:spacing w:line="240" w:lineRule="exact"/>
              <w:ind w:left="160" w:hanging="160"/>
              <w:contextualSpacing/>
              <w:jc w:val="distribute"/>
              <w:rPr>
                <w:rFonts w:ascii="BIZ UDゴシック" w:eastAsia="BIZ UDゴシック" w:hAnsi="BIZ UDゴシック" w:cs="ＭＳ 明朝"/>
                <w:kern w:val="0"/>
                <w:sz w:val="21"/>
                <w:szCs w:val="21"/>
              </w:rPr>
            </w:pPr>
          </w:p>
        </w:tc>
        <w:tc>
          <w:tcPr>
            <w:tcW w:w="1471" w:type="dxa"/>
            <w:tcBorders>
              <w:top w:val="nil"/>
              <w:bottom w:val="nil"/>
            </w:tcBorders>
          </w:tcPr>
          <w:p w14:paraId="48BBF904" w14:textId="77777777" w:rsidR="00703E18" w:rsidRPr="005521BE" w:rsidRDefault="00703E18"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356D5551" w14:textId="77777777" w:rsidTr="00613657">
        <w:trPr>
          <w:trHeight w:val="20"/>
        </w:trPr>
        <w:tc>
          <w:tcPr>
            <w:tcW w:w="1315" w:type="dxa"/>
            <w:tcBorders>
              <w:top w:val="nil"/>
              <w:bottom w:val="nil"/>
            </w:tcBorders>
          </w:tcPr>
          <w:p w14:paraId="147E236F" w14:textId="77777777" w:rsidR="00677F69" w:rsidRPr="005521BE" w:rsidRDefault="00677F69" w:rsidP="00677F69">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tcPr>
          <w:p w14:paraId="46221B1C" w14:textId="1DF9F171" w:rsidR="00677F69" w:rsidRPr="005521BE" w:rsidRDefault="00677F69" w:rsidP="00677F69">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⑤ 緊急やむを得ず身体拘束を行う場合には､その内容等について入所者又はその家族に対してできる限り詳細に説明し､十分な理解を得るよう努めるとともに､身体的拘束等を行った場合は､その態様及び時間､その際の入所者の心身の状況並びに緊急やむを得ない理由を記録していますか｡</w:t>
            </w:r>
          </w:p>
        </w:tc>
        <w:tc>
          <w:tcPr>
            <w:tcW w:w="1222" w:type="dxa"/>
            <w:tcBorders>
              <w:top w:val="single" w:sz="4" w:space="0" w:color="auto"/>
              <w:bottom w:val="nil"/>
            </w:tcBorders>
          </w:tcPr>
          <w:p w14:paraId="68BCCF38" w14:textId="77777777" w:rsidR="00677F69" w:rsidRPr="005521BE" w:rsidRDefault="005521BE" w:rsidP="00677F69">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90903715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2E66772E" w14:textId="77777777" w:rsidR="00677F69" w:rsidRPr="005521BE" w:rsidRDefault="005521BE" w:rsidP="00677F69">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98723728"/>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2576ED72" w14:textId="2BF6DF67" w:rsidR="00677F69" w:rsidRPr="005521BE" w:rsidRDefault="005521BE" w:rsidP="00677F69">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33186800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tcPr>
          <w:p w14:paraId="5E7FF3F2" w14:textId="406324CF"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条例第226条</w:t>
            </w:r>
          </w:p>
          <w:p w14:paraId="6DBE7A54" w14:textId="49CE8229"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第5項</w:t>
            </w:r>
          </w:p>
          <w:p w14:paraId="068EF583" w14:textId="66B0629A"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1B5881AE" w14:textId="77777777" w:rsidTr="00B626DF">
        <w:trPr>
          <w:trHeight w:val="20"/>
        </w:trPr>
        <w:tc>
          <w:tcPr>
            <w:tcW w:w="1315" w:type="dxa"/>
            <w:tcBorders>
              <w:top w:val="nil"/>
              <w:bottom w:val="nil"/>
            </w:tcBorders>
          </w:tcPr>
          <w:p w14:paraId="3E6EDD24"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tcPr>
          <w:p w14:paraId="3E268A51" w14:textId="2BB8C0C3"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緊急やむを得ず身体的拘束を行った場合には､｢身体拘束ｾﾞﾛ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すること｡</w:t>
            </w:r>
          </w:p>
        </w:tc>
        <w:tc>
          <w:tcPr>
            <w:tcW w:w="1222" w:type="dxa"/>
            <w:tcBorders>
              <w:top w:val="nil"/>
              <w:bottom w:val="nil"/>
            </w:tcBorders>
          </w:tcPr>
          <w:p w14:paraId="67950FE7" w14:textId="251368FE"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5C8FFFE3" w14:textId="1165F23C"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平13老発155-6</w:t>
            </w:r>
          </w:p>
        </w:tc>
      </w:tr>
      <w:tr w:rsidR="005521BE" w:rsidRPr="005521BE" w14:paraId="2DBC638B" w14:textId="77777777" w:rsidTr="00B626DF">
        <w:trPr>
          <w:trHeight w:val="20"/>
        </w:trPr>
        <w:tc>
          <w:tcPr>
            <w:tcW w:w="1315" w:type="dxa"/>
            <w:tcBorders>
              <w:top w:val="nil"/>
              <w:bottom w:val="nil"/>
            </w:tcBorders>
          </w:tcPr>
          <w:p w14:paraId="2D73BE5D"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p w14:paraId="4C5ABA92" w14:textId="77777777" w:rsidR="00703E18" w:rsidRPr="005521BE" w:rsidRDefault="00703E18"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tcPr>
          <w:p w14:paraId="4FB44323" w14:textId="2352D0DB" w:rsidR="00FD7DB5"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身体拘束ｾﾞﾛへの手引き｣に例示されている｢緊急やむを得ない身体拘束に関する説明書｣などを参考にして､文書により家族等にわかりやすく説明し､原則として拘束開始時かそれ以前に同意を得ること｡</w:t>
            </w:r>
          </w:p>
        </w:tc>
        <w:tc>
          <w:tcPr>
            <w:tcW w:w="1222" w:type="dxa"/>
            <w:tcBorders>
              <w:top w:val="nil"/>
              <w:bottom w:val="nil"/>
            </w:tcBorders>
          </w:tcPr>
          <w:p w14:paraId="51807639" w14:textId="74AF9A5B"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vMerge w:val="restart"/>
            <w:tcBorders>
              <w:top w:val="nil"/>
            </w:tcBorders>
          </w:tcPr>
          <w:p w14:paraId="04683B6C" w14:textId="4EAC41F0"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平13老発155の6の(1)(2)</w:t>
            </w:r>
          </w:p>
        </w:tc>
      </w:tr>
      <w:tr w:rsidR="005521BE" w:rsidRPr="005521BE" w14:paraId="7B4063B0" w14:textId="77777777" w:rsidTr="00B626DF">
        <w:trPr>
          <w:trHeight w:val="20"/>
        </w:trPr>
        <w:tc>
          <w:tcPr>
            <w:tcW w:w="1315" w:type="dxa"/>
            <w:tcBorders>
              <w:top w:val="nil"/>
              <w:bottom w:val="nil"/>
            </w:tcBorders>
          </w:tcPr>
          <w:p w14:paraId="2F43A603"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tcPr>
          <w:p w14:paraId="514484C0" w14:textId="29EC6126"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上記の説明書について､次の点について適切に取り扱い､作成及び同意を得ること｡</w:t>
            </w:r>
          </w:p>
          <w:p w14:paraId="4CA5946A" w14:textId="25AC870B"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ｱ 拘束の三要件(切迫性､非代替性､一時性)の1つのみに○がついていないか｡</w:t>
            </w:r>
          </w:p>
          <w:p w14:paraId="073B781C" w14:textId="3FE84DE5"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ｲ 拘束期間の｢解除予定日｣が空欄になっていないか｡</w:t>
            </w:r>
          </w:p>
          <w:p w14:paraId="0E7387C8" w14:textId="6C8DB9F9" w:rsidR="00703E18"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ｳ 説明書(基準に定められた身体拘束の記録)の作成日が拘束開始日より遅くなっていないか｡</w:t>
            </w:r>
          </w:p>
        </w:tc>
        <w:tc>
          <w:tcPr>
            <w:tcW w:w="1222" w:type="dxa"/>
            <w:tcBorders>
              <w:top w:val="nil"/>
              <w:bottom w:val="nil"/>
            </w:tcBorders>
          </w:tcPr>
          <w:p w14:paraId="012CCF0A" w14:textId="6F4D8238"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vMerge/>
            <w:tcBorders>
              <w:bottom w:val="nil"/>
            </w:tcBorders>
          </w:tcPr>
          <w:p w14:paraId="2F0F5BC5" w14:textId="77777777" w:rsidR="00703E18" w:rsidRPr="005521BE" w:rsidRDefault="00703E18"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0A017FA7" w14:textId="77777777" w:rsidTr="00B626DF">
        <w:trPr>
          <w:trHeight w:val="20"/>
        </w:trPr>
        <w:tc>
          <w:tcPr>
            <w:tcW w:w="1315" w:type="dxa"/>
            <w:tcBorders>
              <w:top w:val="nil"/>
              <w:bottom w:val="nil"/>
            </w:tcBorders>
          </w:tcPr>
          <w:p w14:paraId="703D5B72"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tcPr>
          <w:p w14:paraId="7CEA1A6C" w14:textId="56654173"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身体的拘束は､入所者の生命等が危険にさらされる可能性が著しく高い場合など､やむなく緊急かつ一時的に行われるものです｡</w:t>
            </w:r>
          </w:p>
          <w:p w14:paraId="3C04A4BC" w14:textId="00851665"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市では身体的拘束は､本人の人権の制限という面があるため､説明書の説明･同意については､原則として事前又は開始時に家族等の了解を得るよう指導しています｡</w:t>
            </w:r>
          </w:p>
          <w:p w14:paraId="193091BF" w14:textId="29FDE3CE"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このため､拘束を開始する際､電話等で家族等に連絡が取れない場合は､連絡を試みた旨について､説明書上等に記録するようにしてください｡</w:t>
            </w:r>
          </w:p>
        </w:tc>
        <w:tc>
          <w:tcPr>
            <w:tcW w:w="1222" w:type="dxa"/>
            <w:tcBorders>
              <w:top w:val="nil"/>
              <w:bottom w:val="nil"/>
            </w:tcBorders>
          </w:tcPr>
          <w:p w14:paraId="775410DE"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6F181599" w14:textId="77777777" w:rsidR="00703E18" w:rsidRPr="005521BE" w:rsidRDefault="00703E18"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0BC88147" w14:textId="77777777" w:rsidTr="00B626DF">
        <w:trPr>
          <w:trHeight w:val="20"/>
        </w:trPr>
        <w:tc>
          <w:tcPr>
            <w:tcW w:w="1315" w:type="dxa"/>
            <w:tcBorders>
              <w:top w:val="nil"/>
              <w:bottom w:val="nil"/>
            </w:tcBorders>
          </w:tcPr>
          <w:p w14:paraId="768AE0E3"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tcPr>
          <w:p w14:paraId="6E70ED94" w14:textId="39C1AA10"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管理者及び従業者は､身体的拘束廃止を実現するために正確な事実認識を持つこと｡</w:t>
            </w:r>
          </w:p>
        </w:tc>
        <w:tc>
          <w:tcPr>
            <w:tcW w:w="1222" w:type="dxa"/>
            <w:tcBorders>
              <w:top w:val="nil"/>
              <w:bottom w:val="single" w:sz="4" w:space="0" w:color="auto"/>
            </w:tcBorders>
          </w:tcPr>
          <w:p w14:paraId="7D573894" w14:textId="4BCE8A60"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tcPr>
          <w:p w14:paraId="162282AD" w14:textId="76B30D1A"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平13老発155</w:t>
            </w:r>
          </w:p>
          <w:p w14:paraId="44FBD288" w14:textId="0FD16E82"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2･3</w:t>
            </w:r>
          </w:p>
        </w:tc>
      </w:tr>
      <w:tr w:rsidR="005521BE" w:rsidRPr="005521BE" w14:paraId="08AB4A5F" w14:textId="77777777" w:rsidTr="00B626DF">
        <w:trPr>
          <w:trHeight w:val="20"/>
        </w:trPr>
        <w:tc>
          <w:tcPr>
            <w:tcW w:w="1315" w:type="dxa"/>
            <w:tcBorders>
              <w:top w:val="nil"/>
              <w:bottom w:val="nil"/>
            </w:tcBorders>
          </w:tcPr>
          <w:p w14:paraId="1F60DD1B" w14:textId="77777777" w:rsidR="00677F69" w:rsidRPr="005521BE" w:rsidRDefault="00677F69" w:rsidP="00677F69">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shd w:val="clear" w:color="auto" w:fill="auto"/>
          </w:tcPr>
          <w:p w14:paraId="620F0FDA" w14:textId="0DCF2F73" w:rsidR="00677F69" w:rsidRPr="005521BE" w:rsidRDefault="00677F69" w:rsidP="00677F69">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⑥ ｢身体的拘束等の適正化のための対策を検討する委員会(身体的拘束適正化検討委員会)｣(ﾃﾚﾋﾞ電話装置等を活用して行うことができるものとする｡)を設置し､3月に1回以上開催していますか｡</w:t>
            </w:r>
          </w:p>
        </w:tc>
        <w:tc>
          <w:tcPr>
            <w:tcW w:w="1222" w:type="dxa"/>
            <w:tcBorders>
              <w:top w:val="single" w:sz="4" w:space="0" w:color="auto"/>
              <w:bottom w:val="single" w:sz="4" w:space="0" w:color="auto"/>
            </w:tcBorders>
          </w:tcPr>
          <w:p w14:paraId="2DB9E29A" w14:textId="77777777" w:rsidR="00677F69" w:rsidRPr="005521BE" w:rsidRDefault="005521BE" w:rsidP="00677F69">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026063326"/>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4F36EADD" w14:textId="77777777" w:rsidR="00677F69" w:rsidRPr="005521BE" w:rsidRDefault="005521BE" w:rsidP="00677F69">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325239525"/>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76DFFD20" w14:textId="08DCED9D" w:rsidR="00677F69" w:rsidRPr="005521BE" w:rsidRDefault="005521BE" w:rsidP="00677F69">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212530139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shd w:val="clear" w:color="auto" w:fill="auto"/>
          </w:tcPr>
          <w:p w14:paraId="09FEBA27" w14:textId="0E7567DE"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条例第226条</w:t>
            </w:r>
          </w:p>
          <w:p w14:paraId="0C3811A9" w14:textId="4638E62D"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第6項第1号</w:t>
            </w:r>
          </w:p>
          <w:p w14:paraId="05BB9762" w14:textId="1937BA3D"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5BC72C2F" w14:textId="77777777" w:rsidTr="00B626DF">
        <w:trPr>
          <w:trHeight w:val="20"/>
        </w:trPr>
        <w:tc>
          <w:tcPr>
            <w:tcW w:w="1315" w:type="dxa"/>
            <w:tcBorders>
              <w:top w:val="nil"/>
              <w:bottom w:val="nil"/>
            </w:tcBorders>
          </w:tcPr>
          <w:p w14:paraId="1E273233" w14:textId="77777777" w:rsidR="00677F69" w:rsidRPr="005521BE" w:rsidRDefault="00677F69" w:rsidP="00677F69">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shd w:val="clear" w:color="auto" w:fill="auto"/>
          </w:tcPr>
          <w:p w14:paraId="60BD98DB" w14:textId="5EBC9BDF" w:rsidR="00677F69" w:rsidRPr="005521BE" w:rsidRDefault="00677F69" w:rsidP="00677F69">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⑦ 委員会を開催した結果について､介護職員その他の従業者に周知徹底を図っていますか｡</w:t>
            </w:r>
          </w:p>
        </w:tc>
        <w:tc>
          <w:tcPr>
            <w:tcW w:w="1222" w:type="dxa"/>
            <w:tcBorders>
              <w:top w:val="single" w:sz="4" w:space="0" w:color="auto"/>
              <w:bottom w:val="nil"/>
            </w:tcBorders>
          </w:tcPr>
          <w:p w14:paraId="226B4FD6" w14:textId="77777777" w:rsidR="00677F69" w:rsidRPr="005521BE" w:rsidRDefault="005521BE" w:rsidP="00677F69">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06755738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09E27BD1" w14:textId="77777777" w:rsidR="00677F69" w:rsidRPr="005521BE" w:rsidRDefault="005521BE" w:rsidP="00677F69">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7830346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649DEA97" w14:textId="50B4C7CF" w:rsidR="00677F69" w:rsidRPr="005521BE" w:rsidRDefault="005521BE" w:rsidP="00677F69">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69113007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shd w:val="clear" w:color="auto" w:fill="auto"/>
          </w:tcPr>
          <w:p w14:paraId="193D8550" w14:textId="0CA4CF18"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条例第226条</w:t>
            </w:r>
          </w:p>
          <w:p w14:paraId="12337975" w14:textId="42576969"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第6項第1号</w:t>
            </w:r>
          </w:p>
        </w:tc>
      </w:tr>
      <w:tr w:rsidR="005521BE" w:rsidRPr="005521BE" w14:paraId="2AFC3C3B" w14:textId="77777777" w:rsidTr="00B626DF">
        <w:trPr>
          <w:trHeight w:val="20"/>
        </w:trPr>
        <w:tc>
          <w:tcPr>
            <w:tcW w:w="1315" w:type="dxa"/>
            <w:tcBorders>
              <w:top w:val="nil"/>
              <w:bottom w:val="nil"/>
            </w:tcBorders>
          </w:tcPr>
          <w:p w14:paraId="5056AEA1"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nil"/>
            </w:tcBorders>
            <w:shd w:val="clear" w:color="auto" w:fill="auto"/>
          </w:tcPr>
          <w:p w14:paraId="28762FF4" w14:textId="2934405C"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身体的拘束適正化検討委員会｣とは､身体的拘束等の適正化のための対策を検討する委員会であり､幅広い職種(例えば､施設長(管理者)､看護職員､介護職員､生活相談員)により構成する｡構成ﾒﾝﾊﾞｰの責務及び役割分担を明確にするとともに､専任の身体的拘束等の適正化対応策を担当する者を決めておくことが必要である｡</w:t>
            </w:r>
          </w:p>
        </w:tc>
        <w:tc>
          <w:tcPr>
            <w:tcW w:w="1222" w:type="dxa"/>
            <w:tcBorders>
              <w:top w:val="nil"/>
              <w:bottom w:val="nil"/>
            </w:tcBorders>
            <w:shd w:val="clear" w:color="auto" w:fill="auto"/>
          </w:tcPr>
          <w:p w14:paraId="591A78D5"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shd w:val="clear" w:color="auto" w:fill="auto"/>
          </w:tcPr>
          <w:p w14:paraId="49A98AF7" w14:textId="79162F0F"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679A715F" w14:textId="24F50CAA"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第3の十の3(5)②</w:t>
            </w:r>
          </w:p>
        </w:tc>
      </w:tr>
      <w:tr w:rsidR="005521BE" w:rsidRPr="005521BE" w14:paraId="025F6C99" w14:textId="77777777" w:rsidTr="00B626DF">
        <w:trPr>
          <w:trHeight w:val="20"/>
        </w:trPr>
        <w:tc>
          <w:tcPr>
            <w:tcW w:w="1315" w:type="dxa"/>
            <w:tcBorders>
              <w:top w:val="nil"/>
              <w:bottom w:val="nil"/>
            </w:tcBorders>
          </w:tcPr>
          <w:p w14:paraId="4CC6B2CE"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nil"/>
            </w:tcBorders>
            <w:shd w:val="clear" w:color="auto" w:fill="auto"/>
          </w:tcPr>
          <w:p w14:paraId="0D656936" w14:textId="096B005B"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なお､身体的拘束適正化検討委員会は､関係する職種､取り扱う事項等が相互に関係が深いと認められる他の会議体を設置している場合､これと一体的に設置･運営することとして差し支えない｡身体的拘束適正化検討委員会の責任者はｹｱ全般の責任者であることが望ましい｡また､身体的拘束適正化検討委員会には､第三者や専門家を活用することが望ましく､その方策として､精神科専門医等の専門医の活用等が考えられる｡</w:t>
            </w:r>
          </w:p>
          <w:p w14:paraId="7DC678B3" w14:textId="6E5D64D8"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また､身体的拘束適正化検討委員会は､ﾃﾚﾋﾞ電話装置等を活用して行うことができるものとする｡この際､個人情報保護委員会･厚生労働省｢医療･介護関係事業者における個人情報の適切な取扱いのためのｶﾞｲﾀﾞﾝｽ｣､厚生労働省｢医療情報ｼｽﾃﾑの安全管理に関するｶﾞｲﾄﾞﾗｲﾝ｣等を遵守すること｡</w:t>
            </w:r>
          </w:p>
        </w:tc>
        <w:tc>
          <w:tcPr>
            <w:tcW w:w="1222" w:type="dxa"/>
            <w:tcBorders>
              <w:top w:val="nil"/>
              <w:bottom w:val="nil"/>
            </w:tcBorders>
            <w:shd w:val="clear" w:color="auto" w:fill="auto"/>
          </w:tcPr>
          <w:p w14:paraId="4211727F"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shd w:val="clear" w:color="auto" w:fill="auto"/>
          </w:tcPr>
          <w:p w14:paraId="32625B90" w14:textId="77777777" w:rsidR="00703E18" w:rsidRPr="005521BE" w:rsidRDefault="00703E18"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lang w:eastAsia="zh-CN"/>
              </w:rPr>
            </w:pPr>
          </w:p>
        </w:tc>
      </w:tr>
      <w:tr w:rsidR="005521BE" w:rsidRPr="005521BE" w14:paraId="0D717DB5" w14:textId="77777777" w:rsidTr="00B626DF">
        <w:trPr>
          <w:trHeight w:val="20"/>
        </w:trPr>
        <w:tc>
          <w:tcPr>
            <w:tcW w:w="1315" w:type="dxa"/>
            <w:tcBorders>
              <w:top w:val="nil"/>
              <w:bottom w:val="nil"/>
            </w:tcBorders>
          </w:tcPr>
          <w:p w14:paraId="32974B06"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nil"/>
            </w:tcBorders>
            <w:shd w:val="clear" w:color="auto" w:fill="auto"/>
          </w:tcPr>
          <w:p w14:paraId="7125ECF5" w14:textId="6BF12B56" w:rsidR="00703E18" w:rsidRPr="005521BE" w:rsidRDefault="00427A3F" w:rsidP="00127862">
            <w:pPr>
              <w:adjustRightInd w:val="0"/>
              <w:spacing w:line="240" w:lineRule="exact"/>
              <w:ind w:left="210" w:hangingChars="100" w:hanging="210"/>
              <w:contextualSpacing/>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指定特定施設が､報告､改善のための方策を定め､周知徹底する目的は､身体的拘束等の適正化について､施設全体で情報共有し､今後の再発防止につなげるためのものであり､決して従業者の懲罰を目的としたものではないことに留意することが必要である｡具体的には､次のようなことを想定している｡</w:t>
            </w:r>
          </w:p>
        </w:tc>
        <w:tc>
          <w:tcPr>
            <w:tcW w:w="1222" w:type="dxa"/>
            <w:tcBorders>
              <w:top w:val="nil"/>
              <w:bottom w:val="nil"/>
            </w:tcBorders>
            <w:shd w:val="clear" w:color="auto" w:fill="auto"/>
          </w:tcPr>
          <w:p w14:paraId="570073A8" w14:textId="77777777" w:rsidR="00703E18" w:rsidRPr="005521BE" w:rsidRDefault="00703E18" w:rsidP="00127862">
            <w:pPr>
              <w:adjustRightInd w:val="0"/>
              <w:spacing w:line="240" w:lineRule="exact"/>
              <w:ind w:left="160" w:hanging="160"/>
              <w:contextualSpacing/>
              <w:jc w:val="distribute"/>
              <w:rPr>
                <w:rFonts w:ascii="BIZ UDゴシック" w:eastAsia="BIZ UDゴシック" w:hAnsi="BIZ UDゴシック" w:cs="ＭＳ 明朝"/>
                <w:kern w:val="0"/>
                <w:sz w:val="21"/>
                <w:szCs w:val="21"/>
              </w:rPr>
            </w:pPr>
          </w:p>
        </w:tc>
        <w:tc>
          <w:tcPr>
            <w:tcW w:w="1471" w:type="dxa"/>
            <w:tcBorders>
              <w:top w:val="nil"/>
              <w:bottom w:val="nil"/>
            </w:tcBorders>
            <w:shd w:val="clear" w:color="auto" w:fill="auto"/>
          </w:tcPr>
          <w:p w14:paraId="4761C939" w14:textId="77777777" w:rsidR="00703E18" w:rsidRPr="005521BE" w:rsidRDefault="00703E18"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757CA950" w14:textId="77777777" w:rsidTr="00B626DF">
        <w:trPr>
          <w:trHeight w:val="20"/>
        </w:trPr>
        <w:tc>
          <w:tcPr>
            <w:tcW w:w="1315" w:type="dxa"/>
            <w:tcBorders>
              <w:top w:val="nil"/>
              <w:bottom w:val="nil"/>
            </w:tcBorders>
          </w:tcPr>
          <w:p w14:paraId="55F02EBE"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nil"/>
            </w:tcBorders>
            <w:shd w:val="clear" w:color="auto" w:fill="auto"/>
          </w:tcPr>
          <w:p w14:paraId="7A3E0C62" w14:textId="58880826" w:rsidR="00703E18" w:rsidRPr="005521BE" w:rsidRDefault="00427A3F" w:rsidP="00127862">
            <w:pPr>
              <w:adjustRightInd w:val="0"/>
              <w:spacing w:line="240" w:lineRule="exact"/>
              <w:ind w:left="210" w:hangingChars="100" w:hanging="210"/>
              <w:contextualSpacing/>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(a) 身体的拘束等について報告するための様式を整備すること｡</w:t>
            </w:r>
          </w:p>
        </w:tc>
        <w:tc>
          <w:tcPr>
            <w:tcW w:w="1222" w:type="dxa"/>
            <w:tcBorders>
              <w:top w:val="nil"/>
              <w:bottom w:val="nil"/>
            </w:tcBorders>
            <w:shd w:val="clear" w:color="auto" w:fill="auto"/>
          </w:tcPr>
          <w:p w14:paraId="396DF1E1" w14:textId="77777777" w:rsidR="00703E18" w:rsidRPr="005521BE" w:rsidRDefault="00703E18" w:rsidP="00127862">
            <w:pPr>
              <w:adjustRightInd w:val="0"/>
              <w:spacing w:line="240" w:lineRule="exact"/>
              <w:ind w:left="160" w:hanging="160"/>
              <w:contextualSpacing/>
              <w:jc w:val="distribute"/>
              <w:rPr>
                <w:rFonts w:ascii="BIZ UDゴシック" w:eastAsia="BIZ UDゴシック" w:hAnsi="BIZ UDゴシック" w:cs="ＭＳ 明朝"/>
                <w:kern w:val="0"/>
                <w:sz w:val="21"/>
                <w:szCs w:val="21"/>
              </w:rPr>
            </w:pPr>
          </w:p>
        </w:tc>
        <w:tc>
          <w:tcPr>
            <w:tcW w:w="1471" w:type="dxa"/>
            <w:tcBorders>
              <w:top w:val="nil"/>
              <w:bottom w:val="nil"/>
            </w:tcBorders>
            <w:shd w:val="clear" w:color="auto" w:fill="auto"/>
          </w:tcPr>
          <w:p w14:paraId="49E51C54" w14:textId="77777777" w:rsidR="00703E18" w:rsidRPr="005521BE" w:rsidRDefault="00703E18"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75CD1044" w14:textId="77777777" w:rsidTr="00B626DF">
        <w:trPr>
          <w:trHeight w:val="20"/>
        </w:trPr>
        <w:tc>
          <w:tcPr>
            <w:tcW w:w="1315" w:type="dxa"/>
            <w:tcBorders>
              <w:top w:val="nil"/>
              <w:bottom w:val="nil"/>
            </w:tcBorders>
          </w:tcPr>
          <w:p w14:paraId="4A786A5B"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nil"/>
            </w:tcBorders>
            <w:shd w:val="clear" w:color="auto" w:fill="auto"/>
          </w:tcPr>
          <w:p w14:paraId="08950E7D" w14:textId="668F3818" w:rsidR="00FD7DB5" w:rsidRPr="005521BE" w:rsidRDefault="00427A3F" w:rsidP="00127862">
            <w:pPr>
              <w:adjustRightInd w:val="0"/>
              <w:spacing w:line="240" w:lineRule="exact"/>
              <w:ind w:left="580" w:hangingChars="276" w:hanging="580"/>
              <w:contextualSpacing/>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(b) 介護職員その他の従業者は､身体的拘束等の発生ごとにその状況､背景等を記録するとともに､(a)の様式に従い､身体的拘束等について報告すること｡</w:t>
            </w:r>
          </w:p>
        </w:tc>
        <w:tc>
          <w:tcPr>
            <w:tcW w:w="1222" w:type="dxa"/>
            <w:tcBorders>
              <w:top w:val="nil"/>
              <w:bottom w:val="nil"/>
            </w:tcBorders>
            <w:shd w:val="clear" w:color="auto" w:fill="auto"/>
          </w:tcPr>
          <w:p w14:paraId="59597453" w14:textId="77777777" w:rsidR="00703E18" w:rsidRPr="005521BE" w:rsidRDefault="00703E18" w:rsidP="00127862">
            <w:pPr>
              <w:adjustRightInd w:val="0"/>
              <w:spacing w:line="240" w:lineRule="exact"/>
              <w:ind w:left="160" w:hanging="160"/>
              <w:contextualSpacing/>
              <w:jc w:val="distribute"/>
              <w:rPr>
                <w:rFonts w:ascii="BIZ UDゴシック" w:eastAsia="BIZ UDゴシック" w:hAnsi="BIZ UDゴシック" w:cs="ＭＳ 明朝"/>
                <w:kern w:val="0"/>
                <w:sz w:val="21"/>
                <w:szCs w:val="21"/>
              </w:rPr>
            </w:pPr>
          </w:p>
        </w:tc>
        <w:tc>
          <w:tcPr>
            <w:tcW w:w="1471" w:type="dxa"/>
            <w:tcBorders>
              <w:top w:val="nil"/>
              <w:bottom w:val="nil"/>
            </w:tcBorders>
            <w:shd w:val="clear" w:color="auto" w:fill="auto"/>
          </w:tcPr>
          <w:p w14:paraId="57D086B7" w14:textId="77777777" w:rsidR="00703E18" w:rsidRPr="005521BE" w:rsidRDefault="00703E18"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518E2939" w14:textId="77777777" w:rsidTr="00B626DF">
        <w:trPr>
          <w:trHeight w:val="20"/>
        </w:trPr>
        <w:tc>
          <w:tcPr>
            <w:tcW w:w="1315" w:type="dxa"/>
            <w:tcBorders>
              <w:top w:val="nil"/>
              <w:bottom w:val="nil"/>
            </w:tcBorders>
          </w:tcPr>
          <w:p w14:paraId="56F5EF39"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nil"/>
            </w:tcBorders>
            <w:shd w:val="clear" w:color="auto" w:fill="auto"/>
          </w:tcPr>
          <w:p w14:paraId="33E7348D" w14:textId="79DE7DC0" w:rsidR="00703E18" w:rsidRPr="005521BE" w:rsidRDefault="00427A3F" w:rsidP="00127862">
            <w:pPr>
              <w:adjustRightInd w:val="0"/>
              <w:spacing w:line="240" w:lineRule="exact"/>
              <w:ind w:left="580" w:hangingChars="276" w:hanging="580"/>
              <w:contextualSpacing/>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(c) 身体的拘束適正化検討委員会において､(b)により報告された事例を集計し､分析すること｡</w:t>
            </w:r>
          </w:p>
        </w:tc>
        <w:tc>
          <w:tcPr>
            <w:tcW w:w="1222" w:type="dxa"/>
            <w:tcBorders>
              <w:top w:val="nil"/>
              <w:bottom w:val="nil"/>
            </w:tcBorders>
            <w:shd w:val="clear" w:color="auto" w:fill="auto"/>
          </w:tcPr>
          <w:p w14:paraId="47D7CCB4" w14:textId="77777777" w:rsidR="00703E18" w:rsidRPr="005521BE" w:rsidRDefault="00703E18" w:rsidP="00127862">
            <w:pPr>
              <w:adjustRightInd w:val="0"/>
              <w:spacing w:line="240" w:lineRule="exact"/>
              <w:ind w:left="160" w:hanging="160"/>
              <w:contextualSpacing/>
              <w:jc w:val="distribute"/>
              <w:rPr>
                <w:rFonts w:ascii="BIZ UDゴシック" w:eastAsia="BIZ UDゴシック" w:hAnsi="BIZ UDゴシック" w:cs="ＭＳ 明朝"/>
                <w:kern w:val="0"/>
                <w:sz w:val="21"/>
                <w:szCs w:val="21"/>
              </w:rPr>
            </w:pPr>
          </w:p>
        </w:tc>
        <w:tc>
          <w:tcPr>
            <w:tcW w:w="1471" w:type="dxa"/>
            <w:tcBorders>
              <w:top w:val="nil"/>
              <w:bottom w:val="nil"/>
            </w:tcBorders>
            <w:shd w:val="clear" w:color="auto" w:fill="auto"/>
          </w:tcPr>
          <w:p w14:paraId="3CD4FA2B" w14:textId="77777777" w:rsidR="00703E18" w:rsidRPr="005521BE" w:rsidRDefault="00703E18"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1E7AEB8F" w14:textId="77777777" w:rsidTr="00B626DF">
        <w:trPr>
          <w:trHeight w:val="20"/>
        </w:trPr>
        <w:tc>
          <w:tcPr>
            <w:tcW w:w="1315" w:type="dxa"/>
            <w:tcBorders>
              <w:top w:val="nil"/>
              <w:bottom w:val="nil"/>
            </w:tcBorders>
          </w:tcPr>
          <w:p w14:paraId="55D0553C"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nil"/>
            </w:tcBorders>
            <w:shd w:val="clear" w:color="auto" w:fill="auto"/>
          </w:tcPr>
          <w:p w14:paraId="3462BD5B" w14:textId="3569F24B" w:rsidR="00703E18" w:rsidRPr="005521BE" w:rsidRDefault="00427A3F" w:rsidP="00127862">
            <w:pPr>
              <w:adjustRightInd w:val="0"/>
              <w:spacing w:line="240" w:lineRule="exact"/>
              <w:ind w:left="580" w:hangingChars="276" w:hanging="580"/>
              <w:contextualSpacing/>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(d) 事例の分析に当たっては､身体的拘束等の発生時の状況等を分析し､身体的拘束等の発生原因､結果等をとりまとめ､当該事例の適正性と適正化策を検討すること｡</w:t>
            </w:r>
          </w:p>
        </w:tc>
        <w:tc>
          <w:tcPr>
            <w:tcW w:w="1222" w:type="dxa"/>
            <w:tcBorders>
              <w:top w:val="nil"/>
              <w:bottom w:val="nil"/>
            </w:tcBorders>
            <w:shd w:val="clear" w:color="auto" w:fill="auto"/>
          </w:tcPr>
          <w:p w14:paraId="4B072EBD" w14:textId="77777777" w:rsidR="00703E18" w:rsidRPr="005521BE" w:rsidRDefault="00703E18" w:rsidP="00127862">
            <w:pPr>
              <w:adjustRightInd w:val="0"/>
              <w:spacing w:line="240" w:lineRule="exact"/>
              <w:ind w:left="160" w:hanging="160"/>
              <w:contextualSpacing/>
              <w:jc w:val="distribute"/>
              <w:rPr>
                <w:rFonts w:ascii="BIZ UDゴシック" w:eastAsia="BIZ UDゴシック" w:hAnsi="BIZ UDゴシック" w:cs="ＭＳ 明朝"/>
                <w:kern w:val="0"/>
                <w:sz w:val="21"/>
                <w:szCs w:val="21"/>
              </w:rPr>
            </w:pPr>
          </w:p>
        </w:tc>
        <w:tc>
          <w:tcPr>
            <w:tcW w:w="1471" w:type="dxa"/>
            <w:tcBorders>
              <w:top w:val="nil"/>
              <w:bottom w:val="nil"/>
            </w:tcBorders>
            <w:shd w:val="clear" w:color="auto" w:fill="auto"/>
          </w:tcPr>
          <w:p w14:paraId="6D98EAF7" w14:textId="77777777" w:rsidR="00703E18" w:rsidRPr="005521BE" w:rsidRDefault="00703E18"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7B9FA359" w14:textId="77777777" w:rsidTr="00B626DF">
        <w:trPr>
          <w:trHeight w:val="20"/>
        </w:trPr>
        <w:tc>
          <w:tcPr>
            <w:tcW w:w="1315" w:type="dxa"/>
            <w:tcBorders>
              <w:top w:val="nil"/>
              <w:bottom w:val="nil"/>
            </w:tcBorders>
          </w:tcPr>
          <w:p w14:paraId="6CABA117"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nil"/>
            </w:tcBorders>
            <w:shd w:val="clear" w:color="auto" w:fill="auto"/>
          </w:tcPr>
          <w:p w14:paraId="0F4FEEE3" w14:textId="3A7FC411" w:rsidR="00703E18" w:rsidRPr="005521BE" w:rsidRDefault="00427A3F" w:rsidP="00127862">
            <w:pPr>
              <w:adjustRightInd w:val="0"/>
              <w:spacing w:line="240" w:lineRule="exact"/>
              <w:ind w:left="160" w:hanging="160"/>
              <w:contextualSpacing/>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(e) 報告された事例及び分析結果を従業者に周知徹底すること｡</w:t>
            </w:r>
          </w:p>
        </w:tc>
        <w:tc>
          <w:tcPr>
            <w:tcW w:w="1222" w:type="dxa"/>
            <w:tcBorders>
              <w:top w:val="nil"/>
              <w:bottom w:val="nil"/>
            </w:tcBorders>
            <w:shd w:val="clear" w:color="auto" w:fill="auto"/>
          </w:tcPr>
          <w:p w14:paraId="088C33F0" w14:textId="77777777" w:rsidR="00703E18" w:rsidRPr="005521BE" w:rsidRDefault="00703E18" w:rsidP="00127862">
            <w:pPr>
              <w:adjustRightInd w:val="0"/>
              <w:spacing w:line="240" w:lineRule="exact"/>
              <w:ind w:left="160" w:hanging="160"/>
              <w:contextualSpacing/>
              <w:jc w:val="distribute"/>
              <w:rPr>
                <w:rFonts w:ascii="BIZ UDゴシック" w:eastAsia="BIZ UDゴシック" w:hAnsi="BIZ UDゴシック" w:cs="ＭＳ 明朝"/>
                <w:kern w:val="0"/>
                <w:sz w:val="21"/>
                <w:szCs w:val="21"/>
              </w:rPr>
            </w:pPr>
          </w:p>
        </w:tc>
        <w:tc>
          <w:tcPr>
            <w:tcW w:w="1471" w:type="dxa"/>
            <w:tcBorders>
              <w:top w:val="nil"/>
              <w:bottom w:val="nil"/>
            </w:tcBorders>
            <w:shd w:val="clear" w:color="auto" w:fill="auto"/>
          </w:tcPr>
          <w:p w14:paraId="05B13DE1" w14:textId="77777777" w:rsidR="00703E18" w:rsidRPr="005521BE" w:rsidRDefault="00703E18"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56035B06" w14:textId="77777777" w:rsidTr="00B626DF">
        <w:trPr>
          <w:trHeight w:val="20"/>
        </w:trPr>
        <w:tc>
          <w:tcPr>
            <w:tcW w:w="1315" w:type="dxa"/>
            <w:tcBorders>
              <w:top w:val="nil"/>
              <w:bottom w:val="nil"/>
            </w:tcBorders>
          </w:tcPr>
          <w:p w14:paraId="364A7988"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single" w:sz="4" w:space="0" w:color="auto"/>
            </w:tcBorders>
            <w:shd w:val="clear" w:color="auto" w:fill="auto"/>
          </w:tcPr>
          <w:p w14:paraId="622514F8" w14:textId="05683AFE" w:rsidR="00703E18" w:rsidRPr="005521BE" w:rsidRDefault="00427A3F" w:rsidP="00127862">
            <w:pPr>
              <w:adjustRightInd w:val="0"/>
              <w:spacing w:line="240" w:lineRule="exact"/>
              <w:ind w:left="160" w:hanging="160"/>
              <w:contextualSpacing/>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(f) 適正化策を講じた後に､その効果について評価すること｡</w:t>
            </w:r>
          </w:p>
        </w:tc>
        <w:tc>
          <w:tcPr>
            <w:tcW w:w="1222" w:type="dxa"/>
            <w:tcBorders>
              <w:top w:val="nil"/>
              <w:bottom w:val="single" w:sz="4" w:space="0" w:color="auto"/>
            </w:tcBorders>
            <w:shd w:val="clear" w:color="auto" w:fill="auto"/>
          </w:tcPr>
          <w:p w14:paraId="43A261A2" w14:textId="77777777" w:rsidR="00703E18" w:rsidRPr="005521BE" w:rsidRDefault="00703E18" w:rsidP="00127862">
            <w:pPr>
              <w:adjustRightInd w:val="0"/>
              <w:spacing w:line="240" w:lineRule="exact"/>
              <w:ind w:left="160" w:hanging="160"/>
              <w:contextualSpacing/>
              <w:jc w:val="distribute"/>
              <w:rPr>
                <w:rFonts w:ascii="BIZ UDゴシック" w:eastAsia="BIZ UDゴシック" w:hAnsi="BIZ UDゴシック" w:cs="ＭＳ 明朝"/>
                <w:kern w:val="0"/>
                <w:sz w:val="21"/>
                <w:szCs w:val="21"/>
              </w:rPr>
            </w:pPr>
          </w:p>
        </w:tc>
        <w:tc>
          <w:tcPr>
            <w:tcW w:w="1471" w:type="dxa"/>
            <w:tcBorders>
              <w:top w:val="nil"/>
              <w:bottom w:val="single" w:sz="4" w:space="0" w:color="auto"/>
            </w:tcBorders>
            <w:shd w:val="clear" w:color="auto" w:fill="auto"/>
          </w:tcPr>
          <w:p w14:paraId="47886123" w14:textId="77777777" w:rsidR="00703E18" w:rsidRPr="005521BE" w:rsidRDefault="00703E18"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57D59996" w14:textId="77777777" w:rsidTr="00B626DF">
        <w:trPr>
          <w:trHeight w:val="20"/>
        </w:trPr>
        <w:tc>
          <w:tcPr>
            <w:tcW w:w="1315" w:type="dxa"/>
            <w:tcBorders>
              <w:top w:val="nil"/>
              <w:bottom w:val="nil"/>
            </w:tcBorders>
          </w:tcPr>
          <w:p w14:paraId="59C7D0D1"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shd w:val="clear" w:color="auto" w:fill="auto"/>
          </w:tcPr>
          <w:p w14:paraId="61A2C162" w14:textId="7F05A378"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⑧ 身体的拘束等の適正化のための指針を整備し､以下の内容を盛り込んでいますか｡</w:t>
            </w:r>
          </w:p>
        </w:tc>
        <w:tc>
          <w:tcPr>
            <w:tcW w:w="1222" w:type="dxa"/>
            <w:tcBorders>
              <w:top w:val="single" w:sz="4" w:space="0" w:color="auto"/>
              <w:bottom w:val="nil"/>
            </w:tcBorders>
            <w:shd w:val="clear" w:color="auto" w:fill="auto"/>
          </w:tcPr>
          <w:p w14:paraId="2B591B00"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46913801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146D8986"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6096791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3BE1B62D" w14:textId="494187D6"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74760731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shd w:val="clear" w:color="auto" w:fill="auto"/>
          </w:tcPr>
          <w:p w14:paraId="5D16B390" w14:textId="09E4D34D"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条例第226条</w:t>
            </w:r>
          </w:p>
          <w:p w14:paraId="392EEA0C" w14:textId="4A50B534"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第6項第2号</w:t>
            </w:r>
          </w:p>
        </w:tc>
      </w:tr>
      <w:tr w:rsidR="005521BE" w:rsidRPr="005521BE" w14:paraId="711BC8B8" w14:textId="77777777" w:rsidTr="00B626DF">
        <w:trPr>
          <w:trHeight w:val="20"/>
        </w:trPr>
        <w:tc>
          <w:tcPr>
            <w:tcW w:w="1315" w:type="dxa"/>
            <w:tcBorders>
              <w:top w:val="nil"/>
              <w:bottom w:val="nil"/>
            </w:tcBorders>
          </w:tcPr>
          <w:p w14:paraId="3871F76B"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shd w:val="clear" w:color="auto" w:fill="auto"/>
          </w:tcPr>
          <w:p w14:paraId="072D9B3E" w14:textId="7EEDC6D9"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｢身体的拘束等の適正化のための指針｣に盛り込むべき内容｣</w:t>
            </w:r>
          </w:p>
          <w:p w14:paraId="7BA9450E" w14:textId="16161B47"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(a) 施設における身体的拘束等の適正化に関する基本的考え方</w:t>
            </w:r>
          </w:p>
          <w:p w14:paraId="27CB1862" w14:textId="31E64BD7" w:rsidR="00703E18" w:rsidRPr="005521BE" w:rsidRDefault="00427A3F" w:rsidP="00127862">
            <w:pPr>
              <w:adjustRightInd w:val="0"/>
              <w:spacing w:line="240" w:lineRule="exact"/>
              <w:ind w:firstLineChars="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(b) 身体的拘束適正化検討委員会その他施設内の組織に関する</w:t>
            </w:r>
          </w:p>
          <w:p w14:paraId="35732977" w14:textId="54237BA0" w:rsidR="00703E18" w:rsidRPr="005521BE" w:rsidRDefault="00427A3F" w:rsidP="00127862">
            <w:pPr>
              <w:adjustRightInd w:val="0"/>
              <w:spacing w:line="240" w:lineRule="exact"/>
              <w:ind w:firstLineChars="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事項</w:t>
            </w:r>
          </w:p>
          <w:p w14:paraId="1E0A871C" w14:textId="3968DA6A" w:rsidR="00703E18" w:rsidRPr="005521BE" w:rsidRDefault="00427A3F" w:rsidP="00127862">
            <w:pPr>
              <w:adjustRightInd w:val="0"/>
              <w:spacing w:line="240" w:lineRule="exact"/>
              <w:ind w:firstLineChars="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(c) 身体的拘束等の適正化のための職員研修に関する基本方針</w:t>
            </w:r>
          </w:p>
          <w:p w14:paraId="14EDFE96" w14:textId="2A4C3FD7" w:rsidR="00703E18"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(d) 施設内で発生した身体的拘束等の報告方法等のための方策に関する基本方針</w:t>
            </w:r>
          </w:p>
          <w:p w14:paraId="094C89ED" w14:textId="1664CD1A" w:rsidR="00703E18" w:rsidRPr="005521BE" w:rsidRDefault="00427A3F" w:rsidP="00127862">
            <w:pPr>
              <w:adjustRightInd w:val="0"/>
              <w:spacing w:line="240" w:lineRule="exact"/>
              <w:ind w:firstLineChars="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(e) 身体的的拘束等発生時の対応に関する基本方針</w:t>
            </w:r>
          </w:p>
          <w:p w14:paraId="5853FCDF" w14:textId="04A7F6B5" w:rsidR="00703E18" w:rsidRPr="005521BE" w:rsidRDefault="00427A3F" w:rsidP="00127862">
            <w:pPr>
              <w:adjustRightInd w:val="0"/>
              <w:spacing w:line="240" w:lineRule="exact"/>
              <w:ind w:firstLineChars="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(f) 入所者等に対する当該指針の閲覧に関する基本方針</w:t>
            </w:r>
          </w:p>
          <w:p w14:paraId="2918E48F" w14:textId="6D566011" w:rsidR="00703E18" w:rsidRPr="005521BE" w:rsidRDefault="00427A3F" w:rsidP="00127862">
            <w:pPr>
              <w:adjustRightInd w:val="0"/>
              <w:spacing w:line="240" w:lineRule="exact"/>
              <w:ind w:firstLineChars="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(g) その他身体的拘束等の適正化の推進のために必要な基本方針</w:t>
            </w:r>
          </w:p>
        </w:tc>
        <w:tc>
          <w:tcPr>
            <w:tcW w:w="1222" w:type="dxa"/>
            <w:tcBorders>
              <w:top w:val="nil"/>
              <w:bottom w:val="single" w:sz="4" w:space="0" w:color="auto"/>
            </w:tcBorders>
            <w:shd w:val="clear" w:color="auto" w:fill="auto"/>
          </w:tcPr>
          <w:p w14:paraId="3B050ADB"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shd w:val="clear" w:color="auto" w:fill="auto"/>
          </w:tcPr>
          <w:p w14:paraId="4B7E4348" w14:textId="76F97641"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45E8052F" w14:textId="28010751"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第3の十の3(5)③</w:t>
            </w:r>
          </w:p>
        </w:tc>
      </w:tr>
      <w:tr w:rsidR="005521BE" w:rsidRPr="005521BE" w14:paraId="629F805A" w14:textId="77777777" w:rsidTr="00B626DF">
        <w:trPr>
          <w:trHeight w:val="20"/>
        </w:trPr>
        <w:tc>
          <w:tcPr>
            <w:tcW w:w="1315" w:type="dxa"/>
            <w:tcBorders>
              <w:top w:val="nil"/>
              <w:bottom w:val="nil"/>
            </w:tcBorders>
          </w:tcPr>
          <w:p w14:paraId="51F02338"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shd w:val="clear" w:color="auto" w:fill="auto"/>
          </w:tcPr>
          <w:p w14:paraId="0483F63C" w14:textId="37B67825"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⑨ 介護職員その他の従業者に対し､身体的拘束等の適正化のための研修を定期的(年2回以上)に実施していますか｡</w:t>
            </w:r>
          </w:p>
          <w:p w14:paraId="558A1BEF" w14:textId="28CBA2E4"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また､新規採用時には身体的拘束等の適正化の研修を実施していますか｡</w:t>
            </w:r>
          </w:p>
        </w:tc>
        <w:tc>
          <w:tcPr>
            <w:tcW w:w="1222" w:type="dxa"/>
            <w:tcBorders>
              <w:top w:val="single" w:sz="4" w:space="0" w:color="auto"/>
              <w:bottom w:val="nil"/>
            </w:tcBorders>
            <w:shd w:val="clear" w:color="auto" w:fill="auto"/>
          </w:tcPr>
          <w:p w14:paraId="17D61054"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129082778"/>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0A3D1B0B"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341069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2E5E8C3F" w14:textId="65433522"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36899029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shd w:val="clear" w:color="auto" w:fill="auto"/>
          </w:tcPr>
          <w:p w14:paraId="7C37205A" w14:textId="50B596FE"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条例第226条</w:t>
            </w:r>
          </w:p>
          <w:p w14:paraId="69E12A3C" w14:textId="321D1F91"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第6項第3号</w:t>
            </w:r>
          </w:p>
          <w:p w14:paraId="190EAA14" w14:textId="4FA9B8C5"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4215E9DB" w14:textId="77777777" w:rsidTr="00B626DF">
        <w:trPr>
          <w:trHeight w:val="20"/>
        </w:trPr>
        <w:tc>
          <w:tcPr>
            <w:tcW w:w="1315" w:type="dxa"/>
            <w:tcBorders>
              <w:top w:val="nil"/>
              <w:bottom w:val="nil"/>
            </w:tcBorders>
          </w:tcPr>
          <w:p w14:paraId="1C0BFAA7"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shd w:val="clear" w:color="auto" w:fill="auto"/>
          </w:tcPr>
          <w:p w14:paraId="129B991C" w14:textId="129F522C"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介護職員その他の従業者に対する身体的拘束等の適正化のための研修の内容としては､身体的拘束等の適正化の基礎的内容等の適切な知識を普及･啓発するとともに､当該指定特定施設における指針に基づき､適正化の徹底を行うものとします｡</w:t>
            </w:r>
          </w:p>
          <w:p w14:paraId="764D82BD" w14:textId="7E98749B"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職員教育を組織的に徹底させていくためには､当該指定特定施設が指針に基づいた研修ﾌﾟﾛｸﾞﾗﾑを作成し､定期的な教育(年2回以上)を開催するとともに､新規採用時には必ず身体的拘束等の適正化の研修を実施することが重要です｡また､研修の実施内容についても記録することが必要です｡研修の実施は､職員研修施設内での研修で差し支えありません｡</w:t>
            </w:r>
          </w:p>
        </w:tc>
        <w:tc>
          <w:tcPr>
            <w:tcW w:w="1222" w:type="dxa"/>
            <w:tcBorders>
              <w:top w:val="nil"/>
              <w:bottom w:val="nil"/>
            </w:tcBorders>
            <w:shd w:val="clear" w:color="auto" w:fill="auto"/>
          </w:tcPr>
          <w:p w14:paraId="169D7603"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shd w:val="clear" w:color="auto" w:fill="auto"/>
          </w:tcPr>
          <w:p w14:paraId="31C5138D" w14:textId="52F188B6"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708BE67B" w14:textId="79219508"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第3の十の3(5)④</w:t>
            </w:r>
          </w:p>
        </w:tc>
      </w:tr>
      <w:tr w:rsidR="005521BE" w:rsidRPr="005521BE" w14:paraId="4BFE164B" w14:textId="77777777" w:rsidTr="00B626DF">
        <w:trPr>
          <w:trHeight w:val="20"/>
        </w:trPr>
        <w:tc>
          <w:tcPr>
            <w:tcW w:w="1315" w:type="dxa"/>
            <w:tcBorders>
              <w:top w:val="nil"/>
              <w:bottom w:val="single" w:sz="4" w:space="0" w:color="auto"/>
            </w:tcBorders>
          </w:tcPr>
          <w:p w14:paraId="7808A892"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bottom w:val="single" w:sz="4" w:space="0" w:color="auto"/>
            </w:tcBorders>
          </w:tcPr>
          <w:p w14:paraId="7F37DFF2" w14:textId="1A759B94"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⑩ 自ら提供するｻｰﾋﾞｽの質の評価を行い､常にその改善を図っていますか｡</w:t>
            </w:r>
          </w:p>
        </w:tc>
        <w:tc>
          <w:tcPr>
            <w:tcW w:w="1222" w:type="dxa"/>
            <w:tcBorders>
              <w:bottom w:val="single" w:sz="4" w:space="0" w:color="auto"/>
            </w:tcBorders>
          </w:tcPr>
          <w:p w14:paraId="1D37F39F"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580057795"/>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0689DFED"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8200187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1D97514F" w14:textId="72602D4F"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49518325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bottom w:val="single" w:sz="4" w:space="0" w:color="auto"/>
            </w:tcBorders>
          </w:tcPr>
          <w:p w14:paraId="51170A0E" w14:textId="4A5B602E"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条例第226条</w:t>
            </w:r>
          </w:p>
          <w:p w14:paraId="71F12AA6" w14:textId="7F305E2C"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第7項</w:t>
            </w:r>
          </w:p>
        </w:tc>
      </w:tr>
      <w:tr w:rsidR="005521BE" w:rsidRPr="005521BE" w14:paraId="1D1E83C9" w14:textId="77777777" w:rsidTr="00B626DF">
        <w:trPr>
          <w:trHeight w:val="20"/>
        </w:trPr>
        <w:tc>
          <w:tcPr>
            <w:tcW w:w="1315" w:type="dxa"/>
            <w:vMerge w:val="restart"/>
          </w:tcPr>
          <w:p w14:paraId="5DB9430F" w14:textId="0F051F0C"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17</w:t>
            </w:r>
          </w:p>
          <w:p w14:paraId="274E81C0" w14:textId="496FE635"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特定施設</w:t>
            </w:r>
          </w:p>
          <w:p w14:paraId="4F2F84E0" w14:textId="6918EBFD"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ｻｰﾋﾞｽ計画の作成</w:t>
            </w:r>
          </w:p>
          <w:p w14:paraId="09D45A6D" w14:textId="49A3B77C"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w:t>
            </w:r>
          </w:p>
        </w:tc>
        <w:tc>
          <w:tcPr>
            <w:tcW w:w="6435" w:type="dxa"/>
            <w:gridSpan w:val="3"/>
            <w:shd w:val="clear" w:color="auto" w:fill="auto"/>
          </w:tcPr>
          <w:p w14:paraId="329DB980" w14:textId="57D003EE"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管理者は､計画作成担当者に特定施設ｻｰﾋﾞｽ計画の作成に関する業務を担当させていますか｡</w:t>
            </w:r>
          </w:p>
        </w:tc>
        <w:tc>
          <w:tcPr>
            <w:tcW w:w="1222" w:type="dxa"/>
            <w:shd w:val="clear" w:color="auto" w:fill="auto"/>
          </w:tcPr>
          <w:p w14:paraId="56A118ED"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4777364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7D462D29"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404524386"/>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67E23C4A" w14:textId="083F81C6"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34584086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shd w:val="clear" w:color="auto" w:fill="auto"/>
          </w:tcPr>
          <w:p w14:paraId="6D2FC616" w14:textId="0E7470BE"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条例第227条</w:t>
            </w:r>
          </w:p>
          <w:p w14:paraId="6FAB63BF" w14:textId="75CDD377"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第1項</w:t>
            </w:r>
          </w:p>
        </w:tc>
      </w:tr>
      <w:tr w:rsidR="005521BE" w:rsidRPr="005521BE" w14:paraId="265FB5E1" w14:textId="77777777" w:rsidTr="00B626DF">
        <w:trPr>
          <w:trHeight w:val="20"/>
        </w:trPr>
        <w:tc>
          <w:tcPr>
            <w:tcW w:w="1315" w:type="dxa"/>
            <w:vMerge/>
            <w:tcBorders>
              <w:bottom w:val="nil"/>
            </w:tcBorders>
          </w:tcPr>
          <w:p w14:paraId="36B270FD"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shd w:val="clear" w:color="auto" w:fill="auto"/>
          </w:tcPr>
          <w:p w14:paraId="76A571DF" w14:textId="67F1CFD9"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計画作成担当者は､特定施設ｻｰﾋﾞｽ計画の作成に当たっては､適切な方法により､利用者について､その有する能力､その置かれている環境等の評価を通じて利用者が現に抱える問題点を明らかにし､利用者が自立した日常生活を営むことができるように支援する上で解決すべき課題を把握していますか｡</w:t>
            </w:r>
          </w:p>
        </w:tc>
        <w:tc>
          <w:tcPr>
            <w:tcW w:w="1222" w:type="dxa"/>
            <w:shd w:val="clear" w:color="auto" w:fill="auto"/>
          </w:tcPr>
          <w:p w14:paraId="00D891B6"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34245589"/>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0F5A9A3C"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4432676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440E81A8" w14:textId="21DB9C3C"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30172580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shd w:val="clear" w:color="auto" w:fill="auto"/>
          </w:tcPr>
          <w:p w14:paraId="7B90D76E" w14:textId="3776013F"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条例第227条</w:t>
            </w:r>
          </w:p>
          <w:p w14:paraId="5464495F" w14:textId="3ED30C6A"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第2項</w:t>
            </w:r>
          </w:p>
        </w:tc>
      </w:tr>
      <w:tr w:rsidR="005521BE" w:rsidRPr="005521BE" w14:paraId="7F595FEA" w14:textId="77777777" w:rsidTr="00B626DF">
        <w:trPr>
          <w:trHeight w:val="20"/>
        </w:trPr>
        <w:tc>
          <w:tcPr>
            <w:tcW w:w="1315" w:type="dxa"/>
            <w:tcBorders>
              <w:top w:val="nil"/>
              <w:bottom w:val="nil"/>
            </w:tcBorders>
          </w:tcPr>
          <w:p w14:paraId="40D12F96"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bottom w:val="dotted" w:sz="4" w:space="0" w:color="auto"/>
            </w:tcBorders>
            <w:shd w:val="clear" w:color="auto" w:fill="auto"/>
          </w:tcPr>
          <w:p w14:paraId="341B65D5" w14:textId="4F2589F6"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③ 計画作成担当者は､利用者又はその家族の希望､利用者について把握された解決すべき課題に基づき､他の特定施設従業者と協議の上､ｻｰﾋﾞｽの目標及びその達成時期､ｻｰﾋﾞｽの内容並びにｻｰﾋﾞｽを提供する上での留意点等を盛り込んだ特定施設ｻｰﾋﾞｽ計画の原案を作成していますか｡</w:t>
            </w:r>
          </w:p>
        </w:tc>
        <w:tc>
          <w:tcPr>
            <w:tcW w:w="1222" w:type="dxa"/>
            <w:tcBorders>
              <w:bottom w:val="nil"/>
            </w:tcBorders>
            <w:shd w:val="clear" w:color="auto" w:fill="auto"/>
          </w:tcPr>
          <w:p w14:paraId="588692DE"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54702674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3DBD2D49"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56417498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1A1E7C24" w14:textId="1D7F0CCF"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66693203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bottom w:val="nil"/>
            </w:tcBorders>
            <w:shd w:val="clear" w:color="auto" w:fill="auto"/>
          </w:tcPr>
          <w:p w14:paraId="1E8D29CD" w14:textId="64F91ADC"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条例第227条</w:t>
            </w:r>
          </w:p>
          <w:p w14:paraId="28896435" w14:textId="6FA2D51F"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第3項</w:t>
            </w:r>
          </w:p>
          <w:p w14:paraId="53FF2C75" w14:textId="0243C079"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57CE2D3B" w14:textId="77777777" w:rsidTr="00B626DF">
        <w:trPr>
          <w:trHeight w:val="20"/>
        </w:trPr>
        <w:tc>
          <w:tcPr>
            <w:tcW w:w="1315" w:type="dxa"/>
            <w:tcBorders>
              <w:top w:val="nil"/>
              <w:bottom w:val="nil"/>
            </w:tcBorders>
          </w:tcPr>
          <w:p w14:paraId="22C184ED" w14:textId="77777777" w:rsidR="00703E18" w:rsidRPr="005521BE" w:rsidRDefault="00703E18"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shd w:val="clear" w:color="auto" w:fill="auto"/>
          </w:tcPr>
          <w:p w14:paraId="751547BE" w14:textId="586D718F"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利用者に対するｻｰﾋﾞｽが総合的に提供されるよう､当該計画は､介護保険給付の対象とならない介護ｻｰﾋﾞｽに関する事項も含めたものとします｡なお､当該計画の作成及び実施に当たっては､利用者の希望を十分勘案するものとします｡</w:t>
            </w:r>
          </w:p>
        </w:tc>
        <w:tc>
          <w:tcPr>
            <w:tcW w:w="1222" w:type="dxa"/>
            <w:tcBorders>
              <w:top w:val="nil"/>
              <w:bottom w:val="nil"/>
            </w:tcBorders>
            <w:shd w:val="clear" w:color="auto" w:fill="auto"/>
          </w:tcPr>
          <w:p w14:paraId="4C6E4772"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shd w:val="clear" w:color="auto" w:fill="auto"/>
          </w:tcPr>
          <w:p w14:paraId="3DB7D155" w14:textId="279EC41F"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4FE67974" w14:textId="7615890C"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第3の十の3(7)</w:t>
            </w:r>
          </w:p>
        </w:tc>
      </w:tr>
      <w:tr w:rsidR="005521BE" w:rsidRPr="005521BE" w14:paraId="481D0E42" w14:textId="77777777" w:rsidTr="00B626DF">
        <w:trPr>
          <w:trHeight w:val="20"/>
        </w:trPr>
        <w:tc>
          <w:tcPr>
            <w:tcW w:w="1315" w:type="dxa"/>
            <w:tcBorders>
              <w:top w:val="nil"/>
              <w:bottom w:val="nil"/>
            </w:tcBorders>
          </w:tcPr>
          <w:p w14:paraId="4B28AF25" w14:textId="77777777" w:rsidR="00B33F55" w:rsidRPr="005521BE" w:rsidRDefault="00B33F55"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tcBorders>
            <w:shd w:val="clear" w:color="auto" w:fill="auto"/>
          </w:tcPr>
          <w:p w14:paraId="3288C7BE" w14:textId="7527A8FB" w:rsidR="00B33F55"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bdr w:val="single" w:sz="4" w:space="0" w:color="auto"/>
              </w:rPr>
              <w:t>外部型のみ</w:t>
            </w:r>
          </w:p>
          <w:p w14:paraId="662FE3CC" w14:textId="1B2596A5" w:rsidR="00B33F55"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計画作成担当者は､他の外部ｻｰﾋﾞｽ利用型特定施従業者と受託居宅ｻｰﾋﾞｽ事業者と協議の上､特定施設ｻｰﾋﾞｽ計画の原案を作成することとする｡</w:t>
            </w:r>
          </w:p>
          <w:p w14:paraId="72D3F5E1" w14:textId="76B1394F" w:rsidR="00B33F55"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受託居宅ｻｰﾋﾞｽ事業者のｻｰﾋﾞｽ計画(訪問介護計画､訪問看護計画､通所介護計画､地域密着型通所介護計画等)は､特定施設ｻｰﾋﾞｽ計画と整合が図られなければならないこと｡</w:t>
            </w:r>
          </w:p>
        </w:tc>
        <w:tc>
          <w:tcPr>
            <w:tcW w:w="1222" w:type="dxa"/>
            <w:tcBorders>
              <w:top w:val="nil"/>
            </w:tcBorders>
            <w:shd w:val="clear" w:color="auto" w:fill="auto"/>
          </w:tcPr>
          <w:p w14:paraId="488CB7F7" w14:textId="77777777" w:rsidR="00B33F55" w:rsidRPr="005521BE" w:rsidRDefault="00B33F55"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tcBorders>
            <w:shd w:val="clear" w:color="auto" w:fill="auto"/>
          </w:tcPr>
          <w:p w14:paraId="7FA25626" w14:textId="2B7A6023" w:rsidR="00B33F55"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597A690D" w14:textId="1974A626" w:rsidR="00B33F55"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第3の十の2の3(6)</w:t>
            </w:r>
          </w:p>
        </w:tc>
      </w:tr>
      <w:tr w:rsidR="005521BE" w:rsidRPr="005521BE" w14:paraId="0EBB4E23" w14:textId="77777777" w:rsidTr="00B626DF">
        <w:trPr>
          <w:trHeight w:val="20"/>
        </w:trPr>
        <w:tc>
          <w:tcPr>
            <w:tcW w:w="1315" w:type="dxa"/>
            <w:tcBorders>
              <w:top w:val="nil"/>
              <w:bottom w:val="nil"/>
            </w:tcBorders>
          </w:tcPr>
          <w:p w14:paraId="1BAA2553"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shd w:val="clear" w:color="auto" w:fill="auto"/>
          </w:tcPr>
          <w:p w14:paraId="6966A26A" w14:textId="21899B97"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④ 計画作成担当者は､特定施設ｻｰﾋﾞｽ計画の原案の内容について利用者又はその家族に説明し､文書により利用者の同意を得ていますか｡</w:t>
            </w:r>
          </w:p>
        </w:tc>
        <w:tc>
          <w:tcPr>
            <w:tcW w:w="1222" w:type="dxa"/>
            <w:shd w:val="clear" w:color="auto" w:fill="auto"/>
          </w:tcPr>
          <w:p w14:paraId="6F4E9955"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31113537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355D4B30"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1345545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21719E5E" w14:textId="571A4D46"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15702982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shd w:val="clear" w:color="auto" w:fill="auto"/>
          </w:tcPr>
          <w:p w14:paraId="1ED5382B" w14:textId="14AAC86B"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条例第227条</w:t>
            </w:r>
          </w:p>
          <w:p w14:paraId="74D8900D" w14:textId="06689BC7"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第4項</w:t>
            </w:r>
          </w:p>
          <w:p w14:paraId="2242C15B" w14:textId="4F1C7C88"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760090AE" w14:textId="3CE2B518"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第3の十の3(7)</w:t>
            </w:r>
          </w:p>
        </w:tc>
      </w:tr>
      <w:tr w:rsidR="005521BE" w:rsidRPr="005521BE" w14:paraId="4FD77271" w14:textId="77777777" w:rsidTr="00B626DF">
        <w:trPr>
          <w:trHeight w:val="20"/>
        </w:trPr>
        <w:tc>
          <w:tcPr>
            <w:tcW w:w="1315" w:type="dxa"/>
            <w:tcBorders>
              <w:top w:val="nil"/>
              <w:bottom w:val="nil"/>
            </w:tcBorders>
          </w:tcPr>
          <w:p w14:paraId="42B14FFC"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shd w:val="clear" w:color="auto" w:fill="auto"/>
          </w:tcPr>
          <w:p w14:paraId="27564406" w14:textId="18F0CEE7"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⑤ 計画作成担当者は､特定施設ｻｰﾋﾞｽ計画を作成した際には､当該計画を利用者に交付していますか｡</w:t>
            </w:r>
          </w:p>
        </w:tc>
        <w:tc>
          <w:tcPr>
            <w:tcW w:w="1222" w:type="dxa"/>
            <w:shd w:val="clear" w:color="auto" w:fill="auto"/>
          </w:tcPr>
          <w:p w14:paraId="1BA57B40"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64461274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367609E9"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412034905"/>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337C6CFA" w14:textId="69670A4E"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32169211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shd w:val="clear" w:color="auto" w:fill="auto"/>
          </w:tcPr>
          <w:p w14:paraId="476D81A5" w14:textId="64D89FB6"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条例第227条</w:t>
            </w:r>
          </w:p>
          <w:p w14:paraId="4F137414" w14:textId="4075C2C2"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第5項</w:t>
            </w:r>
          </w:p>
          <w:p w14:paraId="6238DE37" w14:textId="516CC38F"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3AB1BE1F" w14:textId="6309EC3A"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第3の十の3(7)</w:t>
            </w:r>
          </w:p>
        </w:tc>
      </w:tr>
      <w:tr w:rsidR="005521BE" w:rsidRPr="005521BE" w14:paraId="23778EBC" w14:textId="77777777" w:rsidTr="00B626DF">
        <w:trPr>
          <w:trHeight w:val="20"/>
        </w:trPr>
        <w:tc>
          <w:tcPr>
            <w:tcW w:w="1315" w:type="dxa"/>
            <w:tcBorders>
              <w:top w:val="nil"/>
              <w:bottom w:val="nil"/>
            </w:tcBorders>
          </w:tcPr>
          <w:p w14:paraId="174E4852"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shd w:val="clear" w:color="auto" w:fill="auto"/>
          </w:tcPr>
          <w:p w14:paraId="31394184" w14:textId="4EF82525"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⑥ 計画作成担当者は､特定施設ｻｰﾋﾞｽ計画作成後においても､他の特定施設従業者との連絡を継続的に行うことにより､当該計画の実施状況及び利用者についての解決すべき課題の把握を行い､必要に応じて計画の変更を行っていますか｡</w:t>
            </w:r>
          </w:p>
        </w:tc>
        <w:tc>
          <w:tcPr>
            <w:tcW w:w="1222" w:type="dxa"/>
            <w:shd w:val="clear" w:color="auto" w:fill="auto"/>
          </w:tcPr>
          <w:p w14:paraId="5AA9C0F6"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048710506"/>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3D5C76AF"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62477686"/>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7C93229E" w14:textId="1F41DED5"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79448749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shd w:val="clear" w:color="auto" w:fill="auto"/>
          </w:tcPr>
          <w:p w14:paraId="33A3F40C" w14:textId="39AE5D26"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条例第227条</w:t>
            </w:r>
          </w:p>
          <w:p w14:paraId="3D2A8686" w14:textId="3A1C1EA2"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第6項</w:t>
            </w:r>
          </w:p>
        </w:tc>
      </w:tr>
      <w:tr w:rsidR="005521BE" w:rsidRPr="005521BE" w14:paraId="4754C342" w14:textId="77777777" w:rsidTr="00B626DF">
        <w:trPr>
          <w:trHeight w:val="20"/>
        </w:trPr>
        <w:tc>
          <w:tcPr>
            <w:tcW w:w="1315" w:type="dxa"/>
            <w:tcBorders>
              <w:top w:val="nil"/>
              <w:bottom w:val="single" w:sz="4" w:space="0" w:color="auto"/>
            </w:tcBorders>
          </w:tcPr>
          <w:p w14:paraId="3CAB83C9"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bottom w:val="single" w:sz="4" w:space="0" w:color="auto"/>
            </w:tcBorders>
            <w:shd w:val="clear" w:color="auto" w:fill="auto"/>
          </w:tcPr>
          <w:p w14:paraId="58908CE3" w14:textId="4AF4004D"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⑦ 計画作成担当者は､特定施設ｻｰﾋﾞｽ計画の変更を行う際にも ②から⑤に準じて取り扱っていますか｡</w:t>
            </w:r>
          </w:p>
        </w:tc>
        <w:tc>
          <w:tcPr>
            <w:tcW w:w="1222" w:type="dxa"/>
            <w:tcBorders>
              <w:bottom w:val="single" w:sz="4" w:space="0" w:color="auto"/>
            </w:tcBorders>
            <w:shd w:val="clear" w:color="auto" w:fill="auto"/>
          </w:tcPr>
          <w:p w14:paraId="6334301B"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817954595"/>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6426666E"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6402537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3C79CE63" w14:textId="30347602"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622656486"/>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bottom w:val="single" w:sz="4" w:space="0" w:color="auto"/>
            </w:tcBorders>
            <w:shd w:val="clear" w:color="auto" w:fill="auto"/>
          </w:tcPr>
          <w:p w14:paraId="27EF715A" w14:textId="056899E9"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条例第227条</w:t>
            </w:r>
          </w:p>
          <w:p w14:paraId="78F0C223" w14:textId="37900127"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第7項</w:t>
            </w:r>
          </w:p>
        </w:tc>
      </w:tr>
      <w:tr w:rsidR="005521BE" w:rsidRPr="005521BE" w14:paraId="327D26B3" w14:textId="77777777" w:rsidTr="00B626DF">
        <w:trPr>
          <w:trHeight w:val="20"/>
        </w:trPr>
        <w:tc>
          <w:tcPr>
            <w:tcW w:w="1315" w:type="dxa"/>
            <w:tcBorders>
              <w:bottom w:val="nil"/>
            </w:tcBorders>
          </w:tcPr>
          <w:p w14:paraId="4A62286D" w14:textId="680E8604"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18</w:t>
            </w:r>
          </w:p>
          <w:p w14:paraId="1F657BD2" w14:textId="5775A87B"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介護</w:t>
            </w:r>
          </w:p>
          <w:p w14:paraId="19D38F46" w14:textId="7DC7519F"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w:t>
            </w:r>
          </w:p>
        </w:tc>
        <w:tc>
          <w:tcPr>
            <w:tcW w:w="6435" w:type="dxa"/>
            <w:gridSpan w:val="3"/>
            <w:tcBorders>
              <w:bottom w:val="dotted" w:sz="4" w:space="0" w:color="auto"/>
            </w:tcBorders>
            <w:shd w:val="clear" w:color="auto" w:fill="auto"/>
          </w:tcPr>
          <w:p w14:paraId="642C312A" w14:textId="433377E1"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介護は､利用者の心身の状況に応じ､利用者の自立の支援と日常生活の充実に資するよう､適切な技術をもって行われていますか｡</w:t>
            </w:r>
          </w:p>
        </w:tc>
        <w:tc>
          <w:tcPr>
            <w:tcW w:w="1222" w:type="dxa"/>
            <w:tcBorders>
              <w:bottom w:val="nil"/>
            </w:tcBorders>
            <w:shd w:val="clear" w:color="auto" w:fill="auto"/>
          </w:tcPr>
          <w:p w14:paraId="61319EF2"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554831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47ABA266"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50855960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0E671611" w14:textId="1E81FFE5"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331444989"/>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bottom w:val="nil"/>
            </w:tcBorders>
            <w:shd w:val="clear" w:color="auto" w:fill="auto"/>
          </w:tcPr>
          <w:p w14:paraId="23C63CAE" w14:textId="3AA9A5B6"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条例第228条</w:t>
            </w:r>
          </w:p>
          <w:p w14:paraId="722FE550" w14:textId="65D3F848"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第1項</w:t>
            </w:r>
          </w:p>
        </w:tc>
      </w:tr>
      <w:tr w:rsidR="005521BE" w:rsidRPr="005521BE" w14:paraId="0A94917D" w14:textId="77777777" w:rsidTr="00B626DF">
        <w:trPr>
          <w:trHeight w:val="20"/>
        </w:trPr>
        <w:tc>
          <w:tcPr>
            <w:tcW w:w="1315" w:type="dxa"/>
            <w:tcBorders>
              <w:top w:val="nil"/>
              <w:bottom w:val="nil"/>
            </w:tcBorders>
          </w:tcPr>
          <w:p w14:paraId="06426597" w14:textId="731002CD" w:rsidR="00703E18"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bdr w:val="single" w:sz="4" w:space="0" w:color="auto"/>
              </w:rPr>
              <w:t>一般型</w:t>
            </w:r>
          </w:p>
        </w:tc>
        <w:tc>
          <w:tcPr>
            <w:tcW w:w="6435" w:type="dxa"/>
            <w:gridSpan w:val="3"/>
            <w:tcBorders>
              <w:top w:val="dotted" w:sz="4" w:space="0" w:color="auto"/>
              <w:bottom w:val="single" w:sz="4" w:space="0" w:color="auto"/>
            </w:tcBorders>
            <w:shd w:val="clear" w:color="auto" w:fill="auto"/>
          </w:tcPr>
          <w:p w14:paraId="3C400D0D" w14:textId="1ACC51FB"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介護ｻｰﾋﾞｽの実施に当たっては､利用者の人格に十分配慮するものとします｡</w:t>
            </w:r>
          </w:p>
        </w:tc>
        <w:tc>
          <w:tcPr>
            <w:tcW w:w="1222" w:type="dxa"/>
            <w:tcBorders>
              <w:top w:val="nil"/>
              <w:bottom w:val="single" w:sz="4" w:space="0" w:color="auto"/>
            </w:tcBorders>
            <w:shd w:val="clear" w:color="auto" w:fill="auto"/>
          </w:tcPr>
          <w:p w14:paraId="0041723C"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shd w:val="clear" w:color="auto" w:fill="auto"/>
          </w:tcPr>
          <w:p w14:paraId="69C81859" w14:textId="376438B0"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3C5B0326" w14:textId="3039736E"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第3の十の3(8)①</w:t>
            </w:r>
          </w:p>
        </w:tc>
      </w:tr>
      <w:tr w:rsidR="005521BE" w:rsidRPr="005521BE" w14:paraId="36234B34" w14:textId="77777777" w:rsidTr="00B626DF">
        <w:trPr>
          <w:trHeight w:val="20"/>
        </w:trPr>
        <w:tc>
          <w:tcPr>
            <w:tcW w:w="1315" w:type="dxa"/>
            <w:tcBorders>
              <w:top w:val="nil"/>
              <w:bottom w:val="nil"/>
            </w:tcBorders>
          </w:tcPr>
          <w:p w14:paraId="009E233C"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single" w:sz="4" w:space="0" w:color="auto"/>
            </w:tcBorders>
            <w:shd w:val="clear" w:color="auto" w:fill="auto"/>
          </w:tcPr>
          <w:p w14:paraId="4DBA5876" w14:textId="58F385E3"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自ら入浴が困難な利用者について､1週間に2回以上､適切な方法により､入浴させ､又は清しきを実施していますか｡</w:t>
            </w:r>
          </w:p>
        </w:tc>
        <w:tc>
          <w:tcPr>
            <w:tcW w:w="1222" w:type="dxa"/>
            <w:tcBorders>
              <w:top w:val="single" w:sz="4" w:space="0" w:color="auto"/>
              <w:bottom w:val="single" w:sz="4" w:space="0" w:color="auto"/>
            </w:tcBorders>
            <w:shd w:val="clear" w:color="auto" w:fill="auto"/>
          </w:tcPr>
          <w:p w14:paraId="4A2A5FCF"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49542276"/>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56AA5573"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5913227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00E09265" w14:textId="5F9D0108"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73465952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single" w:sz="4" w:space="0" w:color="auto"/>
            </w:tcBorders>
            <w:shd w:val="clear" w:color="auto" w:fill="auto"/>
          </w:tcPr>
          <w:p w14:paraId="425CDE5E" w14:textId="29510572"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条例第228条</w:t>
            </w:r>
          </w:p>
          <w:p w14:paraId="7FCBA665" w14:textId="72ECFBB6"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第2項</w:t>
            </w:r>
          </w:p>
          <w:p w14:paraId="55C38DDD" w14:textId="166CAD69"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4A263099" w14:textId="5178EA92"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第3の十の3(8)②</w:t>
            </w:r>
          </w:p>
        </w:tc>
      </w:tr>
      <w:tr w:rsidR="005521BE" w:rsidRPr="005521BE" w14:paraId="6B9E3066" w14:textId="77777777" w:rsidTr="00B626DF">
        <w:trPr>
          <w:trHeight w:val="20"/>
        </w:trPr>
        <w:tc>
          <w:tcPr>
            <w:tcW w:w="1315" w:type="dxa"/>
            <w:tcBorders>
              <w:top w:val="nil"/>
              <w:bottom w:val="nil"/>
            </w:tcBorders>
            <w:shd w:val="clear" w:color="auto" w:fill="auto"/>
          </w:tcPr>
          <w:p w14:paraId="69EAE5C5"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shd w:val="clear" w:color="auto" w:fill="auto"/>
          </w:tcPr>
          <w:p w14:paraId="737D93D9" w14:textId="196DDD7E"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③ 利用者の心身の状況に応じ､適切な方法により､排せつの自立について必要な援助を行っていますか｡</w:t>
            </w:r>
          </w:p>
        </w:tc>
        <w:tc>
          <w:tcPr>
            <w:tcW w:w="1222" w:type="dxa"/>
            <w:tcBorders>
              <w:top w:val="single" w:sz="4" w:space="0" w:color="auto"/>
              <w:bottom w:val="nil"/>
            </w:tcBorders>
            <w:shd w:val="clear" w:color="auto" w:fill="auto"/>
          </w:tcPr>
          <w:p w14:paraId="2F29D235"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355548548"/>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72720608"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3824680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339DF181" w14:textId="1B5E4563"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97607115"/>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shd w:val="clear" w:color="auto" w:fill="auto"/>
          </w:tcPr>
          <w:p w14:paraId="4D46BD80" w14:textId="1BFD1CDD" w:rsidR="00677F69" w:rsidRPr="005521BE" w:rsidRDefault="00677F69" w:rsidP="00F66C53">
            <w:pPr>
              <w:adjustRightInd w:val="0"/>
              <w:spacing w:line="200" w:lineRule="exact"/>
              <w:ind w:left="54" w:hangingChars="27" w:hanging="54"/>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条例第228条</w:t>
            </w:r>
          </w:p>
          <w:p w14:paraId="7C2D2981" w14:textId="78EC1F53" w:rsidR="00677F69" w:rsidRPr="005521BE" w:rsidRDefault="00677F69" w:rsidP="00F66C53">
            <w:pPr>
              <w:adjustRightInd w:val="0"/>
              <w:spacing w:line="200" w:lineRule="exact"/>
              <w:ind w:left="54" w:hangingChars="27" w:hanging="54"/>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第3項</w:t>
            </w:r>
          </w:p>
        </w:tc>
      </w:tr>
      <w:tr w:rsidR="005521BE" w:rsidRPr="005521BE" w14:paraId="2EFFCFF0" w14:textId="77777777" w:rsidTr="00B626DF">
        <w:trPr>
          <w:trHeight w:val="20"/>
        </w:trPr>
        <w:tc>
          <w:tcPr>
            <w:tcW w:w="1315" w:type="dxa"/>
            <w:tcBorders>
              <w:top w:val="nil"/>
              <w:bottom w:val="nil"/>
            </w:tcBorders>
            <w:shd w:val="clear" w:color="auto" w:fill="auto"/>
          </w:tcPr>
          <w:p w14:paraId="2EB3A0AF"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6" w:space="0" w:color="auto"/>
            </w:tcBorders>
            <w:shd w:val="clear" w:color="auto" w:fill="auto"/>
          </w:tcPr>
          <w:p w14:paraId="3C281525" w14:textId="1FFA5354"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利用者の心身の状況や排せつ状況などを基に自立支援を踏まえて､ﾄｲﾚ誘導や排せつ介助等について適切な方法により実施するものとします｡</w:t>
            </w:r>
          </w:p>
        </w:tc>
        <w:tc>
          <w:tcPr>
            <w:tcW w:w="1222" w:type="dxa"/>
            <w:tcBorders>
              <w:top w:val="nil"/>
              <w:bottom w:val="single" w:sz="6" w:space="0" w:color="auto"/>
            </w:tcBorders>
            <w:shd w:val="clear" w:color="auto" w:fill="auto"/>
          </w:tcPr>
          <w:p w14:paraId="68BFEF6D"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6" w:space="0" w:color="auto"/>
            </w:tcBorders>
            <w:shd w:val="clear" w:color="auto" w:fill="auto"/>
          </w:tcPr>
          <w:p w14:paraId="26511146" w14:textId="1C7DDB03" w:rsidR="00703E18" w:rsidRPr="005521BE" w:rsidRDefault="00427A3F" w:rsidP="00F66C53">
            <w:pPr>
              <w:adjustRightInd w:val="0"/>
              <w:spacing w:line="200" w:lineRule="exact"/>
              <w:ind w:left="54" w:hangingChars="27" w:hanging="54"/>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平11老企25</w:t>
            </w:r>
          </w:p>
          <w:p w14:paraId="0F107AC2" w14:textId="710C133F" w:rsidR="00703E18" w:rsidRPr="005521BE" w:rsidRDefault="00427A3F" w:rsidP="00F66C53">
            <w:pPr>
              <w:adjustRightInd w:val="0"/>
              <w:spacing w:line="200" w:lineRule="exact"/>
              <w:ind w:left="54" w:hangingChars="27" w:hanging="54"/>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第3の十の</w:t>
            </w:r>
          </w:p>
          <w:p w14:paraId="06420D2B" w14:textId="508886F6" w:rsidR="00703E18" w:rsidRPr="005521BE" w:rsidRDefault="00427A3F" w:rsidP="00F66C53">
            <w:pPr>
              <w:adjustRightInd w:val="0"/>
              <w:spacing w:line="200" w:lineRule="exact"/>
              <w:ind w:left="54" w:hangingChars="27" w:hanging="54"/>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3(8)③</w:t>
            </w:r>
          </w:p>
        </w:tc>
      </w:tr>
      <w:tr w:rsidR="005521BE" w:rsidRPr="005521BE" w14:paraId="1180C34F" w14:textId="77777777" w:rsidTr="00B626DF">
        <w:trPr>
          <w:trHeight w:val="20"/>
        </w:trPr>
        <w:tc>
          <w:tcPr>
            <w:tcW w:w="1315" w:type="dxa"/>
            <w:tcBorders>
              <w:top w:val="nil"/>
              <w:bottom w:val="nil"/>
            </w:tcBorders>
            <w:shd w:val="clear" w:color="auto" w:fill="auto"/>
          </w:tcPr>
          <w:p w14:paraId="26D8EF33"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shd w:val="clear" w:color="auto" w:fill="auto"/>
          </w:tcPr>
          <w:p w14:paraId="6B5D362A" w14:textId="0B8BBC6C"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④ 利用者に対し､食事､離床､着替え､整容その他日常生活上の世話を適切に行っていますか｡</w:t>
            </w:r>
          </w:p>
        </w:tc>
        <w:tc>
          <w:tcPr>
            <w:tcW w:w="1222" w:type="dxa"/>
            <w:tcBorders>
              <w:top w:val="single" w:sz="4" w:space="0" w:color="auto"/>
              <w:bottom w:val="nil"/>
            </w:tcBorders>
            <w:shd w:val="clear" w:color="auto" w:fill="auto"/>
          </w:tcPr>
          <w:p w14:paraId="663C0CE9"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109498229"/>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28C82428"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76700079"/>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71F3E3C3" w14:textId="211FE062"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38787265"/>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shd w:val="clear" w:color="auto" w:fill="auto"/>
          </w:tcPr>
          <w:p w14:paraId="3475AF72" w14:textId="196CCE0C"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条例第228条</w:t>
            </w:r>
          </w:p>
          <w:p w14:paraId="2B6309EE" w14:textId="0F9C47F9"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第4項</w:t>
            </w:r>
          </w:p>
        </w:tc>
      </w:tr>
      <w:tr w:rsidR="005521BE" w:rsidRPr="005521BE" w14:paraId="0E3969E1" w14:textId="77777777" w:rsidTr="00B626DF">
        <w:trPr>
          <w:trHeight w:val="20"/>
        </w:trPr>
        <w:tc>
          <w:tcPr>
            <w:tcW w:w="1315" w:type="dxa"/>
            <w:tcBorders>
              <w:top w:val="nil"/>
              <w:bottom w:val="single" w:sz="4" w:space="0" w:color="auto"/>
            </w:tcBorders>
            <w:shd w:val="clear" w:color="auto" w:fill="auto"/>
          </w:tcPr>
          <w:p w14:paraId="13D16AFE"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shd w:val="clear" w:color="auto" w:fill="auto"/>
          </w:tcPr>
          <w:p w14:paraId="64025C13" w14:textId="10C27D3D"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入居者の心身の状況や要望に応じて､1日の生活の流れに沿って､食事､離床､着替え､整容などの日常生活上の世話を適切に行わなければいけません｡</w:t>
            </w:r>
          </w:p>
        </w:tc>
        <w:tc>
          <w:tcPr>
            <w:tcW w:w="1222" w:type="dxa"/>
            <w:tcBorders>
              <w:top w:val="nil"/>
              <w:bottom w:val="single" w:sz="4" w:space="0" w:color="auto"/>
            </w:tcBorders>
            <w:shd w:val="clear" w:color="auto" w:fill="auto"/>
          </w:tcPr>
          <w:p w14:paraId="499341E2"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shd w:val="clear" w:color="auto" w:fill="auto"/>
          </w:tcPr>
          <w:p w14:paraId="3153540B" w14:textId="524B47C8"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64CBF4C6" w14:textId="3FB7FB0A"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w:t>
            </w:r>
          </w:p>
          <w:p w14:paraId="7F7A3468" w14:textId="484C4BF0"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3(8)④</w:t>
            </w:r>
          </w:p>
        </w:tc>
      </w:tr>
      <w:tr w:rsidR="005521BE" w:rsidRPr="005521BE" w14:paraId="76B2E8D9" w14:textId="77777777" w:rsidTr="00B626DF">
        <w:trPr>
          <w:trHeight w:val="20"/>
        </w:trPr>
        <w:tc>
          <w:tcPr>
            <w:tcW w:w="1315" w:type="dxa"/>
            <w:tcBorders>
              <w:bottom w:val="nil"/>
            </w:tcBorders>
          </w:tcPr>
          <w:p w14:paraId="0E457C5A" w14:textId="44808BF6"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19</w:t>
            </w:r>
          </w:p>
          <w:p w14:paraId="1AC04085" w14:textId="4019F51A"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機能訓練</w:t>
            </w:r>
          </w:p>
        </w:tc>
        <w:tc>
          <w:tcPr>
            <w:tcW w:w="6435" w:type="dxa"/>
            <w:gridSpan w:val="3"/>
            <w:tcBorders>
              <w:bottom w:val="dotted" w:sz="4" w:space="0" w:color="auto"/>
            </w:tcBorders>
          </w:tcPr>
          <w:p w14:paraId="5C77EE27" w14:textId="3453D301"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利用者の心身の状況等を踏まえ､必要に応じて日常生活を送る上で必要な生活機能の改善又は維持のための機能訓練を行っていますか｡</w:t>
            </w:r>
          </w:p>
        </w:tc>
        <w:tc>
          <w:tcPr>
            <w:tcW w:w="1222" w:type="dxa"/>
            <w:tcBorders>
              <w:bottom w:val="nil"/>
            </w:tcBorders>
          </w:tcPr>
          <w:p w14:paraId="2BE3045E"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03234046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3F2B6556"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42849721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7FF84513" w14:textId="7EDB7040"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55954681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bottom w:val="nil"/>
            </w:tcBorders>
          </w:tcPr>
          <w:p w14:paraId="4781941F" w14:textId="58ECAA64"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0B9BE528" w14:textId="4F8B6424"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第158条</w:t>
            </w:r>
          </w:p>
        </w:tc>
      </w:tr>
      <w:tr w:rsidR="005521BE" w:rsidRPr="005521BE" w14:paraId="7C31F88E" w14:textId="77777777" w:rsidTr="00B626DF">
        <w:trPr>
          <w:trHeight w:val="20"/>
        </w:trPr>
        <w:tc>
          <w:tcPr>
            <w:tcW w:w="1315" w:type="dxa"/>
            <w:tcBorders>
              <w:top w:val="nil"/>
            </w:tcBorders>
          </w:tcPr>
          <w:p w14:paraId="489BCB50" w14:textId="2215D2D8" w:rsidR="00703E18"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bdr w:val="single" w:sz="4" w:space="0" w:color="auto"/>
              </w:rPr>
              <w:t>一般型</w:t>
            </w:r>
          </w:p>
        </w:tc>
        <w:tc>
          <w:tcPr>
            <w:tcW w:w="6435" w:type="dxa"/>
            <w:gridSpan w:val="3"/>
            <w:tcBorders>
              <w:top w:val="dotted" w:sz="4" w:space="0" w:color="auto"/>
            </w:tcBorders>
          </w:tcPr>
          <w:p w14:paraId="1BD386EB" w14:textId="39A3B4AE"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日常生活及びﾚｸﾘｴｰｼｮﾝ､行事の実施等に当たっても､その効果を配慮するものとします｡</w:t>
            </w:r>
          </w:p>
        </w:tc>
        <w:tc>
          <w:tcPr>
            <w:tcW w:w="1222" w:type="dxa"/>
            <w:tcBorders>
              <w:top w:val="nil"/>
            </w:tcBorders>
          </w:tcPr>
          <w:p w14:paraId="1CEBAA75"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tcBorders>
          </w:tcPr>
          <w:p w14:paraId="08C6ED29" w14:textId="6E922850"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17F7101D" w14:textId="1D791FFF"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準用第3の八の3(8)</w:t>
            </w:r>
          </w:p>
        </w:tc>
      </w:tr>
      <w:tr w:rsidR="005521BE" w:rsidRPr="005521BE" w14:paraId="4DAA1E62" w14:textId="77777777" w:rsidTr="00B626DF">
        <w:trPr>
          <w:trHeight w:val="20"/>
        </w:trPr>
        <w:tc>
          <w:tcPr>
            <w:tcW w:w="1315" w:type="dxa"/>
            <w:tcBorders>
              <w:bottom w:val="nil"/>
            </w:tcBorders>
          </w:tcPr>
          <w:p w14:paraId="24195F7E" w14:textId="3DCF719E"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20</w:t>
            </w:r>
          </w:p>
          <w:p w14:paraId="1C604B01" w14:textId="62DF60BE"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健康管理</w:t>
            </w:r>
          </w:p>
          <w:p w14:paraId="7C711AA5" w14:textId="27A5CB51" w:rsidR="00677F69" w:rsidRPr="005521BE" w:rsidRDefault="00677F69" w:rsidP="00AA230F">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bdr w:val="single" w:sz="4" w:space="0" w:color="auto"/>
              </w:rPr>
              <w:t>一般型</w:t>
            </w:r>
          </w:p>
        </w:tc>
        <w:tc>
          <w:tcPr>
            <w:tcW w:w="6435" w:type="dxa"/>
            <w:gridSpan w:val="3"/>
            <w:tcBorders>
              <w:bottom w:val="dotted" w:sz="4" w:space="0" w:color="auto"/>
            </w:tcBorders>
          </w:tcPr>
          <w:p w14:paraId="1A181CC9" w14:textId="6184B153"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看護職員は､常に利用者の健康の状況に注意するとともに､健康保持のための適切な措置を講じていますか｡</w:t>
            </w:r>
          </w:p>
        </w:tc>
        <w:tc>
          <w:tcPr>
            <w:tcW w:w="1222" w:type="dxa"/>
            <w:tcBorders>
              <w:bottom w:val="nil"/>
            </w:tcBorders>
          </w:tcPr>
          <w:p w14:paraId="721015D7"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2729568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6E22C2E7"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124377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2A1513C7" w14:textId="469C040A"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16692610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Pr>
          <w:p w14:paraId="05A47B15" w14:textId="4A5D15CE"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条例第229条</w:t>
            </w:r>
          </w:p>
          <w:p w14:paraId="48750E15" w14:textId="3E7842A1"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095DC009" w14:textId="77777777" w:rsidTr="00B626DF">
        <w:trPr>
          <w:trHeight w:val="20"/>
        </w:trPr>
        <w:tc>
          <w:tcPr>
            <w:tcW w:w="1315" w:type="dxa"/>
            <w:tcBorders>
              <w:bottom w:val="nil"/>
            </w:tcBorders>
          </w:tcPr>
          <w:p w14:paraId="72972F87" w14:textId="40141AD2"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21</w:t>
            </w:r>
          </w:p>
          <w:p w14:paraId="2D074841" w14:textId="67CA417F"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相談及び</w:t>
            </w:r>
          </w:p>
          <w:p w14:paraId="0B6BA2FC" w14:textId="025E32D2"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b/>
                <w:sz w:val="21"/>
                <w:szCs w:val="21"/>
              </w:rPr>
            </w:pPr>
            <w:r w:rsidRPr="005521BE">
              <w:rPr>
                <w:rFonts w:ascii="BIZ UDゴシック" w:eastAsia="BIZ UDゴシック" w:hAnsi="BIZ UDゴシック" w:cs="ＭＳ 明朝"/>
                <w:sz w:val="21"/>
                <w:szCs w:val="21"/>
              </w:rPr>
              <w:t>援助</w:t>
            </w:r>
          </w:p>
        </w:tc>
        <w:tc>
          <w:tcPr>
            <w:tcW w:w="6435" w:type="dxa"/>
            <w:gridSpan w:val="3"/>
            <w:tcBorders>
              <w:bottom w:val="dotted" w:sz="4" w:space="0" w:color="auto"/>
            </w:tcBorders>
          </w:tcPr>
          <w:p w14:paraId="3B5847F5" w14:textId="3D7711E1"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常に利用者の心身の状況､その置かれている環境等の的確な把握に努め､利用者又はその家族に対し､その相談に適切に応じるとともに､利用者の社会生活に必要な支援を行っていますか｡</w:t>
            </w:r>
          </w:p>
        </w:tc>
        <w:tc>
          <w:tcPr>
            <w:tcW w:w="1222" w:type="dxa"/>
            <w:tcBorders>
              <w:bottom w:val="nil"/>
            </w:tcBorders>
          </w:tcPr>
          <w:p w14:paraId="177B4702"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3940057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6F5FCC19"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37523969"/>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44CD5480" w14:textId="4925DA03"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79640643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bottom w:val="nil"/>
            </w:tcBorders>
          </w:tcPr>
          <w:p w14:paraId="142F8BD1" w14:textId="5598F0FF"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条例第230条</w:t>
            </w:r>
          </w:p>
          <w:p w14:paraId="2DC212F3" w14:textId="7D15B57D"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6B19BC56" w14:textId="77777777" w:rsidTr="00B626DF">
        <w:trPr>
          <w:trHeight w:val="20"/>
        </w:trPr>
        <w:tc>
          <w:tcPr>
            <w:tcW w:w="1315" w:type="dxa"/>
            <w:tcBorders>
              <w:top w:val="nil"/>
            </w:tcBorders>
          </w:tcPr>
          <w:p w14:paraId="6C9CBEE2"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tcBorders>
          </w:tcPr>
          <w:p w14:paraId="5453C4FC" w14:textId="3F02BD7C"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常時必要な相談及び社会生活に必要な支援を行いうる体制をとることにより､積極的に入居者の生活の向上を図ることを趣旨とするものです｡なお､社会生活に必要な支援とは､入居者自らの趣味又は嗜好に応じた生きがい活動､各種の公共ｻｰﾋﾞｽ及び必要とする行政機関に対する手続き等に関する情報提供又は相談です｡</w:t>
            </w:r>
          </w:p>
        </w:tc>
        <w:tc>
          <w:tcPr>
            <w:tcW w:w="1222" w:type="dxa"/>
            <w:tcBorders>
              <w:top w:val="nil"/>
            </w:tcBorders>
          </w:tcPr>
          <w:p w14:paraId="2CB8CC24"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tcBorders>
          </w:tcPr>
          <w:p w14:paraId="487C5DB0" w14:textId="01EFAF6B"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66231642" w14:textId="40CC7FD5"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第3の十の3(9)</w:t>
            </w:r>
          </w:p>
        </w:tc>
      </w:tr>
      <w:tr w:rsidR="005521BE" w:rsidRPr="005521BE" w14:paraId="436CBBE7" w14:textId="77777777" w:rsidTr="00B626DF">
        <w:trPr>
          <w:trHeight w:val="20"/>
        </w:trPr>
        <w:tc>
          <w:tcPr>
            <w:tcW w:w="1315" w:type="dxa"/>
            <w:vMerge w:val="restart"/>
          </w:tcPr>
          <w:p w14:paraId="555B31B1" w14:textId="3A488542"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22</w:t>
            </w:r>
          </w:p>
          <w:p w14:paraId="268E3648" w14:textId="5AA407B9"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利用者の家族との連携等</w:t>
            </w:r>
          </w:p>
        </w:tc>
        <w:tc>
          <w:tcPr>
            <w:tcW w:w="6435" w:type="dxa"/>
            <w:gridSpan w:val="3"/>
            <w:tcBorders>
              <w:bottom w:val="dotted" w:sz="4" w:space="0" w:color="auto"/>
            </w:tcBorders>
          </w:tcPr>
          <w:p w14:paraId="38C53FF9" w14:textId="7F4CD917" w:rsidR="00677F69" w:rsidRPr="005521BE" w:rsidRDefault="00677F69" w:rsidP="00127862">
            <w:pPr>
              <w:adjustRightInd w:val="0"/>
              <w:spacing w:line="240" w:lineRule="exact"/>
              <w:ind w:left="0" w:firstLineChars="0" w:firstLine="0"/>
              <w:contextualSpacing/>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常に利用者の家族との連携を図るとともに､利用者とその家族との交流等の機会を確保するよう努めていますか｡</w:t>
            </w:r>
          </w:p>
        </w:tc>
        <w:tc>
          <w:tcPr>
            <w:tcW w:w="1222" w:type="dxa"/>
            <w:tcBorders>
              <w:bottom w:val="nil"/>
            </w:tcBorders>
          </w:tcPr>
          <w:p w14:paraId="0F1B8748"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94450694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2E2187E2"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89415621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023408CE" w14:textId="5766C1D1"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71770638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bottom w:val="nil"/>
            </w:tcBorders>
          </w:tcPr>
          <w:p w14:paraId="2142760B" w14:textId="343FFA6B"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条例第231条</w:t>
            </w:r>
          </w:p>
          <w:p w14:paraId="4B5628EC" w14:textId="3F3CBB93"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677A283B" w14:textId="77777777" w:rsidTr="00B626DF">
        <w:trPr>
          <w:trHeight w:val="20"/>
        </w:trPr>
        <w:tc>
          <w:tcPr>
            <w:tcW w:w="1315" w:type="dxa"/>
            <w:vMerge/>
          </w:tcPr>
          <w:p w14:paraId="3D716269"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tcBorders>
          </w:tcPr>
          <w:p w14:paraId="41D939A6" w14:textId="0724AE9A"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利用者の生活及び健康の状況並びにｻｰﾋﾞｽの提供状況を家族に定期的に報告する等､常に利用者と家族の連携を図るとともに､当該事業者が実施する行事への参加の呼びかけ等によって利用者とその家族とが交流できる機会等を確保するよう努めなければなりません｡</w:t>
            </w:r>
          </w:p>
        </w:tc>
        <w:tc>
          <w:tcPr>
            <w:tcW w:w="1222" w:type="dxa"/>
            <w:tcBorders>
              <w:top w:val="nil"/>
            </w:tcBorders>
          </w:tcPr>
          <w:p w14:paraId="45857789"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tcBorders>
          </w:tcPr>
          <w:p w14:paraId="2C47A1A1" w14:textId="40461A09"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531075AE" w14:textId="5F7357C7"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w:t>
            </w:r>
          </w:p>
          <w:p w14:paraId="397F6609" w14:textId="52B0A055"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3(10)</w:t>
            </w:r>
          </w:p>
        </w:tc>
      </w:tr>
      <w:tr w:rsidR="005521BE" w:rsidRPr="005521BE" w14:paraId="21143D02" w14:textId="77777777" w:rsidTr="00B626DF">
        <w:trPr>
          <w:trHeight w:val="20"/>
        </w:trPr>
        <w:tc>
          <w:tcPr>
            <w:tcW w:w="1315" w:type="dxa"/>
            <w:vMerge w:val="restart"/>
          </w:tcPr>
          <w:p w14:paraId="54664BC7" w14:textId="71604FB4"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23</w:t>
            </w:r>
          </w:p>
          <w:p w14:paraId="73760428" w14:textId="773F9895"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b/>
                <w:sz w:val="21"/>
                <w:szCs w:val="21"/>
              </w:rPr>
            </w:pPr>
            <w:r w:rsidRPr="005521BE">
              <w:rPr>
                <w:rFonts w:ascii="BIZ UDゴシック" w:eastAsia="BIZ UDゴシック" w:hAnsi="BIZ UDゴシック" w:cs="ＭＳ 明朝"/>
                <w:sz w:val="21"/>
                <w:szCs w:val="21"/>
              </w:rPr>
              <w:t>利用者に関する市町村への通知</w:t>
            </w:r>
          </w:p>
        </w:tc>
        <w:tc>
          <w:tcPr>
            <w:tcW w:w="6435" w:type="dxa"/>
            <w:gridSpan w:val="3"/>
            <w:tcBorders>
              <w:bottom w:val="dotted" w:sz="4" w:space="0" w:color="auto"/>
            </w:tcBorders>
          </w:tcPr>
          <w:p w14:paraId="118A5DD5" w14:textId="6F8FB77E" w:rsidR="00677F69" w:rsidRPr="005521BE" w:rsidRDefault="00677F69" w:rsidP="00127862">
            <w:pPr>
              <w:adjustRightInd w:val="0"/>
              <w:spacing w:line="240" w:lineRule="exact"/>
              <w:ind w:left="36" w:firstLineChars="0" w:firstLine="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特定施設入居者生活介護を受けている利用者が､次のいずれかに該当する場合は､遅滞なく､意見を付してその旨を市町村に通知していますか｡</w:t>
            </w:r>
          </w:p>
          <w:p w14:paraId="043E6C0E" w14:textId="0C951900" w:rsidR="00677F69" w:rsidRPr="005521BE" w:rsidRDefault="00677F69" w:rsidP="00127862">
            <w:pPr>
              <w:adjustRightInd w:val="0"/>
              <w:spacing w:line="240" w:lineRule="exact"/>
              <w:ind w:left="504" w:hangingChars="240" w:hanging="504"/>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ｱ 正当な理由なしに特定施設入居者生活介護の利用に関する指示</w:t>
            </w:r>
          </w:p>
          <w:p w14:paraId="1C648FAF" w14:textId="77777777" w:rsidR="00D00411" w:rsidRPr="005521BE" w:rsidRDefault="00677F69" w:rsidP="00127862">
            <w:pPr>
              <w:adjustRightInd w:val="0"/>
              <w:spacing w:line="240" w:lineRule="exact"/>
              <w:ind w:leftChars="100" w:left="534" w:hangingChars="140" w:hanging="294"/>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に従わないことにより､要介護状態の程度を増進させたと認め</w:t>
            </w:r>
          </w:p>
          <w:p w14:paraId="69C406FC" w14:textId="34898FF6" w:rsidR="00677F69" w:rsidRPr="005521BE" w:rsidRDefault="00677F69" w:rsidP="00127862">
            <w:pPr>
              <w:adjustRightInd w:val="0"/>
              <w:spacing w:line="240" w:lineRule="exact"/>
              <w:ind w:leftChars="100" w:left="534" w:hangingChars="140" w:hanging="294"/>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られるとき</w:t>
            </w:r>
          </w:p>
          <w:p w14:paraId="204CF0B4" w14:textId="49128C10" w:rsidR="00677F69" w:rsidRPr="005521BE" w:rsidRDefault="00677F69" w:rsidP="00D00411">
            <w:pPr>
              <w:adjustRightInd w:val="0"/>
              <w:spacing w:line="240" w:lineRule="exact"/>
              <w:ind w:left="315" w:hangingChars="150" w:hanging="315"/>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xml:space="preserve"> ｲ 偽りその他不正な行為によって保険給付を受け､又は受けようとしたとき</w:t>
            </w:r>
          </w:p>
        </w:tc>
        <w:tc>
          <w:tcPr>
            <w:tcW w:w="1222" w:type="dxa"/>
            <w:tcBorders>
              <w:bottom w:val="nil"/>
            </w:tcBorders>
          </w:tcPr>
          <w:p w14:paraId="0024E360"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83075975"/>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22338CAE"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39239562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171F5228" w14:textId="2EA8A889" w:rsidR="00677F69" w:rsidRPr="005521BE" w:rsidRDefault="005521BE" w:rsidP="00127862">
            <w:pPr>
              <w:adjustRightInd w:val="0"/>
              <w:spacing w:line="240" w:lineRule="exact"/>
              <w:ind w:left="152" w:hanging="152"/>
              <w:contextualSpacing/>
              <w:jc w:val="center"/>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690018268"/>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bottom w:val="nil"/>
            </w:tcBorders>
          </w:tcPr>
          <w:p w14:paraId="6855A5E0" w14:textId="1D309834"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43FECD3C" w14:textId="31ABBCD4"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第26条</w:t>
            </w:r>
          </w:p>
        </w:tc>
      </w:tr>
      <w:tr w:rsidR="005521BE" w:rsidRPr="005521BE" w14:paraId="0183D66C" w14:textId="77777777" w:rsidTr="00B626DF">
        <w:trPr>
          <w:trHeight w:val="1296"/>
        </w:trPr>
        <w:tc>
          <w:tcPr>
            <w:tcW w:w="1315" w:type="dxa"/>
            <w:vMerge/>
            <w:tcBorders>
              <w:bottom w:val="single" w:sz="4" w:space="0" w:color="auto"/>
            </w:tcBorders>
          </w:tcPr>
          <w:p w14:paraId="207530C6"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tcPr>
          <w:p w14:paraId="4ADCD480" w14:textId="2496FD79" w:rsidR="00703E18" w:rsidRPr="005521BE" w:rsidRDefault="00427A3F" w:rsidP="00127862">
            <w:pPr>
              <w:adjustRightInd w:val="0"/>
              <w:spacing w:line="240" w:lineRule="exact"/>
              <w:ind w:leftChars="4" w:left="22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偽りその他不正な行為によって保険給付を受けた者及び自己の故意の犯罪行為又は重大な過失等により､要介護状態又はその原因となった事故を生じさせる等した者については､市町村が既に支払った保険給付の徴収又は保険給付の制限を行うことができるに鑑み､指定通所介護事業者が､その利用者に関し､保険給付の適正化の観点から市町村に通知しなければならない事由を列記したものです｡</w:t>
            </w:r>
          </w:p>
        </w:tc>
        <w:tc>
          <w:tcPr>
            <w:tcW w:w="1222" w:type="dxa"/>
            <w:tcBorders>
              <w:top w:val="nil"/>
              <w:bottom w:val="single" w:sz="4" w:space="0" w:color="auto"/>
            </w:tcBorders>
          </w:tcPr>
          <w:p w14:paraId="14D111A9"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tcPr>
          <w:p w14:paraId="2EA51D97" w14:textId="5F252641" w:rsidR="00703E18"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平11老企25</w:t>
            </w:r>
          </w:p>
          <w:p w14:paraId="339F4E19" w14:textId="751827DD" w:rsidR="00703E18" w:rsidRPr="005521BE" w:rsidRDefault="00427A3F" w:rsidP="00F66C53">
            <w:pPr>
              <w:adjustRightInd w:val="0"/>
              <w:spacing w:line="200" w:lineRule="exact"/>
              <w:ind w:left="0" w:firstLineChars="0" w:firstLine="0"/>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準用第3の一の3(15)</w:t>
            </w:r>
          </w:p>
        </w:tc>
      </w:tr>
      <w:tr w:rsidR="005521BE" w:rsidRPr="005521BE" w14:paraId="02DDB772" w14:textId="77777777" w:rsidTr="00B626DF">
        <w:trPr>
          <w:trHeight w:val="20"/>
        </w:trPr>
        <w:tc>
          <w:tcPr>
            <w:tcW w:w="1315" w:type="dxa"/>
            <w:tcBorders>
              <w:bottom w:val="nil"/>
            </w:tcBorders>
          </w:tcPr>
          <w:p w14:paraId="39C5AFB2" w14:textId="30BFD60A"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24</w:t>
            </w:r>
          </w:p>
          <w:p w14:paraId="6FF21DEC" w14:textId="3818C9E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緊急時等の</w:t>
            </w:r>
          </w:p>
          <w:p w14:paraId="45E6581B" w14:textId="56F8441F"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対応</w:t>
            </w:r>
          </w:p>
          <w:p w14:paraId="3672DF5F" w14:textId="58645E3F"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b/>
                <w:sz w:val="21"/>
                <w:szCs w:val="21"/>
              </w:rPr>
            </w:pPr>
            <w:r w:rsidRPr="005521BE">
              <w:rPr>
                <w:rFonts w:ascii="BIZ UDゴシック" w:eastAsia="BIZ UDゴシック" w:hAnsi="BIZ UDゴシック" w:cs="ＭＳ 明朝"/>
                <w:sz w:val="21"/>
                <w:szCs w:val="21"/>
              </w:rPr>
              <w:t>★</w:t>
            </w:r>
          </w:p>
        </w:tc>
        <w:tc>
          <w:tcPr>
            <w:tcW w:w="6435" w:type="dxa"/>
            <w:gridSpan w:val="3"/>
            <w:tcBorders>
              <w:bottom w:val="dotted" w:sz="4" w:space="0" w:color="auto"/>
            </w:tcBorders>
          </w:tcPr>
          <w:p w14:paraId="6FF00412" w14:textId="63FE3AE7"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ｻｰﾋﾞｽ提供を行っているときに利用者に病状の急変が生じた場合その他必要な場合は､速やかに主治の医師又はあらかじめ事業者が定めた協力医療機関への連絡を行う等の必要な措置を講じていますか｡</w:t>
            </w:r>
          </w:p>
        </w:tc>
        <w:tc>
          <w:tcPr>
            <w:tcW w:w="1222" w:type="dxa"/>
            <w:tcBorders>
              <w:bottom w:val="nil"/>
            </w:tcBorders>
          </w:tcPr>
          <w:p w14:paraId="1FBBB13B"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538845058"/>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7E8AF9A0"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4362935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65D90818" w14:textId="34975D1F"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313684625"/>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bottom w:val="nil"/>
            </w:tcBorders>
          </w:tcPr>
          <w:p w14:paraId="7DD51494" w14:textId="6D42EBE5"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14DD24E9" w14:textId="5D1A1364"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第54条</w:t>
            </w:r>
          </w:p>
        </w:tc>
      </w:tr>
      <w:tr w:rsidR="005521BE" w:rsidRPr="005521BE" w14:paraId="6993167D" w14:textId="77777777" w:rsidTr="00B626DF">
        <w:trPr>
          <w:trHeight w:val="20"/>
        </w:trPr>
        <w:tc>
          <w:tcPr>
            <w:tcW w:w="1315" w:type="dxa"/>
            <w:tcBorders>
              <w:top w:val="nil"/>
              <w:bottom w:val="nil"/>
            </w:tcBorders>
          </w:tcPr>
          <w:p w14:paraId="0ED337C1" w14:textId="77777777" w:rsidR="00703E18" w:rsidRPr="005521BE" w:rsidRDefault="00703E18"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nil"/>
            </w:tcBorders>
          </w:tcPr>
          <w:p w14:paraId="580EA874" w14:textId="205C3F4A"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特定施設入居者生活介護従業者が現にｻｰﾋﾞｽ提供を行っているときに利用者に病状の急変が生じた場合その他必要な場合は､運営規程に定められた緊急時の対応方法に基づき速やかに主治医又はあらかじめ当該事業者が定めた協力医療機関への連絡を行う等の必要な措置を講じなければならないこととしたものです｡</w:t>
            </w:r>
          </w:p>
        </w:tc>
        <w:tc>
          <w:tcPr>
            <w:tcW w:w="1222" w:type="dxa"/>
            <w:tcBorders>
              <w:top w:val="nil"/>
              <w:bottom w:val="nil"/>
            </w:tcBorders>
          </w:tcPr>
          <w:p w14:paraId="4561439B"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3F6B6681" w14:textId="44043E3C"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16482A7F" w14:textId="690B5717"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準用第3の二の3(3)</w:t>
            </w:r>
          </w:p>
        </w:tc>
      </w:tr>
      <w:tr w:rsidR="005521BE" w:rsidRPr="005521BE" w14:paraId="66B78FDB" w14:textId="77777777" w:rsidTr="00B626DF">
        <w:trPr>
          <w:trHeight w:val="20"/>
        </w:trPr>
        <w:tc>
          <w:tcPr>
            <w:tcW w:w="1315" w:type="dxa"/>
            <w:tcBorders>
              <w:top w:val="nil"/>
              <w:bottom w:val="nil"/>
            </w:tcBorders>
          </w:tcPr>
          <w:p w14:paraId="4AD296C5" w14:textId="77777777" w:rsidR="00703E18" w:rsidRPr="005521BE" w:rsidRDefault="00703E18"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435" w:type="dxa"/>
            <w:gridSpan w:val="3"/>
            <w:tcBorders>
              <w:top w:val="nil"/>
              <w:bottom w:val="single" w:sz="4" w:space="0" w:color="auto"/>
            </w:tcBorders>
          </w:tcPr>
          <w:p w14:paraId="0BEEE9D9" w14:textId="1EDA2A49" w:rsidR="00703E18"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ｱ 協力医療機関は､事業の通常の実施地域内にあることが望ましいものであること｡</w:t>
            </w:r>
          </w:p>
          <w:p w14:paraId="678DDAFC" w14:textId="16ACA946" w:rsidR="00703E18"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ｲ 緊急時において円滑な協力を得るため､当該協力医療機関との間であらかじめ必要な事項を取り決めておくこと｡</w:t>
            </w:r>
          </w:p>
        </w:tc>
        <w:tc>
          <w:tcPr>
            <w:tcW w:w="1222" w:type="dxa"/>
            <w:tcBorders>
              <w:top w:val="nil"/>
              <w:bottom w:val="single" w:sz="4" w:space="0" w:color="auto"/>
            </w:tcBorders>
          </w:tcPr>
          <w:p w14:paraId="4816D561"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tcPr>
          <w:p w14:paraId="2F04D04B" w14:textId="77777777" w:rsidR="00703E18" w:rsidRPr="005521BE" w:rsidRDefault="00703E18"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4BC26F19" w14:textId="77777777" w:rsidTr="00B626DF">
        <w:trPr>
          <w:trHeight w:val="525"/>
        </w:trPr>
        <w:tc>
          <w:tcPr>
            <w:tcW w:w="1315" w:type="dxa"/>
            <w:vMerge w:val="restart"/>
          </w:tcPr>
          <w:p w14:paraId="22BF7C1D" w14:textId="44E8CAB9"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25</w:t>
            </w:r>
          </w:p>
          <w:p w14:paraId="27092D38" w14:textId="25387ECA"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管理者の</w:t>
            </w:r>
          </w:p>
          <w:p w14:paraId="2618782A" w14:textId="500E1523"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責務</w:t>
            </w:r>
          </w:p>
        </w:tc>
        <w:tc>
          <w:tcPr>
            <w:tcW w:w="6435" w:type="dxa"/>
            <w:gridSpan w:val="3"/>
          </w:tcPr>
          <w:p w14:paraId="13C6AD4A" w14:textId="0E52718D"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管理者は､従業者の管理及びｻｰﾋﾞｽの利用申込みに係る調整､業務の実施状況の把握その他の管理を一元的に行っていますか｡</w:t>
            </w:r>
          </w:p>
        </w:tc>
        <w:tc>
          <w:tcPr>
            <w:tcW w:w="1222" w:type="dxa"/>
          </w:tcPr>
          <w:p w14:paraId="0E713EC4"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88209468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2981ABA3"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9357397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47F2B50B" w14:textId="6EA25C29"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410425059"/>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Pr>
          <w:p w14:paraId="2058ACC9" w14:textId="4C2B2CFC"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52EC3BE4" w14:textId="13CFD3F5"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第55条</w:t>
            </w:r>
          </w:p>
        </w:tc>
      </w:tr>
      <w:tr w:rsidR="005521BE" w:rsidRPr="005521BE" w14:paraId="6443EE5F" w14:textId="77777777" w:rsidTr="00B626DF">
        <w:trPr>
          <w:trHeight w:val="687"/>
        </w:trPr>
        <w:tc>
          <w:tcPr>
            <w:tcW w:w="1315" w:type="dxa"/>
            <w:vMerge/>
            <w:tcBorders>
              <w:bottom w:val="single" w:sz="4" w:space="0" w:color="auto"/>
            </w:tcBorders>
          </w:tcPr>
          <w:p w14:paraId="7D2CE0AE"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TW"/>
              </w:rPr>
            </w:pPr>
          </w:p>
        </w:tc>
        <w:tc>
          <w:tcPr>
            <w:tcW w:w="6435" w:type="dxa"/>
            <w:gridSpan w:val="3"/>
            <w:tcBorders>
              <w:bottom w:val="single" w:sz="4" w:space="0" w:color="auto"/>
            </w:tcBorders>
          </w:tcPr>
          <w:p w14:paraId="4C18F992" w14:textId="3FA5009C"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管理者は､従業者に､｢運営に関する基準｣を遵守させるため必要な指揮命令を行っていますか｡</w:t>
            </w:r>
          </w:p>
        </w:tc>
        <w:tc>
          <w:tcPr>
            <w:tcW w:w="1222" w:type="dxa"/>
            <w:tcBorders>
              <w:bottom w:val="single" w:sz="4" w:space="0" w:color="auto"/>
            </w:tcBorders>
          </w:tcPr>
          <w:p w14:paraId="7FD0514C"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85461297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75CBC44C"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73523284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752B38CB" w14:textId="253682D5"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209858676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bottom w:val="single" w:sz="4" w:space="0" w:color="auto"/>
            </w:tcBorders>
          </w:tcPr>
          <w:p w14:paraId="6401DECA" w14:textId="634548E3"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30847331" w14:textId="731C7E0D"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第55条</w:t>
            </w:r>
          </w:p>
        </w:tc>
      </w:tr>
      <w:tr w:rsidR="005521BE" w:rsidRPr="005521BE" w14:paraId="20854081" w14:textId="77777777" w:rsidTr="00B626DF">
        <w:trPr>
          <w:trHeight w:val="450"/>
        </w:trPr>
        <w:tc>
          <w:tcPr>
            <w:tcW w:w="1315" w:type="dxa"/>
            <w:tcBorders>
              <w:bottom w:val="nil"/>
            </w:tcBorders>
          </w:tcPr>
          <w:p w14:paraId="1D1CAEF8" w14:textId="14E662BA"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26</w:t>
            </w:r>
          </w:p>
          <w:p w14:paraId="75CE78E9" w14:textId="1B765B8F"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運営規程</w:t>
            </w:r>
          </w:p>
          <w:p w14:paraId="70712E9E" w14:textId="61D285BC"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w:t>
            </w:r>
          </w:p>
        </w:tc>
        <w:tc>
          <w:tcPr>
            <w:tcW w:w="6435" w:type="dxa"/>
            <w:gridSpan w:val="3"/>
            <w:tcBorders>
              <w:bottom w:val="dotted" w:sz="4" w:space="0" w:color="auto"/>
            </w:tcBorders>
          </w:tcPr>
          <w:p w14:paraId="41164B06" w14:textId="07E8829F"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特定施設ごとに､次に掲げる事業の運営についての重要事項に関する規程(以下､｢運営規程｣という｡)を定めていますか｡</w:t>
            </w:r>
          </w:p>
        </w:tc>
        <w:tc>
          <w:tcPr>
            <w:tcW w:w="1222" w:type="dxa"/>
            <w:tcBorders>
              <w:bottom w:val="nil"/>
            </w:tcBorders>
          </w:tcPr>
          <w:p w14:paraId="19756621"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7663850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47DBACB8"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53445656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0F49071D" w14:textId="517DF98A"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7976431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bottom w:val="nil"/>
            </w:tcBorders>
          </w:tcPr>
          <w:p w14:paraId="7E65F398" w14:textId="0A13B2D8"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条例第232条</w:t>
            </w:r>
          </w:p>
          <w:p w14:paraId="7B26F4AB" w14:textId="50D2429D"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条例第245条</w:t>
            </w:r>
          </w:p>
        </w:tc>
      </w:tr>
      <w:tr w:rsidR="005521BE" w:rsidRPr="005521BE" w14:paraId="2557D215" w14:textId="77777777" w:rsidTr="00B626DF">
        <w:trPr>
          <w:trHeight w:val="20"/>
        </w:trPr>
        <w:tc>
          <w:tcPr>
            <w:tcW w:w="1315" w:type="dxa"/>
            <w:tcBorders>
              <w:top w:val="nil"/>
              <w:bottom w:val="nil"/>
            </w:tcBorders>
          </w:tcPr>
          <w:p w14:paraId="33085C6C"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nil"/>
            </w:tcBorders>
          </w:tcPr>
          <w:p w14:paraId="62CE609E" w14:textId="4DC25A89" w:rsidR="00703E18"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ｱ 事業の目的及び運営の方針</w:t>
            </w:r>
          </w:p>
          <w:p w14:paraId="225D6EE2" w14:textId="1A843B8B" w:rsidR="00703E18"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ｲ 従業者の職種､員数及び職務内容</w:t>
            </w:r>
          </w:p>
          <w:p w14:paraId="757393A3" w14:textId="6B7A2A33" w:rsidR="00703E18"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ｳ 入居定員及び居室数</w:t>
            </w:r>
          </w:p>
        </w:tc>
        <w:tc>
          <w:tcPr>
            <w:tcW w:w="1222" w:type="dxa"/>
            <w:tcBorders>
              <w:top w:val="nil"/>
              <w:bottom w:val="nil"/>
            </w:tcBorders>
          </w:tcPr>
          <w:p w14:paraId="6DF3D59D"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3EDC93CB" w14:textId="651B56D0"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3E56DC8D" w14:textId="39B05E93"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第3の十の3(10)</w:t>
            </w:r>
          </w:p>
        </w:tc>
      </w:tr>
      <w:tr w:rsidR="005521BE" w:rsidRPr="005521BE" w14:paraId="36C1F9C9" w14:textId="77777777" w:rsidTr="00B626DF">
        <w:trPr>
          <w:trHeight w:val="20"/>
        </w:trPr>
        <w:tc>
          <w:tcPr>
            <w:tcW w:w="1315" w:type="dxa"/>
            <w:tcBorders>
              <w:top w:val="nil"/>
              <w:bottom w:val="nil"/>
            </w:tcBorders>
          </w:tcPr>
          <w:p w14:paraId="352346B2"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dotted" w:sz="4" w:space="0" w:color="auto"/>
            </w:tcBorders>
            <w:shd w:val="clear" w:color="auto" w:fill="auto"/>
          </w:tcPr>
          <w:p w14:paraId="255BF70D" w14:textId="43AC3C40" w:rsidR="00703E18"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ｴ 特定施設入居者生活介護の内容及び利用料その他の費用の額</w:t>
            </w:r>
          </w:p>
          <w:p w14:paraId="54218623" w14:textId="1DFE933A" w:rsidR="00703E18"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ｵ 入居一時金の取扱い</w:t>
            </w:r>
          </w:p>
          <w:p w14:paraId="58217D9E" w14:textId="57DE8530" w:rsidR="00403B7D"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cs="ＭＳ 明朝"/>
                <w:sz w:val="21"/>
                <w:szCs w:val="21"/>
                <w:bdr w:val="single" w:sz="4" w:space="0" w:color="auto"/>
              </w:rPr>
            </w:pPr>
            <w:r w:rsidRPr="005521BE">
              <w:rPr>
                <w:rFonts w:ascii="BIZ UDゴシック" w:eastAsia="BIZ UDゴシック" w:hAnsi="BIZ UDゴシック" w:cs="ＭＳ 明朝"/>
                <w:sz w:val="21"/>
                <w:szCs w:val="21"/>
              </w:rPr>
              <w:t xml:space="preserve"> ｶ </w:t>
            </w:r>
            <w:r w:rsidRPr="005521BE">
              <w:rPr>
                <w:rFonts w:ascii="BIZ UDゴシック" w:eastAsia="BIZ UDゴシック" w:hAnsi="BIZ UDゴシック" w:cs="ＭＳ 明朝"/>
                <w:sz w:val="21"/>
                <w:szCs w:val="21"/>
                <w:bdr w:val="single" w:sz="4" w:space="0" w:color="auto"/>
              </w:rPr>
              <w:t>一般型</w:t>
            </w:r>
          </w:p>
          <w:p w14:paraId="2523D372" w14:textId="554E7DD1" w:rsidR="00703E18"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利用者が介護居室又は一時介護室に移る場合の条件及び手続</w:t>
            </w:r>
          </w:p>
          <w:p w14:paraId="7E12B217" w14:textId="5DAC0108" w:rsidR="00403B7D"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w:t>
            </w:r>
            <w:r w:rsidRPr="005521BE">
              <w:rPr>
                <w:rFonts w:ascii="BIZ UDゴシック" w:eastAsia="BIZ UDゴシック" w:hAnsi="BIZ UDゴシック" w:cs="ＭＳ 明朝"/>
                <w:sz w:val="21"/>
                <w:szCs w:val="21"/>
                <w:bdr w:val="single" w:sz="4" w:space="0" w:color="auto"/>
              </w:rPr>
              <w:t>外部型</w:t>
            </w:r>
          </w:p>
          <w:p w14:paraId="581CB5A0" w14:textId="4E28C6CC" w:rsidR="00403B7D"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受託居宅ｻｰﾋﾞｽ事業者及び受託居宅ｻｰﾋﾞｽ事業所の名称及び所在地</w:t>
            </w:r>
          </w:p>
          <w:p w14:paraId="1A6B66DE" w14:textId="6C419B78" w:rsidR="00403B7D"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ｷ </w:t>
            </w:r>
            <w:r w:rsidRPr="005521BE">
              <w:rPr>
                <w:rFonts w:ascii="BIZ UDゴシック" w:eastAsia="BIZ UDゴシック" w:hAnsi="BIZ UDゴシック" w:cs="ＭＳ 明朝"/>
                <w:sz w:val="21"/>
                <w:szCs w:val="21"/>
                <w:bdr w:val="single" w:sz="4" w:space="0" w:color="auto"/>
              </w:rPr>
              <w:t>外部型</w:t>
            </w:r>
            <w:r w:rsidRPr="005521BE">
              <w:rPr>
                <w:rFonts w:ascii="BIZ UDゴシック" w:eastAsia="BIZ UDゴシック" w:hAnsi="BIZ UDゴシック" w:cs="ＭＳ 明朝"/>
                <w:sz w:val="21"/>
                <w:szCs w:val="21"/>
              </w:rPr>
              <w:t>利用者が他の居室に移る場合の条件及び手続き</w:t>
            </w:r>
          </w:p>
          <w:p w14:paraId="6A737103" w14:textId="73D5CDDD" w:rsidR="00703E18"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ｸ 施設の利用に当たっての留意事項</w:t>
            </w:r>
          </w:p>
          <w:p w14:paraId="69C36D8F" w14:textId="4988F8A3" w:rsidR="00703E18"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ｹ 退居に関する留意事項</w:t>
            </w:r>
          </w:p>
          <w:p w14:paraId="094EEF41" w14:textId="03F8F3E7" w:rsidR="00703E18"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ｺ 緊急時等における対応方法 </w:t>
            </w:r>
          </w:p>
          <w:p w14:paraId="343D3E19" w14:textId="54B37285" w:rsidR="00703E18" w:rsidRPr="005521BE" w:rsidRDefault="00427A3F" w:rsidP="00127862">
            <w:pPr>
              <w:adjustRightInd w:val="0"/>
              <w:spacing w:line="240" w:lineRule="exact"/>
              <w:ind w:hangingChars="36"/>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ｻ 非常災害対策</w:t>
            </w:r>
          </w:p>
          <w:p w14:paraId="2C840260" w14:textId="008F1D39" w:rsidR="00703E18" w:rsidRPr="005521BE" w:rsidRDefault="00427A3F" w:rsidP="00127862">
            <w:pPr>
              <w:adjustRightInd w:val="0"/>
              <w:spacing w:line="240" w:lineRule="exact"/>
              <w:ind w:hangingChars="36"/>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ｼ 個人情報の取扱い</w:t>
            </w:r>
          </w:p>
          <w:p w14:paraId="640E75DD" w14:textId="3C4C732A" w:rsidR="00703E18" w:rsidRPr="005521BE" w:rsidRDefault="00427A3F" w:rsidP="00127862">
            <w:pPr>
              <w:adjustRightInd w:val="0"/>
              <w:spacing w:line="240" w:lineRule="exact"/>
              <w:ind w:hangingChars="36"/>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ｽ 虐待の防止のための措置に関する事項</w:t>
            </w:r>
          </w:p>
          <w:p w14:paraId="5F5BE6AE" w14:textId="2D43FBA3" w:rsidR="00703E18" w:rsidRPr="005521BE" w:rsidRDefault="00427A3F" w:rsidP="00127862">
            <w:pPr>
              <w:adjustRightInd w:val="0"/>
              <w:spacing w:line="240" w:lineRule="exact"/>
              <w:ind w:hangingChars="36"/>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ｾ その他運営に関する重要事項</w:t>
            </w:r>
          </w:p>
        </w:tc>
        <w:tc>
          <w:tcPr>
            <w:tcW w:w="1222" w:type="dxa"/>
            <w:tcBorders>
              <w:top w:val="nil"/>
              <w:bottom w:val="nil"/>
            </w:tcBorders>
            <w:shd w:val="clear" w:color="auto" w:fill="auto"/>
          </w:tcPr>
          <w:p w14:paraId="63AD77D4"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shd w:val="clear" w:color="auto" w:fill="auto"/>
          </w:tcPr>
          <w:p w14:paraId="10DAD8F5" w14:textId="77777777" w:rsidR="00703E18" w:rsidRPr="005521BE" w:rsidRDefault="00703E18"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757CD172" w14:textId="77777777" w:rsidTr="00B626DF">
        <w:trPr>
          <w:trHeight w:val="20"/>
        </w:trPr>
        <w:tc>
          <w:tcPr>
            <w:tcW w:w="1315" w:type="dxa"/>
            <w:tcBorders>
              <w:top w:val="nil"/>
              <w:bottom w:val="nil"/>
            </w:tcBorders>
          </w:tcPr>
          <w:p w14:paraId="2EE989E2"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dotted" w:sz="4" w:space="0" w:color="auto"/>
            </w:tcBorders>
            <w:shd w:val="clear" w:color="auto" w:fill="auto"/>
          </w:tcPr>
          <w:p w14:paraId="505B75F9" w14:textId="20258EED"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従業者の職種､員数及び職務の内容｣は､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222" w:type="dxa"/>
            <w:tcBorders>
              <w:top w:val="nil"/>
              <w:bottom w:val="nil"/>
            </w:tcBorders>
            <w:shd w:val="clear" w:color="auto" w:fill="auto"/>
          </w:tcPr>
          <w:p w14:paraId="5FC9A740"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shd w:val="clear" w:color="auto" w:fill="auto"/>
          </w:tcPr>
          <w:p w14:paraId="1A1D6894" w14:textId="46C0E278"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56221B44" w14:textId="105E6620" w:rsidR="00703E18" w:rsidRPr="005521BE" w:rsidRDefault="00427A3F" w:rsidP="00F66C53">
            <w:pPr>
              <w:adjustRightInd w:val="0"/>
              <w:spacing w:line="200" w:lineRule="exact"/>
              <w:ind w:left="0" w:firstLineChars="0" w:firstLine="0"/>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準用第3の一の3(19)</w:t>
            </w:r>
          </w:p>
        </w:tc>
      </w:tr>
      <w:tr w:rsidR="005521BE" w:rsidRPr="005521BE" w14:paraId="40E2865E" w14:textId="77777777" w:rsidTr="00B626DF">
        <w:trPr>
          <w:trHeight w:val="20"/>
        </w:trPr>
        <w:tc>
          <w:tcPr>
            <w:tcW w:w="1315" w:type="dxa"/>
            <w:tcBorders>
              <w:top w:val="nil"/>
              <w:bottom w:val="nil"/>
            </w:tcBorders>
          </w:tcPr>
          <w:p w14:paraId="4A985223"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tcPr>
          <w:p w14:paraId="0D7394BC" w14:textId="4599940C"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w:t>
            </w:r>
            <w:r w:rsidRPr="005521BE">
              <w:rPr>
                <w:rFonts w:ascii="BIZ UDゴシック" w:eastAsia="BIZ UDゴシック" w:hAnsi="BIZ UDゴシック" w:cs="ＭＳ 明朝"/>
                <w:sz w:val="21"/>
                <w:szCs w:val="21"/>
                <w:bdr w:val="single" w:sz="4" w:space="0" w:color="auto"/>
              </w:rPr>
              <w:t>一般型</w:t>
            </w:r>
            <w:r w:rsidRPr="005521BE">
              <w:rPr>
                <w:rFonts w:ascii="BIZ UDゴシック" w:eastAsia="BIZ UDゴシック" w:hAnsi="BIZ UDゴシック" w:cs="ＭＳ 明朝"/>
                <w:sz w:val="21"/>
                <w:szCs w:val="21"/>
              </w:rPr>
              <w:t>｢特定施設入居者生活介護の内容｣については､入浴の介護の1週間における回数等のｻｰﾋﾞｽの内容を指すこと｡また､｢利用料｣としては､法定代理受領ｻｰﾋﾞｽである特定施設入居者生活介護に係る利用料(1割､2割又は3割負担)及び法定代理受領ｻｰﾋﾞｽでない特定施設入居者生活介護の利用料を､｢その他の費用の額｣としては､居宅基準第182条第3項により徴取が認められている費用の額及び必要に応じてその他のｻｰﾋﾞｽに係る費用の額を規定するものであること｡</w:t>
            </w:r>
          </w:p>
          <w:p w14:paraId="51FD2F10" w14:textId="3BA703D1" w:rsidR="005E3915"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w:t>
            </w:r>
            <w:r w:rsidRPr="005521BE">
              <w:rPr>
                <w:rFonts w:ascii="BIZ UDゴシック" w:eastAsia="BIZ UDゴシック" w:hAnsi="BIZ UDゴシック" w:cs="ＭＳ 明朝"/>
                <w:sz w:val="21"/>
                <w:szCs w:val="21"/>
                <w:bdr w:val="single" w:sz="4" w:space="0" w:color="auto"/>
              </w:rPr>
              <w:t>外部型</w:t>
            </w:r>
            <w:r w:rsidRPr="005521BE">
              <w:rPr>
                <w:rFonts w:ascii="BIZ UDゴシック" w:eastAsia="BIZ UDゴシック" w:hAnsi="BIZ UDゴシック" w:cs="ＭＳ 明朝"/>
                <w:sz w:val="21"/>
                <w:szCs w:val="21"/>
              </w:rPr>
              <w:t>｢外部ｻｰﾋﾞｽ利用型指定特定施設入居者生活介護の内容｣については､利用者の安否の確認､生活相談､計画作成の方法等を指すものであること｡</w:t>
            </w:r>
          </w:p>
        </w:tc>
        <w:tc>
          <w:tcPr>
            <w:tcW w:w="1222" w:type="dxa"/>
            <w:vMerge w:val="restart"/>
            <w:tcBorders>
              <w:top w:val="nil"/>
            </w:tcBorders>
          </w:tcPr>
          <w:p w14:paraId="790355DF"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vMerge w:val="restart"/>
            <w:tcBorders>
              <w:top w:val="nil"/>
            </w:tcBorders>
          </w:tcPr>
          <w:p w14:paraId="10023CC8" w14:textId="77777777" w:rsidR="00703E18" w:rsidRPr="005521BE" w:rsidRDefault="00703E18" w:rsidP="00F66C53">
            <w:pPr>
              <w:adjustRightInd w:val="0"/>
              <w:spacing w:line="200" w:lineRule="exact"/>
              <w:ind w:left="0" w:firstLineChars="0" w:firstLine="0"/>
              <w:contextualSpacing/>
              <w:jc w:val="left"/>
              <w:rPr>
                <w:rFonts w:ascii="BIZ UDゴシック" w:eastAsia="BIZ UDゴシック" w:hAnsi="BIZ UDゴシック" w:cs="ＭＳ 明朝"/>
                <w:spacing w:val="20"/>
                <w:sz w:val="16"/>
                <w:szCs w:val="16"/>
              </w:rPr>
            </w:pPr>
          </w:p>
        </w:tc>
      </w:tr>
      <w:tr w:rsidR="005521BE" w:rsidRPr="005521BE" w14:paraId="443FCCB4" w14:textId="77777777" w:rsidTr="00B626DF">
        <w:trPr>
          <w:trHeight w:val="20"/>
        </w:trPr>
        <w:tc>
          <w:tcPr>
            <w:tcW w:w="1315" w:type="dxa"/>
            <w:vMerge w:val="restart"/>
            <w:tcBorders>
              <w:top w:val="nil"/>
            </w:tcBorders>
          </w:tcPr>
          <w:p w14:paraId="4D49A973"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tcPr>
          <w:p w14:paraId="1DF690CC" w14:textId="70ECF661" w:rsidR="005E3915"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｢施設の利用に当たっての留意事項｣は､利用者がｻｰﾋﾞｽの提供を受ける際の､利用者側が留意すべき事項(入居生活上のﾙｰﾙ､設備の利用上の留意事項等)を指すものであること｡</w:t>
            </w:r>
          </w:p>
        </w:tc>
        <w:tc>
          <w:tcPr>
            <w:tcW w:w="1222" w:type="dxa"/>
            <w:vMerge/>
          </w:tcPr>
          <w:p w14:paraId="171DAACB"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vMerge/>
          </w:tcPr>
          <w:p w14:paraId="682DE890" w14:textId="77777777" w:rsidR="00703E18" w:rsidRPr="005521BE" w:rsidRDefault="00703E18"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2BDAE5F3" w14:textId="77777777" w:rsidTr="00B626DF">
        <w:trPr>
          <w:trHeight w:val="20"/>
        </w:trPr>
        <w:tc>
          <w:tcPr>
            <w:tcW w:w="1315" w:type="dxa"/>
            <w:vMerge/>
            <w:tcBorders>
              <w:bottom w:val="single" w:sz="6" w:space="0" w:color="auto"/>
            </w:tcBorders>
          </w:tcPr>
          <w:p w14:paraId="5E9D00E9"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tcPr>
          <w:p w14:paraId="4838DD96" w14:textId="24F36C9A"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｢非常災害対策｣は､｢項目 非常災害対策｣に示す非常災害に関する具体的計画を指すものであること｡</w:t>
            </w:r>
          </w:p>
        </w:tc>
        <w:tc>
          <w:tcPr>
            <w:tcW w:w="1222" w:type="dxa"/>
            <w:vMerge/>
          </w:tcPr>
          <w:p w14:paraId="48998F65"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vMerge/>
          </w:tcPr>
          <w:p w14:paraId="461EEF9B" w14:textId="77777777" w:rsidR="00703E18" w:rsidRPr="005521BE" w:rsidRDefault="00703E18"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2B8B4CD1" w14:textId="77777777" w:rsidTr="00B626DF">
        <w:trPr>
          <w:trHeight w:val="20"/>
        </w:trPr>
        <w:tc>
          <w:tcPr>
            <w:tcW w:w="1315" w:type="dxa"/>
            <w:vMerge/>
            <w:tcBorders>
              <w:bottom w:val="single" w:sz="6" w:space="0" w:color="auto"/>
            </w:tcBorders>
          </w:tcPr>
          <w:p w14:paraId="5C0C81A6"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shd w:val="clear" w:color="auto" w:fill="auto"/>
          </w:tcPr>
          <w:p w14:paraId="17C1A24B" w14:textId="5BC19366"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虐待の防止のための措置に関する事項｣は､虐待の防止に係る､組織内の体制(責任者の選定､従業者への研修方法や研修計画等)や虐待又は虐待が疑われる事案(以下｢虐待等｣という｡)が発生した場合の対応方法等を指す内容であること(以下､他のｻｰﾋﾞｽ種類についても同趣旨｡)｡</w:t>
            </w:r>
          </w:p>
          <w:p w14:paraId="66D69F16" w14:textId="573202E8"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令和6月3月31日までは努力義務(令和6年4月1日より義務化)</w:t>
            </w:r>
          </w:p>
        </w:tc>
        <w:tc>
          <w:tcPr>
            <w:tcW w:w="1222" w:type="dxa"/>
            <w:vMerge/>
          </w:tcPr>
          <w:p w14:paraId="52A1EA67"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vMerge/>
          </w:tcPr>
          <w:p w14:paraId="28AA6256" w14:textId="77777777" w:rsidR="00703E18" w:rsidRPr="005521BE" w:rsidRDefault="00703E18"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7433ACAE" w14:textId="77777777" w:rsidTr="00B626DF">
        <w:trPr>
          <w:trHeight w:val="20"/>
        </w:trPr>
        <w:tc>
          <w:tcPr>
            <w:tcW w:w="1315" w:type="dxa"/>
            <w:vMerge/>
            <w:tcBorders>
              <w:top w:val="single" w:sz="6" w:space="0" w:color="auto"/>
            </w:tcBorders>
          </w:tcPr>
          <w:p w14:paraId="07B4708D"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tcPr>
          <w:p w14:paraId="68F889D9" w14:textId="17D6C240"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w:t>
            </w:r>
            <w:r w:rsidRPr="005521BE">
              <w:rPr>
                <w:rFonts w:ascii="BIZ UDゴシック" w:eastAsia="BIZ UDゴシック" w:hAnsi="BIZ UDゴシック" w:cs="ＭＳ 明朝"/>
                <w:sz w:val="21"/>
                <w:szCs w:val="21"/>
                <w:bdr w:val="single" w:sz="4" w:space="0" w:color="auto"/>
              </w:rPr>
              <w:t>一般型</w:t>
            </w:r>
            <w:r w:rsidRPr="005521BE">
              <w:rPr>
                <w:rFonts w:ascii="BIZ UDゴシック" w:eastAsia="BIZ UDゴシック" w:hAnsi="BIZ UDゴシック" w:cs="ＭＳ 明朝"/>
                <w:sz w:val="21"/>
                <w:szCs w:val="21"/>
              </w:rPr>
              <w:t>｢その他運営に関する重要事項｣には､当該事業所の看護職員又は介護職員を､それぞれ他の従業者と明確に区分するための措置等を指すこと｡また､当該利用者又は他の利用者等の生命又は身体を保護するため緊急やむを得ない場合に身体的拘束等を行う際の手続き等について定めておくことが望ましい｡</w:t>
            </w:r>
          </w:p>
          <w:p w14:paraId="304E7976" w14:textId="30429E7E" w:rsidR="00884671"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w:t>
            </w:r>
            <w:r w:rsidRPr="005521BE">
              <w:rPr>
                <w:rFonts w:ascii="BIZ UDゴシック" w:eastAsia="BIZ UDゴシック" w:hAnsi="BIZ UDゴシック" w:cs="ＭＳ 明朝"/>
                <w:sz w:val="21"/>
                <w:szCs w:val="21"/>
                <w:bdr w:val="single" w:sz="4" w:space="0" w:color="auto"/>
              </w:rPr>
              <w:t>外部型</w:t>
            </w:r>
            <w:r w:rsidRPr="005521BE">
              <w:rPr>
                <w:rFonts w:ascii="BIZ UDゴシック" w:eastAsia="BIZ UDゴシック" w:hAnsi="BIZ UDゴシック" w:cs="ＭＳ 明朝"/>
                <w:sz w:val="21"/>
                <w:szCs w:val="21"/>
              </w:rPr>
              <w:t>｢その他運営に関する重要事項｣には､従業者間で利用者に緊急時対応等を行った場合の内容について共有するための方法を定めておくこと｡利用者又は他の利用者等の生命又は身体を保護するため緊急やむを得ない場合に身体的拘束等を行う際の手続きについて定めておくことが望ましい｡</w:t>
            </w:r>
          </w:p>
        </w:tc>
        <w:tc>
          <w:tcPr>
            <w:tcW w:w="1222" w:type="dxa"/>
            <w:vMerge/>
            <w:tcBorders>
              <w:bottom w:val="single" w:sz="6" w:space="0" w:color="auto"/>
            </w:tcBorders>
          </w:tcPr>
          <w:p w14:paraId="4D966C19"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vMerge/>
            <w:tcBorders>
              <w:bottom w:val="nil"/>
            </w:tcBorders>
          </w:tcPr>
          <w:p w14:paraId="1EBDD8D2" w14:textId="77777777" w:rsidR="00703E18" w:rsidRPr="005521BE" w:rsidRDefault="00703E18"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09C5354B" w14:textId="77777777" w:rsidTr="00B626DF">
        <w:trPr>
          <w:trHeight w:val="20"/>
        </w:trPr>
        <w:tc>
          <w:tcPr>
            <w:tcW w:w="1315" w:type="dxa"/>
            <w:vMerge/>
            <w:tcBorders>
              <w:bottom w:val="single" w:sz="4" w:space="0" w:color="auto"/>
            </w:tcBorders>
          </w:tcPr>
          <w:p w14:paraId="7D74787B"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tcPr>
          <w:p w14:paraId="783F0ED3" w14:textId="0F431097"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同一事業者が同一敷地内にある事業所において､複数のｻｰﾋﾞｽ種類について事業者指定を受け､それらの事業を一体的に行う場合においては､運営規程を一体的に作成することも差し支えない｡</w:t>
            </w:r>
          </w:p>
        </w:tc>
        <w:tc>
          <w:tcPr>
            <w:tcW w:w="1222" w:type="dxa"/>
            <w:vMerge/>
            <w:tcBorders>
              <w:bottom w:val="single" w:sz="4" w:space="0" w:color="auto"/>
            </w:tcBorders>
          </w:tcPr>
          <w:p w14:paraId="2628B681"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tcPr>
          <w:p w14:paraId="02EE4477" w14:textId="77777777" w:rsidR="00703E18" w:rsidRPr="005521BE" w:rsidRDefault="00703E18"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47F972C5" w14:textId="77777777" w:rsidTr="00B626DF">
        <w:trPr>
          <w:trHeight w:val="20"/>
        </w:trPr>
        <w:tc>
          <w:tcPr>
            <w:tcW w:w="1315" w:type="dxa"/>
            <w:vMerge w:val="restart"/>
          </w:tcPr>
          <w:p w14:paraId="05655151" w14:textId="253A72E7"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27</w:t>
            </w:r>
          </w:p>
          <w:p w14:paraId="1AED41A8" w14:textId="58A7A360"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勤務体制の</w:t>
            </w:r>
          </w:p>
          <w:p w14:paraId="69740429" w14:textId="7B721F12"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確保等</w:t>
            </w:r>
          </w:p>
          <w:p w14:paraId="1AFC8A79" w14:textId="126D2FB5"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w:t>
            </w:r>
          </w:p>
        </w:tc>
        <w:tc>
          <w:tcPr>
            <w:tcW w:w="6435" w:type="dxa"/>
            <w:gridSpan w:val="3"/>
            <w:tcBorders>
              <w:bottom w:val="dotted" w:sz="4" w:space="0" w:color="auto"/>
            </w:tcBorders>
          </w:tcPr>
          <w:p w14:paraId="6558FF86" w14:textId="0820C207"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利用者に対し､適切な特定施設入居者生活介護その他のｻｰﾋﾞｽを提供できるよう､従業者の勤務の体制を定めていますか｡</w:t>
            </w:r>
          </w:p>
        </w:tc>
        <w:tc>
          <w:tcPr>
            <w:tcW w:w="1222" w:type="dxa"/>
            <w:tcBorders>
              <w:bottom w:val="nil"/>
            </w:tcBorders>
          </w:tcPr>
          <w:p w14:paraId="5D5734AD"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52175352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758CA60A"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1691505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224FA108" w14:textId="2FCABBA1"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525370036"/>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bottom w:val="nil"/>
            </w:tcBorders>
          </w:tcPr>
          <w:p w14:paraId="63E17237" w14:textId="0A5B2BB2"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条例第233条</w:t>
            </w:r>
          </w:p>
          <w:p w14:paraId="6E04C4A9" w14:textId="4378F342"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第1項</w:t>
            </w:r>
          </w:p>
        </w:tc>
      </w:tr>
      <w:tr w:rsidR="005521BE" w:rsidRPr="005521BE" w14:paraId="683A916A" w14:textId="77777777" w:rsidTr="00B626DF">
        <w:trPr>
          <w:trHeight w:val="20"/>
        </w:trPr>
        <w:tc>
          <w:tcPr>
            <w:tcW w:w="1315" w:type="dxa"/>
            <w:vMerge/>
          </w:tcPr>
          <w:p w14:paraId="47B4C536"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CN"/>
              </w:rPr>
            </w:pPr>
          </w:p>
        </w:tc>
        <w:tc>
          <w:tcPr>
            <w:tcW w:w="6435" w:type="dxa"/>
            <w:gridSpan w:val="3"/>
            <w:tcBorders>
              <w:top w:val="dotted" w:sz="4" w:space="0" w:color="auto"/>
              <w:bottom w:val="dotted" w:sz="4" w:space="0" w:color="auto"/>
            </w:tcBorders>
          </w:tcPr>
          <w:p w14:paraId="7CFE73B1" w14:textId="6464BCE6"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従業者の日々の勤務時間､常勤･非常勤の別､管理者との兼務関係､機能訓練指導員との兼務関係､計画作成担当者との兼務関係等を勤務表上明確にしてください｡</w:t>
            </w:r>
          </w:p>
        </w:tc>
        <w:tc>
          <w:tcPr>
            <w:tcW w:w="1222" w:type="dxa"/>
            <w:vMerge w:val="restart"/>
            <w:tcBorders>
              <w:top w:val="nil"/>
            </w:tcBorders>
          </w:tcPr>
          <w:p w14:paraId="48A94DA7"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vMerge w:val="restart"/>
            <w:tcBorders>
              <w:top w:val="nil"/>
            </w:tcBorders>
          </w:tcPr>
          <w:p w14:paraId="2214DF5B" w14:textId="476BB268"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15C957D0" w14:textId="3929842A"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第3の十の3の(12)①</w:t>
            </w:r>
          </w:p>
        </w:tc>
      </w:tr>
      <w:tr w:rsidR="005521BE" w:rsidRPr="005521BE" w14:paraId="068BD313" w14:textId="77777777" w:rsidTr="00B626DF">
        <w:trPr>
          <w:trHeight w:val="20"/>
        </w:trPr>
        <w:tc>
          <w:tcPr>
            <w:tcW w:w="1315" w:type="dxa"/>
            <w:vMerge/>
            <w:tcBorders>
              <w:bottom w:val="nil"/>
            </w:tcBorders>
          </w:tcPr>
          <w:p w14:paraId="29E97AF5"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tcPr>
          <w:p w14:paraId="7D1ECE9C" w14:textId="4B05D779"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直接処遇職員を基準の員数しか配置していない場合に､管理者が当該業務を兼務で補うことは､管理上支障があると考えられるため､そのような勤務体制は認められません｡</w:t>
            </w:r>
          </w:p>
        </w:tc>
        <w:tc>
          <w:tcPr>
            <w:tcW w:w="1222" w:type="dxa"/>
            <w:vMerge/>
            <w:tcBorders>
              <w:bottom w:val="single" w:sz="4" w:space="0" w:color="auto"/>
            </w:tcBorders>
          </w:tcPr>
          <w:p w14:paraId="21E92D10"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vMerge/>
            <w:tcBorders>
              <w:bottom w:val="single" w:sz="4" w:space="0" w:color="auto"/>
            </w:tcBorders>
          </w:tcPr>
          <w:p w14:paraId="097271FE" w14:textId="77777777" w:rsidR="00703E18" w:rsidRPr="005521BE" w:rsidRDefault="00703E18"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8"/>
              </w:rPr>
            </w:pPr>
          </w:p>
        </w:tc>
      </w:tr>
      <w:tr w:rsidR="005521BE" w:rsidRPr="005521BE" w14:paraId="2310116B" w14:textId="77777777" w:rsidTr="00B626DF">
        <w:trPr>
          <w:trHeight w:val="20"/>
        </w:trPr>
        <w:tc>
          <w:tcPr>
            <w:tcW w:w="1315" w:type="dxa"/>
            <w:tcBorders>
              <w:top w:val="nil"/>
              <w:bottom w:val="nil"/>
            </w:tcBorders>
          </w:tcPr>
          <w:p w14:paraId="3D2D436A"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tcPr>
          <w:p w14:paraId="0C80063D" w14:textId="2D4D5550" w:rsidR="00677F69" w:rsidRPr="005521BE" w:rsidRDefault="00677F69" w:rsidP="00127862">
            <w:pPr>
              <w:adjustRightInd w:val="0"/>
              <w:spacing w:line="240" w:lineRule="exact"/>
              <w:ind w:firstLineChars="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特定施設の従業者によってｻｰﾋﾞｽを提供していますか｡</w:t>
            </w:r>
          </w:p>
          <w:p w14:paraId="267C05A3" w14:textId="3A58FA80"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(ただし､当該特定施設入居者生活介護事業者が業務の管理及び指揮命令を確実に行うことができる場合は､この限りではありません｡)</w:t>
            </w:r>
          </w:p>
        </w:tc>
        <w:tc>
          <w:tcPr>
            <w:tcW w:w="1222" w:type="dxa"/>
            <w:tcBorders>
              <w:top w:val="single" w:sz="4" w:space="0" w:color="auto"/>
              <w:bottom w:val="nil"/>
            </w:tcBorders>
          </w:tcPr>
          <w:p w14:paraId="25C9631E"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382791998"/>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39EC434D"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14187783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7EF10FE2" w14:textId="37DEACCD"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70555808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tcPr>
          <w:p w14:paraId="00FB50DC" w14:textId="2F869346"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条例第233条</w:t>
            </w:r>
          </w:p>
          <w:p w14:paraId="09372195" w14:textId="5F15DBFC"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第2項</w:t>
            </w:r>
          </w:p>
        </w:tc>
      </w:tr>
      <w:tr w:rsidR="005521BE" w:rsidRPr="005521BE" w14:paraId="6FA4E4F8" w14:textId="77777777" w:rsidTr="00B626DF">
        <w:trPr>
          <w:trHeight w:val="20"/>
        </w:trPr>
        <w:tc>
          <w:tcPr>
            <w:tcW w:w="1315" w:type="dxa"/>
            <w:tcBorders>
              <w:top w:val="nil"/>
              <w:bottom w:val="nil"/>
            </w:tcBorders>
          </w:tcPr>
          <w:p w14:paraId="3A7909DE"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nil"/>
            </w:tcBorders>
          </w:tcPr>
          <w:p w14:paraId="507C54E0" w14:textId="01E60BA4"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特定施設入居者生活介護に係る業務の全部又は一部を他の事業者(以下｢受託者｣という｡)に行わせる特定施設入居者生活介護事業者(以下｢委託者｣という｡)は､当該受託者に対する当該業務の管理及び指揮命令の確実な実施を確保するため､当該委託契約において次に掲げる事項を文書により取り決めなければなりません｡この場合において､委託者は受託者に委託した業務の全部又は一部を再委託させてはなりません｡           </w:t>
            </w:r>
          </w:p>
          <w:p w14:paraId="4CD0FD4D" w14:textId="0948D41C"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なお､給食､警備等の特定施設入居者生活介護に含まれない業務についてはこの限りではありません｡</w:t>
            </w:r>
          </w:p>
        </w:tc>
        <w:tc>
          <w:tcPr>
            <w:tcW w:w="1222" w:type="dxa"/>
            <w:tcBorders>
              <w:top w:val="nil"/>
              <w:bottom w:val="nil"/>
            </w:tcBorders>
          </w:tcPr>
          <w:p w14:paraId="08924A58"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6F3ABD80" w14:textId="0D2CA6F2"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3B84C5CC" w14:textId="3B554783"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第3の十の3(12)②③④⑤</w:t>
            </w:r>
          </w:p>
        </w:tc>
      </w:tr>
      <w:tr w:rsidR="005521BE" w:rsidRPr="005521BE" w14:paraId="35A622E6" w14:textId="77777777" w:rsidTr="00B626DF">
        <w:trPr>
          <w:trHeight w:val="20"/>
        </w:trPr>
        <w:tc>
          <w:tcPr>
            <w:tcW w:w="1315" w:type="dxa"/>
            <w:tcBorders>
              <w:top w:val="nil"/>
              <w:bottom w:val="nil"/>
            </w:tcBorders>
          </w:tcPr>
          <w:p w14:paraId="23F0F156" w14:textId="77777777" w:rsidR="00703E18" w:rsidRPr="005521BE" w:rsidRDefault="00703E18"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435" w:type="dxa"/>
            <w:gridSpan w:val="3"/>
            <w:tcBorders>
              <w:top w:val="nil"/>
              <w:bottom w:val="single" w:sz="4" w:space="0" w:color="auto"/>
            </w:tcBorders>
          </w:tcPr>
          <w:p w14:paraId="6D6731CD" w14:textId="462F4C86"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ｱ 当該委託の範囲     </w:t>
            </w:r>
          </w:p>
          <w:p w14:paraId="2AEE8334" w14:textId="3ACCE046" w:rsidR="00703E18"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ｲ 当該委託に係る業務の実施に当たり遵守すべき条件  </w:t>
            </w:r>
          </w:p>
          <w:p w14:paraId="1B2C33F1" w14:textId="2B63E077" w:rsidR="00703E18"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ｳ 受託者の従業者により当該委託業務が特定施設入居者生活介護の運営基準に従って適切に行われていることを委託者が定期的に確認する旨  </w:t>
            </w:r>
          </w:p>
          <w:p w14:paraId="09D1540F" w14:textId="5DFB4381" w:rsidR="00703E18"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ｴ 委託者が当該委託業務に関し受託者に対し指示を行い得る旨 </w:t>
            </w:r>
          </w:p>
          <w:p w14:paraId="3E927D12" w14:textId="6C8CCC64" w:rsidR="00703E18"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ｵ 委託者が当該委託業務に関し改善の必要を認め､所要の措置を講じるようｴの指示を行った場合において､当該措置が講じられたことを委託者が確認する旨                                    </w:t>
            </w:r>
          </w:p>
          <w:p w14:paraId="14D4E92B" w14:textId="7405CE70" w:rsidR="00703E18"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ｶ 受託者が実施した当該委託業務により入居者に賠償すべき事故が発生した場合における責任の所在                    </w:t>
            </w:r>
          </w:p>
          <w:p w14:paraId="4701D0FD" w14:textId="731930CC" w:rsidR="00703E18"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ｷ その他当該委託業務の適切な実施を確保するために必要な事項</w:t>
            </w:r>
          </w:p>
          <w:p w14:paraId="2BBB66DC" w14:textId="77777777" w:rsidR="00703E18" w:rsidRPr="005521BE" w:rsidRDefault="00703E18" w:rsidP="00D00411">
            <w:pPr>
              <w:adjustRightInd w:val="0"/>
              <w:spacing w:line="240" w:lineRule="exact"/>
              <w:ind w:hangingChars="36"/>
              <w:contextualSpacing/>
              <w:jc w:val="left"/>
              <w:rPr>
                <w:rFonts w:ascii="BIZ UDゴシック" w:eastAsia="BIZ UDゴシック" w:hAnsi="BIZ UDゴシック" w:cs="ＭＳ 明朝"/>
                <w:sz w:val="21"/>
                <w:szCs w:val="21"/>
              </w:rPr>
            </w:pPr>
          </w:p>
          <w:p w14:paraId="4F65BD71" w14:textId="449353A8"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また､委託者は､ｳ及びｵの確認の結果の記録を作成しなければなりません｡そして､当該記録は2年間保存しなければなりません｡</w:t>
            </w:r>
          </w:p>
          <w:p w14:paraId="0D2188BF" w14:textId="26233232"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なお､委託者が行うｴの指示は､文書により行わなければなりません｡</w:t>
            </w:r>
          </w:p>
        </w:tc>
        <w:tc>
          <w:tcPr>
            <w:tcW w:w="1222" w:type="dxa"/>
            <w:tcBorders>
              <w:top w:val="nil"/>
              <w:bottom w:val="single" w:sz="4" w:space="0" w:color="auto"/>
            </w:tcBorders>
          </w:tcPr>
          <w:p w14:paraId="5A87C20E" w14:textId="77777777" w:rsidR="00703E18" w:rsidRPr="005521BE" w:rsidRDefault="00703E18" w:rsidP="00127862">
            <w:pPr>
              <w:adjustRightInd w:val="0"/>
              <w:spacing w:line="240" w:lineRule="exact"/>
              <w:ind w:left="79" w:hangingChars="44" w:hanging="79"/>
              <w:contextualSpacing/>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tcPr>
          <w:p w14:paraId="252C758B" w14:textId="77777777" w:rsidR="00703E18" w:rsidRPr="005521BE" w:rsidRDefault="00703E18" w:rsidP="00F66C53">
            <w:pPr>
              <w:adjustRightInd w:val="0"/>
              <w:spacing w:line="200" w:lineRule="exact"/>
              <w:ind w:left="0" w:firstLineChars="0" w:firstLine="0"/>
              <w:contextualSpacing/>
              <w:jc w:val="left"/>
              <w:rPr>
                <w:rFonts w:ascii="BIZ UDゴシック" w:eastAsia="BIZ UDゴシック" w:hAnsi="BIZ UDゴシック" w:cs="ＭＳ 明朝"/>
                <w:spacing w:val="20"/>
                <w:sz w:val="16"/>
                <w:szCs w:val="18"/>
              </w:rPr>
            </w:pPr>
          </w:p>
        </w:tc>
      </w:tr>
      <w:tr w:rsidR="005521BE" w:rsidRPr="005521BE" w14:paraId="7B09EABF" w14:textId="77777777" w:rsidTr="00B626DF">
        <w:trPr>
          <w:trHeight w:val="20"/>
        </w:trPr>
        <w:tc>
          <w:tcPr>
            <w:tcW w:w="1315" w:type="dxa"/>
            <w:tcBorders>
              <w:top w:val="nil"/>
              <w:bottom w:val="nil"/>
            </w:tcBorders>
          </w:tcPr>
          <w:p w14:paraId="41959D62"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single" w:sz="4" w:space="0" w:color="auto"/>
            </w:tcBorders>
          </w:tcPr>
          <w:p w14:paraId="23C38B8D" w14:textId="2CCECE6F"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③ 上記②のただし書により､特定施設入居者生活介護に係る業務の全部又は一部を委託により他の事業者に行わせる場合は､当該事業者の業務の実施状況について定期的に確認し､その結果等を記録していますか｡</w:t>
            </w:r>
          </w:p>
        </w:tc>
        <w:tc>
          <w:tcPr>
            <w:tcW w:w="1222" w:type="dxa"/>
            <w:tcBorders>
              <w:top w:val="single" w:sz="4" w:space="0" w:color="auto"/>
              <w:bottom w:val="single" w:sz="4" w:space="0" w:color="auto"/>
            </w:tcBorders>
          </w:tcPr>
          <w:p w14:paraId="74C32154"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585491966"/>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7CE27CB6"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34151649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1FCD569F" w14:textId="17D75339"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09307463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single" w:sz="4" w:space="0" w:color="auto"/>
            </w:tcBorders>
          </w:tcPr>
          <w:p w14:paraId="2380E6A8" w14:textId="14228955"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条例第233条</w:t>
            </w:r>
          </w:p>
          <w:p w14:paraId="76281711" w14:textId="2F8FCA62"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第3項</w:t>
            </w:r>
          </w:p>
        </w:tc>
      </w:tr>
      <w:tr w:rsidR="005521BE" w:rsidRPr="005521BE" w14:paraId="4EF3855B" w14:textId="77777777" w:rsidTr="00B626DF">
        <w:trPr>
          <w:trHeight w:val="20"/>
        </w:trPr>
        <w:tc>
          <w:tcPr>
            <w:tcW w:w="1315" w:type="dxa"/>
            <w:vMerge w:val="restart"/>
            <w:tcBorders>
              <w:top w:val="nil"/>
            </w:tcBorders>
          </w:tcPr>
          <w:p w14:paraId="467FA017"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tcBorders>
          </w:tcPr>
          <w:p w14:paraId="292D7231" w14:textId="3FAD2909" w:rsidR="00677F69" w:rsidRPr="005521BE" w:rsidRDefault="00677F69" w:rsidP="00127862">
            <w:pPr>
              <w:adjustRightInd w:val="0"/>
              <w:spacing w:line="240" w:lineRule="exact"/>
              <w:ind w:firstLineChars="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④ 従業者の資質の向上のために､研修の機会を確保していますか｡</w:t>
            </w:r>
          </w:p>
        </w:tc>
        <w:tc>
          <w:tcPr>
            <w:tcW w:w="1222" w:type="dxa"/>
            <w:tcBorders>
              <w:top w:val="single" w:sz="4" w:space="0" w:color="auto"/>
            </w:tcBorders>
          </w:tcPr>
          <w:p w14:paraId="7066AE18"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94566131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2E31C123"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68586852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4F82817D" w14:textId="45CB1D47"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298883426"/>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vMerge w:val="restart"/>
            <w:tcBorders>
              <w:top w:val="single" w:sz="4" w:space="0" w:color="auto"/>
            </w:tcBorders>
          </w:tcPr>
          <w:p w14:paraId="5CAE8162" w14:textId="00B40EFF"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条例第233条</w:t>
            </w:r>
          </w:p>
          <w:p w14:paraId="2DA678CD" w14:textId="5F2B5E9E"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第4項</w:t>
            </w:r>
          </w:p>
          <w:p w14:paraId="1DA1457D" w14:textId="1A41C290"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57B3F61B" w14:textId="77777777" w:rsidTr="00B626DF">
        <w:trPr>
          <w:trHeight w:val="20"/>
        </w:trPr>
        <w:tc>
          <w:tcPr>
            <w:tcW w:w="1315" w:type="dxa"/>
            <w:vMerge/>
            <w:tcBorders>
              <w:top w:val="nil"/>
              <w:bottom w:val="nil"/>
            </w:tcBorders>
          </w:tcPr>
          <w:p w14:paraId="6F4FCFB1"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shd w:val="clear" w:color="auto" w:fill="auto"/>
          </w:tcPr>
          <w:p w14:paraId="63DFBF1F" w14:textId="5EB49869"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その際､当該指定特定施設入居者生活介護事業者は､全ての特定施設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ていますか｡</w:t>
            </w:r>
          </w:p>
        </w:tc>
        <w:tc>
          <w:tcPr>
            <w:tcW w:w="1222" w:type="dxa"/>
            <w:tcBorders>
              <w:top w:val="single" w:sz="4" w:space="0" w:color="auto"/>
              <w:bottom w:val="nil"/>
            </w:tcBorders>
            <w:shd w:val="clear" w:color="auto" w:fill="auto"/>
          </w:tcPr>
          <w:p w14:paraId="2DC3FADD"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54845026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527BB24C"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4319185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19B3F1FD" w14:textId="6E73E86C"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12206749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vMerge/>
            <w:tcBorders>
              <w:bottom w:val="nil"/>
            </w:tcBorders>
            <w:shd w:val="clear" w:color="auto" w:fill="auto"/>
          </w:tcPr>
          <w:p w14:paraId="275735B4" w14:textId="77777777" w:rsidR="00677F69" w:rsidRPr="005521BE" w:rsidRDefault="00677F69"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8"/>
                <w:lang w:eastAsia="zh-CN"/>
              </w:rPr>
            </w:pPr>
          </w:p>
        </w:tc>
      </w:tr>
      <w:tr w:rsidR="005521BE" w:rsidRPr="005521BE" w14:paraId="4CED13DC" w14:textId="77777777" w:rsidTr="00B626DF">
        <w:trPr>
          <w:trHeight w:val="20"/>
        </w:trPr>
        <w:tc>
          <w:tcPr>
            <w:tcW w:w="1315" w:type="dxa"/>
            <w:tcBorders>
              <w:top w:val="nil"/>
              <w:bottom w:val="nil"/>
            </w:tcBorders>
          </w:tcPr>
          <w:p w14:paraId="2DF56119"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shd w:val="clear" w:color="auto" w:fill="auto"/>
          </w:tcPr>
          <w:p w14:paraId="399AB627" w14:textId="645EBC10"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事業所の従業者の質の向上を図るため､研修機関が実施する研修や当該事業所内の研修への参加の機会を計画的に確保することとしたものであること｡</w:t>
            </w:r>
          </w:p>
        </w:tc>
        <w:tc>
          <w:tcPr>
            <w:tcW w:w="1222" w:type="dxa"/>
            <w:tcBorders>
              <w:top w:val="nil"/>
              <w:bottom w:val="nil"/>
            </w:tcBorders>
            <w:shd w:val="clear" w:color="auto" w:fill="auto"/>
          </w:tcPr>
          <w:p w14:paraId="7F4AC73D" w14:textId="77777777" w:rsidR="00703E18" w:rsidRPr="005521BE" w:rsidRDefault="00703E18" w:rsidP="00127862">
            <w:pPr>
              <w:adjustRightInd w:val="0"/>
              <w:spacing w:line="240" w:lineRule="exact"/>
              <w:ind w:left="160" w:hanging="160"/>
              <w:contextualSpacing/>
              <w:jc w:val="distribute"/>
              <w:rPr>
                <w:rFonts w:ascii="BIZ UDゴシック" w:eastAsia="BIZ UDゴシック" w:hAnsi="BIZ UDゴシック" w:cs="ＭＳ 明朝"/>
                <w:kern w:val="0"/>
                <w:sz w:val="21"/>
                <w:szCs w:val="21"/>
              </w:rPr>
            </w:pPr>
          </w:p>
        </w:tc>
        <w:tc>
          <w:tcPr>
            <w:tcW w:w="1471" w:type="dxa"/>
            <w:tcBorders>
              <w:top w:val="nil"/>
              <w:bottom w:val="nil"/>
            </w:tcBorders>
            <w:shd w:val="clear" w:color="auto" w:fill="auto"/>
          </w:tcPr>
          <w:p w14:paraId="72CA5D87" w14:textId="6AE29ECE"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5872F34F" w14:textId="61B9701C"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準用第3の二の3(6)③</w:t>
            </w:r>
          </w:p>
        </w:tc>
      </w:tr>
      <w:tr w:rsidR="005521BE" w:rsidRPr="005521BE" w14:paraId="076D0F1C" w14:textId="77777777" w:rsidTr="00B626DF">
        <w:trPr>
          <w:trHeight w:val="20"/>
        </w:trPr>
        <w:tc>
          <w:tcPr>
            <w:tcW w:w="1315" w:type="dxa"/>
            <w:tcBorders>
              <w:top w:val="nil"/>
              <w:bottom w:val="nil"/>
            </w:tcBorders>
          </w:tcPr>
          <w:p w14:paraId="3E1FC9EB"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nil"/>
            </w:tcBorders>
            <w:shd w:val="clear" w:color="auto" w:fill="auto"/>
          </w:tcPr>
          <w:p w14:paraId="649224E5" w14:textId="2C71B831"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介護ｻｰﾋﾞｽ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tc>
        <w:tc>
          <w:tcPr>
            <w:tcW w:w="1222" w:type="dxa"/>
            <w:tcBorders>
              <w:top w:val="nil"/>
              <w:bottom w:val="nil"/>
            </w:tcBorders>
            <w:shd w:val="clear" w:color="auto" w:fill="auto"/>
          </w:tcPr>
          <w:p w14:paraId="559E4DF1" w14:textId="77777777" w:rsidR="00703E18" w:rsidRPr="005521BE" w:rsidRDefault="00703E18" w:rsidP="00127862">
            <w:pPr>
              <w:adjustRightInd w:val="0"/>
              <w:spacing w:line="240" w:lineRule="exact"/>
              <w:ind w:left="160" w:hanging="160"/>
              <w:contextualSpacing/>
              <w:jc w:val="distribute"/>
              <w:rPr>
                <w:rFonts w:ascii="BIZ UDゴシック" w:eastAsia="BIZ UDゴシック" w:hAnsi="BIZ UDゴシック" w:cs="ＭＳ 明朝"/>
                <w:kern w:val="0"/>
                <w:sz w:val="21"/>
                <w:szCs w:val="21"/>
              </w:rPr>
            </w:pPr>
          </w:p>
        </w:tc>
        <w:tc>
          <w:tcPr>
            <w:tcW w:w="1471" w:type="dxa"/>
            <w:tcBorders>
              <w:top w:val="nil"/>
              <w:bottom w:val="nil"/>
            </w:tcBorders>
            <w:shd w:val="clear" w:color="auto" w:fill="auto"/>
          </w:tcPr>
          <w:p w14:paraId="3520EDD8" w14:textId="6F88748A"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4B514266" w14:textId="5E460679"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準用第3の二の3(6)③</w:t>
            </w:r>
          </w:p>
        </w:tc>
      </w:tr>
      <w:tr w:rsidR="005521BE" w:rsidRPr="005521BE" w14:paraId="06968849" w14:textId="77777777" w:rsidTr="00B626DF">
        <w:trPr>
          <w:trHeight w:val="20"/>
        </w:trPr>
        <w:tc>
          <w:tcPr>
            <w:tcW w:w="1315" w:type="dxa"/>
            <w:tcBorders>
              <w:top w:val="nil"/>
              <w:bottom w:val="nil"/>
            </w:tcBorders>
          </w:tcPr>
          <w:p w14:paraId="7DE966A8"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nil"/>
            </w:tcBorders>
            <w:shd w:val="clear" w:color="auto" w:fill="auto"/>
          </w:tcPr>
          <w:p w14:paraId="7E1431CA" w14:textId="017C53C0" w:rsidR="00703E18" w:rsidRPr="005521BE" w:rsidRDefault="00427A3F" w:rsidP="00127862">
            <w:pPr>
              <w:spacing w:line="240" w:lineRule="exact"/>
              <w:ind w:left="210" w:hangingChars="100" w:hanging="210"/>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当該義務付けの対象とならない者は､各資格のｶﾘｷｭﾗﾑ等において､認知症介護に関する基礎的な知識及び技術を習得している者とすることとし､具体的には､同条第3項において規定されている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ﾏｯｻｰｼﾞ師､はり師､きゅう師等とする｡</w:t>
            </w:r>
          </w:p>
          <w:p w14:paraId="67C70ED6" w14:textId="1CF79752"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xml:space="preserve">   なお､当該義務付けの適用に当たっては､令和3年改正省令附則第5条において､3年間の経過措置を設けており､令和6年3月31日までの間は､努力義務とされている｡事業者は､令和6年3月31日までに医療･福祉関係資格を有さない全ての従業者に対し認知症介護基礎研修を受講させるための必要な措置を講じなければならない｡また､新規採用､中途採用を問わず､事業所が新たに採用した従業者(医療･福祉関係資格を有さない者に限る｡)に対する当該義務付けの適用については､採用後1年間の猶予期間を設けることとし､採用後1年を経過するまでに認知症介護基礎研修を受講させることとする(この場合についても､令和6年3月31日までは努力義務で差し支えない)｡</w:t>
            </w:r>
          </w:p>
        </w:tc>
        <w:tc>
          <w:tcPr>
            <w:tcW w:w="1222" w:type="dxa"/>
            <w:tcBorders>
              <w:top w:val="nil"/>
              <w:bottom w:val="nil"/>
            </w:tcBorders>
            <w:shd w:val="clear" w:color="auto" w:fill="auto"/>
          </w:tcPr>
          <w:p w14:paraId="5A911CB4" w14:textId="77777777" w:rsidR="00703E18" w:rsidRPr="005521BE" w:rsidRDefault="00703E18" w:rsidP="00127862">
            <w:pPr>
              <w:adjustRightInd w:val="0"/>
              <w:spacing w:line="240" w:lineRule="exact"/>
              <w:ind w:left="160" w:hanging="160"/>
              <w:contextualSpacing/>
              <w:jc w:val="distribute"/>
              <w:rPr>
                <w:rFonts w:ascii="BIZ UDゴシック" w:eastAsia="BIZ UDゴシック" w:hAnsi="BIZ UDゴシック" w:cs="ＭＳ 明朝"/>
                <w:kern w:val="0"/>
                <w:sz w:val="21"/>
                <w:szCs w:val="21"/>
              </w:rPr>
            </w:pPr>
          </w:p>
        </w:tc>
        <w:tc>
          <w:tcPr>
            <w:tcW w:w="1471" w:type="dxa"/>
            <w:tcBorders>
              <w:top w:val="nil"/>
              <w:bottom w:val="single" w:sz="4" w:space="0" w:color="auto"/>
            </w:tcBorders>
            <w:shd w:val="clear" w:color="auto" w:fill="auto"/>
          </w:tcPr>
          <w:p w14:paraId="0C0713FD" w14:textId="77777777" w:rsidR="00703E18" w:rsidRPr="005521BE" w:rsidRDefault="00703E18"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8"/>
                <w:lang w:eastAsia="zh-CN"/>
              </w:rPr>
            </w:pPr>
          </w:p>
        </w:tc>
      </w:tr>
      <w:tr w:rsidR="005521BE" w:rsidRPr="005521BE" w14:paraId="111C004B" w14:textId="77777777" w:rsidTr="00B626DF">
        <w:trPr>
          <w:trHeight w:val="20"/>
        </w:trPr>
        <w:tc>
          <w:tcPr>
            <w:tcW w:w="1315" w:type="dxa"/>
            <w:tcBorders>
              <w:top w:val="nil"/>
              <w:bottom w:val="nil"/>
            </w:tcBorders>
          </w:tcPr>
          <w:p w14:paraId="57F714E9"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shd w:val="clear" w:color="auto" w:fill="auto"/>
          </w:tcPr>
          <w:p w14:paraId="3CEA17EB" w14:textId="5F22C620"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⑤ 適切な指定特定施設入居者生活介護の提供を確保する観点から､職場において行われる性的な言動又は優越的な関係を背景とした言動であって業務上必要かつ相当な範囲を超えたものにより特定施設従業者の就業環境が害されることを防止するための方針の明確化等の必要な措置を講じていますか｡</w:t>
            </w:r>
          </w:p>
        </w:tc>
        <w:tc>
          <w:tcPr>
            <w:tcW w:w="1222" w:type="dxa"/>
            <w:tcBorders>
              <w:top w:val="single" w:sz="4" w:space="0" w:color="auto"/>
              <w:bottom w:val="nil"/>
            </w:tcBorders>
            <w:shd w:val="clear" w:color="auto" w:fill="auto"/>
          </w:tcPr>
          <w:p w14:paraId="34F37657"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66198966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7B0FBFA5"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2191283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7BA47413" w14:textId="26380731"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30615641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shd w:val="clear" w:color="auto" w:fill="auto"/>
          </w:tcPr>
          <w:p w14:paraId="6F05F7B5" w14:textId="78D8355A"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条例第233条</w:t>
            </w:r>
          </w:p>
          <w:p w14:paraId="52FCCFDE" w14:textId="0A80F915"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第5項</w:t>
            </w:r>
          </w:p>
          <w:p w14:paraId="47BF4DE4" w14:textId="77777777"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77570359" w14:textId="77777777" w:rsidTr="00B626DF">
        <w:trPr>
          <w:trHeight w:val="20"/>
        </w:trPr>
        <w:tc>
          <w:tcPr>
            <w:tcW w:w="1315" w:type="dxa"/>
            <w:tcBorders>
              <w:top w:val="nil"/>
              <w:bottom w:val="nil"/>
            </w:tcBorders>
          </w:tcPr>
          <w:p w14:paraId="7A43F643"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shd w:val="clear" w:color="auto" w:fill="auto"/>
          </w:tcPr>
          <w:p w14:paraId="1C4B7150" w14:textId="6C762C0C"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雇用の分野における男女の均等な機会及び待遇の確保等に関する法律(昭和47年法律第113 号)第11 条第1項及び労働施策の総合的な推進並びに労働者の雇用の安定及び職業生活の充実等に関する法律(昭和41 年法律第132 号)第30 条の2第1項の規定に基づき､事業主には､職場におけるｾｸｼｭｱﾙﾊﾗｽﾒﾝﾄやﾊﾟﾜｰﾊﾗｽﾒﾝﾄ(以下｢職場におけるﾊﾗｽﾒﾝﾄ｣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ｾｸｼｭｱﾙﾊﾗｽﾒﾝﾄについては､上司や同僚に限らず､利用者やその家族等から受けるものも含まれることに留意すること｡</w:t>
            </w:r>
          </w:p>
        </w:tc>
        <w:tc>
          <w:tcPr>
            <w:tcW w:w="1222" w:type="dxa"/>
            <w:tcBorders>
              <w:top w:val="nil"/>
              <w:bottom w:val="nil"/>
            </w:tcBorders>
            <w:shd w:val="clear" w:color="auto" w:fill="auto"/>
          </w:tcPr>
          <w:p w14:paraId="1546BF0A"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shd w:val="clear" w:color="auto" w:fill="auto"/>
          </w:tcPr>
          <w:p w14:paraId="561BA638" w14:textId="7E603024"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7DC48609" w14:textId="6713E72A"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準用第3の一の3(21)④</w:t>
            </w:r>
          </w:p>
        </w:tc>
      </w:tr>
      <w:tr w:rsidR="005521BE" w:rsidRPr="005521BE" w14:paraId="6C6DA1EF" w14:textId="77777777" w:rsidTr="00B626DF">
        <w:trPr>
          <w:trHeight w:val="20"/>
        </w:trPr>
        <w:tc>
          <w:tcPr>
            <w:tcW w:w="1315" w:type="dxa"/>
            <w:tcBorders>
              <w:top w:val="nil"/>
              <w:bottom w:val="nil"/>
            </w:tcBorders>
          </w:tcPr>
          <w:p w14:paraId="602865BD"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nil"/>
            </w:tcBorders>
            <w:shd w:val="clear" w:color="auto" w:fill="auto"/>
          </w:tcPr>
          <w:p w14:paraId="08D3FFF8" w14:textId="4776BE27" w:rsidR="00703E18" w:rsidRPr="005521BE" w:rsidRDefault="00427A3F" w:rsidP="00127862">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ｲ 事業主が講ずべき措置の具体的内容</w:t>
            </w:r>
          </w:p>
          <w:p w14:paraId="480F8DAF" w14:textId="109E0D21"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xml:space="preserve">   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2年厚生労働省告示第5号｡以下｢ﾊﾟﾜｰﾊﾗｽﾒﾝﾄ指針｣という｡)において規定されているとおりであるが､特に留意されたい内容は以下のとおりである｡</w:t>
            </w:r>
          </w:p>
        </w:tc>
        <w:tc>
          <w:tcPr>
            <w:tcW w:w="1222" w:type="dxa"/>
            <w:tcBorders>
              <w:top w:val="nil"/>
              <w:bottom w:val="nil"/>
            </w:tcBorders>
            <w:shd w:val="clear" w:color="auto" w:fill="auto"/>
          </w:tcPr>
          <w:p w14:paraId="17BB3C15" w14:textId="77777777" w:rsidR="00703E18" w:rsidRPr="005521BE" w:rsidRDefault="00703E18" w:rsidP="00127862">
            <w:pPr>
              <w:adjustRightInd w:val="0"/>
              <w:spacing w:line="240" w:lineRule="exact"/>
              <w:ind w:left="160" w:hanging="160"/>
              <w:contextualSpacing/>
              <w:jc w:val="distribute"/>
              <w:rPr>
                <w:rFonts w:ascii="BIZ UDゴシック" w:eastAsia="BIZ UDゴシック" w:hAnsi="BIZ UDゴシック" w:cs="ＭＳ 明朝"/>
                <w:kern w:val="0"/>
                <w:sz w:val="21"/>
                <w:szCs w:val="21"/>
              </w:rPr>
            </w:pPr>
          </w:p>
        </w:tc>
        <w:tc>
          <w:tcPr>
            <w:tcW w:w="1471" w:type="dxa"/>
            <w:tcBorders>
              <w:top w:val="nil"/>
              <w:bottom w:val="nil"/>
            </w:tcBorders>
            <w:shd w:val="clear" w:color="auto" w:fill="auto"/>
          </w:tcPr>
          <w:p w14:paraId="04FCAC60" w14:textId="77777777" w:rsidR="00703E18" w:rsidRPr="005521BE" w:rsidRDefault="00703E18"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8"/>
                <w:lang w:eastAsia="zh-CN"/>
              </w:rPr>
            </w:pPr>
          </w:p>
        </w:tc>
      </w:tr>
      <w:tr w:rsidR="005521BE" w:rsidRPr="005521BE" w14:paraId="1B5DF549" w14:textId="77777777" w:rsidTr="00B626DF">
        <w:trPr>
          <w:trHeight w:val="20"/>
        </w:trPr>
        <w:tc>
          <w:tcPr>
            <w:tcW w:w="1315" w:type="dxa"/>
            <w:tcBorders>
              <w:top w:val="nil"/>
              <w:bottom w:val="nil"/>
            </w:tcBorders>
          </w:tcPr>
          <w:p w14:paraId="44EA3D78"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nil"/>
            </w:tcBorders>
            <w:shd w:val="clear" w:color="auto" w:fill="auto"/>
          </w:tcPr>
          <w:p w14:paraId="6944F0F2" w14:textId="7CFBF54E" w:rsidR="00703E18" w:rsidRPr="005521BE" w:rsidRDefault="00427A3F" w:rsidP="00127862">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a 事業主の方針等の明確化及びその周知･啓発</w:t>
            </w:r>
          </w:p>
          <w:p w14:paraId="14DC5147" w14:textId="0DC2AEBF" w:rsidR="00703E18" w:rsidRPr="005521BE" w:rsidRDefault="00427A3F" w:rsidP="00127862">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職場におけるﾊﾗｽﾒﾝﾄの内容及び職場におけるﾊﾗｽﾒﾝﾄを行ってはならない旨の方針を明確化し､従業者に周知･啓発すること｡</w:t>
            </w:r>
          </w:p>
          <w:p w14:paraId="6326D0B4" w14:textId="2FD32E53" w:rsidR="00703E18" w:rsidRPr="005521BE" w:rsidRDefault="00427A3F" w:rsidP="00127862">
            <w:pPr>
              <w:adjustRightInd w:val="0"/>
              <w:spacing w:line="240" w:lineRule="exact"/>
              <w:ind w:left="420" w:hangingChars="200" w:hanging="42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b 相談(苦情を含む｡以下同じ｡)に応じ､適切に対応するために必要な体制の整備</w:t>
            </w:r>
          </w:p>
          <w:p w14:paraId="63218745" w14:textId="7AB8BF0F"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xml:space="preserve">    相談に対応する担当者をあらかじめ定めること等により､相談への対応のための窓口をあらかじめ定め､労働者に周知すること｡</w:t>
            </w:r>
          </w:p>
        </w:tc>
        <w:tc>
          <w:tcPr>
            <w:tcW w:w="1222" w:type="dxa"/>
            <w:tcBorders>
              <w:top w:val="nil"/>
              <w:bottom w:val="nil"/>
            </w:tcBorders>
            <w:shd w:val="clear" w:color="auto" w:fill="auto"/>
          </w:tcPr>
          <w:p w14:paraId="184F41E7" w14:textId="77777777" w:rsidR="00703E18" w:rsidRPr="005521BE" w:rsidRDefault="00703E18" w:rsidP="00127862">
            <w:pPr>
              <w:adjustRightInd w:val="0"/>
              <w:spacing w:line="240" w:lineRule="exact"/>
              <w:ind w:left="160" w:hanging="160"/>
              <w:contextualSpacing/>
              <w:jc w:val="distribute"/>
              <w:rPr>
                <w:rFonts w:ascii="BIZ UDゴシック" w:eastAsia="BIZ UDゴシック" w:hAnsi="BIZ UDゴシック" w:cs="ＭＳ 明朝"/>
                <w:kern w:val="0"/>
                <w:sz w:val="21"/>
                <w:szCs w:val="21"/>
              </w:rPr>
            </w:pPr>
          </w:p>
        </w:tc>
        <w:tc>
          <w:tcPr>
            <w:tcW w:w="1471" w:type="dxa"/>
            <w:tcBorders>
              <w:top w:val="nil"/>
              <w:bottom w:val="nil"/>
            </w:tcBorders>
            <w:shd w:val="clear" w:color="auto" w:fill="auto"/>
          </w:tcPr>
          <w:p w14:paraId="339FFA9C" w14:textId="77777777" w:rsidR="00703E18" w:rsidRPr="005521BE" w:rsidRDefault="00703E18"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8"/>
                <w:lang w:eastAsia="zh-CN"/>
              </w:rPr>
            </w:pPr>
          </w:p>
        </w:tc>
      </w:tr>
      <w:tr w:rsidR="005521BE" w:rsidRPr="005521BE" w14:paraId="4B19232D" w14:textId="77777777" w:rsidTr="00B626DF">
        <w:trPr>
          <w:trHeight w:val="20"/>
        </w:trPr>
        <w:tc>
          <w:tcPr>
            <w:tcW w:w="1315" w:type="dxa"/>
            <w:tcBorders>
              <w:top w:val="nil"/>
              <w:bottom w:val="nil"/>
            </w:tcBorders>
          </w:tcPr>
          <w:p w14:paraId="7E97B759"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dotted" w:sz="4" w:space="0" w:color="auto"/>
            </w:tcBorders>
            <w:shd w:val="clear" w:color="auto" w:fill="auto"/>
          </w:tcPr>
          <w:p w14:paraId="1D61DCA0" w14:textId="21C14CA8"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xml:space="preserve">  なお､ﾊﾟﾜｰﾊﾗｽﾒﾝﾄ防止のための事業主の方針の明確化等の措置義務については､女性の職業生活における活躍の推進に関する法律等の一部を改正する法律(令和元年法律第24 号)附則第3条の規定により読み替えられた労働施策の総合的な推進並びに労働者の雇用の安定及び職業生活の充実等に関する法律第30 条の2第1項の規定により､中小企業(資本金が3億円以下又は常時使用する従業員の数が300 人以下の企業)は､令和4年4月1日から義務化となり､それまでの間は努力義務とされているが､適切な勤務体制の確保等の観点から､必要な措置を講じるよう努められたい｡</w:t>
            </w:r>
          </w:p>
        </w:tc>
        <w:tc>
          <w:tcPr>
            <w:tcW w:w="1222" w:type="dxa"/>
            <w:tcBorders>
              <w:top w:val="nil"/>
              <w:bottom w:val="nil"/>
            </w:tcBorders>
            <w:shd w:val="clear" w:color="auto" w:fill="auto"/>
          </w:tcPr>
          <w:p w14:paraId="4E59B360" w14:textId="77777777" w:rsidR="00703E18" w:rsidRPr="005521BE" w:rsidRDefault="00703E18" w:rsidP="00127862">
            <w:pPr>
              <w:adjustRightInd w:val="0"/>
              <w:spacing w:line="240" w:lineRule="exact"/>
              <w:ind w:left="160" w:hanging="160"/>
              <w:contextualSpacing/>
              <w:jc w:val="distribute"/>
              <w:rPr>
                <w:rFonts w:ascii="BIZ UDゴシック" w:eastAsia="BIZ UDゴシック" w:hAnsi="BIZ UDゴシック" w:cs="ＭＳ 明朝"/>
                <w:kern w:val="0"/>
                <w:sz w:val="21"/>
                <w:szCs w:val="21"/>
              </w:rPr>
            </w:pPr>
          </w:p>
        </w:tc>
        <w:tc>
          <w:tcPr>
            <w:tcW w:w="1471" w:type="dxa"/>
            <w:tcBorders>
              <w:top w:val="nil"/>
              <w:bottom w:val="nil"/>
            </w:tcBorders>
            <w:shd w:val="clear" w:color="auto" w:fill="auto"/>
          </w:tcPr>
          <w:p w14:paraId="62434E21" w14:textId="77777777" w:rsidR="00703E18" w:rsidRPr="005521BE" w:rsidRDefault="00703E18"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8"/>
                <w:lang w:eastAsia="zh-CN"/>
              </w:rPr>
            </w:pPr>
          </w:p>
        </w:tc>
      </w:tr>
      <w:tr w:rsidR="005521BE" w:rsidRPr="005521BE" w14:paraId="5E6992B5" w14:textId="77777777" w:rsidTr="00B626DF">
        <w:trPr>
          <w:trHeight w:val="20"/>
        </w:trPr>
        <w:tc>
          <w:tcPr>
            <w:tcW w:w="1315" w:type="dxa"/>
            <w:tcBorders>
              <w:top w:val="nil"/>
              <w:bottom w:val="nil"/>
            </w:tcBorders>
          </w:tcPr>
          <w:p w14:paraId="1E67515D"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nil"/>
            </w:tcBorders>
            <w:shd w:val="clear" w:color="auto" w:fill="auto"/>
          </w:tcPr>
          <w:p w14:paraId="7CA9125B" w14:textId="3CA0F6EB" w:rsidR="00703E18" w:rsidRPr="005521BE" w:rsidRDefault="00427A3F" w:rsidP="00127862">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ﾛ 事業主が講じることが望ましい取組について</w:t>
            </w:r>
          </w:p>
          <w:p w14:paraId="7D322863" w14:textId="41177A85" w:rsidR="00703E18" w:rsidRPr="005521BE" w:rsidRDefault="00427A3F" w:rsidP="00127862">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ﾊﾟﾜｰﾊﾗｽﾒﾝﾄ指針においては､顧客等からの著しい迷惑行為(ｶｽﾀﾏｰﾊﾗｽﾒﾝﾄ)の防止のために､事業主が雇用管理上の配慮として行うことが望ましい取組の例として､①相談に応じ､適切に対応するために必要な体制の整備､②被害者への配慮のための取組(ﾒﾝﾀﾙﾍﾙｽ不調への相談対応､行為者に対して1人で対応させない等)及び③被害防止のための取組(ﾏﾆｭｱﾙ作成や研修の実施等､業種･業態等の状況に応じた取組)が規定されている｡介護現場では特に､利用者又はその家族等からのｶｽﾀﾏｰﾊﾗｽﾒﾝﾄの防止が求められていることから､ｲ(事業主が講ずべき措置の具体的内容)の必要な措置を講じるにあたっては､｢介護現場におけるﾊﾗｽﾒﾝﾄ対策ﾏﾆｭｱﾙ｣､｢(管理職･職員向け)研修のための手引き｣等を参考にした取組を行うことが望ましい｡この際､上記ﾏﾆｭｱﾙや手引きについては､以下の厚生労働省ﾎｰﾑﾍﾟｰｼﾞに掲載しているので参考にされたい｡</w:t>
            </w:r>
          </w:p>
          <w:p w14:paraId="08445D92" w14:textId="2BACEC0A"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xml:space="preserve">  (https://www.mhlw.go.jp/stf/newpage_05120.html)</w:t>
            </w:r>
          </w:p>
        </w:tc>
        <w:tc>
          <w:tcPr>
            <w:tcW w:w="1222" w:type="dxa"/>
            <w:tcBorders>
              <w:top w:val="nil"/>
              <w:bottom w:val="nil"/>
            </w:tcBorders>
            <w:shd w:val="clear" w:color="auto" w:fill="auto"/>
          </w:tcPr>
          <w:p w14:paraId="41C66A67" w14:textId="77777777" w:rsidR="00703E18" w:rsidRPr="005521BE" w:rsidRDefault="00703E18" w:rsidP="00127862">
            <w:pPr>
              <w:adjustRightInd w:val="0"/>
              <w:spacing w:line="240" w:lineRule="exact"/>
              <w:ind w:left="160" w:hanging="160"/>
              <w:contextualSpacing/>
              <w:jc w:val="distribute"/>
              <w:rPr>
                <w:rFonts w:ascii="BIZ UDゴシック" w:eastAsia="BIZ UDゴシック" w:hAnsi="BIZ UDゴシック" w:cs="ＭＳ 明朝"/>
                <w:kern w:val="0"/>
                <w:sz w:val="21"/>
                <w:szCs w:val="21"/>
              </w:rPr>
            </w:pPr>
          </w:p>
        </w:tc>
        <w:tc>
          <w:tcPr>
            <w:tcW w:w="1471" w:type="dxa"/>
            <w:tcBorders>
              <w:top w:val="nil"/>
              <w:bottom w:val="nil"/>
            </w:tcBorders>
            <w:shd w:val="clear" w:color="auto" w:fill="auto"/>
          </w:tcPr>
          <w:p w14:paraId="73ECCC61" w14:textId="77777777" w:rsidR="00703E18" w:rsidRPr="005521BE" w:rsidRDefault="00703E18"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8"/>
                <w:lang w:eastAsia="zh-CN"/>
              </w:rPr>
            </w:pPr>
          </w:p>
        </w:tc>
      </w:tr>
      <w:tr w:rsidR="005521BE" w:rsidRPr="005521BE" w14:paraId="513A9B60" w14:textId="77777777" w:rsidTr="00B626DF">
        <w:trPr>
          <w:trHeight w:val="20"/>
        </w:trPr>
        <w:tc>
          <w:tcPr>
            <w:tcW w:w="1315" w:type="dxa"/>
            <w:tcBorders>
              <w:top w:val="nil"/>
              <w:bottom w:val="single" w:sz="4" w:space="0" w:color="auto"/>
            </w:tcBorders>
          </w:tcPr>
          <w:p w14:paraId="132E1222"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single" w:sz="4" w:space="0" w:color="auto"/>
            </w:tcBorders>
            <w:shd w:val="clear" w:color="auto" w:fill="auto"/>
          </w:tcPr>
          <w:p w14:paraId="697A56CD" w14:textId="14BB6C1D" w:rsidR="00CF1C81"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加えて､都道府県において､地域医療介護総合確保基金を活用した介護職員に対する悩み相談窓口設置事業や介護事業所におけるﾊﾗｽﾒﾝﾄ対策推進事業を実施している場合､事業主が行う各種研修の費用等について助成等を行っていることから､事業主はこれらの活用も含め､介護事業所におけるﾊﾗｽﾒﾝﾄ対策を推進することが望ましい｡</w:t>
            </w:r>
          </w:p>
        </w:tc>
        <w:tc>
          <w:tcPr>
            <w:tcW w:w="1222" w:type="dxa"/>
            <w:tcBorders>
              <w:top w:val="nil"/>
              <w:bottom w:val="single" w:sz="4" w:space="0" w:color="auto"/>
            </w:tcBorders>
            <w:shd w:val="clear" w:color="auto" w:fill="auto"/>
          </w:tcPr>
          <w:p w14:paraId="1560D602" w14:textId="77777777" w:rsidR="00703E18" w:rsidRPr="005521BE" w:rsidRDefault="00703E18" w:rsidP="00127862">
            <w:pPr>
              <w:adjustRightInd w:val="0"/>
              <w:spacing w:line="240" w:lineRule="exact"/>
              <w:ind w:left="160" w:hanging="160"/>
              <w:contextualSpacing/>
              <w:jc w:val="distribute"/>
              <w:rPr>
                <w:rFonts w:ascii="BIZ UDゴシック" w:eastAsia="BIZ UDゴシック" w:hAnsi="BIZ UDゴシック" w:cs="ＭＳ 明朝"/>
                <w:kern w:val="0"/>
                <w:sz w:val="21"/>
                <w:szCs w:val="21"/>
              </w:rPr>
            </w:pPr>
          </w:p>
        </w:tc>
        <w:tc>
          <w:tcPr>
            <w:tcW w:w="1471" w:type="dxa"/>
            <w:tcBorders>
              <w:top w:val="nil"/>
              <w:bottom w:val="single" w:sz="4" w:space="0" w:color="auto"/>
            </w:tcBorders>
            <w:shd w:val="clear" w:color="auto" w:fill="auto"/>
          </w:tcPr>
          <w:p w14:paraId="3EFED4E8" w14:textId="77777777" w:rsidR="00703E18" w:rsidRPr="005521BE" w:rsidRDefault="00703E18"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8"/>
                <w:lang w:eastAsia="zh-CN"/>
              </w:rPr>
            </w:pPr>
          </w:p>
        </w:tc>
      </w:tr>
      <w:tr w:rsidR="005521BE" w:rsidRPr="005521BE" w14:paraId="116CF98E" w14:textId="77777777" w:rsidTr="00B626DF">
        <w:trPr>
          <w:trHeight w:val="20"/>
        </w:trPr>
        <w:tc>
          <w:tcPr>
            <w:tcW w:w="1315" w:type="dxa"/>
            <w:tcBorders>
              <w:top w:val="single" w:sz="4" w:space="0" w:color="auto"/>
              <w:bottom w:val="nil"/>
            </w:tcBorders>
            <w:shd w:val="clear" w:color="auto" w:fill="auto"/>
          </w:tcPr>
          <w:p w14:paraId="2EA78343" w14:textId="3254C7FA" w:rsidR="00677F69" w:rsidRPr="005521BE" w:rsidRDefault="00677F69" w:rsidP="00127862">
            <w:pPr>
              <w:adjustRightInd w:val="0"/>
              <w:spacing w:line="240" w:lineRule="exact"/>
              <w:ind w:left="65" w:hangingChars="31" w:hanging="65"/>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28</w:t>
            </w:r>
          </w:p>
          <w:p w14:paraId="6DC369DD" w14:textId="08DF7309"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業務継続計画の策定等</w:t>
            </w:r>
          </w:p>
          <w:p w14:paraId="71E41883" w14:textId="42278F44" w:rsidR="00677F69" w:rsidRPr="005521BE" w:rsidRDefault="00677F69"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w:t>
            </w:r>
          </w:p>
        </w:tc>
        <w:tc>
          <w:tcPr>
            <w:tcW w:w="6435" w:type="dxa"/>
            <w:gridSpan w:val="3"/>
            <w:tcBorders>
              <w:top w:val="single" w:sz="4" w:space="0" w:color="auto"/>
              <w:bottom w:val="dotted" w:sz="4" w:space="0" w:color="auto"/>
            </w:tcBorders>
            <w:shd w:val="clear" w:color="auto" w:fill="auto"/>
          </w:tcPr>
          <w:p w14:paraId="568D4C27" w14:textId="309F9D2E"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① 感染症や非常災害の発生時において､利用者に対するｻｰﾋﾞｽの提供を継続的に実施するための､及び非常時の体制で早期の業務再開を図るための計画(以下｢業務継続計画｣という｡)を策定し､当該業務継続計画に従い必要な措置を講じていますか｡</w:t>
            </w:r>
          </w:p>
        </w:tc>
        <w:tc>
          <w:tcPr>
            <w:tcW w:w="1222" w:type="dxa"/>
            <w:tcBorders>
              <w:top w:val="single" w:sz="4" w:space="0" w:color="auto"/>
              <w:bottom w:val="nil"/>
            </w:tcBorders>
            <w:shd w:val="clear" w:color="auto" w:fill="auto"/>
          </w:tcPr>
          <w:p w14:paraId="2BE87E9F"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51553742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114E66CB"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694657155"/>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05AF6A09" w14:textId="07CA22BC"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83326662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shd w:val="clear" w:color="auto" w:fill="auto"/>
          </w:tcPr>
          <w:p w14:paraId="499BC5C4" w14:textId="7E142212"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62647581" w14:textId="72CE20E5"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第31条の2第1項</w:t>
            </w:r>
          </w:p>
          <w:p w14:paraId="35838408" w14:textId="77777777"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4791D0F1" w14:textId="77777777" w:rsidTr="00B626DF">
        <w:trPr>
          <w:trHeight w:val="20"/>
        </w:trPr>
        <w:tc>
          <w:tcPr>
            <w:tcW w:w="1315" w:type="dxa"/>
            <w:tcBorders>
              <w:top w:val="nil"/>
              <w:bottom w:val="nil"/>
            </w:tcBorders>
            <w:shd w:val="clear" w:color="auto" w:fill="auto"/>
          </w:tcPr>
          <w:p w14:paraId="60BB01D5"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shd w:val="clear" w:color="auto" w:fill="auto"/>
          </w:tcPr>
          <w:p w14:paraId="1C7CB1E7" w14:textId="02AE0D0A"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指定特定施設入居者生活介護事業者は､感染症や災害が発生した場合にあっても､利用者が継続して指定特定施設入居者生活介護の提供を受けられるよう､業務継続計画を策定するとともに､当該業務継続計画に従い､特定施設従業者に対して､必要な研修及び訓練(ｼﾐｭﾚｰｼｮﾝ)を実施しなければならないこととしたものである｡なお､業務継続計画の策定､研修及び訓練の実施については､事業所に実施が求められるものであるが､他のｻｰﾋﾞｽ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p w14:paraId="014221C6" w14:textId="545DBFEC"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なお､当該義務付けの適用に当たっては､令和3年改正省令附則第3条において､3年間の経過措置を設けており､令和6年3月31 日までの間は､努力義務とされている｡</w:t>
            </w:r>
          </w:p>
        </w:tc>
        <w:tc>
          <w:tcPr>
            <w:tcW w:w="1222" w:type="dxa"/>
            <w:tcBorders>
              <w:top w:val="nil"/>
              <w:bottom w:val="nil"/>
            </w:tcBorders>
            <w:shd w:val="clear" w:color="auto" w:fill="auto"/>
          </w:tcPr>
          <w:p w14:paraId="611650CA"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shd w:val="clear" w:color="auto" w:fill="auto"/>
          </w:tcPr>
          <w:p w14:paraId="0ED6F49C" w14:textId="2659A563"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30264780" w14:textId="19348978"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第3の十の3(12)①</w:t>
            </w:r>
          </w:p>
        </w:tc>
      </w:tr>
      <w:tr w:rsidR="005521BE" w:rsidRPr="005521BE" w14:paraId="39CE8565" w14:textId="77777777" w:rsidTr="00B626DF">
        <w:trPr>
          <w:trHeight w:val="20"/>
        </w:trPr>
        <w:tc>
          <w:tcPr>
            <w:tcW w:w="1315" w:type="dxa"/>
            <w:tcBorders>
              <w:top w:val="nil"/>
              <w:bottom w:val="nil"/>
            </w:tcBorders>
            <w:shd w:val="clear" w:color="auto" w:fill="auto"/>
          </w:tcPr>
          <w:p w14:paraId="3F0CF741"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nil"/>
            </w:tcBorders>
            <w:shd w:val="clear" w:color="auto" w:fill="auto"/>
          </w:tcPr>
          <w:p w14:paraId="7636A4F1" w14:textId="4C85745E"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業務継続計画には､以下の項目等を記載すること｡なお､各項目の記載内容については､｢介護施設･事業所における新型ｺﾛﾅｳｲﾙｽ感染症発生時の業務継続ｶﾞｲﾄﾞﾗｲﾝ｣及び｢介護施設･事業所における自然災害発生時の業務継続ｶﾞｲﾄﾞﾗｲﾝ｣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14:paraId="2962B6C6" w14:textId="1B601CE5"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ｲ 感染症に係る業務継続計画</w:t>
            </w:r>
          </w:p>
          <w:p w14:paraId="720010D2" w14:textId="7F7EA7E0" w:rsidR="00703E18"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a 平時からの備え(体制構築･整備､感染症防止に向けた取組の実施､備蓄品の確保等)</w:t>
            </w:r>
          </w:p>
          <w:p w14:paraId="07924DBD" w14:textId="1658EDA8"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b 初動対応</w:t>
            </w:r>
          </w:p>
          <w:p w14:paraId="7A7A5204" w14:textId="10371424" w:rsidR="00703E18"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c 感染拡大防止体制の確立(保健所との連携､濃厚接触者への対応､関係者との情報共有等)</w:t>
            </w:r>
          </w:p>
          <w:p w14:paraId="41A96E25" w14:textId="722D7AE9"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ﾛ 災害に係る業務継続計画</w:t>
            </w:r>
          </w:p>
          <w:p w14:paraId="24C5EE2D" w14:textId="397A7C33" w:rsidR="00703E18"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a 平常時の対応(建物･設備の安全対策､電気･水道等のﾗｲﾌﾗｲﾝが停止した場合の対策､必要品の備蓄等)</w:t>
            </w:r>
          </w:p>
          <w:p w14:paraId="6140E848" w14:textId="68BDA609"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b 緊急時の対応(業務継続計画発動基準､対応体制等)</w:t>
            </w:r>
          </w:p>
          <w:p w14:paraId="6F76578B" w14:textId="2B2BBCB1"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c 他施設及び地域との連携</w:t>
            </w:r>
          </w:p>
        </w:tc>
        <w:tc>
          <w:tcPr>
            <w:tcW w:w="1222" w:type="dxa"/>
            <w:tcBorders>
              <w:top w:val="nil"/>
              <w:bottom w:val="nil"/>
            </w:tcBorders>
            <w:shd w:val="clear" w:color="auto" w:fill="auto"/>
          </w:tcPr>
          <w:p w14:paraId="2A097505" w14:textId="77777777" w:rsidR="00703E18" w:rsidRPr="005521BE" w:rsidRDefault="00703E18" w:rsidP="00127862">
            <w:pPr>
              <w:adjustRightInd w:val="0"/>
              <w:spacing w:line="240" w:lineRule="exact"/>
              <w:ind w:left="160" w:hanging="160"/>
              <w:contextualSpacing/>
              <w:jc w:val="distribute"/>
              <w:rPr>
                <w:rFonts w:ascii="BIZ UDゴシック" w:eastAsia="BIZ UDゴシック" w:hAnsi="BIZ UDゴシック" w:cs="ＭＳ 明朝"/>
                <w:kern w:val="0"/>
                <w:sz w:val="21"/>
                <w:szCs w:val="21"/>
              </w:rPr>
            </w:pPr>
          </w:p>
        </w:tc>
        <w:tc>
          <w:tcPr>
            <w:tcW w:w="1471" w:type="dxa"/>
            <w:tcBorders>
              <w:top w:val="nil"/>
              <w:bottom w:val="nil"/>
            </w:tcBorders>
            <w:shd w:val="clear" w:color="auto" w:fill="auto"/>
          </w:tcPr>
          <w:p w14:paraId="197905F9" w14:textId="716EEDE3"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47DB0EAB" w14:textId="1B1612DB"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第3の十の3(12)②</w:t>
            </w:r>
          </w:p>
        </w:tc>
      </w:tr>
      <w:tr w:rsidR="005521BE" w:rsidRPr="005521BE" w14:paraId="61AFAFB3" w14:textId="77777777" w:rsidTr="00B626DF">
        <w:trPr>
          <w:trHeight w:val="20"/>
        </w:trPr>
        <w:tc>
          <w:tcPr>
            <w:tcW w:w="1315" w:type="dxa"/>
            <w:tcBorders>
              <w:top w:val="nil"/>
              <w:bottom w:val="nil"/>
            </w:tcBorders>
            <w:shd w:val="clear" w:color="auto" w:fill="auto"/>
          </w:tcPr>
          <w:p w14:paraId="63F234D4"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shd w:val="clear" w:color="auto" w:fill="auto"/>
          </w:tcPr>
          <w:p w14:paraId="5DE193C9" w14:textId="3BCDE89A"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② 特定施設従業者に対し､業務継続計画について周知するとともに､必要な研修及び訓練を定期的に実施していますか｡</w:t>
            </w:r>
          </w:p>
        </w:tc>
        <w:tc>
          <w:tcPr>
            <w:tcW w:w="1222" w:type="dxa"/>
            <w:tcBorders>
              <w:top w:val="single" w:sz="4" w:space="0" w:color="auto"/>
              <w:bottom w:val="nil"/>
            </w:tcBorders>
            <w:shd w:val="clear" w:color="auto" w:fill="auto"/>
          </w:tcPr>
          <w:p w14:paraId="118A60BF"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84496595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04AE283A"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4364904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31EF8001" w14:textId="2849EC53"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621528575"/>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shd w:val="clear" w:color="auto" w:fill="auto"/>
          </w:tcPr>
          <w:p w14:paraId="4C0E751D" w14:textId="3D27AF92"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条例準用第31条の2第2項</w:t>
            </w:r>
          </w:p>
        </w:tc>
      </w:tr>
      <w:tr w:rsidR="005521BE" w:rsidRPr="005521BE" w14:paraId="4ECA56E1" w14:textId="77777777" w:rsidTr="00B626DF">
        <w:trPr>
          <w:trHeight w:val="20"/>
        </w:trPr>
        <w:tc>
          <w:tcPr>
            <w:tcW w:w="1315" w:type="dxa"/>
            <w:tcBorders>
              <w:top w:val="nil"/>
              <w:bottom w:val="nil"/>
            </w:tcBorders>
            <w:shd w:val="clear" w:color="auto" w:fill="auto"/>
          </w:tcPr>
          <w:p w14:paraId="1DE2AA20"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shd w:val="clear" w:color="auto" w:fill="auto"/>
          </w:tcPr>
          <w:p w14:paraId="37A0BE76" w14:textId="010E138B"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研修の内容は､感染症及び災害に係る業務継続計画の具体的内容を職員間に共有するとともに､平常時の対応の必要性や､緊急時の対応にかかる理解の励行を行うものとする｡</w:t>
            </w:r>
          </w:p>
          <w:p w14:paraId="1BA560CC" w14:textId="71AE9071"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職員教育を組織的に浸透させていくために､定期的(年2回以上)な教育を開催するとともに､新規採用時には別に研修を実施すること｡また､研修の実施内容についても記録すること｡なお､感染症の業務継続計画に係る研修については､感染症の予防及びまん延の防止のための研修と一体的に実施することも差し支えない｡</w:t>
            </w:r>
          </w:p>
        </w:tc>
        <w:tc>
          <w:tcPr>
            <w:tcW w:w="1222" w:type="dxa"/>
            <w:tcBorders>
              <w:top w:val="nil"/>
              <w:bottom w:val="nil"/>
            </w:tcBorders>
            <w:shd w:val="clear" w:color="auto" w:fill="auto"/>
          </w:tcPr>
          <w:p w14:paraId="327F3D6A"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shd w:val="clear" w:color="auto" w:fill="auto"/>
          </w:tcPr>
          <w:p w14:paraId="2DDC050F" w14:textId="7EF01B2A"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5663D40A" w14:textId="456B594B"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第3の十の3(12)③</w:t>
            </w:r>
          </w:p>
        </w:tc>
      </w:tr>
      <w:tr w:rsidR="005521BE" w:rsidRPr="005521BE" w14:paraId="5B4C1F72" w14:textId="77777777" w:rsidTr="00B626DF">
        <w:trPr>
          <w:trHeight w:val="20"/>
        </w:trPr>
        <w:tc>
          <w:tcPr>
            <w:tcW w:w="1315" w:type="dxa"/>
            <w:tcBorders>
              <w:top w:val="nil"/>
              <w:bottom w:val="nil"/>
            </w:tcBorders>
            <w:shd w:val="clear" w:color="auto" w:fill="auto"/>
          </w:tcPr>
          <w:p w14:paraId="690229D1"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p w14:paraId="3F8E1F7A" w14:textId="6E26FE99"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shd w:val="clear" w:color="auto" w:fill="auto"/>
          </w:tcPr>
          <w:p w14:paraId="1EE40264" w14:textId="65772A55"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訓練(ｼﾐｭﾚｰｼｮﾝ)においては､感染症や災害が発生した場合において迅速に行動できるよう､業務継続計画に基づき､事業所内の役割分担の確認､感染症や災害が発生した場合に実践するｹｱの演習等を定期的(年2回以上)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14:paraId="4A5A6BD4" w14:textId="3D6BD86F"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訓練の実施は､机上を含めその実施手法は問わないものの､机上及び実地で実施するものを適切に組み合わせながら実施することが適切である｡</w:t>
            </w:r>
          </w:p>
        </w:tc>
        <w:tc>
          <w:tcPr>
            <w:tcW w:w="1222" w:type="dxa"/>
            <w:tcBorders>
              <w:top w:val="nil"/>
              <w:bottom w:val="single" w:sz="4" w:space="0" w:color="auto"/>
            </w:tcBorders>
            <w:shd w:val="clear" w:color="auto" w:fill="auto"/>
          </w:tcPr>
          <w:p w14:paraId="09E77C0F" w14:textId="77777777" w:rsidR="00703E18" w:rsidRPr="005521BE" w:rsidRDefault="00703E18" w:rsidP="00127862">
            <w:pPr>
              <w:adjustRightInd w:val="0"/>
              <w:spacing w:line="240" w:lineRule="exact"/>
              <w:ind w:left="160" w:hanging="160"/>
              <w:contextualSpacing/>
              <w:jc w:val="distribute"/>
              <w:rPr>
                <w:rFonts w:ascii="BIZ UDゴシック" w:eastAsia="BIZ UDゴシック" w:hAnsi="BIZ UDゴシック" w:cs="ＭＳ 明朝"/>
                <w:kern w:val="0"/>
                <w:sz w:val="21"/>
                <w:szCs w:val="21"/>
              </w:rPr>
            </w:pPr>
          </w:p>
        </w:tc>
        <w:tc>
          <w:tcPr>
            <w:tcW w:w="1471" w:type="dxa"/>
            <w:tcBorders>
              <w:top w:val="nil"/>
              <w:bottom w:val="single" w:sz="4" w:space="0" w:color="auto"/>
            </w:tcBorders>
            <w:shd w:val="clear" w:color="auto" w:fill="auto"/>
          </w:tcPr>
          <w:p w14:paraId="185A9A57" w14:textId="1EB28211"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108F0F56" w14:textId="50582720" w:rsidR="00703E18"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第3の十の3(12)④</w:t>
            </w:r>
          </w:p>
        </w:tc>
      </w:tr>
      <w:tr w:rsidR="005521BE" w:rsidRPr="005521BE" w14:paraId="0DA3E8D3" w14:textId="77777777" w:rsidTr="00B626DF">
        <w:trPr>
          <w:trHeight w:val="20"/>
        </w:trPr>
        <w:tc>
          <w:tcPr>
            <w:tcW w:w="1315" w:type="dxa"/>
            <w:tcBorders>
              <w:top w:val="nil"/>
              <w:bottom w:val="nil"/>
            </w:tcBorders>
            <w:shd w:val="clear" w:color="auto" w:fill="auto"/>
          </w:tcPr>
          <w:p w14:paraId="26C39DF8"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nil"/>
            </w:tcBorders>
            <w:shd w:val="clear" w:color="auto" w:fill="auto"/>
          </w:tcPr>
          <w:p w14:paraId="398FEB24" w14:textId="53042B85"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③ 定期的に業務継続計画の見直しを行い､必要に応じて業務継続計画の変更を行っていますか｡</w:t>
            </w:r>
          </w:p>
        </w:tc>
        <w:tc>
          <w:tcPr>
            <w:tcW w:w="1222" w:type="dxa"/>
            <w:tcBorders>
              <w:top w:val="single" w:sz="4" w:space="0" w:color="auto"/>
              <w:bottom w:val="nil"/>
            </w:tcBorders>
            <w:shd w:val="clear" w:color="auto" w:fill="auto"/>
          </w:tcPr>
          <w:p w14:paraId="21C4318E"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0732973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7EADCE5A"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370280685"/>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613C98D2" w14:textId="6CD2549E"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03950771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shd w:val="clear" w:color="auto" w:fill="auto"/>
          </w:tcPr>
          <w:p w14:paraId="1D7ED002" w14:textId="13AE7167"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58EE76B2" w14:textId="692CDFFB"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第31条の2</w:t>
            </w:r>
          </w:p>
          <w:p w14:paraId="6CBF9AD6" w14:textId="7C358001"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第3項</w:t>
            </w:r>
          </w:p>
        </w:tc>
      </w:tr>
      <w:tr w:rsidR="005521BE" w:rsidRPr="005521BE" w14:paraId="067CA060" w14:textId="77777777" w:rsidTr="00B626DF">
        <w:trPr>
          <w:trHeight w:val="20"/>
        </w:trPr>
        <w:tc>
          <w:tcPr>
            <w:tcW w:w="1315" w:type="dxa"/>
            <w:tcBorders>
              <w:bottom w:val="nil"/>
            </w:tcBorders>
          </w:tcPr>
          <w:p w14:paraId="056758EE" w14:textId="67B2DE8F"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29</w:t>
            </w:r>
          </w:p>
          <w:p w14:paraId="68CB5CC1" w14:textId="2BFD27D6"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非常災害</w:t>
            </w:r>
          </w:p>
          <w:p w14:paraId="1CFDAFA3" w14:textId="2B7B1F9B"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対策</w:t>
            </w:r>
          </w:p>
          <w:p w14:paraId="5CB23E17" w14:textId="7D2FB8E9"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w:t>
            </w:r>
          </w:p>
        </w:tc>
        <w:tc>
          <w:tcPr>
            <w:tcW w:w="6435" w:type="dxa"/>
            <w:gridSpan w:val="3"/>
            <w:tcBorders>
              <w:bottom w:val="dotted" w:sz="4" w:space="0" w:color="auto"/>
            </w:tcBorders>
          </w:tcPr>
          <w:p w14:paraId="3D04DA5D" w14:textId="67C0180F"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222" w:type="dxa"/>
            <w:tcBorders>
              <w:bottom w:val="nil"/>
            </w:tcBorders>
          </w:tcPr>
          <w:p w14:paraId="5DAACDC4"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69256725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7CA4AF7E"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66891237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7E39EBBC" w14:textId="54ED6610"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65519145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bottom w:val="nil"/>
            </w:tcBorders>
          </w:tcPr>
          <w:p w14:paraId="5AEBB603" w14:textId="6CACCAD2"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4A308CD4" w14:textId="21B15775"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第165条第1項</w:t>
            </w:r>
          </w:p>
          <w:p w14:paraId="254295E1" w14:textId="7ABAAE57"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2BF35A2D" w14:textId="77777777" w:rsidTr="00B626DF">
        <w:trPr>
          <w:trHeight w:val="20"/>
        </w:trPr>
        <w:tc>
          <w:tcPr>
            <w:tcW w:w="1315" w:type="dxa"/>
            <w:tcBorders>
              <w:top w:val="nil"/>
              <w:bottom w:val="nil"/>
            </w:tcBorders>
          </w:tcPr>
          <w:p w14:paraId="762128DC"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nil"/>
            </w:tcBorders>
          </w:tcPr>
          <w:p w14:paraId="712983A5" w14:textId="417B7266"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非常災害に際して必要な具体的計画の策定､関係機関への通報及び連携体制の整備､避難､救出訓練の実施等の対策の万全を期さなければなりません｡</w:t>
            </w:r>
          </w:p>
          <w:p w14:paraId="60AC375E" w14:textId="3F082227"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c>
          <w:tcPr>
            <w:tcW w:w="1222" w:type="dxa"/>
            <w:tcBorders>
              <w:top w:val="nil"/>
              <w:bottom w:val="nil"/>
            </w:tcBorders>
          </w:tcPr>
          <w:p w14:paraId="49D4F6AD"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0A082969" w14:textId="19A329DA" w:rsidR="00703E18"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平11老企25</w:t>
            </w:r>
          </w:p>
          <w:p w14:paraId="76295D75" w14:textId="35AA0CC3" w:rsidR="00703E18" w:rsidRPr="005521BE" w:rsidRDefault="00427A3F" w:rsidP="00F66C53">
            <w:pPr>
              <w:adjustRightInd w:val="0"/>
              <w:spacing w:line="200" w:lineRule="exact"/>
              <w:ind w:left="0" w:firstLineChars="0" w:firstLine="0"/>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準用第3の六の3(7)</w:t>
            </w:r>
          </w:p>
        </w:tc>
      </w:tr>
      <w:tr w:rsidR="005521BE" w:rsidRPr="005521BE" w14:paraId="2C2AE460" w14:textId="77777777" w:rsidTr="00B626DF">
        <w:trPr>
          <w:trHeight w:val="20"/>
        </w:trPr>
        <w:tc>
          <w:tcPr>
            <w:tcW w:w="1315" w:type="dxa"/>
            <w:tcBorders>
              <w:top w:val="nil"/>
              <w:bottom w:val="nil"/>
            </w:tcBorders>
          </w:tcPr>
          <w:p w14:paraId="31D72FD0"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dotted" w:sz="4" w:space="0" w:color="auto"/>
            </w:tcBorders>
          </w:tcPr>
          <w:p w14:paraId="275212A2" w14:textId="08E404A3"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なお､｢非常災害に関する具体的計画｣とは､消防法施行規則第3条に規定する消防計画(これに準ずる計画を含む｡)及び風水害､地震等の災害に対処するための計画をいいます｡計画の策定にあたっては､ﾊｻﾞｰﾄﾞﾏｯﾌﾟ等を確認するなどしてください｡</w:t>
            </w:r>
          </w:p>
          <w:p w14:paraId="12A1A30D" w14:textId="13EADF8A"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この場合､消防計画の策定及びこれに基づく消防業務の実施は､消防法第8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樹立等を行わせるものとします｡</w:t>
            </w:r>
          </w:p>
        </w:tc>
        <w:tc>
          <w:tcPr>
            <w:tcW w:w="1222" w:type="dxa"/>
            <w:tcBorders>
              <w:top w:val="nil"/>
              <w:bottom w:val="nil"/>
            </w:tcBorders>
          </w:tcPr>
          <w:p w14:paraId="5DF8E72A"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30C90E00" w14:textId="7B0FEB56" w:rsidR="00703E18" w:rsidRPr="005521BE" w:rsidRDefault="00703E18" w:rsidP="00F66C53">
            <w:pPr>
              <w:adjustRightInd w:val="0"/>
              <w:spacing w:line="200" w:lineRule="exact"/>
              <w:ind w:left="0" w:firstLineChars="0" w:firstLine="0"/>
              <w:contextualSpacing/>
              <w:jc w:val="left"/>
              <w:rPr>
                <w:rFonts w:ascii="BIZ UDゴシック" w:eastAsia="BIZ UDゴシック" w:hAnsi="BIZ UDゴシック" w:cs="ＭＳ 明朝"/>
                <w:spacing w:val="20"/>
                <w:sz w:val="16"/>
                <w:szCs w:val="16"/>
              </w:rPr>
            </w:pPr>
          </w:p>
        </w:tc>
      </w:tr>
      <w:tr w:rsidR="005521BE" w:rsidRPr="005521BE" w14:paraId="744BC99D" w14:textId="77777777" w:rsidTr="00B626DF">
        <w:trPr>
          <w:trHeight w:val="20"/>
        </w:trPr>
        <w:tc>
          <w:tcPr>
            <w:tcW w:w="1315" w:type="dxa"/>
            <w:tcBorders>
              <w:top w:val="nil"/>
              <w:bottom w:val="nil"/>
            </w:tcBorders>
          </w:tcPr>
          <w:p w14:paraId="0356CE5F"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nil"/>
            </w:tcBorders>
          </w:tcPr>
          <w:p w14:paraId="340E2588" w14:textId="5609E298"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避難場所の確保､避難方法等ﾏﾆｭｱﾙなどで周知徹底してください｡</w:t>
            </w:r>
          </w:p>
          <w:p w14:paraId="1DC2A222" w14:textId="64CEA83F"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浸水等風水害時の対応についての体制を整備してください｡(洪水ﾊｻﾞｰﾄﾞﾏｯﾌﾟが配布されている場合は参考にしてください)</w:t>
            </w:r>
          </w:p>
          <w:p w14:paraId="3437BD26" w14:textId="549DF7AD" w:rsidR="00703E18"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｢土砂災害警戒区域｣､｢地すべり危険個所｣等土砂災害が懸念される区域に当たっている場合は､連絡･避難体制について市町村と十分な調整を行ってください｡</w:t>
            </w:r>
          </w:p>
        </w:tc>
        <w:tc>
          <w:tcPr>
            <w:tcW w:w="1222" w:type="dxa"/>
            <w:tcBorders>
              <w:top w:val="nil"/>
              <w:bottom w:val="nil"/>
            </w:tcBorders>
          </w:tcPr>
          <w:p w14:paraId="59601BD7"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5718FA6B" w14:textId="77777777" w:rsidR="00703E18" w:rsidRPr="005521BE" w:rsidRDefault="00703E18" w:rsidP="00F66C53">
            <w:pPr>
              <w:adjustRightInd w:val="0"/>
              <w:spacing w:line="200" w:lineRule="exact"/>
              <w:ind w:left="0" w:firstLineChars="0" w:firstLine="0"/>
              <w:contextualSpacing/>
              <w:jc w:val="left"/>
              <w:rPr>
                <w:rFonts w:ascii="BIZ UDゴシック" w:eastAsia="BIZ UDゴシック" w:hAnsi="BIZ UDゴシック"/>
                <w:w w:val="83"/>
                <w:kern w:val="0"/>
                <w:sz w:val="16"/>
                <w:szCs w:val="16"/>
              </w:rPr>
            </w:pPr>
          </w:p>
        </w:tc>
      </w:tr>
      <w:tr w:rsidR="005521BE" w:rsidRPr="005521BE" w14:paraId="7E8968B0" w14:textId="77777777" w:rsidTr="00B626DF">
        <w:trPr>
          <w:trHeight w:val="20"/>
        </w:trPr>
        <w:tc>
          <w:tcPr>
            <w:tcW w:w="1315" w:type="dxa"/>
            <w:vMerge w:val="restart"/>
            <w:tcBorders>
              <w:top w:val="nil"/>
            </w:tcBorders>
          </w:tcPr>
          <w:p w14:paraId="68BD3627"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tcPr>
          <w:p w14:paraId="3DD354CE" w14:textId="72C83DEC"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利用者の避難時の態様､職員の反省点などを含め､訓練の記録を作成し､次回の訓練等に活用していますか｡</w:t>
            </w:r>
          </w:p>
        </w:tc>
        <w:tc>
          <w:tcPr>
            <w:tcW w:w="1222" w:type="dxa"/>
            <w:vMerge w:val="restart"/>
            <w:tcBorders>
              <w:top w:val="single" w:sz="4" w:space="0" w:color="auto"/>
            </w:tcBorders>
          </w:tcPr>
          <w:p w14:paraId="53CB477A"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45120840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3881F015"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7140441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6F69261E" w14:textId="6BE42A85"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950774954"/>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vMerge w:val="restart"/>
            <w:tcBorders>
              <w:top w:val="nil"/>
            </w:tcBorders>
          </w:tcPr>
          <w:p w14:paraId="2FE85173" w14:textId="77777777" w:rsidR="00677F69" w:rsidRPr="005521BE" w:rsidRDefault="00677F69"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2EB7C470" w14:textId="77777777" w:rsidTr="00B626DF">
        <w:trPr>
          <w:trHeight w:val="20"/>
        </w:trPr>
        <w:tc>
          <w:tcPr>
            <w:tcW w:w="1315" w:type="dxa"/>
            <w:vMerge/>
            <w:tcBorders>
              <w:bottom w:val="nil"/>
            </w:tcBorders>
          </w:tcPr>
          <w:p w14:paraId="788225D0" w14:textId="77777777" w:rsidR="00703E18" w:rsidRPr="005521BE" w:rsidRDefault="00703E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tcPr>
          <w:p w14:paraId="33F1A2C3" w14:textId="092A8413" w:rsidR="00703E18"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訓練を実施した場合は､職員の反省事項､利用者の行動･様子などを含め訓練の都度実施記録を作成し､次回以降の訓練の参考にしてください｡</w:t>
            </w:r>
          </w:p>
          <w:p w14:paraId="57FDD29A" w14:textId="50507B8E" w:rsidR="00703E18"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特に､夜勤専門の職員がいる場合は､夜間又は夜間想定の訓練の際に可能な限り参加させ､他の職員との役割分担を明確にする必要があります｡</w:t>
            </w:r>
          </w:p>
        </w:tc>
        <w:tc>
          <w:tcPr>
            <w:tcW w:w="1222" w:type="dxa"/>
            <w:vMerge/>
            <w:tcBorders>
              <w:bottom w:val="single" w:sz="4" w:space="0" w:color="auto"/>
            </w:tcBorders>
          </w:tcPr>
          <w:p w14:paraId="3F854DE3" w14:textId="77777777" w:rsidR="00703E18" w:rsidRPr="005521BE" w:rsidRDefault="00703E18"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vMerge/>
            <w:tcBorders>
              <w:bottom w:val="single" w:sz="4" w:space="0" w:color="auto"/>
            </w:tcBorders>
          </w:tcPr>
          <w:p w14:paraId="7809E58A" w14:textId="77777777" w:rsidR="00703E18" w:rsidRPr="005521BE" w:rsidRDefault="00703E18"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51AE9798" w14:textId="77777777" w:rsidTr="00B626DF">
        <w:trPr>
          <w:trHeight w:val="20"/>
        </w:trPr>
        <w:tc>
          <w:tcPr>
            <w:tcW w:w="1315" w:type="dxa"/>
            <w:tcBorders>
              <w:top w:val="nil"/>
              <w:bottom w:val="nil"/>
            </w:tcBorders>
          </w:tcPr>
          <w:p w14:paraId="48BF588D"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shd w:val="clear" w:color="auto" w:fill="auto"/>
          </w:tcPr>
          <w:p w14:paraId="6FB5039E" w14:textId="496DF47B"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③ ①に規定する訓練の実施に当たって､地域住民の参加が得られるよう連携に努めていますか｡</w:t>
            </w:r>
          </w:p>
        </w:tc>
        <w:tc>
          <w:tcPr>
            <w:tcW w:w="1222" w:type="dxa"/>
            <w:tcBorders>
              <w:top w:val="single" w:sz="4" w:space="0" w:color="auto"/>
              <w:bottom w:val="nil"/>
            </w:tcBorders>
            <w:shd w:val="clear" w:color="auto" w:fill="auto"/>
          </w:tcPr>
          <w:p w14:paraId="06141EA3"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95205901"/>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4CE80498"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56054862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0E58C1E8" w14:textId="7C050997"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91577833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shd w:val="clear" w:color="auto" w:fill="auto"/>
          </w:tcPr>
          <w:p w14:paraId="743E1363" w14:textId="546B9DA9"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7E139E58" w14:textId="6D1D7A5B"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第165条第2項</w:t>
            </w:r>
          </w:p>
        </w:tc>
      </w:tr>
      <w:tr w:rsidR="005521BE" w:rsidRPr="005521BE" w14:paraId="49713BAC" w14:textId="77777777" w:rsidTr="00B626DF">
        <w:trPr>
          <w:trHeight w:val="20"/>
        </w:trPr>
        <w:tc>
          <w:tcPr>
            <w:tcW w:w="1315" w:type="dxa"/>
            <w:tcBorders>
              <w:top w:val="nil"/>
              <w:bottom w:val="nil"/>
            </w:tcBorders>
          </w:tcPr>
          <w:p w14:paraId="125DD6EB"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nil"/>
            </w:tcBorders>
            <w:shd w:val="clear" w:color="auto" w:fill="auto"/>
          </w:tcPr>
          <w:p w14:paraId="350AAD32" w14:textId="5AA61A42"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222" w:type="dxa"/>
            <w:tcBorders>
              <w:top w:val="nil"/>
              <w:bottom w:val="nil"/>
            </w:tcBorders>
            <w:shd w:val="clear" w:color="auto" w:fill="auto"/>
          </w:tcPr>
          <w:p w14:paraId="75A31700"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shd w:val="clear" w:color="auto" w:fill="auto"/>
          </w:tcPr>
          <w:p w14:paraId="761019CB" w14:textId="74A0F304"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0CB651EA" w14:textId="52A24037"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準用第3の六の3(7)②</w:t>
            </w:r>
          </w:p>
        </w:tc>
      </w:tr>
      <w:tr w:rsidR="005521BE" w:rsidRPr="005521BE" w14:paraId="0518AA17" w14:textId="77777777" w:rsidTr="00B626DF">
        <w:trPr>
          <w:trHeight w:val="20"/>
        </w:trPr>
        <w:tc>
          <w:tcPr>
            <w:tcW w:w="1315" w:type="dxa"/>
            <w:tcBorders>
              <w:top w:val="nil"/>
              <w:bottom w:val="nil"/>
            </w:tcBorders>
          </w:tcPr>
          <w:p w14:paraId="5AF7C657"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tcPr>
          <w:p w14:paraId="6E80E6A6" w14:textId="7D73CA00"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④ 利用者の特性に応じ､食糧その他の非常災害時において必要となる物資の備蓄に努めていますか｡</w:t>
            </w:r>
          </w:p>
        </w:tc>
        <w:tc>
          <w:tcPr>
            <w:tcW w:w="1222" w:type="dxa"/>
            <w:tcBorders>
              <w:top w:val="single" w:sz="4" w:space="0" w:color="auto"/>
              <w:bottom w:val="nil"/>
            </w:tcBorders>
          </w:tcPr>
          <w:p w14:paraId="1DA21B33"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674753376"/>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6EFA2E1E"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41309446"/>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621D4F7C" w14:textId="0EC836C1"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60818795"/>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tcPr>
          <w:p w14:paraId="64CA969D" w14:textId="5BF06650"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40A7EC15" w14:textId="22A722E5"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第165条第3項</w:t>
            </w:r>
          </w:p>
        </w:tc>
      </w:tr>
      <w:tr w:rsidR="005521BE" w:rsidRPr="005521BE" w14:paraId="3CD93809" w14:textId="77777777" w:rsidTr="00B626DF">
        <w:trPr>
          <w:trHeight w:val="20"/>
        </w:trPr>
        <w:tc>
          <w:tcPr>
            <w:tcW w:w="1315" w:type="dxa"/>
            <w:tcBorders>
              <w:bottom w:val="nil"/>
            </w:tcBorders>
          </w:tcPr>
          <w:p w14:paraId="58BDE905" w14:textId="7906EAFE"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30</w:t>
            </w:r>
          </w:p>
          <w:p w14:paraId="1715D3FF" w14:textId="473EAF73"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衛生管理等</w:t>
            </w:r>
          </w:p>
          <w:p w14:paraId="08A147A7" w14:textId="326FC008"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w:t>
            </w:r>
          </w:p>
        </w:tc>
        <w:tc>
          <w:tcPr>
            <w:tcW w:w="6435" w:type="dxa"/>
            <w:gridSpan w:val="3"/>
            <w:tcBorders>
              <w:bottom w:val="dotted" w:sz="4" w:space="0" w:color="auto"/>
            </w:tcBorders>
          </w:tcPr>
          <w:p w14:paraId="2E46752F" w14:textId="5DEE7F8D"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利用者の使用する施設､食器その他の設備又は飲用に供する水について､衛生的な管理に努め､又は衛生上必要な措置を講じていますか｡</w:t>
            </w:r>
          </w:p>
        </w:tc>
        <w:tc>
          <w:tcPr>
            <w:tcW w:w="1222" w:type="dxa"/>
            <w:tcBorders>
              <w:bottom w:val="nil"/>
            </w:tcBorders>
          </w:tcPr>
          <w:p w14:paraId="3B05D16D"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63603761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6940152B"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45123319"/>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600A69A8" w14:textId="5A78F2E7"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21465364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vMerge w:val="restart"/>
          </w:tcPr>
          <w:p w14:paraId="521C16F3" w14:textId="330C5239"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10930223" w14:textId="68D88BFC"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第110条第1項</w:t>
            </w:r>
          </w:p>
          <w:p w14:paraId="257CB930" w14:textId="372E1DC1"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474B24CA" w14:textId="77777777" w:rsidTr="00B626DF">
        <w:trPr>
          <w:trHeight w:val="20"/>
        </w:trPr>
        <w:tc>
          <w:tcPr>
            <w:tcW w:w="1315" w:type="dxa"/>
            <w:tcBorders>
              <w:top w:val="nil"/>
              <w:bottom w:val="nil"/>
            </w:tcBorders>
          </w:tcPr>
          <w:p w14:paraId="744783B0"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nil"/>
            </w:tcBorders>
          </w:tcPr>
          <w:p w14:paraId="7693EFA5" w14:textId="687610D9"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事業所の必要最低限の衛生管理等について規定したものであるが､このほか､次の点に留意するものとする｡</w:t>
            </w:r>
          </w:p>
        </w:tc>
        <w:tc>
          <w:tcPr>
            <w:tcW w:w="1222" w:type="dxa"/>
            <w:tcBorders>
              <w:top w:val="nil"/>
              <w:bottom w:val="nil"/>
            </w:tcBorders>
          </w:tcPr>
          <w:p w14:paraId="245D7EC2"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vMerge/>
            <w:tcBorders>
              <w:bottom w:val="nil"/>
            </w:tcBorders>
          </w:tcPr>
          <w:p w14:paraId="31D4AF05" w14:textId="77777777" w:rsidR="00B671F0" w:rsidRPr="005521BE" w:rsidRDefault="00B671F0"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043782D0" w14:textId="77777777" w:rsidTr="00B626DF">
        <w:trPr>
          <w:trHeight w:val="20"/>
        </w:trPr>
        <w:tc>
          <w:tcPr>
            <w:tcW w:w="1315" w:type="dxa"/>
            <w:tcBorders>
              <w:top w:val="nil"/>
              <w:bottom w:val="nil"/>
            </w:tcBorders>
          </w:tcPr>
          <w:p w14:paraId="715D071D"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nil"/>
            </w:tcBorders>
          </w:tcPr>
          <w:p w14:paraId="5F50A52C" w14:textId="559F6814"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ｲ 事業者は､食中毒及び感染症の発生を防止するための措置等について､必要に応じて保健所の助言､指導を求めるとともに､常に密接な連携を保つこと｡</w:t>
            </w:r>
          </w:p>
          <w:p w14:paraId="33DD6260" w14:textId="4BA03E7D"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ﾛ 特にｲﾝﾌﾙｴﾝｻﾞ対策､腸管出血性大腸菌感染症対策､ﾚｼﾞｵﾈﾗ症対策等については､その発生及びまん延を防止するための措置について､別途通知等が発出されているので､これに基づき､適切な措置を講じること｡</w:t>
            </w:r>
          </w:p>
          <w:p w14:paraId="18E6D6A1" w14:textId="1818C2D8"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xml:space="preserve"> ﾊ 空調設備等により施設内の適温の確保に努めること｡</w:t>
            </w:r>
          </w:p>
        </w:tc>
        <w:tc>
          <w:tcPr>
            <w:tcW w:w="1222" w:type="dxa"/>
            <w:tcBorders>
              <w:top w:val="nil"/>
              <w:bottom w:val="nil"/>
            </w:tcBorders>
          </w:tcPr>
          <w:p w14:paraId="6AC491F6"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57F86C7B" w14:textId="0B6ED46C"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12208268" w14:textId="22B3A007"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準用第三の六の3(8)①</w:t>
            </w:r>
          </w:p>
        </w:tc>
      </w:tr>
      <w:tr w:rsidR="005521BE" w:rsidRPr="005521BE" w14:paraId="7A41154D" w14:textId="77777777" w:rsidTr="00B626DF">
        <w:trPr>
          <w:trHeight w:val="20"/>
        </w:trPr>
        <w:tc>
          <w:tcPr>
            <w:tcW w:w="1315" w:type="dxa"/>
            <w:tcBorders>
              <w:top w:val="nil"/>
              <w:bottom w:val="nil"/>
            </w:tcBorders>
          </w:tcPr>
          <w:p w14:paraId="739710D3"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single" w:sz="4" w:space="0" w:color="auto"/>
            </w:tcBorders>
          </w:tcPr>
          <w:p w14:paraId="056D59F4" w14:textId="3ACB16E7"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xml:space="preserve"> 二 洗所等の従業者共用のﾀｵﾙは､感染源のとして感染拡大の恐れがあるので､使用しないこと｡</w:t>
            </w:r>
          </w:p>
        </w:tc>
        <w:tc>
          <w:tcPr>
            <w:tcW w:w="1222" w:type="dxa"/>
            <w:tcBorders>
              <w:top w:val="nil"/>
              <w:bottom w:val="single" w:sz="4" w:space="0" w:color="auto"/>
            </w:tcBorders>
          </w:tcPr>
          <w:p w14:paraId="4F209D50"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tcPr>
          <w:p w14:paraId="313FDE54"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5123C658" w14:textId="77777777" w:rsidTr="00B626DF">
        <w:trPr>
          <w:trHeight w:val="20"/>
        </w:trPr>
        <w:tc>
          <w:tcPr>
            <w:tcW w:w="1315" w:type="dxa"/>
            <w:tcBorders>
              <w:top w:val="nil"/>
              <w:bottom w:val="nil"/>
            </w:tcBorders>
          </w:tcPr>
          <w:p w14:paraId="62364D0C"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shd w:val="clear" w:color="auto" w:fill="auto"/>
          </w:tcPr>
          <w:p w14:paraId="5836B36E" w14:textId="1F4C827B"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② 当該事業所において感染症が発生し､又はまん延しないように､次に掲げる措置を講じていますか｡</w:t>
            </w:r>
          </w:p>
        </w:tc>
        <w:tc>
          <w:tcPr>
            <w:tcW w:w="1222" w:type="dxa"/>
            <w:tcBorders>
              <w:top w:val="single" w:sz="4" w:space="0" w:color="auto"/>
              <w:bottom w:val="nil"/>
            </w:tcBorders>
            <w:shd w:val="clear" w:color="auto" w:fill="auto"/>
          </w:tcPr>
          <w:p w14:paraId="3991E040"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821967260"/>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2C54CED8"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117815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458E5648" w14:textId="4C8FF4E8"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452326217"/>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shd w:val="clear" w:color="auto" w:fill="auto"/>
          </w:tcPr>
          <w:p w14:paraId="0512B84F" w14:textId="0C51BF81"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0090E166" w14:textId="5AEC60E0"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第110条第2項</w:t>
            </w:r>
          </w:p>
        </w:tc>
      </w:tr>
      <w:tr w:rsidR="005521BE" w:rsidRPr="005521BE" w14:paraId="75113D22" w14:textId="77777777" w:rsidTr="00B626DF">
        <w:trPr>
          <w:trHeight w:val="20"/>
        </w:trPr>
        <w:tc>
          <w:tcPr>
            <w:tcW w:w="1315" w:type="dxa"/>
            <w:tcBorders>
              <w:top w:val="nil"/>
              <w:bottom w:val="nil"/>
            </w:tcBorders>
          </w:tcPr>
          <w:p w14:paraId="361E6005"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shd w:val="clear" w:color="auto" w:fill="auto"/>
          </w:tcPr>
          <w:p w14:paraId="3BA859DE" w14:textId="693F2121"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感染症が発生し､又はまん延しないように講ずるべき措置については､具体的には次のｲからﾊまでの取扱いとすること｡各事項について､同項に基づき事業所に実施が求められるものであるが､他のｻｰﾋﾞｽ事業者との連携等により行うことも差し支えない｡</w:t>
            </w:r>
          </w:p>
          <w:p w14:paraId="46566E44" w14:textId="07CAF64E"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xml:space="preserve">   なお､当該義務付けの適用に当たっては､令和3年改正省令附則第4条において､3年間の経過措置を設けており､令和6年3月31日までの間は､努力義務とされている｡</w:t>
            </w:r>
          </w:p>
        </w:tc>
        <w:tc>
          <w:tcPr>
            <w:tcW w:w="1222" w:type="dxa"/>
            <w:tcBorders>
              <w:top w:val="nil"/>
              <w:bottom w:val="single" w:sz="4" w:space="0" w:color="auto"/>
            </w:tcBorders>
            <w:shd w:val="clear" w:color="auto" w:fill="auto"/>
          </w:tcPr>
          <w:p w14:paraId="7CD1075B"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shd w:val="clear" w:color="auto" w:fill="auto"/>
          </w:tcPr>
          <w:p w14:paraId="302D6812" w14:textId="436AAC29"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7A143A65" w14:textId="475F27A9"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準用第三の十の3(13)②</w:t>
            </w:r>
          </w:p>
        </w:tc>
      </w:tr>
      <w:tr w:rsidR="005521BE" w:rsidRPr="005521BE" w14:paraId="182A3EC4" w14:textId="77777777" w:rsidTr="00B626DF">
        <w:trPr>
          <w:trHeight w:val="20"/>
        </w:trPr>
        <w:tc>
          <w:tcPr>
            <w:tcW w:w="1315" w:type="dxa"/>
            <w:tcBorders>
              <w:top w:val="nil"/>
              <w:bottom w:val="nil"/>
            </w:tcBorders>
          </w:tcPr>
          <w:p w14:paraId="6398CBF5" w14:textId="77777777" w:rsidR="00677F69" w:rsidRPr="005521BE" w:rsidRDefault="00677F69"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shd w:val="clear" w:color="auto" w:fill="auto"/>
          </w:tcPr>
          <w:p w14:paraId="77D56EDC" w14:textId="2A525634" w:rsidR="00677F69" w:rsidRPr="005521BE" w:rsidRDefault="00677F69"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(1) 事業所における感染症の予防及びまん延の防止のための対策を検討する委員会(ﾃﾚﾋﾞ電話装置等を活用して行うことができるものとする｡)をおおむね6月に1回以上開催するとともに､その結果について､従業者に周知徹底を図っていること｡</w:t>
            </w:r>
          </w:p>
        </w:tc>
        <w:tc>
          <w:tcPr>
            <w:tcW w:w="1222" w:type="dxa"/>
            <w:tcBorders>
              <w:top w:val="single" w:sz="4" w:space="0" w:color="auto"/>
              <w:bottom w:val="nil"/>
            </w:tcBorders>
            <w:shd w:val="clear" w:color="auto" w:fill="auto"/>
          </w:tcPr>
          <w:p w14:paraId="13188EF7"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570562623"/>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いる</w:t>
            </w:r>
          </w:p>
          <w:p w14:paraId="30315F7D" w14:textId="77777777" w:rsidR="00677F69"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305994002"/>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0"/>
              </w:rPr>
              <w:t>いない</w:t>
            </w:r>
          </w:p>
          <w:p w14:paraId="520AED99" w14:textId="71291C5E" w:rsidR="00677F69"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905272256"/>
                <w14:checkbox>
                  <w14:checked w14:val="0"/>
                  <w14:checkedState w14:val="2611" w14:font="ＭＳ 明朝"/>
                  <w14:uncheckedState w14:val="2610" w14:font="ＭＳ ゴシック"/>
                </w14:checkbox>
              </w:sdtPr>
              <w:sdtEndPr/>
              <w:sdtContent>
                <w:r w:rsidR="00677F69" w:rsidRPr="005521BE">
                  <w:rPr>
                    <w:rFonts w:ascii="Segoe UI Symbol" w:eastAsia="BIZ UDゴシック" w:hAnsi="Segoe UI Symbol" w:cs="Segoe UI Symbol"/>
                    <w:spacing w:val="2"/>
                    <w:sz w:val="20"/>
                    <w:szCs w:val="20"/>
                  </w:rPr>
                  <w:t>☐</w:t>
                </w:r>
              </w:sdtContent>
            </w:sdt>
            <w:r w:rsidR="00677F69"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shd w:val="clear" w:color="auto" w:fill="auto"/>
          </w:tcPr>
          <w:p w14:paraId="2CE14072" w14:textId="390E5CB7"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0849F435" w14:textId="34E062FF" w:rsidR="00677F69" w:rsidRPr="005521BE" w:rsidRDefault="00677F69"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第110条第2項第1号</w:t>
            </w:r>
          </w:p>
        </w:tc>
      </w:tr>
      <w:tr w:rsidR="005521BE" w:rsidRPr="005521BE" w14:paraId="00986B6D" w14:textId="77777777" w:rsidTr="00B626DF">
        <w:trPr>
          <w:trHeight w:val="20"/>
        </w:trPr>
        <w:tc>
          <w:tcPr>
            <w:tcW w:w="1315" w:type="dxa"/>
            <w:tcBorders>
              <w:top w:val="nil"/>
              <w:bottom w:val="nil"/>
            </w:tcBorders>
          </w:tcPr>
          <w:p w14:paraId="10299AF2"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nil"/>
            </w:tcBorders>
            <w:shd w:val="clear" w:color="auto" w:fill="auto"/>
          </w:tcPr>
          <w:p w14:paraId="4B58AB40" w14:textId="252DE017" w:rsidR="00B671F0" w:rsidRPr="005521BE" w:rsidRDefault="00427A3F" w:rsidP="003613EA">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〔感染症の予防及びまん延の防止のための対策を検討する委員</w:t>
            </w:r>
            <w:r w:rsidR="003613EA" w:rsidRPr="005521BE">
              <w:rPr>
                <w:rFonts w:ascii="BIZ UDゴシック" w:eastAsia="BIZ UDゴシック" w:hAnsi="BIZ UDゴシック" w:cs="ＭＳ 明朝" w:hint="eastAsia"/>
                <w:sz w:val="21"/>
                <w:szCs w:val="21"/>
              </w:rPr>
              <w:t>会〕</w:t>
            </w:r>
          </w:p>
          <w:p w14:paraId="7536A587" w14:textId="308F33C8"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ﾒﾝﾊﾞｰの責任及び役割分担を明確にするとともに､感染対策担当者を決めておくことが必要である｡感染対策委員会は､利用者の状況など事業所の状況に応じ､おおむね6月に1回以上､定期的に開催するとともに､感染症が流行する時期等を勘案して必要に応じ随時開催する必要がある｡</w:t>
            </w:r>
          </w:p>
          <w:p w14:paraId="3EB968D0" w14:textId="1548A224"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感染対策委員会は､ﾃﾚﾋﾞ電話装置等を活用して行うことができるものとする｡この際､個人情報保護委員会･厚生労働省｢医療･介護関係事業者における個人情報の適切な取扱いのためのｶﾞｲﾀﾞﾝｽ｣､厚生労働省｢医療情報ｼｽﾃﾑの安全管理に関するｶﾞｲﾄﾞﾗｲﾝ｣等を遵守すること｡</w:t>
            </w:r>
          </w:p>
          <w:p w14:paraId="2729FB73" w14:textId="56EE2057"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なお､感染対策委員会は､他の会議体を設置している場合､これと一体的に設置･運営することとして差し支えない｡また､事業所に実施が求められるものであるが､他のｻｰﾋﾞｽ事業者との連携等により行うことも差し支えない｡</w:t>
            </w:r>
          </w:p>
        </w:tc>
        <w:tc>
          <w:tcPr>
            <w:tcW w:w="1222" w:type="dxa"/>
            <w:tcBorders>
              <w:top w:val="nil"/>
              <w:bottom w:val="nil"/>
            </w:tcBorders>
            <w:shd w:val="clear" w:color="auto" w:fill="auto"/>
          </w:tcPr>
          <w:p w14:paraId="10A033D6"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shd w:val="clear" w:color="auto" w:fill="auto"/>
          </w:tcPr>
          <w:p w14:paraId="50258534" w14:textId="6984BC5F"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6CF15009" w14:textId="1452C64F"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準用第三の十の3(13)②ｲ</w:t>
            </w:r>
          </w:p>
        </w:tc>
      </w:tr>
      <w:tr w:rsidR="005521BE" w:rsidRPr="005521BE" w14:paraId="49C8C633" w14:textId="77777777" w:rsidTr="00B626DF">
        <w:trPr>
          <w:trHeight w:val="341"/>
        </w:trPr>
        <w:tc>
          <w:tcPr>
            <w:tcW w:w="1315" w:type="dxa"/>
            <w:tcBorders>
              <w:top w:val="nil"/>
              <w:bottom w:val="nil"/>
            </w:tcBorders>
          </w:tcPr>
          <w:p w14:paraId="61DCDDD6" w14:textId="77777777"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shd w:val="clear" w:color="auto" w:fill="auto"/>
          </w:tcPr>
          <w:p w14:paraId="71374A9C" w14:textId="77BF10C1" w:rsidR="002F63D1" w:rsidRPr="005521BE" w:rsidRDefault="002F63D1"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(2) 事業所における感染症の予防及びまん延の防止のための指針を整備すること｡</w:t>
            </w:r>
          </w:p>
        </w:tc>
        <w:tc>
          <w:tcPr>
            <w:tcW w:w="1222" w:type="dxa"/>
            <w:tcBorders>
              <w:top w:val="single" w:sz="4" w:space="0" w:color="auto"/>
              <w:bottom w:val="nil"/>
            </w:tcBorders>
            <w:shd w:val="clear" w:color="auto" w:fill="auto"/>
          </w:tcPr>
          <w:p w14:paraId="66376C65"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369113573"/>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77464723"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570574075"/>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713623C7" w14:textId="5E2411DC" w:rsidR="002F63D1"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882399781"/>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shd w:val="clear" w:color="auto" w:fill="auto"/>
          </w:tcPr>
          <w:p w14:paraId="03276A37" w14:textId="1581C1C4"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450772B8" w14:textId="65F098A7"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第110条第2項第2号</w:t>
            </w:r>
          </w:p>
        </w:tc>
      </w:tr>
      <w:tr w:rsidR="005521BE" w:rsidRPr="005521BE" w14:paraId="4CE3B9B8" w14:textId="77777777" w:rsidTr="00B626DF">
        <w:trPr>
          <w:trHeight w:val="20"/>
        </w:trPr>
        <w:tc>
          <w:tcPr>
            <w:tcW w:w="1315" w:type="dxa"/>
            <w:tcBorders>
              <w:top w:val="nil"/>
              <w:bottom w:val="nil"/>
            </w:tcBorders>
          </w:tcPr>
          <w:p w14:paraId="05B7C8DE"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shd w:val="clear" w:color="auto" w:fill="auto"/>
          </w:tcPr>
          <w:p w14:paraId="13B3830A" w14:textId="2CA05E1A"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〔感染症の予防及びまん延の防止のための指針〕</w:t>
            </w:r>
          </w:p>
          <w:p w14:paraId="48BEF6F9" w14:textId="7C7842F7"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当該事業所における｢感染症の予防及びまん延の防止のための指針｣には､平常時の対策及び発生時の対応を規定する｡</w:t>
            </w:r>
          </w:p>
          <w:p w14:paraId="1B5813DD" w14:textId="3B387DCA"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平常時の対策としては､事業所内の衛生管理(環境の整備等)､ｹｱ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w:t>
            </w:r>
          </w:p>
          <w:p w14:paraId="76A1B0FB" w14:textId="53FA7280"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なお､それぞれの項目の記載内容の例については､｢介護現場における感染対策の手引き｣を参照されたい｡</w:t>
            </w:r>
          </w:p>
        </w:tc>
        <w:tc>
          <w:tcPr>
            <w:tcW w:w="1222" w:type="dxa"/>
            <w:tcBorders>
              <w:top w:val="nil"/>
              <w:bottom w:val="single" w:sz="4" w:space="0" w:color="auto"/>
            </w:tcBorders>
            <w:shd w:val="clear" w:color="auto" w:fill="auto"/>
          </w:tcPr>
          <w:p w14:paraId="340F8033"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shd w:val="clear" w:color="auto" w:fill="auto"/>
          </w:tcPr>
          <w:p w14:paraId="1CDD4F77" w14:textId="358DCFE0"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51B5F779" w14:textId="4C992571"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準用第三の十の3(13)②ﾛ</w:t>
            </w:r>
          </w:p>
        </w:tc>
      </w:tr>
      <w:tr w:rsidR="005521BE" w:rsidRPr="005521BE" w14:paraId="2F5BCF00" w14:textId="77777777" w:rsidTr="00B626DF">
        <w:trPr>
          <w:trHeight w:val="20"/>
        </w:trPr>
        <w:tc>
          <w:tcPr>
            <w:tcW w:w="1315" w:type="dxa"/>
            <w:tcBorders>
              <w:top w:val="nil"/>
              <w:bottom w:val="nil"/>
            </w:tcBorders>
          </w:tcPr>
          <w:p w14:paraId="54DACD03" w14:textId="77777777"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shd w:val="clear" w:color="auto" w:fill="auto"/>
          </w:tcPr>
          <w:p w14:paraId="68F7DFB4" w14:textId="736D4937" w:rsidR="002F63D1" w:rsidRPr="005521BE" w:rsidRDefault="002F63D1"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(3) 事業所において通所介護従業者に対し､感染症の予防及びまん延の防止のための研修及び訓練を定期的に実施すること｡</w:t>
            </w:r>
          </w:p>
        </w:tc>
        <w:tc>
          <w:tcPr>
            <w:tcW w:w="1222" w:type="dxa"/>
            <w:tcBorders>
              <w:top w:val="single" w:sz="4" w:space="0" w:color="auto"/>
              <w:bottom w:val="nil"/>
            </w:tcBorders>
            <w:shd w:val="clear" w:color="auto" w:fill="auto"/>
          </w:tcPr>
          <w:p w14:paraId="5883AD3F"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595552278"/>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4E9A1D95"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359969812"/>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084DE0A6" w14:textId="096DB2DA" w:rsidR="002F63D1"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506989781"/>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shd w:val="clear" w:color="auto" w:fill="auto"/>
          </w:tcPr>
          <w:p w14:paraId="1A7ACA17" w14:textId="5AD39CC5"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2EAFF521" w14:textId="0037ECE8"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第110条第2項第3号</w:t>
            </w:r>
          </w:p>
        </w:tc>
      </w:tr>
      <w:tr w:rsidR="005521BE" w:rsidRPr="005521BE" w14:paraId="693B6375" w14:textId="77777777" w:rsidTr="00B626DF">
        <w:trPr>
          <w:trHeight w:val="20"/>
        </w:trPr>
        <w:tc>
          <w:tcPr>
            <w:tcW w:w="1315" w:type="dxa"/>
            <w:tcBorders>
              <w:top w:val="nil"/>
              <w:bottom w:val="nil"/>
            </w:tcBorders>
          </w:tcPr>
          <w:p w14:paraId="04FFFAAB"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nil"/>
            </w:tcBorders>
            <w:shd w:val="clear" w:color="auto" w:fill="auto"/>
          </w:tcPr>
          <w:p w14:paraId="2DF7693C" w14:textId="0E1A0377"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〔感染症の予防及びまん延の防止のための研修及び訓練〕</w:t>
            </w:r>
          </w:p>
          <w:p w14:paraId="12FB64C2" w14:textId="0448CF71"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特定施設従業者に対する｢感染症の予防及びまん延の防止のための研修｣の内容は､感染対策の基礎的内容等の適切な知識を普及･啓発するとともに､当該事業所における指針に基づいた衛生管理の徹底や衛生的なｹｱの励行を行うものとする｡</w:t>
            </w:r>
          </w:p>
          <w:p w14:paraId="7A261F01" w14:textId="123AA713"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職員教育を組織的に浸透させていくためには､当該事業所が定期的な教育(年2回以上)を開催するとともに､新規採用時には感染対策研修を実施すること｡また､研修の実施内容についても記録することが必要である｡</w:t>
            </w:r>
          </w:p>
          <w:p w14:paraId="33D3306E" w14:textId="76CCDFCB"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なお､研修の実施は､厚生労働省｢介護施設･事業所の職員向け感染症対策力向上のための研修教材｣等を活用するなど､事業所内で行うものでも差し支えなく､当該事業所の実態に応じ行うこと｡</w:t>
            </w:r>
          </w:p>
          <w:p w14:paraId="693C7D9C" w14:textId="48F23685"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また､平時から､実際に感染症が発生した場合を想定し､発生時の対応について､訓練(ｼﾐｭﾚｰｼｮﾝ)を定期的(年2回以上)に行うことが必要である｡訓練においては､感染症発生時において迅速に行動できるよう､発生時の対応を定めた指針及び研修内容に基づき､事業所内の役割分担の確認や､感染対策をした上でのｹｱの演習などを実施するものとする｡</w:t>
            </w:r>
          </w:p>
          <w:p w14:paraId="6B401556" w14:textId="336898B7"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訓練の実施は､机上を含めその実施手法は問わないものの､机上及び実地で実施するものを適切に組み合わせながら実施することが適切である｡</w:t>
            </w:r>
          </w:p>
        </w:tc>
        <w:tc>
          <w:tcPr>
            <w:tcW w:w="1222" w:type="dxa"/>
            <w:tcBorders>
              <w:top w:val="nil"/>
              <w:bottom w:val="nil"/>
            </w:tcBorders>
            <w:shd w:val="clear" w:color="auto" w:fill="auto"/>
          </w:tcPr>
          <w:p w14:paraId="147F6C52"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shd w:val="clear" w:color="auto" w:fill="auto"/>
          </w:tcPr>
          <w:p w14:paraId="7C98A921" w14:textId="3E8BC76F"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776B44CD" w14:textId="1134B13B"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準用第三の十の3(13)②ﾊ</w:t>
            </w:r>
          </w:p>
        </w:tc>
      </w:tr>
      <w:tr w:rsidR="005521BE" w:rsidRPr="005521BE" w14:paraId="098A6CFE" w14:textId="77777777" w:rsidTr="00B626DF">
        <w:trPr>
          <w:trHeight w:val="20"/>
        </w:trPr>
        <w:tc>
          <w:tcPr>
            <w:tcW w:w="1315" w:type="dxa"/>
            <w:tcBorders>
              <w:bottom w:val="nil"/>
            </w:tcBorders>
          </w:tcPr>
          <w:p w14:paraId="4944A0F8" w14:textId="1D45AEEA"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31</w:t>
            </w:r>
          </w:p>
          <w:p w14:paraId="0FA9CDEE" w14:textId="51C5D854"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掲示</w:t>
            </w:r>
          </w:p>
        </w:tc>
        <w:tc>
          <w:tcPr>
            <w:tcW w:w="6435" w:type="dxa"/>
            <w:gridSpan w:val="3"/>
            <w:tcBorders>
              <w:bottom w:val="dotted" w:sz="4" w:space="0" w:color="auto"/>
            </w:tcBorders>
            <w:shd w:val="clear" w:color="auto" w:fill="auto"/>
          </w:tcPr>
          <w:p w14:paraId="004DDD03" w14:textId="2A9AF0A2" w:rsidR="002F63D1" w:rsidRPr="005521BE" w:rsidRDefault="002F63D1"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特定施設の見やすい場所に､運営規程の概要､従業者の勤務の体制その他の利用申込者のｻｰﾋﾞｽの選択に資すると認められる重要事項を掲示していますか｡</w:t>
            </w:r>
          </w:p>
        </w:tc>
        <w:tc>
          <w:tcPr>
            <w:tcW w:w="1222" w:type="dxa"/>
            <w:tcBorders>
              <w:bottom w:val="nil"/>
            </w:tcBorders>
            <w:shd w:val="clear" w:color="auto" w:fill="auto"/>
          </w:tcPr>
          <w:p w14:paraId="6C69C9F8"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60259133"/>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3176307F"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466229340"/>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46245C62" w14:textId="1E2F464A" w:rsidR="002F63D1"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173601939"/>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bottom w:val="nil"/>
            </w:tcBorders>
            <w:shd w:val="clear" w:color="auto" w:fill="auto"/>
          </w:tcPr>
          <w:p w14:paraId="737CA602" w14:textId="1CC0A8CD" w:rsidR="002F63D1" w:rsidRPr="005521BE" w:rsidRDefault="002F63D1"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lang w:eastAsia="zh-CN"/>
              </w:rPr>
            </w:pPr>
            <w:r w:rsidRPr="005521BE">
              <w:rPr>
                <w:rFonts w:ascii="BIZ UDゴシック" w:eastAsia="BIZ UDゴシック" w:hAnsi="BIZ UDゴシック" w:cs="ＭＳ 明朝"/>
                <w:spacing w:val="20"/>
                <w:sz w:val="16"/>
                <w:szCs w:val="16"/>
                <w:lang w:eastAsia="zh-CN"/>
              </w:rPr>
              <w:t>条例準用</w:t>
            </w:r>
          </w:p>
          <w:p w14:paraId="35D36304" w14:textId="26CD2822" w:rsidR="002F63D1" w:rsidRPr="005521BE" w:rsidRDefault="002F63D1" w:rsidP="00F66C53">
            <w:pPr>
              <w:adjustRightInd w:val="0"/>
              <w:spacing w:line="200" w:lineRule="exact"/>
              <w:ind w:left="0" w:firstLineChars="0" w:firstLine="0"/>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lang w:eastAsia="zh-CN"/>
              </w:rPr>
              <w:t>第33条</w:t>
            </w:r>
            <w:r w:rsidRPr="005521BE">
              <w:rPr>
                <w:rFonts w:ascii="BIZ UDゴシック" w:eastAsia="BIZ UDゴシック" w:hAnsi="BIZ UDゴシック" w:cs="ＭＳ 明朝"/>
                <w:spacing w:val="20"/>
                <w:sz w:val="16"/>
                <w:szCs w:val="16"/>
              </w:rPr>
              <w:t>第1項</w:t>
            </w:r>
          </w:p>
        </w:tc>
      </w:tr>
      <w:tr w:rsidR="005521BE" w:rsidRPr="005521BE" w14:paraId="3C723272" w14:textId="77777777" w:rsidTr="00B626DF">
        <w:trPr>
          <w:trHeight w:val="20"/>
        </w:trPr>
        <w:tc>
          <w:tcPr>
            <w:tcW w:w="1315" w:type="dxa"/>
            <w:tcBorders>
              <w:top w:val="nil"/>
              <w:bottom w:val="nil"/>
            </w:tcBorders>
          </w:tcPr>
          <w:p w14:paraId="775DC189"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nil"/>
            </w:tcBorders>
            <w:shd w:val="clear" w:color="auto" w:fill="auto"/>
          </w:tcPr>
          <w:p w14:paraId="62D691CA" w14:textId="2EF33289"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運営規程の概要､従業者の勤務体制､事故発生時の対応､苦情処理の体制､提供するｻｰﾋﾞｽの第三者評価の実施状況(実施の有無､実施した直近の年月日､実施した評価機関の名称､評価結果の開示状況)等の利用申込者のｻｰﾋﾞｽの選択に資すると認められる重要事項を特定施設の見やすい場所に掲示することを規定したものであるが､次に掲げる点に留意する必要がある｡</w:t>
            </w:r>
          </w:p>
        </w:tc>
        <w:tc>
          <w:tcPr>
            <w:tcW w:w="1222" w:type="dxa"/>
            <w:tcBorders>
              <w:top w:val="nil"/>
              <w:bottom w:val="nil"/>
            </w:tcBorders>
            <w:shd w:val="clear" w:color="auto" w:fill="auto"/>
          </w:tcPr>
          <w:p w14:paraId="5CA3D74F"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shd w:val="clear" w:color="auto" w:fill="auto"/>
          </w:tcPr>
          <w:p w14:paraId="14402E75" w14:textId="36566B59"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21404ADE" w14:textId="5296ED97"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準用第三の一の3(24)①</w:t>
            </w:r>
          </w:p>
          <w:p w14:paraId="1487E53E" w14:textId="192A46A2" w:rsidR="00B671F0" w:rsidRPr="005521BE" w:rsidRDefault="00B671F0"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56C92F93" w14:textId="77777777" w:rsidTr="00B626DF">
        <w:trPr>
          <w:trHeight w:val="20"/>
        </w:trPr>
        <w:tc>
          <w:tcPr>
            <w:tcW w:w="1315" w:type="dxa"/>
            <w:tcBorders>
              <w:top w:val="nil"/>
              <w:bottom w:val="nil"/>
            </w:tcBorders>
          </w:tcPr>
          <w:p w14:paraId="00E11F9C"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dotted" w:sz="4" w:space="0" w:color="auto"/>
            </w:tcBorders>
            <w:shd w:val="clear" w:color="auto" w:fill="auto"/>
          </w:tcPr>
          <w:p w14:paraId="5ACE895D" w14:textId="54EA7676" w:rsidR="00B671F0" w:rsidRPr="005521BE" w:rsidRDefault="00427A3F" w:rsidP="00127862">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ｲ 施設の見やすい場所とは､重要事項を伝えるべき介護ｻｰﾋﾞｽの利用申込者､利用者又はその家族に対して見やすい場所のことであること｡</w:t>
            </w:r>
          </w:p>
          <w:p w14:paraId="57864CCE" w14:textId="504A4C66"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xml:space="preserve"> ﾛ 従業者の勤務体制については､職種ごと､常勤･非常勤ごと等の人数を掲示する趣旨であり､従業者の氏名まで掲示することを求めるものではないこと｡</w:t>
            </w:r>
          </w:p>
        </w:tc>
        <w:tc>
          <w:tcPr>
            <w:tcW w:w="1222" w:type="dxa"/>
            <w:tcBorders>
              <w:top w:val="nil"/>
              <w:bottom w:val="nil"/>
            </w:tcBorders>
            <w:shd w:val="clear" w:color="auto" w:fill="auto"/>
          </w:tcPr>
          <w:p w14:paraId="563D7053"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shd w:val="clear" w:color="auto" w:fill="auto"/>
          </w:tcPr>
          <w:p w14:paraId="0E0AFE44" w14:textId="77777777" w:rsidR="00B671F0" w:rsidRPr="005521BE" w:rsidRDefault="00B671F0"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0B12CC7E" w14:textId="77777777" w:rsidTr="00B626DF">
        <w:trPr>
          <w:trHeight w:val="20"/>
        </w:trPr>
        <w:tc>
          <w:tcPr>
            <w:tcW w:w="1315" w:type="dxa"/>
            <w:tcBorders>
              <w:top w:val="nil"/>
              <w:bottom w:val="nil"/>
            </w:tcBorders>
          </w:tcPr>
          <w:p w14:paraId="7D12A2A3"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nil"/>
            </w:tcBorders>
            <w:shd w:val="clear" w:color="auto" w:fill="auto"/>
          </w:tcPr>
          <w:p w14:paraId="4EF64D56" w14:textId="38F97378"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重要事項を記載したﾌｧｲﾙ等を介護ｻｰﾋﾞｽの利用申込者､利用者又はその家族等が自由に閲覧可能な形で施設内に備え付けることで掲示に代えることができる｡</w:t>
            </w:r>
          </w:p>
        </w:tc>
        <w:tc>
          <w:tcPr>
            <w:tcW w:w="1222" w:type="dxa"/>
            <w:tcBorders>
              <w:top w:val="nil"/>
              <w:bottom w:val="nil"/>
            </w:tcBorders>
            <w:shd w:val="clear" w:color="auto" w:fill="auto"/>
          </w:tcPr>
          <w:p w14:paraId="5A01BB7A"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shd w:val="clear" w:color="auto" w:fill="auto"/>
          </w:tcPr>
          <w:p w14:paraId="28CA9F25" w14:textId="3A862D72"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7F1BBAA7" w14:textId="7DD32249"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第33条第2項</w:t>
            </w:r>
          </w:p>
          <w:p w14:paraId="77C69F2F" w14:textId="1C523197"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0F820BFE" w14:textId="5CA40A89"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準用第三の一の3(24)②</w:t>
            </w:r>
          </w:p>
        </w:tc>
      </w:tr>
      <w:tr w:rsidR="005521BE" w:rsidRPr="005521BE" w14:paraId="2C94E623" w14:textId="77777777" w:rsidTr="00B626DF">
        <w:trPr>
          <w:trHeight w:val="20"/>
        </w:trPr>
        <w:tc>
          <w:tcPr>
            <w:tcW w:w="1315" w:type="dxa"/>
            <w:tcBorders>
              <w:bottom w:val="nil"/>
            </w:tcBorders>
          </w:tcPr>
          <w:p w14:paraId="5C965F21" w14:textId="38A48BAC"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32</w:t>
            </w:r>
          </w:p>
          <w:p w14:paraId="3601B313" w14:textId="5C3E89FF"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秘密保持等</w:t>
            </w:r>
          </w:p>
          <w:p w14:paraId="0FCC6742" w14:textId="61EE281C"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w:t>
            </w:r>
          </w:p>
        </w:tc>
        <w:tc>
          <w:tcPr>
            <w:tcW w:w="6435" w:type="dxa"/>
            <w:gridSpan w:val="3"/>
            <w:tcBorders>
              <w:bottom w:val="single" w:sz="4" w:space="0" w:color="auto"/>
            </w:tcBorders>
          </w:tcPr>
          <w:p w14:paraId="2FA20287" w14:textId="094C7497"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従業者が､正当な理由がなく､その業務上知り得た利用者又はその家族の秘密を漏らしていませんか｡</w:t>
            </w:r>
          </w:p>
        </w:tc>
        <w:tc>
          <w:tcPr>
            <w:tcW w:w="1222" w:type="dxa"/>
            <w:tcBorders>
              <w:bottom w:val="single" w:sz="4" w:space="0" w:color="auto"/>
            </w:tcBorders>
          </w:tcPr>
          <w:p w14:paraId="7738EDDD"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75676515"/>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5E0A2C06"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15198891"/>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7547CDAE" w14:textId="4747BC05" w:rsidR="002F63D1"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847063656"/>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bottom w:val="single" w:sz="4" w:space="0" w:color="auto"/>
            </w:tcBorders>
          </w:tcPr>
          <w:p w14:paraId="63DF4772" w14:textId="0158DAD9"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33F08116" w14:textId="3F3E5F3D"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第34条第1項</w:t>
            </w:r>
          </w:p>
        </w:tc>
      </w:tr>
      <w:tr w:rsidR="005521BE" w:rsidRPr="005521BE" w14:paraId="44A7743F" w14:textId="77777777" w:rsidTr="00B626DF">
        <w:trPr>
          <w:trHeight w:val="20"/>
        </w:trPr>
        <w:tc>
          <w:tcPr>
            <w:tcW w:w="1315" w:type="dxa"/>
            <w:tcBorders>
              <w:top w:val="nil"/>
              <w:bottom w:val="nil"/>
            </w:tcBorders>
          </w:tcPr>
          <w:p w14:paraId="674D8895" w14:textId="77777777"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tcPr>
          <w:p w14:paraId="247D9AFD" w14:textId="483BECCE"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従業者であった者が､正当な理由がなく､その業務上知り得た利用者又はその家族の秘密を漏らすことがないよう､必要な措置を講じていますか｡</w:t>
            </w:r>
          </w:p>
        </w:tc>
        <w:tc>
          <w:tcPr>
            <w:tcW w:w="1222" w:type="dxa"/>
            <w:tcBorders>
              <w:top w:val="single" w:sz="4" w:space="0" w:color="auto"/>
              <w:bottom w:val="nil"/>
            </w:tcBorders>
          </w:tcPr>
          <w:p w14:paraId="05248393"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568568560"/>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64D85D1E"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32966451"/>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01AFB41B" w14:textId="5B792303" w:rsidR="002F63D1"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997450052"/>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tcPr>
          <w:p w14:paraId="38344368" w14:textId="54CA331A"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3C87E6A1" w14:textId="3C0899E0"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第34条第2項</w:t>
            </w:r>
          </w:p>
        </w:tc>
      </w:tr>
      <w:tr w:rsidR="005521BE" w:rsidRPr="005521BE" w14:paraId="68DE6F0D" w14:textId="77777777" w:rsidTr="00B626DF">
        <w:trPr>
          <w:trHeight w:val="20"/>
        </w:trPr>
        <w:tc>
          <w:tcPr>
            <w:tcW w:w="1315" w:type="dxa"/>
            <w:tcBorders>
              <w:top w:val="nil"/>
              <w:bottom w:val="nil"/>
            </w:tcBorders>
          </w:tcPr>
          <w:p w14:paraId="672372D8"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tcPr>
          <w:p w14:paraId="55F9C021" w14:textId="006660B5"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従業者が､従業者でなくなった後においても､秘密を保持すべき旨を､従業者との雇用時等に取り決め､例えば違約金についての定めを置くなどの措置を講じなければなりません｡</w:t>
            </w:r>
          </w:p>
        </w:tc>
        <w:tc>
          <w:tcPr>
            <w:tcW w:w="1222" w:type="dxa"/>
            <w:tcBorders>
              <w:top w:val="nil"/>
              <w:bottom w:val="single" w:sz="4" w:space="0" w:color="auto"/>
            </w:tcBorders>
          </w:tcPr>
          <w:p w14:paraId="694C8EE6"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tcPr>
          <w:p w14:paraId="3912F063" w14:textId="67DBD68F"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269CCFD9" w14:textId="0B9D11B3"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準用第3の一の3(25)②</w:t>
            </w:r>
          </w:p>
        </w:tc>
      </w:tr>
      <w:tr w:rsidR="005521BE" w:rsidRPr="005521BE" w14:paraId="1FA864F7" w14:textId="77777777" w:rsidTr="00613657">
        <w:trPr>
          <w:trHeight w:val="20"/>
        </w:trPr>
        <w:tc>
          <w:tcPr>
            <w:tcW w:w="1315" w:type="dxa"/>
            <w:tcBorders>
              <w:top w:val="nil"/>
              <w:bottom w:val="nil"/>
            </w:tcBorders>
          </w:tcPr>
          <w:p w14:paraId="385740E8" w14:textId="77777777"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tcPr>
          <w:p w14:paraId="0661CF70" w14:textId="1A02A4BE" w:rsidR="002F63D1" w:rsidRPr="005521BE" w:rsidRDefault="002F63D1"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③ ｻｰﾋﾞｽ担当者会議等において､利用者の個人情報を用いる場合は利用者の同意を､利用者の家族の個人情報を用いる場合は当該家族の同意を､あらかじめ文書により得ていますか｡</w:t>
            </w:r>
          </w:p>
        </w:tc>
        <w:tc>
          <w:tcPr>
            <w:tcW w:w="1222" w:type="dxa"/>
            <w:tcBorders>
              <w:top w:val="single" w:sz="4" w:space="0" w:color="auto"/>
              <w:bottom w:val="nil"/>
            </w:tcBorders>
          </w:tcPr>
          <w:p w14:paraId="30E15EFE"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569877360"/>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5106046C"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305862414"/>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715FB647" w14:textId="6EE48E61" w:rsidR="002F63D1"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7648764"/>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tcPr>
          <w:p w14:paraId="5349DE44" w14:textId="5D79A4C2"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7D256BE0" w14:textId="137E8731"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第34条第3項</w:t>
            </w:r>
          </w:p>
        </w:tc>
      </w:tr>
      <w:tr w:rsidR="005521BE" w:rsidRPr="005521BE" w14:paraId="0611EED6" w14:textId="77777777" w:rsidTr="00613657">
        <w:trPr>
          <w:trHeight w:val="20"/>
        </w:trPr>
        <w:tc>
          <w:tcPr>
            <w:tcW w:w="1315" w:type="dxa"/>
            <w:tcBorders>
              <w:top w:val="nil"/>
              <w:bottom w:val="nil"/>
            </w:tcBorders>
          </w:tcPr>
          <w:p w14:paraId="1A36237C"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tcPr>
          <w:p w14:paraId="29FC1807" w14:textId="5F125049"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この同意は､ｻｰﾋﾞｽ提供開始時に利用者及びその家族から包括的な同意を得ておくことで足りるものです｡</w:t>
            </w:r>
          </w:p>
        </w:tc>
        <w:tc>
          <w:tcPr>
            <w:tcW w:w="1222" w:type="dxa"/>
            <w:tcBorders>
              <w:top w:val="nil"/>
              <w:bottom w:val="single" w:sz="4" w:space="0" w:color="auto"/>
            </w:tcBorders>
          </w:tcPr>
          <w:p w14:paraId="47327F10"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tcPr>
          <w:p w14:paraId="77415D54" w14:textId="7E9A0F7E"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21A65B86" w14:textId="1B76EA1C"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準用第3の1の3(25)③</w:t>
            </w:r>
          </w:p>
        </w:tc>
      </w:tr>
      <w:tr w:rsidR="005521BE" w:rsidRPr="005521BE" w14:paraId="65B169DC" w14:textId="77777777" w:rsidTr="00B626DF">
        <w:trPr>
          <w:trHeight w:val="20"/>
        </w:trPr>
        <w:tc>
          <w:tcPr>
            <w:tcW w:w="1315" w:type="dxa"/>
            <w:tcBorders>
              <w:bottom w:val="nil"/>
            </w:tcBorders>
          </w:tcPr>
          <w:p w14:paraId="6A3582D1" w14:textId="634F9E02"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33</w:t>
            </w:r>
          </w:p>
          <w:p w14:paraId="75F0095E" w14:textId="0A95F039"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広告</w:t>
            </w:r>
          </w:p>
          <w:p w14:paraId="0E962BE2" w14:textId="2D0545F0"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w:t>
            </w:r>
          </w:p>
        </w:tc>
        <w:tc>
          <w:tcPr>
            <w:tcW w:w="6435" w:type="dxa"/>
            <w:gridSpan w:val="3"/>
            <w:tcBorders>
              <w:bottom w:val="dotted" w:sz="4" w:space="0" w:color="auto"/>
            </w:tcBorders>
          </w:tcPr>
          <w:p w14:paraId="321E40D7" w14:textId="5FE83BD1" w:rsidR="002F63D1" w:rsidRPr="005521BE" w:rsidRDefault="002F63D1"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指定特定施設について広告をする場合(ﾊﾟﾝﾌﾚｯﾄ､重要事項説明等の作成頒布等も含む｡)においては､その内容が虚偽又は誇大なものになっていませんか｡</w:t>
            </w:r>
          </w:p>
        </w:tc>
        <w:tc>
          <w:tcPr>
            <w:tcW w:w="1222" w:type="dxa"/>
            <w:tcBorders>
              <w:bottom w:val="nil"/>
            </w:tcBorders>
          </w:tcPr>
          <w:p w14:paraId="59099A2F"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60373977"/>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606CE78C"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87749629"/>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4DAA3360" w14:textId="4CFBC3F8" w:rsidR="002F63D1"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922602571"/>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bottom w:val="nil"/>
            </w:tcBorders>
          </w:tcPr>
          <w:p w14:paraId="1D127DE3" w14:textId="2665E7AD"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2C63CA7E" w14:textId="6A07199A"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第35条</w:t>
            </w:r>
          </w:p>
          <w:p w14:paraId="19B8E838" w14:textId="5B0654D8"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3525F7BA" w14:textId="77777777" w:rsidTr="00B626DF">
        <w:trPr>
          <w:trHeight w:val="20"/>
        </w:trPr>
        <w:tc>
          <w:tcPr>
            <w:tcW w:w="1315" w:type="dxa"/>
            <w:tcBorders>
              <w:bottom w:val="single" w:sz="4" w:space="0" w:color="auto"/>
            </w:tcBorders>
          </w:tcPr>
          <w:p w14:paraId="3CEAD2CF" w14:textId="7275F348"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34</w:t>
            </w:r>
          </w:p>
          <w:p w14:paraId="17A63567" w14:textId="38200661" w:rsidR="002F63D1" w:rsidRPr="005521BE" w:rsidRDefault="002F63D1"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居宅介護支援事業者に対する利益供与の禁止</w:t>
            </w:r>
          </w:p>
        </w:tc>
        <w:tc>
          <w:tcPr>
            <w:tcW w:w="6435" w:type="dxa"/>
            <w:gridSpan w:val="3"/>
            <w:tcBorders>
              <w:bottom w:val="single" w:sz="4" w:space="0" w:color="auto"/>
            </w:tcBorders>
          </w:tcPr>
          <w:p w14:paraId="5E5B80F7" w14:textId="30B846EF" w:rsidR="002F63D1" w:rsidRPr="005521BE" w:rsidRDefault="002F63D1"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居宅介護支援事業者又はその従業者に対し､利用者に対して特定の事業者によるｻｰﾋﾞｽを利用させることの対償として､金品その他の財産上の利益を供与してはいませんか｡</w:t>
            </w:r>
          </w:p>
        </w:tc>
        <w:tc>
          <w:tcPr>
            <w:tcW w:w="1222" w:type="dxa"/>
            <w:tcBorders>
              <w:bottom w:val="single" w:sz="4" w:space="0" w:color="auto"/>
            </w:tcBorders>
          </w:tcPr>
          <w:p w14:paraId="233941E5"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621837472"/>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66A1B8D1"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9472577"/>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776F67AF" w14:textId="653C26D4" w:rsidR="002F63D1"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380781822"/>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bottom w:val="single" w:sz="4" w:space="0" w:color="auto"/>
            </w:tcBorders>
          </w:tcPr>
          <w:p w14:paraId="0BBCDFB8" w14:textId="398FFF5E"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2569A5D3" w14:textId="33ABBAAA"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第36条</w:t>
            </w:r>
          </w:p>
          <w:p w14:paraId="14A265BE" w14:textId="31A4A8F4"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4826CA50" w14:textId="77777777" w:rsidTr="00B626DF">
        <w:trPr>
          <w:trHeight w:val="20"/>
        </w:trPr>
        <w:tc>
          <w:tcPr>
            <w:tcW w:w="1315" w:type="dxa"/>
            <w:tcBorders>
              <w:bottom w:val="nil"/>
            </w:tcBorders>
          </w:tcPr>
          <w:p w14:paraId="0C9D5BE9" w14:textId="444D4103"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35</w:t>
            </w:r>
          </w:p>
          <w:p w14:paraId="345538F6" w14:textId="0DFE2326"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苦情処理</w:t>
            </w:r>
          </w:p>
          <w:p w14:paraId="0BDBBC1C" w14:textId="668657EB"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w:t>
            </w:r>
          </w:p>
        </w:tc>
        <w:tc>
          <w:tcPr>
            <w:tcW w:w="6435" w:type="dxa"/>
            <w:gridSpan w:val="3"/>
            <w:tcBorders>
              <w:bottom w:val="dotted" w:sz="4" w:space="0" w:color="auto"/>
            </w:tcBorders>
          </w:tcPr>
          <w:p w14:paraId="07CC3612" w14:textId="393B91F3"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ｻｰﾋﾞｽに係る利用者及びその家族からの苦情に迅速かつ適切に対応するために､苦情を受け付けるための窓口を設置する等の必要な措置を講じていますか｡</w:t>
            </w:r>
          </w:p>
        </w:tc>
        <w:tc>
          <w:tcPr>
            <w:tcW w:w="1222" w:type="dxa"/>
            <w:tcBorders>
              <w:bottom w:val="nil"/>
            </w:tcBorders>
          </w:tcPr>
          <w:p w14:paraId="18EE0801"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994259706"/>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7EB5D4B8"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07308867"/>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40431759" w14:textId="20AE8630" w:rsidR="002F63D1"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286897974"/>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bottom w:val="nil"/>
            </w:tcBorders>
          </w:tcPr>
          <w:p w14:paraId="6A89109D" w14:textId="2568022E"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1E413F51" w14:textId="33B2F54B"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第37条第1項</w:t>
            </w:r>
          </w:p>
        </w:tc>
      </w:tr>
      <w:tr w:rsidR="005521BE" w:rsidRPr="005521BE" w14:paraId="226A41A2" w14:textId="77777777" w:rsidTr="00B626DF">
        <w:trPr>
          <w:trHeight w:val="20"/>
        </w:trPr>
        <w:tc>
          <w:tcPr>
            <w:tcW w:w="1315" w:type="dxa"/>
            <w:tcBorders>
              <w:top w:val="nil"/>
              <w:bottom w:val="nil"/>
            </w:tcBorders>
          </w:tcPr>
          <w:p w14:paraId="132C2845"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tcPr>
          <w:p w14:paraId="2011A44D" w14:textId="08DFC72F"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必要な措置｣とは､相談窓口､苦情処理の体制及び手順等当該事業所における苦情を処理するために講ずる措置の概要について明らかにし､利用申込者又はその家族にｻｰﾋﾞｽの内容を説明する文書に苦情に対する措置の概要についても併せて記載するとともに､事業所に掲示すること等です｡</w:t>
            </w:r>
          </w:p>
        </w:tc>
        <w:tc>
          <w:tcPr>
            <w:tcW w:w="1222" w:type="dxa"/>
            <w:tcBorders>
              <w:top w:val="nil"/>
              <w:bottom w:val="single" w:sz="4" w:space="0" w:color="auto"/>
            </w:tcBorders>
          </w:tcPr>
          <w:p w14:paraId="5FD8F184"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tcPr>
          <w:p w14:paraId="20B6431A" w14:textId="3C46F683"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0B38F060" w14:textId="0FD0276C"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準用第3の一の3(28)①</w:t>
            </w:r>
          </w:p>
        </w:tc>
      </w:tr>
      <w:tr w:rsidR="005521BE" w:rsidRPr="005521BE" w14:paraId="24978D56" w14:textId="77777777" w:rsidTr="00B626DF">
        <w:trPr>
          <w:trHeight w:val="20"/>
        </w:trPr>
        <w:tc>
          <w:tcPr>
            <w:tcW w:w="1315" w:type="dxa"/>
            <w:tcBorders>
              <w:top w:val="nil"/>
              <w:bottom w:val="nil"/>
            </w:tcBorders>
          </w:tcPr>
          <w:p w14:paraId="6164A483" w14:textId="77777777"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tcPr>
          <w:p w14:paraId="6D082C6C" w14:textId="6D0A40B2" w:rsidR="002F63D1" w:rsidRPr="005521BE" w:rsidRDefault="002F63D1"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①の苦情を受け付けた場合には､その内容等を記録していますか｡</w:t>
            </w:r>
          </w:p>
        </w:tc>
        <w:tc>
          <w:tcPr>
            <w:tcW w:w="1222" w:type="dxa"/>
            <w:vMerge w:val="restart"/>
            <w:tcBorders>
              <w:top w:val="single" w:sz="4" w:space="0" w:color="auto"/>
            </w:tcBorders>
          </w:tcPr>
          <w:p w14:paraId="6D29AA9F"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033223730"/>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728397FC"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849065743"/>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6D9D2E95" w14:textId="3D6A9310" w:rsidR="002F63D1"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686496627"/>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tcPr>
          <w:p w14:paraId="09F46460" w14:textId="1CD1F07B"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0814E4BB" w14:textId="7D9EDA83"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第37条第2項</w:t>
            </w:r>
          </w:p>
        </w:tc>
      </w:tr>
      <w:tr w:rsidR="005521BE" w:rsidRPr="005521BE" w14:paraId="09FD6759" w14:textId="77777777" w:rsidTr="00B626DF">
        <w:trPr>
          <w:trHeight w:val="20"/>
        </w:trPr>
        <w:tc>
          <w:tcPr>
            <w:tcW w:w="1315" w:type="dxa"/>
            <w:tcBorders>
              <w:top w:val="nil"/>
              <w:bottom w:val="nil"/>
            </w:tcBorders>
          </w:tcPr>
          <w:p w14:paraId="6515E6F2"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tcPr>
          <w:p w14:paraId="1449AF6D" w14:textId="796414D3"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利用者及びその家族からの苦情に対し､事業者が組織として迅速かつ適切に対応するため､当該苦情(事業者が提供したｻｰﾋﾞｽとは関係ないものを除く｡)の受付日､その内容等を記録することを義務づけたものです｡</w:t>
            </w:r>
          </w:p>
        </w:tc>
        <w:tc>
          <w:tcPr>
            <w:tcW w:w="1222" w:type="dxa"/>
            <w:vMerge/>
            <w:tcBorders>
              <w:bottom w:val="single" w:sz="4" w:space="0" w:color="auto"/>
            </w:tcBorders>
          </w:tcPr>
          <w:p w14:paraId="69DBB672"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tcPr>
          <w:p w14:paraId="2CF3290E" w14:textId="16C0399B"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077AB84F" w14:textId="6749C7BB"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準用第3の1の3(28)②</w:t>
            </w:r>
          </w:p>
        </w:tc>
      </w:tr>
      <w:tr w:rsidR="005521BE" w:rsidRPr="005521BE" w14:paraId="0F4EF94D" w14:textId="77777777" w:rsidTr="00B626DF">
        <w:trPr>
          <w:trHeight w:val="20"/>
        </w:trPr>
        <w:tc>
          <w:tcPr>
            <w:tcW w:w="1315" w:type="dxa"/>
            <w:tcBorders>
              <w:top w:val="nil"/>
              <w:bottom w:val="nil"/>
            </w:tcBorders>
          </w:tcPr>
          <w:p w14:paraId="59728118" w14:textId="77777777"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single" w:sz="4" w:space="0" w:color="auto"/>
            </w:tcBorders>
          </w:tcPr>
          <w:p w14:paraId="18CF65AA" w14:textId="192E6378" w:rsidR="002F63D1" w:rsidRPr="005521BE" w:rsidRDefault="002F63D1"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③ 苦情がｻｰﾋﾞｽの質の向上を図る上での重要な情報であるとの認識に立ち､苦情の内容を踏まえ､ｻｰﾋﾞｽの質の向上に向けた取組を自ら行っていますか｡</w:t>
            </w:r>
          </w:p>
        </w:tc>
        <w:tc>
          <w:tcPr>
            <w:tcW w:w="1222" w:type="dxa"/>
            <w:tcBorders>
              <w:top w:val="single" w:sz="4" w:space="0" w:color="auto"/>
              <w:bottom w:val="single" w:sz="4" w:space="0" w:color="auto"/>
            </w:tcBorders>
          </w:tcPr>
          <w:p w14:paraId="6CE0CC8A"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57259561"/>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0713BF1A"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57734109"/>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677BEC78" w14:textId="1B96EA64" w:rsidR="002F63D1"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2077821494"/>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single" w:sz="4" w:space="0" w:color="auto"/>
            </w:tcBorders>
          </w:tcPr>
          <w:p w14:paraId="182B9CE6" w14:textId="0C99A6C4"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5C2EED35" w14:textId="69AE6E85"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準用第3の1の3(28)②</w:t>
            </w:r>
          </w:p>
        </w:tc>
      </w:tr>
      <w:tr w:rsidR="005521BE" w:rsidRPr="005521BE" w14:paraId="444E678C" w14:textId="77777777" w:rsidTr="00B626DF">
        <w:trPr>
          <w:trHeight w:val="20"/>
        </w:trPr>
        <w:tc>
          <w:tcPr>
            <w:tcW w:w="1315" w:type="dxa"/>
            <w:vMerge w:val="restart"/>
            <w:tcBorders>
              <w:top w:val="nil"/>
            </w:tcBorders>
          </w:tcPr>
          <w:p w14:paraId="63BEB9CA" w14:textId="77777777"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single" w:sz="6" w:space="0" w:color="auto"/>
            </w:tcBorders>
          </w:tcPr>
          <w:p w14:paraId="26EA6AC7" w14:textId="2B146552" w:rsidR="002F63D1" w:rsidRPr="005521BE" w:rsidRDefault="002F63D1"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④ 提供したｻｰﾋﾞｽに対する市町村が行う文書その他の物件の提出若しくは提示の求め又は当該市町村の職員からの質問若しくは照会に応じていますか｡また､利用者からの苦情に関して市町村が行う調査に協力するとともに､指導又は助言を受けた場合においては､当該指導又は助言に従って必要な改善を行っていますか｡</w:t>
            </w:r>
          </w:p>
        </w:tc>
        <w:tc>
          <w:tcPr>
            <w:tcW w:w="1222" w:type="dxa"/>
            <w:tcBorders>
              <w:top w:val="single" w:sz="4" w:space="0" w:color="auto"/>
              <w:bottom w:val="single" w:sz="6" w:space="0" w:color="auto"/>
            </w:tcBorders>
          </w:tcPr>
          <w:p w14:paraId="6345EDA7"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888111449"/>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0CBAF89C"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573320975"/>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0A0F1975" w14:textId="7BE04372" w:rsidR="002F63D1"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755817388"/>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single" w:sz="6" w:space="0" w:color="auto"/>
            </w:tcBorders>
          </w:tcPr>
          <w:p w14:paraId="637EDC79" w14:textId="640D739E"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2242B5C0" w14:textId="18B70FF9"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第37条第3項</w:t>
            </w:r>
          </w:p>
          <w:p w14:paraId="52208300" w14:textId="6C88190E"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7AEA6EAB" w14:textId="77777777" w:rsidTr="00B626DF">
        <w:trPr>
          <w:trHeight w:val="20"/>
        </w:trPr>
        <w:tc>
          <w:tcPr>
            <w:tcW w:w="1315" w:type="dxa"/>
            <w:vMerge/>
            <w:tcBorders>
              <w:bottom w:val="nil"/>
            </w:tcBorders>
          </w:tcPr>
          <w:p w14:paraId="0EE749D1" w14:textId="77777777"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6" w:space="0" w:color="auto"/>
              <w:bottom w:val="single" w:sz="6" w:space="0" w:color="auto"/>
            </w:tcBorders>
          </w:tcPr>
          <w:p w14:paraId="5A07963D" w14:textId="288CF5A2" w:rsidR="002F63D1" w:rsidRPr="005521BE" w:rsidRDefault="002F63D1" w:rsidP="002F63D1">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⑤ 市町村からの求めがあった場合には､④の改善の内容を市町村に報告していますか｡</w:t>
            </w:r>
          </w:p>
        </w:tc>
        <w:tc>
          <w:tcPr>
            <w:tcW w:w="1222" w:type="dxa"/>
            <w:tcBorders>
              <w:top w:val="single" w:sz="4" w:space="0" w:color="auto"/>
              <w:bottom w:val="single" w:sz="4" w:space="0" w:color="auto"/>
            </w:tcBorders>
          </w:tcPr>
          <w:p w14:paraId="732C1AA6"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91941427"/>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7E074DB5"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771629122"/>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701B8EA7" w14:textId="793D1F3F"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609506382"/>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6" w:space="0" w:color="auto"/>
              <w:bottom w:val="single" w:sz="6" w:space="0" w:color="auto"/>
            </w:tcBorders>
          </w:tcPr>
          <w:p w14:paraId="4CBCF60C" w14:textId="1AAE7BF1"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16634F6B" w14:textId="3BEC7BD5"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第37条第4項</w:t>
            </w:r>
          </w:p>
        </w:tc>
      </w:tr>
      <w:tr w:rsidR="005521BE" w:rsidRPr="005521BE" w14:paraId="02BC6328" w14:textId="77777777" w:rsidTr="00B626DF">
        <w:trPr>
          <w:trHeight w:val="20"/>
        </w:trPr>
        <w:tc>
          <w:tcPr>
            <w:tcW w:w="1315" w:type="dxa"/>
            <w:tcBorders>
              <w:top w:val="nil"/>
              <w:bottom w:val="nil"/>
            </w:tcBorders>
          </w:tcPr>
          <w:p w14:paraId="0EA49C2C" w14:textId="77777777"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single" w:sz="4" w:space="0" w:color="auto"/>
            </w:tcBorders>
          </w:tcPr>
          <w:p w14:paraId="5C07F5CF" w14:textId="0754A28E" w:rsidR="002F63D1" w:rsidRPr="005521BE" w:rsidRDefault="002F63D1" w:rsidP="002F63D1">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⑥ 提供したｻｰﾋﾞｽに係る利用者からの苦情に関して国民健康保険団体連合会が行う調査に協力するとともに､指導又は助言を受けた場合においては､当該指導又は助言に従って必要な改善を行っていますか｡</w:t>
            </w:r>
          </w:p>
        </w:tc>
        <w:tc>
          <w:tcPr>
            <w:tcW w:w="1222" w:type="dxa"/>
            <w:tcBorders>
              <w:top w:val="single" w:sz="4" w:space="0" w:color="auto"/>
              <w:bottom w:val="single" w:sz="4" w:space="0" w:color="auto"/>
            </w:tcBorders>
          </w:tcPr>
          <w:p w14:paraId="3F684BE0"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917059649"/>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1F3395FC"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82990463"/>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386DFE63" w14:textId="190DB493"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409045244"/>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single" w:sz="4" w:space="0" w:color="auto"/>
            </w:tcBorders>
          </w:tcPr>
          <w:p w14:paraId="232471FB" w14:textId="19EF6914"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59E6B50C" w14:textId="1341FEAF"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第37条第5項</w:t>
            </w:r>
          </w:p>
        </w:tc>
      </w:tr>
      <w:tr w:rsidR="005521BE" w:rsidRPr="005521BE" w14:paraId="1B594E54" w14:textId="77777777" w:rsidTr="00B626DF">
        <w:trPr>
          <w:trHeight w:val="20"/>
        </w:trPr>
        <w:tc>
          <w:tcPr>
            <w:tcW w:w="1315" w:type="dxa"/>
            <w:tcBorders>
              <w:top w:val="nil"/>
              <w:bottom w:val="single" w:sz="4" w:space="0" w:color="auto"/>
            </w:tcBorders>
          </w:tcPr>
          <w:p w14:paraId="1034A830" w14:textId="77777777"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single" w:sz="4" w:space="0" w:color="auto"/>
            </w:tcBorders>
          </w:tcPr>
          <w:p w14:paraId="556B43A6" w14:textId="17641AA8" w:rsidR="002F63D1" w:rsidRPr="005521BE" w:rsidRDefault="002F63D1" w:rsidP="002F63D1">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⑦ 国民健康保険団体連合会からの求めがあった場合には､⑥の改善の内容を国民健康保険団体連合会に報告していますか｡</w:t>
            </w:r>
          </w:p>
        </w:tc>
        <w:tc>
          <w:tcPr>
            <w:tcW w:w="1222" w:type="dxa"/>
            <w:tcBorders>
              <w:top w:val="single" w:sz="4" w:space="0" w:color="auto"/>
              <w:bottom w:val="single" w:sz="4" w:space="0" w:color="auto"/>
            </w:tcBorders>
          </w:tcPr>
          <w:p w14:paraId="6C7ADB0F"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45215349"/>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4032C0F1"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76592713"/>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0F0F1EB6" w14:textId="7620A601"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894931612"/>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single" w:sz="4" w:space="0" w:color="auto"/>
            </w:tcBorders>
          </w:tcPr>
          <w:p w14:paraId="505CF27B" w14:textId="38F84BF4"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5A5F76B1" w14:textId="229B68F0"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第37条第6項</w:t>
            </w:r>
          </w:p>
        </w:tc>
      </w:tr>
      <w:tr w:rsidR="005521BE" w:rsidRPr="005521BE" w14:paraId="021659C2" w14:textId="77777777" w:rsidTr="00B626DF">
        <w:trPr>
          <w:trHeight w:val="20"/>
        </w:trPr>
        <w:tc>
          <w:tcPr>
            <w:tcW w:w="1315" w:type="dxa"/>
            <w:vMerge w:val="restart"/>
            <w:tcBorders>
              <w:top w:val="nil"/>
            </w:tcBorders>
          </w:tcPr>
          <w:p w14:paraId="1B069EED" w14:textId="394F0238" w:rsidR="002F63D1" w:rsidRPr="005521BE" w:rsidRDefault="002F63D1" w:rsidP="002F63D1">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36</w:t>
            </w:r>
          </w:p>
          <w:p w14:paraId="5EBAD95B" w14:textId="67575937" w:rsidR="002F63D1" w:rsidRPr="005521BE" w:rsidRDefault="002F63D1" w:rsidP="002F63D1">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協力医療</w:t>
            </w:r>
          </w:p>
          <w:p w14:paraId="5283F227" w14:textId="1C277357" w:rsidR="002F63D1" w:rsidRPr="005521BE" w:rsidRDefault="002F63D1" w:rsidP="002F63D1">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機関等</w:t>
            </w:r>
          </w:p>
        </w:tc>
        <w:tc>
          <w:tcPr>
            <w:tcW w:w="6435" w:type="dxa"/>
            <w:gridSpan w:val="3"/>
            <w:tcBorders>
              <w:top w:val="single" w:sz="4" w:space="0" w:color="auto"/>
              <w:bottom w:val="dotted" w:sz="4" w:space="0" w:color="auto"/>
            </w:tcBorders>
          </w:tcPr>
          <w:p w14:paraId="2AED993C" w14:textId="505488E6"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利用者の病状の急変等に備えるため､あらかじめ､協力医療機関を定めていますか｡</w:t>
            </w:r>
          </w:p>
        </w:tc>
        <w:tc>
          <w:tcPr>
            <w:tcW w:w="1222" w:type="dxa"/>
            <w:tcBorders>
              <w:top w:val="single" w:sz="4" w:space="0" w:color="auto"/>
              <w:bottom w:val="single" w:sz="4" w:space="0" w:color="auto"/>
            </w:tcBorders>
          </w:tcPr>
          <w:p w14:paraId="1317B988"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694820031"/>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10354C0F"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674850925"/>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781C6F2E" w14:textId="67B39105"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2032482403"/>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tcPr>
          <w:p w14:paraId="75E2367D" w14:textId="3181E7EF"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条例第234条</w:t>
            </w:r>
          </w:p>
          <w:p w14:paraId="02514024" w14:textId="710F3B5B"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第1項</w:t>
            </w:r>
          </w:p>
        </w:tc>
      </w:tr>
      <w:tr w:rsidR="005521BE" w:rsidRPr="005521BE" w14:paraId="07A4D391" w14:textId="77777777" w:rsidTr="00B626DF">
        <w:trPr>
          <w:trHeight w:val="20"/>
        </w:trPr>
        <w:tc>
          <w:tcPr>
            <w:tcW w:w="1315" w:type="dxa"/>
            <w:vMerge/>
            <w:tcBorders>
              <w:bottom w:val="nil"/>
            </w:tcBorders>
          </w:tcPr>
          <w:p w14:paraId="0EBEA9C2" w14:textId="77777777"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single" w:sz="4" w:space="0" w:color="auto"/>
            </w:tcBorders>
          </w:tcPr>
          <w:p w14:paraId="4383257C" w14:textId="11546B82" w:rsidR="002F63D1" w:rsidRPr="005521BE" w:rsidRDefault="002F63D1" w:rsidP="002F63D1">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協力医療機関のうち､1以上は市内の医療機関とするよう努めていますか｡</w:t>
            </w:r>
          </w:p>
        </w:tc>
        <w:tc>
          <w:tcPr>
            <w:tcW w:w="1222" w:type="dxa"/>
            <w:tcBorders>
              <w:top w:val="single" w:sz="4" w:space="0" w:color="auto"/>
              <w:bottom w:val="single" w:sz="4" w:space="0" w:color="auto"/>
            </w:tcBorders>
          </w:tcPr>
          <w:p w14:paraId="7C8404B8" w14:textId="09003CE9"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70273039"/>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6FB5F3DD"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672557007"/>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1941CDC2" w14:textId="32594A37"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906452166"/>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single" w:sz="4" w:space="0" w:color="auto"/>
            </w:tcBorders>
          </w:tcPr>
          <w:p w14:paraId="1C417CC6" w14:textId="15831487"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条例第234条</w:t>
            </w:r>
          </w:p>
          <w:p w14:paraId="0C7F3870" w14:textId="2CE023EC"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第2項</w:t>
            </w:r>
          </w:p>
        </w:tc>
      </w:tr>
      <w:tr w:rsidR="005521BE" w:rsidRPr="005521BE" w14:paraId="60F913AA" w14:textId="77777777" w:rsidTr="00B626DF">
        <w:trPr>
          <w:trHeight w:val="20"/>
        </w:trPr>
        <w:tc>
          <w:tcPr>
            <w:tcW w:w="1315" w:type="dxa"/>
            <w:tcBorders>
              <w:top w:val="nil"/>
              <w:bottom w:val="nil"/>
            </w:tcBorders>
          </w:tcPr>
          <w:p w14:paraId="2E17F78E"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tcPr>
          <w:p w14:paraId="6880BF93" w14:textId="72D1FB0B"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③ あらかじめ､協力歯科医療機関を定めておくよう努めていますか｡</w:t>
            </w:r>
          </w:p>
        </w:tc>
        <w:tc>
          <w:tcPr>
            <w:tcW w:w="1222" w:type="dxa"/>
            <w:tcBorders>
              <w:top w:val="single" w:sz="4" w:space="0" w:color="auto"/>
              <w:bottom w:val="nil"/>
            </w:tcBorders>
          </w:tcPr>
          <w:p w14:paraId="6757E1B9" w14:textId="3FAE235A"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465569276"/>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317B6FBE"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530604942"/>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2E426510" w14:textId="677A9753" w:rsidR="00B671F0"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510910258"/>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tcPr>
          <w:p w14:paraId="7C887367" w14:textId="132D71D2"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条例第234条</w:t>
            </w:r>
          </w:p>
          <w:p w14:paraId="442BD78D" w14:textId="1EF0A707"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第3項</w:t>
            </w:r>
          </w:p>
        </w:tc>
      </w:tr>
      <w:tr w:rsidR="005521BE" w:rsidRPr="005521BE" w14:paraId="6C169B8A" w14:textId="77777777" w:rsidTr="00B626DF">
        <w:trPr>
          <w:trHeight w:val="20"/>
        </w:trPr>
        <w:tc>
          <w:tcPr>
            <w:tcW w:w="1315" w:type="dxa"/>
            <w:tcBorders>
              <w:top w:val="nil"/>
              <w:bottom w:val="nil"/>
            </w:tcBorders>
          </w:tcPr>
          <w:p w14:paraId="17CC69F0"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tcPr>
          <w:p w14:paraId="1808D044" w14:textId="08A23DCE"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協力医療機関及び協力歯科医療機関は､特定施設から近距離にあることが望ましい｡</w:t>
            </w:r>
          </w:p>
        </w:tc>
        <w:tc>
          <w:tcPr>
            <w:tcW w:w="1222" w:type="dxa"/>
            <w:tcBorders>
              <w:top w:val="nil"/>
              <w:bottom w:val="nil"/>
            </w:tcBorders>
          </w:tcPr>
          <w:p w14:paraId="252A7D66"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5C7C9528" w14:textId="2C08363A"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w:t>
            </w:r>
          </w:p>
          <w:p w14:paraId="6A196A79" w14:textId="1CE9E794"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第3の十の(14)①</w:t>
            </w:r>
          </w:p>
        </w:tc>
      </w:tr>
      <w:tr w:rsidR="005521BE" w:rsidRPr="005521BE" w14:paraId="4A34801F" w14:textId="77777777" w:rsidTr="00B626DF">
        <w:trPr>
          <w:trHeight w:val="20"/>
        </w:trPr>
        <w:tc>
          <w:tcPr>
            <w:tcW w:w="1315" w:type="dxa"/>
            <w:tcBorders>
              <w:top w:val="nil"/>
              <w:bottom w:val="single" w:sz="4" w:space="0" w:color="auto"/>
            </w:tcBorders>
          </w:tcPr>
          <w:p w14:paraId="4641357F"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tcPr>
          <w:p w14:paraId="4EAE193C" w14:textId="64418B30"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利用者の入院や休日夜間等における対応について円滑な協力を得るため､協力医療機関との間であらかじめ必要な事項を取り決めておくものとします｡</w:t>
            </w:r>
          </w:p>
        </w:tc>
        <w:tc>
          <w:tcPr>
            <w:tcW w:w="1222" w:type="dxa"/>
            <w:tcBorders>
              <w:top w:val="nil"/>
              <w:bottom w:val="single" w:sz="4" w:space="0" w:color="auto"/>
            </w:tcBorders>
          </w:tcPr>
          <w:p w14:paraId="080AF34F"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tcPr>
          <w:p w14:paraId="5F5B53EE" w14:textId="5DAA348A"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w:t>
            </w:r>
          </w:p>
          <w:p w14:paraId="2724CF61" w14:textId="0A554CB3"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第3の十の(14)②</w:t>
            </w:r>
          </w:p>
        </w:tc>
      </w:tr>
      <w:tr w:rsidR="005521BE" w:rsidRPr="005521BE" w14:paraId="23C64555" w14:textId="77777777" w:rsidTr="00B626DF">
        <w:trPr>
          <w:trHeight w:val="20"/>
        </w:trPr>
        <w:tc>
          <w:tcPr>
            <w:tcW w:w="1315" w:type="dxa"/>
            <w:vMerge w:val="restart"/>
          </w:tcPr>
          <w:p w14:paraId="5582878A" w14:textId="200A2553"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37</w:t>
            </w:r>
          </w:p>
          <w:p w14:paraId="0B9691DA" w14:textId="09B4F70C"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地域との</w:t>
            </w:r>
          </w:p>
          <w:p w14:paraId="2A660E12" w14:textId="173DA69E"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連携等</w:t>
            </w:r>
          </w:p>
        </w:tc>
        <w:tc>
          <w:tcPr>
            <w:tcW w:w="6435" w:type="dxa"/>
            <w:gridSpan w:val="3"/>
            <w:tcBorders>
              <w:bottom w:val="dotted" w:sz="4" w:space="0" w:color="auto"/>
            </w:tcBorders>
          </w:tcPr>
          <w:p w14:paraId="28369305" w14:textId="7C32C6AE"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地域住民又はその自発的な活動等との連携及び協力を行う等の地域との交流に努めていますか｡</w:t>
            </w:r>
          </w:p>
        </w:tc>
        <w:tc>
          <w:tcPr>
            <w:tcW w:w="1222" w:type="dxa"/>
            <w:vMerge w:val="restart"/>
          </w:tcPr>
          <w:p w14:paraId="06394767" w14:textId="0D91F448"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92221291"/>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5E74E6C6"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74350383"/>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50B2EF6C" w14:textId="45C635CE" w:rsidR="00B671F0"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693370842"/>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bottom w:val="nil"/>
            </w:tcBorders>
          </w:tcPr>
          <w:p w14:paraId="7B97DC72" w14:textId="48E174FA"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条例第235条</w:t>
            </w:r>
          </w:p>
          <w:p w14:paraId="04253DF3" w14:textId="0B68E558"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第1項</w:t>
            </w:r>
          </w:p>
        </w:tc>
      </w:tr>
      <w:tr w:rsidR="005521BE" w:rsidRPr="005521BE" w14:paraId="2F677E3C" w14:textId="77777777" w:rsidTr="00B626DF">
        <w:trPr>
          <w:trHeight w:val="20"/>
        </w:trPr>
        <w:tc>
          <w:tcPr>
            <w:tcW w:w="1315" w:type="dxa"/>
            <w:vMerge/>
            <w:tcBorders>
              <w:bottom w:val="nil"/>
            </w:tcBorders>
          </w:tcPr>
          <w:p w14:paraId="085E8E3F"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tcPr>
          <w:p w14:paraId="2E83BB7D" w14:textId="57971E66"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地域に開かれた事業として行われるよう､地域の住民やﾎﾞﾗﾝﾃｨｱ団体等との連携及び協力を行う等の地域との交流に努めなければなりません｡</w:t>
            </w:r>
          </w:p>
        </w:tc>
        <w:tc>
          <w:tcPr>
            <w:tcW w:w="1222" w:type="dxa"/>
            <w:vMerge/>
            <w:tcBorders>
              <w:bottom w:val="single" w:sz="4" w:space="0" w:color="auto"/>
            </w:tcBorders>
          </w:tcPr>
          <w:p w14:paraId="0EBC7185"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tcPr>
          <w:p w14:paraId="6E5BBD40" w14:textId="219FEFFB"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50783A75" w14:textId="45B9C50D" w:rsidR="00B671F0" w:rsidRPr="005521BE" w:rsidRDefault="00427A3F" w:rsidP="00F66C53">
            <w:pPr>
              <w:adjustRightInd w:val="0"/>
              <w:spacing w:line="200" w:lineRule="exact"/>
              <w:ind w:left="0" w:firstLineChars="0" w:firstLine="0"/>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第3の十の3(15)①</w:t>
            </w:r>
          </w:p>
        </w:tc>
      </w:tr>
      <w:tr w:rsidR="005521BE" w:rsidRPr="005521BE" w14:paraId="061A3C4B" w14:textId="77777777" w:rsidTr="00B626DF">
        <w:trPr>
          <w:trHeight w:val="20"/>
        </w:trPr>
        <w:tc>
          <w:tcPr>
            <w:tcW w:w="1315" w:type="dxa"/>
            <w:tcBorders>
              <w:top w:val="nil"/>
              <w:bottom w:val="nil"/>
            </w:tcBorders>
          </w:tcPr>
          <w:p w14:paraId="30629492"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tcPr>
          <w:p w14:paraId="50EA7789" w14:textId="02C245A4"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利用者からの苦情に関して､市町村等が派遣する者が相談及び援助を行う事業その他の市町村が実施する事業に協力するよう努めていますか｡</w:t>
            </w:r>
          </w:p>
        </w:tc>
        <w:tc>
          <w:tcPr>
            <w:tcW w:w="1222" w:type="dxa"/>
            <w:tcBorders>
              <w:top w:val="single" w:sz="4" w:space="0" w:color="auto"/>
              <w:bottom w:val="nil"/>
            </w:tcBorders>
          </w:tcPr>
          <w:p w14:paraId="1BADE7DB" w14:textId="5DE41360"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354182045"/>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79A4720E"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64165296"/>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4DF89C15" w14:textId="34B87773" w:rsidR="00B671F0"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685506485"/>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tcPr>
          <w:p w14:paraId="5588BF3F" w14:textId="0DDAB3DB"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条例第235条</w:t>
            </w:r>
          </w:p>
          <w:p w14:paraId="32C68CF4" w14:textId="7B527564"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第2項</w:t>
            </w:r>
          </w:p>
        </w:tc>
      </w:tr>
      <w:tr w:rsidR="005521BE" w:rsidRPr="005521BE" w14:paraId="06040D08" w14:textId="77777777" w:rsidTr="00B626DF">
        <w:trPr>
          <w:trHeight w:val="20"/>
        </w:trPr>
        <w:tc>
          <w:tcPr>
            <w:tcW w:w="1315" w:type="dxa"/>
            <w:tcBorders>
              <w:top w:val="nil"/>
              <w:bottom w:val="single" w:sz="4" w:space="0" w:color="auto"/>
            </w:tcBorders>
          </w:tcPr>
          <w:p w14:paraId="3787BFF2"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tcPr>
          <w:p w14:paraId="6DDB7151" w14:textId="1B7394EA"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介護相談員を派遣する事業を積極的に受け入れる等､市町村との密接な連携に努めることを規定したものです｡</w:t>
            </w:r>
          </w:p>
          <w:p w14:paraId="1697186E" w14:textId="6177E480"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なお､｢市町村が実施する事業｣には､介護相談員派遣事業のほか､広く市町村が老人ｸﾗﾌﾞ､婦人会その他の非営利団体や住民の協力を得て行う事業が含まれます｡</w:t>
            </w:r>
          </w:p>
        </w:tc>
        <w:tc>
          <w:tcPr>
            <w:tcW w:w="1222" w:type="dxa"/>
            <w:tcBorders>
              <w:top w:val="nil"/>
              <w:bottom w:val="single" w:sz="4" w:space="0" w:color="auto"/>
            </w:tcBorders>
          </w:tcPr>
          <w:p w14:paraId="3D90EBEF"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tcPr>
          <w:p w14:paraId="7BB7FD99" w14:textId="242992A7"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5C88C540" w14:textId="00E5B5FD" w:rsidR="00B671F0" w:rsidRPr="005521BE" w:rsidRDefault="00427A3F" w:rsidP="00F66C53">
            <w:pPr>
              <w:adjustRightInd w:val="0"/>
              <w:spacing w:line="200" w:lineRule="exact"/>
              <w:ind w:left="0" w:firstLineChars="0" w:firstLine="0"/>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第3の十の3(15)②</w:t>
            </w:r>
          </w:p>
        </w:tc>
      </w:tr>
      <w:tr w:rsidR="005521BE" w:rsidRPr="005521BE" w14:paraId="119792F2" w14:textId="77777777" w:rsidTr="00B626DF">
        <w:trPr>
          <w:trHeight w:val="20"/>
        </w:trPr>
        <w:tc>
          <w:tcPr>
            <w:tcW w:w="1315" w:type="dxa"/>
            <w:tcBorders>
              <w:bottom w:val="nil"/>
            </w:tcBorders>
          </w:tcPr>
          <w:p w14:paraId="4C1EA0D1" w14:textId="57D3F619"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38</w:t>
            </w:r>
          </w:p>
          <w:p w14:paraId="4E0C4386" w14:textId="670EAC9F" w:rsidR="002F63D1" w:rsidRPr="005521BE" w:rsidRDefault="002F63D1" w:rsidP="002F63D1">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事故発生時の対応</w:t>
            </w:r>
          </w:p>
        </w:tc>
        <w:tc>
          <w:tcPr>
            <w:tcW w:w="6435" w:type="dxa"/>
            <w:gridSpan w:val="3"/>
            <w:tcBorders>
              <w:bottom w:val="dotted" w:sz="4" w:space="0" w:color="auto"/>
            </w:tcBorders>
          </w:tcPr>
          <w:p w14:paraId="47873E1A" w14:textId="7FB3A770" w:rsidR="002F63D1" w:rsidRPr="005521BE" w:rsidRDefault="002F63D1" w:rsidP="002F63D1">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利用者に対するｻｰﾋﾞｽの提供により事故が発生した場合は､市町村､当該利用者の家族､当該利用者に係る居宅介護支援事業者等に連絡を行うとともに､必要な措置を講じていますか｡</w:t>
            </w:r>
          </w:p>
        </w:tc>
        <w:tc>
          <w:tcPr>
            <w:tcW w:w="1222" w:type="dxa"/>
            <w:tcBorders>
              <w:top w:val="single" w:sz="4" w:space="0" w:color="auto"/>
              <w:bottom w:val="single" w:sz="4" w:space="0" w:color="auto"/>
            </w:tcBorders>
          </w:tcPr>
          <w:p w14:paraId="05DECDF6"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996186198"/>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4F90032D"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63614215"/>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2A663DCB" w14:textId="62D6B7A4"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436593311"/>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bottom w:val="nil"/>
            </w:tcBorders>
          </w:tcPr>
          <w:p w14:paraId="06325CD7" w14:textId="2127AF7E"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2C3D7B20" w14:textId="673CCF49"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第39条第1項</w:t>
            </w:r>
          </w:p>
          <w:p w14:paraId="727F1D65" w14:textId="087874E5"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3C7B3E63" w14:textId="77777777" w:rsidTr="00B626DF">
        <w:trPr>
          <w:trHeight w:val="20"/>
        </w:trPr>
        <w:tc>
          <w:tcPr>
            <w:tcW w:w="1315" w:type="dxa"/>
            <w:tcBorders>
              <w:top w:val="nil"/>
              <w:bottom w:val="nil"/>
            </w:tcBorders>
          </w:tcPr>
          <w:p w14:paraId="3B4AC324" w14:textId="619F8952"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w:t>
            </w:r>
          </w:p>
        </w:tc>
        <w:tc>
          <w:tcPr>
            <w:tcW w:w="6435" w:type="dxa"/>
            <w:gridSpan w:val="3"/>
            <w:tcBorders>
              <w:top w:val="single" w:sz="4" w:space="0" w:color="auto"/>
              <w:bottom w:val="single" w:sz="4" w:space="0" w:color="auto"/>
            </w:tcBorders>
          </w:tcPr>
          <w:p w14:paraId="3E2D0775" w14:textId="5832E85E" w:rsidR="002F63D1" w:rsidRPr="005521BE" w:rsidRDefault="002F63D1" w:rsidP="002F63D1">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①の事故の状況及び事故に際して採った処置について記録していますか｡</w:t>
            </w:r>
          </w:p>
        </w:tc>
        <w:tc>
          <w:tcPr>
            <w:tcW w:w="1222" w:type="dxa"/>
            <w:tcBorders>
              <w:top w:val="single" w:sz="4" w:space="0" w:color="auto"/>
              <w:bottom w:val="single" w:sz="4" w:space="0" w:color="auto"/>
            </w:tcBorders>
          </w:tcPr>
          <w:p w14:paraId="1AA0BE1B"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053566937"/>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23A9CFA0"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991938994"/>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6083E300" w14:textId="448F0158"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933480944"/>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single" w:sz="4" w:space="0" w:color="auto"/>
            </w:tcBorders>
          </w:tcPr>
          <w:p w14:paraId="48F77ABD" w14:textId="72FF0101"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04D362A0" w14:textId="28364B8B"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第39条第2項</w:t>
            </w:r>
          </w:p>
        </w:tc>
      </w:tr>
      <w:tr w:rsidR="005521BE" w:rsidRPr="005521BE" w14:paraId="51E45324" w14:textId="77777777" w:rsidTr="00B626DF">
        <w:trPr>
          <w:trHeight w:val="20"/>
        </w:trPr>
        <w:tc>
          <w:tcPr>
            <w:tcW w:w="1315" w:type="dxa"/>
            <w:tcBorders>
              <w:top w:val="nil"/>
              <w:bottom w:val="nil"/>
            </w:tcBorders>
          </w:tcPr>
          <w:p w14:paraId="5F152086" w14:textId="77777777"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tcPr>
          <w:p w14:paraId="488D963C" w14:textId="0BECE82F" w:rsidR="002F63D1" w:rsidRPr="005521BE" w:rsidRDefault="002F63D1" w:rsidP="002F63D1">
            <w:pPr>
              <w:adjustRightInd w:val="0"/>
              <w:spacing w:line="240" w:lineRule="exact"/>
              <w:ind w:left="210" w:hangingChars="100" w:hanging="210"/>
              <w:contextualSpacing/>
              <w:jc w:val="left"/>
              <w:rPr>
                <w:rFonts w:ascii="BIZ UDゴシック" w:eastAsia="BIZ UDゴシック" w:hAnsi="BIZ UDゴシック" w:cs="ＭＳ Ｐゴシック"/>
                <w:sz w:val="21"/>
                <w:szCs w:val="21"/>
              </w:rPr>
            </w:pPr>
            <w:r w:rsidRPr="005521BE">
              <w:rPr>
                <w:rFonts w:ascii="BIZ UDゴシック" w:eastAsia="BIZ UDゴシック" w:hAnsi="BIZ UDゴシック" w:cs="ＭＳ 明朝"/>
                <w:sz w:val="21"/>
                <w:szCs w:val="21"/>
              </w:rPr>
              <w:t>③</w:t>
            </w:r>
            <w:r w:rsidRPr="005521BE">
              <w:rPr>
                <w:rFonts w:ascii="BIZ UDゴシック" w:eastAsia="BIZ UDゴシック" w:hAnsi="BIZ UDゴシック"/>
                <w:sz w:val="21"/>
                <w:szCs w:val="21"/>
              </w:rPr>
              <w:t xml:space="preserve"> 利用者に対するｻｰﾋﾞｽの提供により賠償すべき事故が発生した場合は､損害賠償を速やかに行っていますか｡</w:t>
            </w:r>
          </w:p>
        </w:tc>
        <w:tc>
          <w:tcPr>
            <w:tcW w:w="1222" w:type="dxa"/>
            <w:tcBorders>
              <w:top w:val="single" w:sz="4" w:space="0" w:color="auto"/>
              <w:bottom w:val="nil"/>
            </w:tcBorders>
          </w:tcPr>
          <w:p w14:paraId="4F317058"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50597693"/>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36AFAE1F"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37794369"/>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7AC968AA" w14:textId="0CB7A00D"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951153326"/>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tcPr>
          <w:p w14:paraId="1C99AC1E" w14:textId="1C2817B9"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419D7D7F" w14:textId="4DFE058B"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第39条第3項</w:t>
            </w:r>
          </w:p>
        </w:tc>
      </w:tr>
      <w:tr w:rsidR="005521BE" w:rsidRPr="005521BE" w14:paraId="22E5B46B" w14:textId="77777777" w:rsidTr="00B626DF">
        <w:trPr>
          <w:trHeight w:val="20"/>
        </w:trPr>
        <w:tc>
          <w:tcPr>
            <w:tcW w:w="1315" w:type="dxa"/>
            <w:tcBorders>
              <w:top w:val="nil"/>
              <w:bottom w:val="nil"/>
            </w:tcBorders>
          </w:tcPr>
          <w:p w14:paraId="71F69ACB"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nil"/>
            </w:tcBorders>
            <w:shd w:val="clear" w:color="auto" w:fill="auto"/>
          </w:tcPr>
          <w:p w14:paraId="7400F8B7" w14:textId="79D39AD0"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利用者が安心してｻｰﾋﾞｽの提供を受けられるよう､事故発生時の速やかな対応を規定したものである｡事業者は､利用者に対するｻｰﾋﾞｽの提供により事故が発生した場合は､市町村､当該利用者の家族､当該利用者に係る居宅介護支援事業者等に対して連絡を行う等の必要な措置を講じるべきこととするとともに､当該事故の状況及び事故に際して採った処置について記録しなければならないこととしたものである｡</w:t>
            </w:r>
          </w:p>
          <w:p w14:paraId="3EE7F00E" w14:textId="2551A15B"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また､利用者に対するｻｰﾋﾞｽの提供により賠償すべき事故が発生した場合は､損害賠償を速やかに行わなければならないこととしたものである｡</w:t>
            </w:r>
          </w:p>
          <w:p w14:paraId="1C9D5290" w14:textId="71F0C0C2"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なお､事故の状況及び事故に際して採った処置についての記録は､2年間保存しなければならない｡</w:t>
            </w:r>
          </w:p>
        </w:tc>
        <w:tc>
          <w:tcPr>
            <w:tcW w:w="1222" w:type="dxa"/>
            <w:tcBorders>
              <w:top w:val="nil"/>
              <w:bottom w:val="nil"/>
            </w:tcBorders>
            <w:shd w:val="clear" w:color="auto" w:fill="auto"/>
          </w:tcPr>
          <w:p w14:paraId="5A7518AE"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shd w:val="clear" w:color="auto" w:fill="auto"/>
          </w:tcPr>
          <w:p w14:paraId="6A842178" w14:textId="46F89E83"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5940B828" w14:textId="78979EC5"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準用第3の一の3(30)</w:t>
            </w:r>
          </w:p>
        </w:tc>
      </w:tr>
      <w:tr w:rsidR="005521BE" w:rsidRPr="005521BE" w14:paraId="705B2440" w14:textId="77777777" w:rsidTr="00B626DF">
        <w:trPr>
          <w:trHeight w:val="20"/>
        </w:trPr>
        <w:tc>
          <w:tcPr>
            <w:tcW w:w="1315" w:type="dxa"/>
            <w:tcBorders>
              <w:top w:val="nil"/>
              <w:bottom w:val="single" w:sz="4" w:space="0" w:color="auto"/>
            </w:tcBorders>
          </w:tcPr>
          <w:p w14:paraId="43541B0D"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single" w:sz="4" w:space="0" w:color="auto"/>
            </w:tcBorders>
            <w:shd w:val="clear" w:color="auto" w:fill="auto"/>
          </w:tcPr>
          <w:p w14:paraId="6C2993C4" w14:textId="4A5C32B1"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このほか､以下の点に留意するものとする｡</w:t>
            </w:r>
          </w:p>
          <w:p w14:paraId="21AA2FF0" w14:textId="12DECDE4"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① 利用者に対するｻｰﾋﾞｽ提供におり事故が発生した場合の対応方法については､あらかじめ事業者が定めておくことが望ましいこと｡</w:t>
            </w:r>
          </w:p>
          <w:p w14:paraId="07FC441E" w14:textId="31275F56"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② 事業者は､賠償すべき事態において速やかに賠償を行うため､損害賠償保険に加入しておくか､又は賠償資力を有することが望ましいこと｡</w:t>
            </w:r>
          </w:p>
          <w:p w14:paraId="0C9EACE0" w14:textId="4F113C79"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③ 事業者は､事故が生じた際にはその原因を解明し､再発生を防ぐための対策を講じること｡</w:t>
            </w:r>
          </w:p>
        </w:tc>
        <w:tc>
          <w:tcPr>
            <w:tcW w:w="1222" w:type="dxa"/>
            <w:tcBorders>
              <w:top w:val="nil"/>
              <w:bottom w:val="single" w:sz="4" w:space="0" w:color="auto"/>
            </w:tcBorders>
            <w:shd w:val="clear" w:color="auto" w:fill="auto"/>
          </w:tcPr>
          <w:p w14:paraId="3E5AB71C"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shd w:val="clear" w:color="auto" w:fill="auto"/>
          </w:tcPr>
          <w:p w14:paraId="392F8DAE" w14:textId="77777777" w:rsidR="00B671F0" w:rsidRPr="005521BE" w:rsidRDefault="00B671F0" w:rsidP="00F66C53">
            <w:pPr>
              <w:adjustRightInd w:val="0"/>
              <w:spacing w:line="200" w:lineRule="exact"/>
              <w:ind w:left="0" w:rightChars="-56" w:right="-134" w:firstLineChars="0" w:firstLine="0"/>
              <w:contextualSpacing/>
              <w:jc w:val="left"/>
              <w:rPr>
                <w:rFonts w:ascii="BIZ UDゴシック" w:eastAsia="BIZ UDゴシック" w:hAnsi="BIZ UDゴシック" w:cs="ＭＳ 明朝"/>
                <w:spacing w:val="20"/>
                <w:sz w:val="16"/>
                <w:szCs w:val="16"/>
              </w:rPr>
            </w:pPr>
          </w:p>
        </w:tc>
      </w:tr>
      <w:tr w:rsidR="005521BE" w:rsidRPr="005521BE" w14:paraId="3D29EAB7" w14:textId="77777777" w:rsidTr="00B626DF">
        <w:trPr>
          <w:trHeight w:val="20"/>
        </w:trPr>
        <w:tc>
          <w:tcPr>
            <w:tcW w:w="1315" w:type="dxa"/>
            <w:tcBorders>
              <w:top w:val="single" w:sz="4" w:space="0" w:color="auto"/>
              <w:bottom w:val="nil"/>
            </w:tcBorders>
            <w:shd w:val="clear" w:color="auto" w:fill="auto"/>
          </w:tcPr>
          <w:p w14:paraId="443DD0C4" w14:textId="22265BE7"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39</w:t>
            </w:r>
          </w:p>
          <w:p w14:paraId="1879B60A" w14:textId="095F4031"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虐待の防止</w:t>
            </w:r>
          </w:p>
        </w:tc>
        <w:tc>
          <w:tcPr>
            <w:tcW w:w="6435" w:type="dxa"/>
            <w:gridSpan w:val="3"/>
            <w:tcBorders>
              <w:top w:val="single" w:sz="4" w:space="0" w:color="auto"/>
              <w:bottom w:val="dotted" w:sz="4" w:space="0" w:color="auto"/>
            </w:tcBorders>
            <w:shd w:val="clear" w:color="auto" w:fill="auto"/>
          </w:tcPr>
          <w:p w14:paraId="10496079" w14:textId="5A5DE534" w:rsidR="002F63D1" w:rsidRPr="005521BE" w:rsidRDefault="002F63D1" w:rsidP="002F63D1">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虐待の発生又はその再発を防止するため､次に掲げる措置を講じていますか｡</w:t>
            </w:r>
          </w:p>
        </w:tc>
        <w:tc>
          <w:tcPr>
            <w:tcW w:w="1222" w:type="dxa"/>
            <w:tcBorders>
              <w:top w:val="single" w:sz="4" w:space="0" w:color="auto"/>
              <w:bottom w:val="nil"/>
            </w:tcBorders>
          </w:tcPr>
          <w:p w14:paraId="3C300BBA"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002301960"/>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1A3EA48E"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30198968"/>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6A06B654" w14:textId="703BA816"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2018222969"/>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shd w:val="clear" w:color="auto" w:fill="auto"/>
          </w:tcPr>
          <w:p w14:paraId="0E4C66FA" w14:textId="60B0F828"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3D999C4D" w14:textId="0B45D921" w:rsidR="002F63D1" w:rsidRPr="005521BE" w:rsidRDefault="002F63D1" w:rsidP="00F66C53">
            <w:pPr>
              <w:adjustRightInd w:val="0"/>
              <w:spacing w:line="200" w:lineRule="exact"/>
              <w:ind w:left="42" w:rightChars="-56" w:right="-134"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第39条の2</w:t>
            </w:r>
          </w:p>
          <w:p w14:paraId="1E8DB372" w14:textId="401D42D4" w:rsidR="002F63D1" w:rsidRPr="005521BE" w:rsidRDefault="002F63D1" w:rsidP="00F66C53">
            <w:pPr>
              <w:adjustRightInd w:val="0"/>
              <w:spacing w:line="200" w:lineRule="exact"/>
              <w:ind w:left="42" w:rightChars="-56" w:right="-134"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6E225D96" w14:textId="77777777" w:rsidTr="00B626DF">
        <w:trPr>
          <w:trHeight w:val="20"/>
        </w:trPr>
        <w:tc>
          <w:tcPr>
            <w:tcW w:w="1315" w:type="dxa"/>
            <w:tcBorders>
              <w:top w:val="nil"/>
              <w:bottom w:val="nil"/>
            </w:tcBorders>
            <w:shd w:val="clear" w:color="auto" w:fill="auto"/>
          </w:tcPr>
          <w:p w14:paraId="73D93FED" w14:textId="5F518D13"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w:t>
            </w:r>
          </w:p>
        </w:tc>
        <w:tc>
          <w:tcPr>
            <w:tcW w:w="6435" w:type="dxa"/>
            <w:gridSpan w:val="3"/>
            <w:tcBorders>
              <w:top w:val="dotted" w:sz="4" w:space="0" w:color="auto"/>
              <w:bottom w:val="nil"/>
            </w:tcBorders>
            <w:shd w:val="clear" w:color="auto" w:fill="auto"/>
          </w:tcPr>
          <w:p w14:paraId="70765FCE" w14:textId="2D0CBCF3"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虐待の防止に関する事項について規定したものである｡虐待は､法の目的の一つである高齢者の尊厳の保持や､高齢者の人格の尊重に深刻な影響を及ぼす可能性が極めて高く､指定特定施設入居者生活介護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入居者の尊厳の保持･人格の尊重が達成されるよう､次に掲げる観点から虐待の防止に関する措置を講じるものとする｡</w:t>
            </w:r>
          </w:p>
        </w:tc>
        <w:tc>
          <w:tcPr>
            <w:tcW w:w="1222" w:type="dxa"/>
            <w:tcBorders>
              <w:top w:val="nil"/>
              <w:bottom w:val="nil"/>
            </w:tcBorders>
            <w:shd w:val="clear" w:color="auto" w:fill="auto"/>
          </w:tcPr>
          <w:p w14:paraId="084653A8"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shd w:val="clear" w:color="auto" w:fill="auto"/>
          </w:tcPr>
          <w:p w14:paraId="52EF2BD3" w14:textId="20C4FB58"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0D040437" w14:textId="32D13C4C" w:rsidR="00B671F0" w:rsidRPr="005521BE" w:rsidRDefault="00427A3F" w:rsidP="00F66C53">
            <w:pPr>
              <w:adjustRightInd w:val="0"/>
              <w:spacing w:line="200" w:lineRule="exact"/>
              <w:ind w:left="0" w:firstLineChars="0" w:firstLine="0"/>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準用第3の十の3(16)</w:t>
            </w:r>
          </w:p>
        </w:tc>
      </w:tr>
      <w:tr w:rsidR="005521BE" w:rsidRPr="005521BE" w14:paraId="1655E920" w14:textId="77777777" w:rsidTr="00B626DF">
        <w:trPr>
          <w:trHeight w:val="20"/>
        </w:trPr>
        <w:tc>
          <w:tcPr>
            <w:tcW w:w="1315" w:type="dxa"/>
            <w:tcBorders>
              <w:top w:val="nil"/>
              <w:bottom w:val="nil"/>
            </w:tcBorders>
            <w:shd w:val="clear" w:color="auto" w:fill="auto"/>
          </w:tcPr>
          <w:p w14:paraId="69B54647"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nil"/>
            </w:tcBorders>
            <w:shd w:val="clear" w:color="auto" w:fill="auto"/>
          </w:tcPr>
          <w:p w14:paraId="2DE441CA" w14:textId="2B8C209F"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〇虐待の未然防止</w:t>
            </w:r>
          </w:p>
          <w:p w14:paraId="6230BB2A" w14:textId="69FB6A75"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指定特定施設入居者生活介護事業者は高齢者の尊厳保持･人格尊重に対する配慮を常に心がけながらｻｰﾋﾞｽ提供にあたる必要があり､一般原則に位置付けられているとおり､研修等を通じて､従業者にそれらに関する理解を促す必要がある｡同様に､従業者が高齢者虐待防止法等に規定する養介護施設の従業者としての責務･適切な対応等を正しく理解していることも重要である｡</w:t>
            </w:r>
          </w:p>
          <w:p w14:paraId="02891334" w14:textId="63AADADE"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〇虐待等の早期発見</w:t>
            </w:r>
          </w:p>
          <w:p w14:paraId="3CA9C5B5" w14:textId="0EDE08E3"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指定特定施設の従業者は､虐待等を発見しやすい立場にあることから､これらを早期に発見できるよう､必要な措置(虐待等に対する相談体制､市町村の通報窓口の周知等)がとられていることが望ましい｡また､入居者及びその家族からの虐待等に係る相談､入居者から市町村への虐待の届出について､適切な対応をすること｡</w:t>
            </w:r>
          </w:p>
          <w:p w14:paraId="58127B28" w14:textId="7A5BF48C"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〇虐待等への迅速かつ適切な対応</w:t>
            </w:r>
          </w:p>
          <w:p w14:paraId="4A8BDC56" w14:textId="028CFFBD"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虐待が発生した場合には､速やかに市町村の窓口に通報される必要があり､指定特定施設入居者生活介護事業者は当該通報の手続が迅速かつ適切に行われ､市町村等が行う虐待等に対する調査等に協力するよう努めることとする｡</w:t>
            </w:r>
          </w:p>
          <w:p w14:paraId="6736413F" w14:textId="66C3B8B1"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以上の観点を踏まえ､虐待等の防止･早期発見に加え､虐待等が発生した場合はその再発を確実に防止するために次に掲げる事項を実施するものとする｡</w:t>
            </w:r>
          </w:p>
          <w:p w14:paraId="6A55F8AB" w14:textId="03C6D4C5"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なお､当該義務付けの適用に当たっては､令和3年改正省令附則第2条において､3年間の経過措置を設けており､令和6年3月31 日までの間は､努力義務とされている｡</w:t>
            </w:r>
          </w:p>
        </w:tc>
        <w:tc>
          <w:tcPr>
            <w:tcW w:w="1222" w:type="dxa"/>
            <w:tcBorders>
              <w:top w:val="nil"/>
              <w:bottom w:val="nil"/>
            </w:tcBorders>
            <w:shd w:val="clear" w:color="auto" w:fill="auto"/>
          </w:tcPr>
          <w:p w14:paraId="7F31A104"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shd w:val="clear" w:color="auto" w:fill="auto"/>
          </w:tcPr>
          <w:p w14:paraId="2DFB220C" w14:textId="77777777" w:rsidR="00B671F0" w:rsidRPr="005521BE" w:rsidRDefault="00B671F0"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29C73DC8" w14:textId="77777777" w:rsidTr="00B626DF">
        <w:trPr>
          <w:trHeight w:val="20"/>
        </w:trPr>
        <w:tc>
          <w:tcPr>
            <w:tcW w:w="1315" w:type="dxa"/>
            <w:tcBorders>
              <w:top w:val="nil"/>
              <w:bottom w:val="nil"/>
            </w:tcBorders>
            <w:shd w:val="clear" w:color="auto" w:fill="auto"/>
          </w:tcPr>
          <w:p w14:paraId="172D56DB" w14:textId="77777777"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shd w:val="clear" w:color="auto" w:fill="auto"/>
          </w:tcPr>
          <w:p w14:paraId="4169D8D7" w14:textId="723C38BA" w:rsidR="002F63D1" w:rsidRPr="005521BE" w:rsidRDefault="002F63D1" w:rsidP="002F63D1">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① 施設における虐待の防止のための対策を検討する委員会(ﾃﾚﾋﾞ電話装置等を活用して行うことができるものとする｡)を定期的に開催するとともに､その結果について､特定施設従業者に周知徹底を図ること｡</w:t>
            </w:r>
          </w:p>
        </w:tc>
        <w:tc>
          <w:tcPr>
            <w:tcW w:w="1222" w:type="dxa"/>
            <w:tcBorders>
              <w:top w:val="single" w:sz="4" w:space="0" w:color="auto"/>
              <w:bottom w:val="nil"/>
            </w:tcBorders>
          </w:tcPr>
          <w:p w14:paraId="11585BBF"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690137391"/>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05C45FFF"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608658529"/>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14B07C4F" w14:textId="59A35E8E"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2013215763"/>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shd w:val="clear" w:color="auto" w:fill="auto"/>
          </w:tcPr>
          <w:p w14:paraId="7AB2C032" w14:textId="0A4FFA4E"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670F0BD4" w14:textId="0AA78709"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第39条の2</w:t>
            </w:r>
          </w:p>
          <w:p w14:paraId="519DB21F" w14:textId="5A9997C3" w:rsidR="002F63D1" w:rsidRPr="005521BE" w:rsidRDefault="002F63D1" w:rsidP="00F66C53">
            <w:pPr>
              <w:adjustRightInd w:val="0"/>
              <w:spacing w:line="200" w:lineRule="exact"/>
              <w:ind w:left="0" w:rightChars="-56" w:right="-134" w:firstLineChars="0" w:firstLine="0"/>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snapToGrid w:val="0"/>
                <w:spacing w:val="-2"/>
                <w:kern w:val="0"/>
                <w:sz w:val="16"/>
                <w:szCs w:val="16"/>
              </w:rPr>
              <w:t>第1号</w:t>
            </w:r>
          </w:p>
        </w:tc>
      </w:tr>
      <w:tr w:rsidR="005521BE" w:rsidRPr="005521BE" w14:paraId="63EB8C73" w14:textId="77777777" w:rsidTr="00B626DF">
        <w:trPr>
          <w:trHeight w:val="20"/>
        </w:trPr>
        <w:tc>
          <w:tcPr>
            <w:tcW w:w="1315" w:type="dxa"/>
            <w:tcBorders>
              <w:top w:val="nil"/>
              <w:bottom w:val="nil"/>
            </w:tcBorders>
            <w:shd w:val="clear" w:color="auto" w:fill="auto"/>
          </w:tcPr>
          <w:p w14:paraId="41B7A4C9"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shd w:val="clear" w:color="auto" w:fill="auto"/>
          </w:tcPr>
          <w:p w14:paraId="0B095866" w14:textId="6C2D4FD7"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〔虐待の防止のための対策を検討する委員会〕</w:t>
            </w:r>
          </w:p>
          <w:p w14:paraId="63E62BAC" w14:textId="0EDB45E5"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構成ﾒﾝﾊﾞｰの責務及び役割分担を明確にするとともに､定期的に開催することが必要である｡また､虐待防止の専門家を委員として積極的に活用することが望ましい｡</w:t>
            </w:r>
          </w:p>
          <w:p w14:paraId="7D7A2B83" w14:textId="7D297013"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14:paraId="11E0F2C4" w14:textId="35B7D459"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なお､虐待防止検討委員会は､関係する職種､取り扱う事項等が相互に関係が深いと認められる他の会議体を設置している場合､これと一体的に設置･運営することとして差し支えない｡また､施設に実施が求められるものであるが､他のｻｰﾋﾞｽ事業者との連携等により行うことも差し支えない｡</w:t>
            </w:r>
          </w:p>
          <w:p w14:paraId="3D397B53" w14:textId="5C65978E"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また､虐待防止検討委員会は､ﾃﾚﾋﾞ電話装置等を活用して行うことができるものとする｡この際､個人情報保護委員会･厚生労働省｢医療･介護関係事業者における個人情報の適切な取扱いのためのｶﾞｲﾀﾞﾝｽ｣､厚生労働省｢医療情報ｼｽﾃﾑの安全管理に関するｶﾞｲﾄﾞﾗｲﾝ｣等を遵守すること｡</w:t>
            </w:r>
          </w:p>
        </w:tc>
        <w:tc>
          <w:tcPr>
            <w:tcW w:w="1222" w:type="dxa"/>
            <w:tcBorders>
              <w:top w:val="nil"/>
              <w:bottom w:val="nil"/>
            </w:tcBorders>
            <w:shd w:val="clear" w:color="auto" w:fill="auto"/>
          </w:tcPr>
          <w:p w14:paraId="613D03DB"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shd w:val="clear" w:color="auto" w:fill="auto"/>
          </w:tcPr>
          <w:p w14:paraId="409C665D" w14:textId="24069FB0"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7CC9C731" w14:textId="4DF90004" w:rsidR="00B671F0" w:rsidRPr="005521BE" w:rsidRDefault="00427A3F" w:rsidP="00F66C53">
            <w:pPr>
              <w:adjustRightInd w:val="0"/>
              <w:spacing w:line="200" w:lineRule="exact"/>
              <w:ind w:left="0" w:rightChars="-56" w:right="-134" w:firstLineChars="0" w:firstLine="0"/>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snapToGrid w:val="0"/>
                <w:spacing w:val="-2"/>
                <w:kern w:val="0"/>
                <w:sz w:val="16"/>
                <w:szCs w:val="16"/>
              </w:rPr>
              <w:t>準用第3の十の3(16)①</w:t>
            </w:r>
          </w:p>
        </w:tc>
      </w:tr>
      <w:tr w:rsidR="005521BE" w:rsidRPr="005521BE" w14:paraId="0C6C5A89" w14:textId="77777777" w:rsidTr="00B626DF">
        <w:trPr>
          <w:trHeight w:val="20"/>
        </w:trPr>
        <w:tc>
          <w:tcPr>
            <w:tcW w:w="1315" w:type="dxa"/>
            <w:tcBorders>
              <w:top w:val="nil"/>
              <w:bottom w:val="nil"/>
            </w:tcBorders>
            <w:shd w:val="clear" w:color="auto" w:fill="auto"/>
          </w:tcPr>
          <w:p w14:paraId="7C9AC00C"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shd w:val="clear" w:color="auto" w:fill="auto"/>
          </w:tcPr>
          <w:p w14:paraId="099635C3" w14:textId="556B8210"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虐待防止検討委員会は､具体的には､次のような事項について検討することとする｡その際､そこで得た結果(事業所における虐待に対する体制､虐待等の再発防止策等)は､従業者に周知徹底を図る必要がある｡</w:t>
            </w:r>
          </w:p>
          <w:p w14:paraId="62993CE6" w14:textId="30A660E5"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ｲ 虐待防止検討委員会その他施設内の組織に関すること</w:t>
            </w:r>
          </w:p>
          <w:p w14:paraId="2BC23333" w14:textId="3B12E2D5"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ﾛ 虐待の防止のための指針の整備に関すること</w:t>
            </w:r>
          </w:p>
          <w:p w14:paraId="5432F7BA" w14:textId="5C2E7CE4"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ﾊ 虐待の防止のための職員研修の内容に関すること</w:t>
            </w:r>
          </w:p>
          <w:p w14:paraId="4256905C" w14:textId="1946E14D"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ﾆ 虐待等について､従業者が相談･報告できる体制整備に関すること</w:t>
            </w:r>
          </w:p>
          <w:p w14:paraId="5396C188" w14:textId="3B8E2070"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ﾎ 従業者が高齢者虐待を把握した場合に､市町村への通報が迅速かつ適切に行われるための方法に関すること</w:t>
            </w:r>
          </w:p>
          <w:p w14:paraId="53B9640E" w14:textId="16BB0850"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ﾍ 虐待等が発生した場合､その発生原因等の分析から得られる再発の確実な防止策に関すること</w:t>
            </w:r>
          </w:p>
          <w:p w14:paraId="57C67D20" w14:textId="012E968F"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ﾄ 前号の再発の防止策を講じた際に､その効果についての評価に関すること</w:t>
            </w:r>
          </w:p>
        </w:tc>
        <w:tc>
          <w:tcPr>
            <w:tcW w:w="1222" w:type="dxa"/>
            <w:tcBorders>
              <w:top w:val="nil"/>
              <w:bottom w:val="single" w:sz="4" w:space="0" w:color="auto"/>
            </w:tcBorders>
            <w:shd w:val="clear" w:color="auto" w:fill="auto"/>
          </w:tcPr>
          <w:p w14:paraId="74BB1CB3"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shd w:val="clear" w:color="auto" w:fill="auto"/>
          </w:tcPr>
          <w:p w14:paraId="27EDEA0F" w14:textId="63EF9064"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4948E455" w14:textId="095D5AF9" w:rsidR="00B671F0" w:rsidRPr="005521BE" w:rsidRDefault="00427A3F" w:rsidP="00F66C53">
            <w:pPr>
              <w:adjustRightInd w:val="0"/>
              <w:spacing w:line="200" w:lineRule="exact"/>
              <w:ind w:left="0" w:rightChars="-56" w:right="-134" w:firstLineChars="0" w:firstLine="0"/>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snapToGrid w:val="0"/>
                <w:spacing w:val="-2"/>
                <w:kern w:val="0"/>
                <w:sz w:val="16"/>
                <w:szCs w:val="16"/>
              </w:rPr>
              <w:t>準用第3の十の3(16)①</w:t>
            </w:r>
          </w:p>
        </w:tc>
      </w:tr>
      <w:tr w:rsidR="005521BE" w:rsidRPr="005521BE" w14:paraId="3FD700D7" w14:textId="77777777" w:rsidTr="00B626DF">
        <w:trPr>
          <w:trHeight w:val="20"/>
        </w:trPr>
        <w:tc>
          <w:tcPr>
            <w:tcW w:w="1315" w:type="dxa"/>
            <w:tcBorders>
              <w:top w:val="nil"/>
              <w:bottom w:val="nil"/>
            </w:tcBorders>
            <w:shd w:val="clear" w:color="auto" w:fill="auto"/>
          </w:tcPr>
          <w:p w14:paraId="5375A389" w14:textId="77777777"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shd w:val="clear" w:color="auto" w:fill="auto"/>
          </w:tcPr>
          <w:p w14:paraId="630FAE1C" w14:textId="54DBDFE0" w:rsidR="002F63D1" w:rsidRPr="005521BE" w:rsidRDefault="002F63D1" w:rsidP="002F63D1">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② 施設における虐待の防止のための指針を整備すること｡</w:t>
            </w:r>
          </w:p>
        </w:tc>
        <w:tc>
          <w:tcPr>
            <w:tcW w:w="1222" w:type="dxa"/>
            <w:tcBorders>
              <w:top w:val="single" w:sz="4" w:space="0" w:color="auto"/>
              <w:bottom w:val="nil"/>
            </w:tcBorders>
          </w:tcPr>
          <w:p w14:paraId="4BE2EF06"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67934096"/>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5BF88AC6"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994213853"/>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6B97653A" w14:textId="68F0C6B6"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342859747"/>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shd w:val="clear" w:color="auto" w:fill="auto"/>
          </w:tcPr>
          <w:p w14:paraId="27C8062D" w14:textId="53C5CFD5"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2A1341FB" w14:textId="6ADDDED2"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第39条の2第2号</w:t>
            </w:r>
          </w:p>
        </w:tc>
      </w:tr>
      <w:tr w:rsidR="005521BE" w:rsidRPr="005521BE" w14:paraId="65B8F323" w14:textId="77777777" w:rsidTr="00B626DF">
        <w:trPr>
          <w:trHeight w:val="20"/>
        </w:trPr>
        <w:tc>
          <w:tcPr>
            <w:tcW w:w="1315" w:type="dxa"/>
            <w:tcBorders>
              <w:top w:val="nil"/>
              <w:bottom w:val="nil"/>
            </w:tcBorders>
            <w:shd w:val="clear" w:color="auto" w:fill="auto"/>
          </w:tcPr>
          <w:p w14:paraId="525E8D44"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nil"/>
            </w:tcBorders>
            <w:shd w:val="clear" w:color="auto" w:fill="auto"/>
          </w:tcPr>
          <w:p w14:paraId="1460D4DA" w14:textId="663452F0"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〔虐待の防止のための指針〕</w:t>
            </w:r>
          </w:p>
          <w:p w14:paraId="5EC1566C" w14:textId="4D6793EC"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指定特定施設入居者生活介護事業者が整備する｢虐待の防止のための指針｣には､次のような項目を盛り込むこととする｡</w:t>
            </w:r>
          </w:p>
          <w:p w14:paraId="3A1D5B88" w14:textId="10F792F4"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ｲ 施設における虐待の防止に関する基本的考え方</w:t>
            </w:r>
          </w:p>
          <w:p w14:paraId="134D3245" w14:textId="5251D10B"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ﾛ 虐待防止検討委員会その他施設内の組織に関する事項</w:t>
            </w:r>
          </w:p>
          <w:p w14:paraId="138E4DF2" w14:textId="12CBD1C4"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ﾊ 虐待の防止のための職員研修に関する基本方針</w:t>
            </w:r>
          </w:p>
          <w:p w14:paraId="5550FE53" w14:textId="62D4235B"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ﾆ 虐待等が発生した場合の対応方法に関する基本方針</w:t>
            </w:r>
          </w:p>
          <w:p w14:paraId="026905D8" w14:textId="36ED2119"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ﾎ 虐待等が発生した場合の相談･報告体制に関する事項</w:t>
            </w:r>
          </w:p>
          <w:p w14:paraId="50BF29A2" w14:textId="340076B0"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ﾍ 成年後見制度の利用支援に関する事項</w:t>
            </w:r>
          </w:p>
          <w:p w14:paraId="50AD14AD" w14:textId="7F1ECD30"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ﾄ 虐待等に係る苦情解決方法に関する事項</w:t>
            </w:r>
          </w:p>
          <w:p w14:paraId="1AFF0F1C" w14:textId="6F29B441"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ﾁ 入居者等に対する当該指針の閲覧に関する事項</w:t>
            </w:r>
          </w:p>
          <w:p w14:paraId="105E547B" w14:textId="2F9DC692"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ﾘ その他虐待の防止の推進のために必要な事項</w:t>
            </w:r>
          </w:p>
        </w:tc>
        <w:tc>
          <w:tcPr>
            <w:tcW w:w="1222" w:type="dxa"/>
            <w:tcBorders>
              <w:top w:val="nil"/>
              <w:bottom w:val="nil"/>
            </w:tcBorders>
            <w:shd w:val="clear" w:color="auto" w:fill="auto"/>
          </w:tcPr>
          <w:p w14:paraId="0DDB9FF2"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shd w:val="clear" w:color="auto" w:fill="auto"/>
          </w:tcPr>
          <w:p w14:paraId="4672594F" w14:textId="67B5C9ED"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3D93AF4D" w14:textId="484AE317" w:rsidR="00B671F0" w:rsidRPr="005521BE" w:rsidRDefault="00427A3F" w:rsidP="00F66C53">
            <w:pPr>
              <w:adjustRightInd w:val="0"/>
              <w:spacing w:line="200" w:lineRule="exact"/>
              <w:ind w:left="0" w:rightChars="-56" w:right="-134" w:firstLineChars="0" w:firstLine="0"/>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snapToGrid w:val="0"/>
                <w:spacing w:val="-2"/>
                <w:kern w:val="0"/>
                <w:sz w:val="16"/>
                <w:szCs w:val="16"/>
              </w:rPr>
              <w:t>準用第3の十の3(16)②</w:t>
            </w:r>
          </w:p>
        </w:tc>
      </w:tr>
      <w:tr w:rsidR="005521BE" w:rsidRPr="005521BE" w14:paraId="7D024C7F" w14:textId="77777777" w:rsidTr="00B626DF">
        <w:trPr>
          <w:trHeight w:val="20"/>
        </w:trPr>
        <w:tc>
          <w:tcPr>
            <w:tcW w:w="1315" w:type="dxa"/>
            <w:tcBorders>
              <w:top w:val="nil"/>
              <w:bottom w:val="nil"/>
            </w:tcBorders>
            <w:shd w:val="clear" w:color="auto" w:fill="auto"/>
          </w:tcPr>
          <w:p w14:paraId="079D4925" w14:textId="77777777"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shd w:val="clear" w:color="auto" w:fill="auto"/>
          </w:tcPr>
          <w:p w14:paraId="380BD1B4" w14:textId="450FD950" w:rsidR="002F63D1" w:rsidRPr="005521BE" w:rsidRDefault="002F63D1" w:rsidP="002F63D1">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③ 施設において､特定施設従業者に対し､虐待の防止のための研修を定期的に実施すること｡</w:t>
            </w:r>
          </w:p>
        </w:tc>
        <w:tc>
          <w:tcPr>
            <w:tcW w:w="1222" w:type="dxa"/>
            <w:tcBorders>
              <w:top w:val="single" w:sz="4" w:space="0" w:color="auto"/>
              <w:bottom w:val="nil"/>
            </w:tcBorders>
          </w:tcPr>
          <w:p w14:paraId="4F11BB18"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58718592"/>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76437230"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723289980"/>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3878C83F" w14:textId="14809FEA"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377157804"/>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shd w:val="clear" w:color="auto" w:fill="auto"/>
          </w:tcPr>
          <w:p w14:paraId="41770F93" w14:textId="560473BD"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条例第39条の2</w:t>
            </w:r>
          </w:p>
          <w:p w14:paraId="0CA6FB45" w14:textId="3DBF1C49" w:rsidR="002F63D1" w:rsidRPr="005521BE" w:rsidRDefault="002F63D1" w:rsidP="00F66C53">
            <w:pPr>
              <w:adjustRightInd w:val="0"/>
              <w:spacing w:line="200" w:lineRule="exact"/>
              <w:ind w:left="0" w:rightChars="-56" w:right="-134" w:firstLineChars="0" w:firstLine="0"/>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snapToGrid w:val="0"/>
                <w:spacing w:val="-2"/>
                <w:kern w:val="0"/>
                <w:sz w:val="16"/>
                <w:szCs w:val="16"/>
              </w:rPr>
              <w:t>第3号</w:t>
            </w:r>
          </w:p>
        </w:tc>
      </w:tr>
      <w:tr w:rsidR="005521BE" w:rsidRPr="005521BE" w14:paraId="496FDC21" w14:textId="77777777" w:rsidTr="00B626DF">
        <w:trPr>
          <w:trHeight w:val="20"/>
        </w:trPr>
        <w:tc>
          <w:tcPr>
            <w:tcW w:w="1315" w:type="dxa"/>
            <w:tcBorders>
              <w:top w:val="nil"/>
              <w:bottom w:val="nil"/>
            </w:tcBorders>
            <w:shd w:val="clear" w:color="auto" w:fill="auto"/>
          </w:tcPr>
          <w:p w14:paraId="42226E67"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shd w:val="clear" w:color="auto" w:fill="auto"/>
          </w:tcPr>
          <w:p w14:paraId="3D5E4DA3" w14:textId="6F2F5337"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〔虐待の防止のための従業者に対する研修〕</w:t>
            </w:r>
          </w:p>
          <w:p w14:paraId="3013F0BE" w14:textId="40A2A283"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従業者に対する虐待の防止のための研修の内容としては､虐待等の防止に関する基礎的内容等の適切な知識を普及･啓発するものであるとともに､当該指定特定施設における指針に基づき､虐待の防止の徹底を行うものとする｡</w:t>
            </w:r>
          </w:p>
          <w:p w14:paraId="51AAF6B5" w14:textId="35A05267"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職員教育を組織的に徹底させていくためには､当該指定特定施設入居者生活介護事業者が指針に基づいた研修ﾌﾟﾛｸﾞﾗﾑを作成し､定期的な研修(年2回以上)を実施するとともに､新規採用時には必ず虐待の防止のための研修を実施することが重要である｡</w:t>
            </w:r>
          </w:p>
          <w:p w14:paraId="3DF23AE9" w14:textId="4C7B1E33"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また､研修の実施内容についても記録することが必要である｡研修の実施は､施設内での研修で差し支えない｡</w:t>
            </w:r>
          </w:p>
        </w:tc>
        <w:tc>
          <w:tcPr>
            <w:tcW w:w="1222" w:type="dxa"/>
            <w:tcBorders>
              <w:top w:val="nil"/>
              <w:bottom w:val="single" w:sz="4" w:space="0" w:color="auto"/>
            </w:tcBorders>
            <w:shd w:val="clear" w:color="auto" w:fill="auto"/>
          </w:tcPr>
          <w:p w14:paraId="10CAE027"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shd w:val="clear" w:color="auto" w:fill="auto"/>
          </w:tcPr>
          <w:p w14:paraId="1CD48A32" w14:textId="22EC60A5"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5205F409" w14:textId="255C1E00" w:rsidR="00B671F0" w:rsidRPr="005521BE" w:rsidRDefault="00427A3F" w:rsidP="00F66C53">
            <w:pPr>
              <w:adjustRightInd w:val="0"/>
              <w:spacing w:line="200" w:lineRule="exact"/>
              <w:ind w:left="0" w:rightChars="-56" w:right="-134" w:firstLineChars="0" w:firstLine="0"/>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snapToGrid w:val="0"/>
                <w:spacing w:val="-2"/>
                <w:kern w:val="0"/>
                <w:sz w:val="16"/>
                <w:szCs w:val="16"/>
              </w:rPr>
              <w:t>準用第3の十の3(16)③</w:t>
            </w:r>
          </w:p>
        </w:tc>
      </w:tr>
      <w:tr w:rsidR="005521BE" w:rsidRPr="005521BE" w14:paraId="0865014D" w14:textId="77777777" w:rsidTr="00B626DF">
        <w:trPr>
          <w:trHeight w:val="20"/>
        </w:trPr>
        <w:tc>
          <w:tcPr>
            <w:tcW w:w="1315" w:type="dxa"/>
            <w:tcBorders>
              <w:top w:val="nil"/>
              <w:bottom w:val="nil"/>
            </w:tcBorders>
            <w:shd w:val="clear" w:color="auto" w:fill="auto"/>
          </w:tcPr>
          <w:p w14:paraId="4007312A" w14:textId="77777777"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shd w:val="clear" w:color="auto" w:fill="auto"/>
          </w:tcPr>
          <w:p w14:paraId="6EF5E774" w14:textId="0F315C2C" w:rsidR="002F63D1" w:rsidRPr="005521BE" w:rsidRDefault="002F63D1" w:rsidP="002F63D1">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④ ①~③に掲げる措置を適切に実施するための担当者を置くこと｡</w:t>
            </w:r>
          </w:p>
        </w:tc>
        <w:tc>
          <w:tcPr>
            <w:tcW w:w="1222" w:type="dxa"/>
            <w:tcBorders>
              <w:top w:val="single" w:sz="4" w:space="0" w:color="auto"/>
              <w:bottom w:val="nil"/>
            </w:tcBorders>
          </w:tcPr>
          <w:p w14:paraId="61AAE3A5"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637456658"/>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73EC1737"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90196248"/>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6ABD4D1E" w14:textId="434396DC"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536778645"/>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shd w:val="clear" w:color="auto" w:fill="auto"/>
          </w:tcPr>
          <w:p w14:paraId="00C19E5E" w14:textId="0E0EAF62"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条例第39条の2</w:t>
            </w:r>
          </w:p>
          <w:p w14:paraId="7B445B06" w14:textId="373B2A65" w:rsidR="002F63D1" w:rsidRPr="005521BE" w:rsidRDefault="002F63D1" w:rsidP="00F66C53">
            <w:pPr>
              <w:adjustRightInd w:val="0"/>
              <w:spacing w:line="200" w:lineRule="exact"/>
              <w:ind w:left="0" w:rightChars="-56" w:right="-134" w:firstLineChars="0" w:firstLine="0"/>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snapToGrid w:val="0"/>
                <w:spacing w:val="-2"/>
                <w:kern w:val="0"/>
                <w:sz w:val="16"/>
                <w:szCs w:val="16"/>
              </w:rPr>
              <w:t>第4号</w:t>
            </w:r>
          </w:p>
        </w:tc>
      </w:tr>
      <w:tr w:rsidR="005521BE" w:rsidRPr="005521BE" w14:paraId="1B071ADD" w14:textId="77777777" w:rsidTr="00B626DF">
        <w:trPr>
          <w:trHeight w:val="20"/>
        </w:trPr>
        <w:tc>
          <w:tcPr>
            <w:tcW w:w="1315" w:type="dxa"/>
            <w:tcBorders>
              <w:top w:val="nil"/>
              <w:bottom w:val="single" w:sz="4" w:space="0" w:color="auto"/>
            </w:tcBorders>
            <w:shd w:val="clear" w:color="auto" w:fill="auto"/>
          </w:tcPr>
          <w:p w14:paraId="4091EE6A"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shd w:val="clear" w:color="auto" w:fill="auto"/>
          </w:tcPr>
          <w:p w14:paraId="384E4A3E" w14:textId="7E578B7F"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〔措置を適切に実施するための担当者〕</w:t>
            </w:r>
          </w:p>
          <w:p w14:paraId="39742AC8" w14:textId="3E9E797E"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指定特定施設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222" w:type="dxa"/>
            <w:tcBorders>
              <w:top w:val="nil"/>
              <w:bottom w:val="single" w:sz="4" w:space="0" w:color="auto"/>
            </w:tcBorders>
            <w:shd w:val="clear" w:color="auto" w:fill="auto"/>
          </w:tcPr>
          <w:p w14:paraId="3899FF11"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shd w:val="clear" w:color="auto" w:fill="auto"/>
          </w:tcPr>
          <w:p w14:paraId="7A62E975" w14:textId="08E66E85"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06DB02CD" w14:textId="56252141" w:rsidR="00B671F0" w:rsidRPr="005521BE" w:rsidRDefault="00427A3F" w:rsidP="00F66C53">
            <w:pPr>
              <w:adjustRightInd w:val="0"/>
              <w:spacing w:line="200" w:lineRule="exact"/>
              <w:ind w:left="0" w:rightChars="-56" w:right="-134" w:firstLineChars="0" w:firstLine="0"/>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snapToGrid w:val="0"/>
                <w:spacing w:val="-2"/>
                <w:kern w:val="0"/>
                <w:sz w:val="16"/>
                <w:szCs w:val="16"/>
              </w:rPr>
              <w:t>準用第3の十の3(16)④</w:t>
            </w:r>
          </w:p>
        </w:tc>
      </w:tr>
      <w:tr w:rsidR="005521BE" w:rsidRPr="005521BE" w14:paraId="523ED05B" w14:textId="77777777" w:rsidTr="00B626DF">
        <w:trPr>
          <w:trHeight w:val="20"/>
        </w:trPr>
        <w:tc>
          <w:tcPr>
            <w:tcW w:w="1315" w:type="dxa"/>
            <w:tcBorders>
              <w:top w:val="single" w:sz="4" w:space="0" w:color="auto"/>
              <w:bottom w:val="nil"/>
            </w:tcBorders>
          </w:tcPr>
          <w:p w14:paraId="2A07B563" w14:textId="7701E62A"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40</w:t>
            </w:r>
          </w:p>
          <w:p w14:paraId="04C66ABD" w14:textId="3F0CFB82"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会計の区分</w:t>
            </w:r>
          </w:p>
        </w:tc>
        <w:tc>
          <w:tcPr>
            <w:tcW w:w="6435" w:type="dxa"/>
            <w:gridSpan w:val="3"/>
            <w:tcBorders>
              <w:top w:val="single" w:sz="4" w:space="0" w:color="auto"/>
              <w:bottom w:val="single" w:sz="6" w:space="0" w:color="auto"/>
            </w:tcBorders>
          </w:tcPr>
          <w:p w14:paraId="4AF98AFC" w14:textId="1EFD6590"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指定特定施設ごとに経理を区分するとともに､指定特定施設入居者生活介護の事業の会計とその他の事業の会計を区分していますか｡</w:t>
            </w:r>
          </w:p>
        </w:tc>
        <w:tc>
          <w:tcPr>
            <w:tcW w:w="1222" w:type="dxa"/>
            <w:tcBorders>
              <w:top w:val="single" w:sz="4" w:space="0" w:color="auto"/>
              <w:bottom w:val="nil"/>
            </w:tcBorders>
          </w:tcPr>
          <w:p w14:paraId="5D441BFF"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426492235"/>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18F2E3D3"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502727981"/>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6255B378" w14:textId="391AD57E"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281770176"/>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single" w:sz="6" w:space="0" w:color="auto"/>
            </w:tcBorders>
          </w:tcPr>
          <w:p w14:paraId="44CCC28A" w14:textId="50867024"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条例準用</w:t>
            </w:r>
          </w:p>
          <w:p w14:paraId="20114989" w14:textId="148BB1F0"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第40条</w:t>
            </w:r>
          </w:p>
        </w:tc>
      </w:tr>
      <w:tr w:rsidR="005521BE" w:rsidRPr="005521BE" w14:paraId="0E566438" w14:textId="77777777" w:rsidTr="00B626DF">
        <w:trPr>
          <w:trHeight w:val="20"/>
        </w:trPr>
        <w:tc>
          <w:tcPr>
            <w:tcW w:w="1315" w:type="dxa"/>
            <w:tcBorders>
              <w:top w:val="nil"/>
              <w:bottom w:val="single" w:sz="4" w:space="0" w:color="auto"/>
            </w:tcBorders>
          </w:tcPr>
          <w:p w14:paraId="4ECC06C1" w14:textId="77777777"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single" w:sz="4" w:space="0" w:color="auto"/>
            </w:tcBorders>
          </w:tcPr>
          <w:p w14:paraId="042BEFD6" w14:textId="0CAE630D" w:rsidR="002F63D1" w:rsidRPr="005521BE" w:rsidRDefault="002F63D1" w:rsidP="002F63D1">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具体的な会計処理の方法については､厚生労働省から通知された｢介護保険の給付対象事業における会計の区分について(平成13年3月28日老振発第18号)｣を参考として適切に行われていますか｡</w:t>
            </w:r>
          </w:p>
        </w:tc>
        <w:tc>
          <w:tcPr>
            <w:tcW w:w="1222" w:type="dxa"/>
            <w:tcBorders>
              <w:top w:val="single" w:sz="4" w:space="0" w:color="auto"/>
              <w:bottom w:val="nil"/>
            </w:tcBorders>
          </w:tcPr>
          <w:p w14:paraId="42346092"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449008553"/>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6E69A750"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43615680"/>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249C906D" w14:textId="6644A5F1"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639995227"/>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single" w:sz="4" w:space="0" w:color="auto"/>
            </w:tcBorders>
          </w:tcPr>
          <w:p w14:paraId="255D7B78" w14:textId="40250138"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平13老振発18</w:t>
            </w:r>
          </w:p>
        </w:tc>
      </w:tr>
      <w:tr w:rsidR="005521BE" w:rsidRPr="005521BE" w14:paraId="007D78BB" w14:textId="77777777" w:rsidTr="00B626DF">
        <w:trPr>
          <w:trHeight w:val="20"/>
        </w:trPr>
        <w:tc>
          <w:tcPr>
            <w:tcW w:w="1315" w:type="dxa"/>
            <w:tcBorders>
              <w:bottom w:val="nil"/>
            </w:tcBorders>
          </w:tcPr>
          <w:p w14:paraId="234F5F9C" w14:textId="07F7FE2C"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41</w:t>
            </w:r>
          </w:p>
          <w:p w14:paraId="37139E0B" w14:textId="26D2E0CF"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記録の整備</w:t>
            </w:r>
          </w:p>
        </w:tc>
        <w:tc>
          <w:tcPr>
            <w:tcW w:w="6435" w:type="dxa"/>
            <w:gridSpan w:val="3"/>
            <w:tcBorders>
              <w:bottom w:val="single" w:sz="4" w:space="0" w:color="auto"/>
            </w:tcBorders>
          </w:tcPr>
          <w:p w14:paraId="06A2D295" w14:textId="721BADEE" w:rsidR="002F63D1" w:rsidRPr="005521BE" w:rsidRDefault="002F63D1" w:rsidP="002F63D1">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従業者､設備､備品､会計及び受託居宅ｻｰﾋﾞｽ事業者に関する諸記録(外部型のみ)に関する諸記録を整備していますか｡</w:t>
            </w:r>
          </w:p>
        </w:tc>
        <w:tc>
          <w:tcPr>
            <w:tcW w:w="1222" w:type="dxa"/>
            <w:tcBorders>
              <w:top w:val="single" w:sz="4" w:space="0" w:color="auto"/>
              <w:bottom w:val="nil"/>
            </w:tcBorders>
          </w:tcPr>
          <w:p w14:paraId="436B9689"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313644824"/>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117ADB7E"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93284917"/>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2F7555A7" w14:textId="31431C75"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589494246"/>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bottom w:val="single" w:sz="4" w:space="0" w:color="auto"/>
            </w:tcBorders>
          </w:tcPr>
          <w:p w14:paraId="4363B1FF" w14:textId="644A6A2C"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条例第236条</w:t>
            </w:r>
          </w:p>
          <w:p w14:paraId="269CA744" w14:textId="64508D86"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第1項</w:t>
            </w:r>
          </w:p>
          <w:p w14:paraId="265A8F33" w14:textId="731AFF5A"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条例第247条</w:t>
            </w:r>
          </w:p>
          <w:p w14:paraId="0CD27274" w14:textId="5461A242"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第1項</w:t>
            </w:r>
          </w:p>
        </w:tc>
      </w:tr>
      <w:tr w:rsidR="005521BE" w:rsidRPr="005521BE" w14:paraId="6CDF0EAF" w14:textId="77777777" w:rsidTr="00B626DF">
        <w:trPr>
          <w:trHeight w:val="713"/>
        </w:trPr>
        <w:tc>
          <w:tcPr>
            <w:tcW w:w="1315" w:type="dxa"/>
            <w:tcBorders>
              <w:top w:val="nil"/>
              <w:bottom w:val="nil"/>
            </w:tcBorders>
          </w:tcPr>
          <w:p w14:paraId="688D44F6" w14:textId="77777777"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tcPr>
          <w:p w14:paraId="0E9B744E" w14:textId="3AD8D608" w:rsidR="002F63D1" w:rsidRPr="005521BE" w:rsidRDefault="002F63D1" w:rsidP="002F63D1">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利用者に対するｻｰﾋﾞｽの提供に関する次の諸記録を整備し､その完結の日から2年間(ｲに掲げる記録にあっては､5年間)保存していますか｡</w:t>
            </w:r>
          </w:p>
        </w:tc>
        <w:tc>
          <w:tcPr>
            <w:tcW w:w="1222" w:type="dxa"/>
            <w:tcBorders>
              <w:top w:val="single" w:sz="4" w:space="0" w:color="auto"/>
              <w:bottom w:val="nil"/>
            </w:tcBorders>
          </w:tcPr>
          <w:p w14:paraId="2819D66A"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987359115"/>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02436512"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814769236"/>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7CC991B3" w14:textId="6E891EBB"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992454539"/>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tcPr>
          <w:p w14:paraId="5BE77729" w14:textId="615475B5"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条例第236条</w:t>
            </w:r>
          </w:p>
          <w:p w14:paraId="4EDC7B8E" w14:textId="0482EA73"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第2項</w:t>
            </w:r>
          </w:p>
          <w:p w14:paraId="66B2E2C3" w14:textId="32C3364E"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条例第247条</w:t>
            </w:r>
          </w:p>
          <w:p w14:paraId="5E5E909F" w14:textId="0D4893B0"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第2項</w:t>
            </w:r>
          </w:p>
        </w:tc>
      </w:tr>
      <w:tr w:rsidR="005521BE" w:rsidRPr="005521BE" w14:paraId="5D3887A3" w14:textId="77777777" w:rsidTr="00B626DF">
        <w:trPr>
          <w:trHeight w:val="20"/>
        </w:trPr>
        <w:tc>
          <w:tcPr>
            <w:tcW w:w="1315" w:type="dxa"/>
            <w:tcBorders>
              <w:top w:val="nil"/>
              <w:bottom w:val="nil"/>
            </w:tcBorders>
          </w:tcPr>
          <w:p w14:paraId="44433122"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tcPr>
          <w:p w14:paraId="60C0AC02" w14:textId="76D94CB3"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ｱ 特定施設ｻｰﾋﾞｽ計画</w:t>
            </w:r>
          </w:p>
          <w:p w14:paraId="5A93AD94" w14:textId="529827C4"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ｲ 提供した具体的なｻｰﾋﾞｽの内容等の記録</w:t>
            </w:r>
          </w:p>
          <w:p w14:paraId="6E76F356" w14:textId="049B717E" w:rsidR="00B671F0"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ｳ 身体的拘束等の態様及び時間､その際の利用者の心身の状況並びに緊急やむを得ない理由の記録</w:t>
            </w:r>
          </w:p>
          <w:p w14:paraId="64620BA6" w14:textId="5420AEB1"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ｴ 業務委託の確認結果等の記録</w:t>
            </w:r>
          </w:p>
          <w:p w14:paraId="2065BE3E" w14:textId="145861C6" w:rsidR="00B671F0" w:rsidRPr="005521BE" w:rsidRDefault="00427A3F" w:rsidP="00127862">
            <w:pPr>
              <w:adjustRightInd w:val="0"/>
              <w:spacing w:line="240" w:lineRule="exact"/>
              <w:ind w:firstLineChars="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ｵ 利用者に関する市町村への通知の記録              </w:t>
            </w:r>
          </w:p>
          <w:p w14:paraId="7A400951" w14:textId="0FCADEAB"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ｶ 利用者からの苦情の内容等の記録            </w:t>
            </w:r>
          </w:p>
          <w:p w14:paraId="05B25C7E" w14:textId="75A75EBA"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ｷ 事故の状況及び事故に際して採った処置の記録</w:t>
            </w:r>
          </w:p>
          <w:p w14:paraId="7AF68494" w14:textId="5552C6F4" w:rsidR="00B671F0"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ｸ </w:t>
            </w:r>
            <w:r w:rsidRPr="005521BE">
              <w:rPr>
                <w:rFonts w:ascii="BIZ UDゴシック" w:eastAsia="BIZ UDゴシック" w:hAnsi="BIZ UDゴシック" w:cs="ＭＳ 明朝"/>
                <w:sz w:val="21"/>
                <w:szCs w:val="21"/>
                <w:bdr w:val="single" w:sz="4" w:space="0" w:color="auto"/>
              </w:rPr>
              <w:t>外部型のみ</w:t>
            </w:r>
            <w:r w:rsidRPr="005521BE">
              <w:rPr>
                <w:rFonts w:ascii="BIZ UDゴシック" w:eastAsia="BIZ UDゴシック" w:hAnsi="BIZ UDゴシック" w:cs="ＭＳ 明朝"/>
                <w:sz w:val="21"/>
                <w:szCs w:val="21"/>
              </w:rPr>
              <w:t>受託居宅ｻｰﾋﾞｽ事業者から受けた報告に係る記録</w:t>
            </w:r>
          </w:p>
          <w:p w14:paraId="26930F30" w14:textId="4BDE919E" w:rsidR="00B671F0" w:rsidRPr="005521BE" w:rsidRDefault="00427A3F" w:rsidP="00127862">
            <w:pPr>
              <w:adjustRightInd w:val="0"/>
              <w:spacing w:line="240" w:lineRule="exact"/>
              <w:ind w:left="1420" w:hangingChars="676" w:hanging="1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ｹ </w:t>
            </w:r>
            <w:r w:rsidRPr="005521BE">
              <w:rPr>
                <w:rFonts w:ascii="BIZ UDゴシック" w:eastAsia="BIZ UDゴシック" w:hAnsi="BIZ UDゴシック" w:cs="ＭＳ 明朝"/>
                <w:sz w:val="21"/>
                <w:szCs w:val="21"/>
                <w:bdr w:val="single" w:sz="4" w:space="0" w:color="auto"/>
              </w:rPr>
              <w:t>外部型のみ</w:t>
            </w:r>
            <w:r w:rsidRPr="005521BE">
              <w:rPr>
                <w:rFonts w:ascii="BIZ UDゴシック" w:eastAsia="BIZ UDゴシック" w:hAnsi="BIZ UDゴシック" w:cs="ＭＳ 明朝"/>
                <w:sz w:val="21"/>
                <w:szCs w:val="21"/>
              </w:rPr>
              <w:t>受託居宅ｻｰﾋﾞｽに係る業務の実施状況の確認結果等の記録</w:t>
            </w:r>
          </w:p>
        </w:tc>
        <w:tc>
          <w:tcPr>
            <w:tcW w:w="1222" w:type="dxa"/>
            <w:tcBorders>
              <w:top w:val="nil"/>
              <w:bottom w:val="nil"/>
            </w:tcBorders>
          </w:tcPr>
          <w:p w14:paraId="72BA6DDD"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tcPr>
          <w:p w14:paraId="7515B7C9" w14:textId="77777777" w:rsidR="00B671F0" w:rsidRPr="005521BE" w:rsidRDefault="00B671F0"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0EF723DD" w14:textId="77777777" w:rsidTr="00B626DF">
        <w:trPr>
          <w:trHeight w:val="20"/>
        </w:trPr>
        <w:tc>
          <w:tcPr>
            <w:tcW w:w="1315" w:type="dxa"/>
            <w:tcBorders>
              <w:top w:val="nil"/>
              <w:bottom w:val="single" w:sz="4" w:space="0" w:color="auto"/>
            </w:tcBorders>
          </w:tcPr>
          <w:p w14:paraId="5912D8E1"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shd w:val="clear" w:color="auto" w:fill="auto"/>
          </w:tcPr>
          <w:p w14:paraId="43171E68" w14:textId="1E0C706F"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その完結の日｣とは､上記記録(｢ｴ業務委託の確認結果等の記録｣を除く｡)については､個々の利用者につき､契約の終了(契約の解約･解除､他の施設への入所､利用者の死亡､利用者の自立を含む｡)により一連のｻｰﾋﾞｽ提供が終了した日､｢ｴ業務委託の確認結果等の記録｣については､指定特定施設入居者生活介護に係る業務の全部又は一部を委託により他の事業者に行わせる場合の当該事業の業務の実施状況について確認した日､｢ｹ受託居宅ｻｰﾋﾞｽに係る業務の実施状況の確認結果等の記録｣は､受託居宅ｻｰﾋﾞｽに係る業務の実施状況について確認した日を指すものとする｡</w:t>
            </w:r>
          </w:p>
        </w:tc>
        <w:tc>
          <w:tcPr>
            <w:tcW w:w="1222" w:type="dxa"/>
            <w:tcBorders>
              <w:top w:val="nil"/>
              <w:bottom w:val="single" w:sz="4" w:space="0" w:color="auto"/>
            </w:tcBorders>
            <w:shd w:val="clear" w:color="auto" w:fill="auto"/>
          </w:tcPr>
          <w:p w14:paraId="68F6607C"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shd w:val="clear" w:color="auto" w:fill="auto"/>
          </w:tcPr>
          <w:p w14:paraId="53BA42E1" w14:textId="265A5B0D"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4F3C29AA" w14:textId="390B9F25"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準用第3の十の3(17)</w:t>
            </w:r>
          </w:p>
          <w:p w14:paraId="460AE627" w14:textId="71DBEDC4"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2B2C3704" w14:textId="6CCA341D"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第3の十の2の3(5)</w:t>
            </w:r>
          </w:p>
          <w:p w14:paraId="4EE053AE" w14:textId="7832C854" w:rsidR="00B671F0" w:rsidRPr="005521BE" w:rsidRDefault="00B671F0"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1FCFC3EC" w14:textId="77777777" w:rsidTr="00B626DF">
        <w:trPr>
          <w:trHeight w:val="20"/>
        </w:trPr>
        <w:tc>
          <w:tcPr>
            <w:tcW w:w="1315" w:type="dxa"/>
            <w:tcBorders>
              <w:top w:val="nil"/>
              <w:bottom w:val="nil"/>
            </w:tcBorders>
            <w:shd w:val="clear" w:color="auto" w:fill="auto"/>
          </w:tcPr>
          <w:p w14:paraId="132E8DCB" w14:textId="7DAAEA15"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42</w:t>
            </w:r>
          </w:p>
          <w:p w14:paraId="25F8ED6E" w14:textId="45F1C2C0"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電磁的</w:t>
            </w:r>
          </w:p>
          <w:p w14:paraId="55188370" w14:textId="49834313"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記録等</w:t>
            </w:r>
          </w:p>
        </w:tc>
        <w:tc>
          <w:tcPr>
            <w:tcW w:w="6435" w:type="dxa"/>
            <w:gridSpan w:val="3"/>
            <w:tcBorders>
              <w:top w:val="dotted" w:sz="4" w:space="0" w:color="auto"/>
              <w:bottom w:val="dotted" w:sz="4" w:space="0" w:color="auto"/>
            </w:tcBorders>
            <w:shd w:val="clear" w:color="auto" w:fill="auto"/>
          </w:tcPr>
          <w:p w14:paraId="2877516E" w14:textId="1DA3B82F" w:rsidR="002F63D1" w:rsidRPr="005521BE" w:rsidRDefault="002F63D1" w:rsidP="002F63D1">
            <w:pPr>
              <w:adjustRightInd w:val="0"/>
              <w:spacing w:line="240" w:lineRule="exact"/>
              <w:ind w:left="210" w:hangingChars="100" w:hanging="210"/>
              <w:contextualSpacing/>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① 指定居宅ｻｰﾋﾞｽ事業者及び指定居宅ｻｰﾋﾞｽ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で行うことが規定されている又は想定されるもの(｢受給資格等の確認｣(居宅基準条例第11条第1項(第41条の3､第46条､第58条､第62条､第78条､第88条､第97条､第112条､第114条､第134条､第145条､第168条(第181条において準用する場合を含む｡)､第181条の3､第188条､第204条(第216条において準用する場合を含む｡)､第237条､第248条､第263条､第265条及び前条において準用する場合を含む｡))及び｢ｻｰﾋﾞｽの提供の記録｣(第224条第1項(第248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222" w:type="dxa"/>
            <w:tcBorders>
              <w:top w:val="single" w:sz="4" w:space="0" w:color="auto"/>
              <w:bottom w:val="nil"/>
            </w:tcBorders>
          </w:tcPr>
          <w:p w14:paraId="042C5791"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005946391"/>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34281930"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997301688"/>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047BB877" w14:textId="015B132B"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174601238"/>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nil"/>
              <w:bottom w:val="nil"/>
            </w:tcBorders>
            <w:shd w:val="clear" w:color="auto" w:fill="auto"/>
          </w:tcPr>
          <w:p w14:paraId="2F217079" w14:textId="27BAC5D2"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w:t>
            </w:r>
          </w:p>
          <w:p w14:paraId="196055FF" w14:textId="11DCA787"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第277条第1項</w:t>
            </w:r>
          </w:p>
        </w:tc>
      </w:tr>
      <w:tr w:rsidR="005521BE" w:rsidRPr="005521BE" w14:paraId="2C0D5377" w14:textId="77777777" w:rsidTr="00B626DF">
        <w:trPr>
          <w:trHeight w:val="20"/>
        </w:trPr>
        <w:tc>
          <w:tcPr>
            <w:tcW w:w="1315" w:type="dxa"/>
            <w:tcBorders>
              <w:top w:val="nil"/>
              <w:bottom w:val="nil"/>
            </w:tcBorders>
            <w:shd w:val="clear" w:color="auto" w:fill="auto"/>
          </w:tcPr>
          <w:p w14:paraId="29DDC64A"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nil"/>
            </w:tcBorders>
            <w:shd w:val="clear" w:color="auto" w:fill="auto"/>
          </w:tcPr>
          <w:p w14:paraId="0BA66024" w14:textId="630BD16C" w:rsidR="00B671F0" w:rsidRPr="005521BE" w:rsidRDefault="00427A3F" w:rsidP="00127862">
            <w:pPr>
              <w:adjustRightInd w:val="0"/>
              <w:spacing w:line="240" w:lineRule="exact"/>
              <w:ind w:left="84" w:hangingChars="40" w:hanging="84"/>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〔電磁的記録について〕</w:t>
            </w:r>
          </w:p>
          <w:p w14:paraId="3C0CD535" w14:textId="1CD2B5BD"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指定居宅ｻｰﾋﾞｽ事業者及び指定居宅ｻｰﾋﾞｽの提供に当たる者等(以下｢事業者等｣という｡)の書面の保存等に係る負担の軽減を図るため､事業者等は､基準条例で規定する書面(被保険者証に関するものを除く｡)の作成､保存等を次に掲げる電磁的記録により行うことができる｡</w:t>
            </w:r>
          </w:p>
        </w:tc>
        <w:tc>
          <w:tcPr>
            <w:tcW w:w="1222" w:type="dxa"/>
            <w:tcBorders>
              <w:top w:val="nil"/>
              <w:bottom w:val="nil"/>
            </w:tcBorders>
            <w:shd w:val="clear" w:color="auto" w:fill="auto"/>
          </w:tcPr>
          <w:p w14:paraId="535C214D"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shd w:val="clear" w:color="auto" w:fill="auto"/>
          </w:tcPr>
          <w:p w14:paraId="04C5551E" w14:textId="01A8E975"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10767904" w14:textId="3B2968B2"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第5の1</w:t>
            </w:r>
          </w:p>
        </w:tc>
      </w:tr>
      <w:tr w:rsidR="005521BE" w:rsidRPr="005521BE" w14:paraId="4D6FADD7" w14:textId="77777777" w:rsidTr="00B626DF">
        <w:trPr>
          <w:trHeight w:val="20"/>
        </w:trPr>
        <w:tc>
          <w:tcPr>
            <w:tcW w:w="1315" w:type="dxa"/>
            <w:tcBorders>
              <w:top w:val="nil"/>
              <w:bottom w:val="nil"/>
            </w:tcBorders>
            <w:shd w:val="clear" w:color="auto" w:fill="auto"/>
          </w:tcPr>
          <w:p w14:paraId="30A17059"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nil"/>
            </w:tcBorders>
            <w:shd w:val="clear" w:color="auto" w:fill="auto"/>
          </w:tcPr>
          <w:p w14:paraId="3CD43997" w14:textId="4CC3D02D" w:rsidR="00B671F0" w:rsidRPr="005521BE" w:rsidRDefault="00427A3F" w:rsidP="00127862">
            <w:pPr>
              <w:adjustRightInd w:val="0"/>
              <w:spacing w:line="240" w:lineRule="exact"/>
              <w:ind w:left="420" w:hangingChars="200" w:hanging="42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w:t>
            </w:r>
            <w:r w:rsidRPr="005521BE">
              <w:rPr>
                <w:rFonts w:ascii="BIZ UDゴシック" w:eastAsia="BIZ UDゴシック" w:hAnsi="BIZ UDゴシック" w:hint="eastAsia"/>
                <w:sz w:val="21"/>
                <w:szCs w:val="21"/>
              </w:rPr>
              <w:t>⑴</w:t>
            </w:r>
            <w:r w:rsidRPr="005521BE">
              <w:rPr>
                <w:rFonts w:ascii="BIZ UDゴシック" w:eastAsia="BIZ UDゴシック" w:hAnsi="BIZ UDゴシック"/>
                <w:sz w:val="21"/>
                <w:szCs w:val="21"/>
              </w:rPr>
              <w:t xml:space="preserve"> 電磁的記録による作成は､事業者等の使用に係る電子計算機に備えられたﾌｧｲﾙに記録する方法または磁気ﾃﾞｨｽｸ等をもって調製する方法によること｡</w:t>
            </w:r>
          </w:p>
          <w:p w14:paraId="34B23C5C" w14:textId="3CC7A352" w:rsidR="00B671F0" w:rsidRPr="005521BE" w:rsidRDefault="00427A3F" w:rsidP="00127862">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w:t>
            </w:r>
            <w:r w:rsidRPr="005521BE">
              <w:rPr>
                <w:rFonts w:ascii="BIZ UDゴシック" w:eastAsia="BIZ UDゴシック" w:hAnsi="BIZ UDゴシック" w:hint="eastAsia"/>
                <w:sz w:val="21"/>
                <w:szCs w:val="21"/>
              </w:rPr>
              <w:t>⑵</w:t>
            </w:r>
            <w:r w:rsidRPr="005521BE">
              <w:rPr>
                <w:rFonts w:ascii="BIZ UDゴシック" w:eastAsia="BIZ UDゴシック" w:hAnsi="BIZ UDゴシック"/>
                <w:sz w:val="21"/>
                <w:szCs w:val="21"/>
              </w:rPr>
              <w:t xml:space="preserve"> 電磁的記録による保存は､以下のいずれかの方法によること｡</w:t>
            </w:r>
          </w:p>
          <w:p w14:paraId="34C25B7B" w14:textId="689CD800" w:rsidR="00B671F0" w:rsidRPr="005521BE" w:rsidRDefault="00427A3F" w:rsidP="00127862">
            <w:pPr>
              <w:adjustRightInd w:val="0"/>
              <w:spacing w:line="240" w:lineRule="exact"/>
              <w:ind w:left="420" w:hangingChars="200" w:hanging="42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① 作成された電磁的記録を事業者等の使用に係る電子計算機に備えられたﾌｧｲﾙ又は磁気ﾃﾞｨｽｸ等をもって調製するﾌｧｲﾙにより保存する方法</w:t>
            </w:r>
          </w:p>
          <w:p w14:paraId="3C5FD4DC" w14:textId="6AB5A955"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xml:space="preserve">  ② 書面に記載されている事項をｽｷｬﾅ等により読み取ってできた電磁的記録を事業者等の使用に係る電子計算機に備えられたﾌｧｲﾙ又は磁気ﾃﾞｨｽｸ等をもって調製するﾌｧｲﾙにより保存する方法</w:t>
            </w:r>
          </w:p>
        </w:tc>
        <w:tc>
          <w:tcPr>
            <w:tcW w:w="1222" w:type="dxa"/>
            <w:tcBorders>
              <w:top w:val="nil"/>
              <w:bottom w:val="nil"/>
            </w:tcBorders>
            <w:shd w:val="clear" w:color="auto" w:fill="auto"/>
          </w:tcPr>
          <w:p w14:paraId="4375BD2F"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shd w:val="clear" w:color="auto" w:fill="auto"/>
          </w:tcPr>
          <w:p w14:paraId="16E795EF" w14:textId="77777777" w:rsidR="00B671F0" w:rsidRPr="005521BE" w:rsidRDefault="00B671F0"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0FA4FE49" w14:textId="77777777" w:rsidTr="00B626DF">
        <w:trPr>
          <w:trHeight w:val="20"/>
        </w:trPr>
        <w:tc>
          <w:tcPr>
            <w:tcW w:w="1315" w:type="dxa"/>
            <w:tcBorders>
              <w:top w:val="nil"/>
              <w:bottom w:val="nil"/>
            </w:tcBorders>
            <w:shd w:val="clear" w:color="auto" w:fill="auto"/>
          </w:tcPr>
          <w:p w14:paraId="59EC7969"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single" w:sz="4" w:space="0" w:color="auto"/>
            </w:tcBorders>
            <w:shd w:val="clear" w:color="auto" w:fill="auto"/>
          </w:tcPr>
          <w:p w14:paraId="326A18AA" w14:textId="38613B6E" w:rsidR="00B671F0" w:rsidRPr="005521BE" w:rsidRDefault="00427A3F" w:rsidP="00127862">
            <w:pPr>
              <w:adjustRightInd w:val="0"/>
              <w:spacing w:line="240" w:lineRule="exact"/>
              <w:ind w:left="420" w:hangingChars="200" w:hanging="42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w:t>
            </w:r>
            <w:r w:rsidRPr="005521BE">
              <w:rPr>
                <w:rFonts w:ascii="BIZ UDゴシック" w:eastAsia="BIZ UDゴシック" w:hAnsi="BIZ UDゴシック" w:hint="eastAsia"/>
                <w:sz w:val="21"/>
                <w:szCs w:val="21"/>
              </w:rPr>
              <w:t>⑶</w:t>
            </w:r>
            <w:r w:rsidRPr="005521BE">
              <w:rPr>
                <w:rFonts w:ascii="BIZ UDゴシック" w:eastAsia="BIZ UDゴシック" w:hAnsi="BIZ UDゴシック"/>
                <w:sz w:val="21"/>
                <w:szCs w:val="21"/>
              </w:rPr>
              <w:t xml:space="preserve"> その他､電磁的記録により行うことができるとされているものは､</w:t>
            </w:r>
            <w:r w:rsidRPr="005521BE">
              <w:rPr>
                <w:rFonts w:ascii="BIZ UDゴシック" w:eastAsia="BIZ UDゴシック" w:hAnsi="BIZ UDゴシック" w:hint="eastAsia"/>
                <w:sz w:val="21"/>
                <w:szCs w:val="21"/>
              </w:rPr>
              <w:t>⑴及び⑵に準じた方法によること｡</w:t>
            </w:r>
          </w:p>
          <w:p w14:paraId="5FFA8F54" w14:textId="48651DA6"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xml:space="preserve"> </w:t>
            </w:r>
            <w:r w:rsidRPr="005521BE">
              <w:rPr>
                <w:rFonts w:ascii="BIZ UDゴシック" w:eastAsia="BIZ UDゴシック" w:hAnsi="BIZ UDゴシック" w:hint="eastAsia"/>
                <w:sz w:val="21"/>
                <w:szCs w:val="21"/>
              </w:rPr>
              <w:t>⑷</w:t>
            </w:r>
            <w:r w:rsidRPr="005521BE">
              <w:rPr>
                <w:rFonts w:ascii="BIZ UDゴシック" w:eastAsia="BIZ UDゴシック" w:hAnsi="BIZ UDゴシック"/>
                <w:sz w:val="21"/>
                <w:szCs w:val="21"/>
              </w:rPr>
              <w:t xml:space="preserve"> また､電磁的記録により行う場合は､個人情報保護委員会･厚生労働省｢医療･介護関係事業者における個人情報の適切な取扱いのためのｶﾞｲﾀﾞﾝｽ｣及び厚生労働省｢医療情報ｼｽﾃﾑの安全管理に関するｶﾞｲﾄﾞﾗｲﾝ｣等を遵守すること｡</w:t>
            </w:r>
          </w:p>
        </w:tc>
        <w:tc>
          <w:tcPr>
            <w:tcW w:w="1222" w:type="dxa"/>
            <w:tcBorders>
              <w:top w:val="nil"/>
              <w:bottom w:val="single" w:sz="4" w:space="0" w:color="auto"/>
            </w:tcBorders>
            <w:shd w:val="clear" w:color="auto" w:fill="auto"/>
          </w:tcPr>
          <w:p w14:paraId="2A596FB8"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shd w:val="clear" w:color="auto" w:fill="auto"/>
          </w:tcPr>
          <w:p w14:paraId="441FB664" w14:textId="77777777" w:rsidR="00B671F0" w:rsidRPr="005521BE" w:rsidRDefault="00B671F0"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14E55563" w14:textId="77777777" w:rsidTr="00B626DF">
        <w:trPr>
          <w:trHeight w:val="1523"/>
        </w:trPr>
        <w:tc>
          <w:tcPr>
            <w:tcW w:w="1315" w:type="dxa"/>
            <w:tcBorders>
              <w:top w:val="nil"/>
              <w:bottom w:val="nil"/>
            </w:tcBorders>
            <w:shd w:val="clear" w:color="auto" w:fill="auto"/>
          </w:tcPr>
          <w:p w14:paraId="70C24CA1" w14:textId="77777777"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shd w:val="clear" w:color="auto" w:fill="auto"/>
          </w:tcPr>
          <w:p w14:paraId="6902B053" w14:textId="7B9DC8E0" w:rsidR="002F63D1" w:rsidRPr="005521BE" w:rsidRDefault="002F63D1" w:rsidP="002F63D1">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② 指定居宅ｻｰﾋﾞｽ事業者及び指定居宅ｻｰﾋﾞｽ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222" w:type="dxa"/>
            <w:tcBorders>
              <w:top w:val="single" w:sz="4" w:space="0" w:color="auto"/>
              <w:bottom w:val="nil"/>
            </w:tcBorders>
          </w:tcPr>
          <w:p w14:paraId="34356AAC"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994401036"/>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004A1CA2"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703835638"/>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27335977" w14:textId="363925A7"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661744454"/>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nil"/>
              <w:bottom w:val="nil"/>
            </w:tcBorders>
            <w:shd w:val="clear" w:color="auto" w:fill="auto"/>
          </w:tcPr>
          <w:p w14:paraId="2D218721" w14:textId="7B2E5B4C"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w:t>
            </w:r>
          </w:p>
          <w:p w14:paraId="77FBE0A0" w14:textId="120D2DB1"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第277条第2項</w:t>
            </w:r>
          </w:p>
        </w:tc>
      </w:tr>
      <w:tr w:rsidR="005521BE" w:rsidRPr="005521BE" w14:paraId="7817E3E4" w14:textId="77777777" w:rsidTr="00B626DF">
        <w:trPr>
          <w:trHeight w:val="20"/>
        </w:trPr>
        <w:tc>
          <w:tcPr>
            <w:tcW w:w="1315" w:type="dxa"/>
            <w:tcBorders>
              <w:top w:val="nil"/>
              <w:bottom w:val="single" w:sz="4" w:space="0" w:color="auto"/>
            </w:tcBorders>
            <w:shd w:val="clear" w:color="auto" w:fill="auto"/>
          </w:tcPr>
          <w:p w14:paraId="6D4FA63A"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shd w:val="clear" w:color="auto" w:fill="auto"/>
          </w:tcPr>
          <w:p w14:paraId="56367320" w14:textId="469C7501" w:rsidR="00B671F0" w:rsidRPr="005521BE" w:rsidRDefault="00427A3F" w:rsidP="00127862">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〔電磁的方法について〕</w:t>
            </w:r>
          </w:p>
          <w:p w14:paraId="01EB7250" w14:textId="05590C46" w:rsidR="00B671F0" w:rsidRPr="005521BE" w:rsidRDefault="00427A3F" w:rsidP="00127862">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w:t>
            </w:r>
          </w:p>
          <w:p w14:paraId="408D18D1" w14:textId="664EF413" w:rsidR="00B671F0" w:rsidRPr="005521BE" w:rsidRDefault="00427A3F" w:rsidP="00127862">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w:t>
            </w:r>
            <w:r w:rsidRPr="005521BE">
              <w:rPr>
                <w:rFonts w:ascii="BIZ UDゴシック" w:eastAsia="BIZ UDゴシック" w:hAnsi="BIZ UDゴシック" w:hint="eastAsia"/>
                <w:sz w:val="21"/>
                <w:szCs w:val="21"/>
              </w:rPr>
              <w:t>⑴</w:t>
            </w:r>
            <w:r w:rsidRPr="005521BE">
              <w:rPr>
                <w:rFonts w:ascii="BIZ UDゴシック" w:eastAsia="BIZ UDゴシック" w:hAnsi="BIZ UDゴシック"/>
                <w:sz w:val="21"/>
                <w:szCs w:val="21"/>
              </w:rPr>
              <w:t xml:space="preserve"> 電磁的方法による交付は､項目｢内容及び手続きの説明及び同意｣の規定に準じた方法によること｡</w:t>
            </w:r>
          </w:p>
          <w:p w14:paraId="7FFDD4C7" w14:textId="3EBF36DC" w:rsidR="00B671F0" w:rsidRPr="005521BE" w:rsidRDefault="00427A3F" w:rsidP="00127862">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w:t>
            </w:r>
            <w:r w:rsidRPr="005521BE">
              <w:rPr>
                <w:rFonts w:ascii="BIZ UDゴシック" w:eastAsia="BIZ UDゴシック" w:hAnsi="BIZ UDゴシック" w:hint="eastAsia"/>
                <w:sz w:val="21"/>
                <w:szCs w:val="21"/>
              </w:rPr>
              <w:t>⑵</w:t>
            </w:r>
            <w:r w:rsidRPr="005521BE">
              <w:rPr>
                <w:rFonts w:ascii="BIZ UDゴシック" w:eastAsia="BIZ UDゴシック" w:hAnsi="BIZ UDゴシック"/>
                <w:sz w:val="21"/>
                <w:szCs w:val="21"/>
              </w:rPr>
              <w:t xml:space="preserve"> 電磁的方法による同意は､例えば電子ﾒｰﾙにより利用者等が同意の意思表示をした場合等が考えられること｡なお､｢押印についてのQ&amp;A(令和2年6月19 日内閣府･法務省･経済産業省)｣を参考にすること｡</w:t>
            </w:r>
          </w:p>
          <w:p w14:paraId="47D8D8BE" w14:textId="503F1A82" w:rsidR="00B671F0" w:rsidRPr="005521BE" w:rsidRDefault="00427A3F" w:rsidP="00127862">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w:t>
            </w:r>
            <w:r w:rsidRPr="005521BE">
              <w:rPr>
                <w:rFonts w:ascii="BIZ UDゴシック" w:eastAsia="BIZ UDゴシック" w:hAnsi="BIZ UDゴシック" w:hint="eastAsia"/>
                <w:sz w:val="21"/>
                <w:szCs w:val="21"/>
              </w:rPr>
              <w:t>⑶</w:t>
            </w:r>
            <w:r w:rsidRPr="005521BE">
              <w:rPr>
                <w:rFonts w:ascii="BIZ UDゴシック" w:eastAsia="BIZ UDゴシック" w:hAnsi="BIZ UDゴシック"/>
                <w:sz w:val="21"/>
                <w:szCs w:val="21"/>
              </w:rPr>
              <w:t xml:space="preserve"> 電磁的方法による締結は､利用者等･事業者等の間の契約関係を明確にする観点から､書面における署名又は記名･押印に代えて､電子署名を活用することが望ましいこと｡なお､｢押印についてのQ&amp;A(令和2年6月19日内閣府･法務省･経済産業省)｣を参考にすること｡</w:t>
            </w:r>
          </w:p>
          <w:p w14:paraId="64FFD400" w14:textId="5445A211" w:rsidR="00B671F0" w:rsidRPr="005521BE" w:rsidRDefault="00427A3F" w:rsidP="00127862">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w:t>
            </w:r>
            <w:r w:rsidRPr="005521BE">
              <w:rPr>
                <w:rFonts w:ascii="BIZ UDゴシック" w:eastAsia="BIZ UDゴシック" w:hAnsi="BIZ UDゴシック" w:hint="eastAsia"/>
                <w:sz w:val="21"/>
                <w:szCs w:val="21"/>
              </w:rPr>
              <w:t>⑷</w:t>
            </w:r>
            <w:r w:rsidRPr="005521BE">
              <w:rPr>
                <w:rFonts w:ascii="BIZ UDゴシック" w:eastAsia="BIZ UDゴシック" w:hAnsi="BIZ UDゴシック"/>
                <w:sz w:val="21"/>
                <w:szCs w:val="21"/>
              </w:rPr>
              <w:t xml:space="preserve"> その他､電磁的方法によることができるとされているものは､</w:t>
            </w:r>
            <w:r w:rsidRPr="005521BE">
              <w:rPr>
                <w:rFonts w:ascii="BIZ UDゴシック" w:eastAsia="BIZ UDゴシック" w:hAnsi="BIZ UDゴシック" w:hint="eastAsia"/>
                <w:sz w:val="21"/>
                <w:szCs w:val="21"/>
              </w:rPr>
              <w:t>⑴から⑶までに準じた方法によること｡ただし､居宅基準若しくは予防基準又はこの通知の規定により電磁的方法の定めがあるものについては､当該定</w:t>
            </w:r>
            <w:r w:rsidRPr="005521BE">
              <w:rPr>
                <w:rFonts w:ascii="BIZ UDゴシック" w:eastAsia="BIZ UDゴシック" w:hAnsi="BIZ UDゴシック"/>
                <w:sz w:val="21"/>
                <w:szCs w:val="21"/>
              </w:rPr>
              <w:t>めに従うこと｡</w:t>
            </w:r>
          </w:p>
          <w:p w14:paraId="23A8F7DB" w14:textId="2C8AEE8C"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xml:space="preserve">  また､電磁的方法による場合は､個人情報保護委員会･厚生労働省｢医療･介護関係事業者における個人情報の適切な取扱いのためのｶﾞｲﾀﾞﾝｽ｣及び厚生労働省｢医療情報ｼｽﾃﾑの安全管理に関するｶﾞｲﾄﾞﾗｲﾝ｣等を遵守すること｡</w:t>
            </w:r>
          </w:p>
        </w:tc>
        <w:tc>
          <w:tcPr>
            <w:tcW w:w="1222" w:type="dxa"/>
            <w:tcBorders>
              <w:top w:val="nil"/>
              <w:bottom w:val="single" w:sz="4" w:space="0" w:color="auto"/>
            </w:tcBorders>
            <w:shd w:val="clear" w:color="auto" w:fill="auto"/>
          </w:tcPr>
          <w:p w14:paraId="24395EE8"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shd w:val="clear" w:color="auto" w:fill="auto"/>
          </w:tcPr>
          <w:p w14:paraId="6D3F3242" w14:textId="20767BB2"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47FAB5A9" w14:textId="056E84BE"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第5の2</w:t>
            </w:r>
          </w:p>
        </w:tc>
      </w:tr>
      <w:tr w:rsidR="005521BE" w:rsidRPr="005521BE" w14:paraId="63A7FE2B" w14:textId="77777777" w:rsidTr="00B626DF">
        <w:trPr>
          <w:trHeight w:val="20"/>
        </w:trPr>
        <w:tc>
          <w:tcPr>
            <w:tcW w:w="1315" w:type="dxa"/>
            <w:vMerge w:val="restart"/>
            <w:tcBorders>
              <w:top w:val="single" w:sz="4" w:space="0" w:color="auto"/>
            </w:tcBorders>
            <w:shd w:val="clear" w:color="auto" w:fill="auto"/>
          </w:tcPr>
          <w:p w14:paraId="2838A514" w14:textId="6C91A346"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43</w:t>
            </w:r>
          </w:p>
          <w:p w14:paraId="0455D928" w14:textId="4D73190D"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受託居宅</w:t>
            </w:r>
          </w:p>
          <w:p w14:paraId="20FC7534" w14:textId="24E27EEF"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ｻｰﾋﾞｽの</w:t>
            </w:r>
          </w:p>
          <w:p w14:paraId="054A14D4" w14:textId="636101A3"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提供</w:t>
            </w:r>
          </w:p>
          <w:p w14:paraId="2BD92A1A" w14:textId="739C8EE0"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bdr w:val="single" w:sz="4" w:space="0" w:color="auto"/>
              </w:rPr>
            </w:pPr>
            <w:r w:rsidRPr="005521BE">
              <w:rPr>
                <w:rFonts w:ascii="BIZ UDゴシック" w:eastAsia="BIZ UDゴシック" w:hAnsi="BIZ UDゴシック" w:cs="ＭＳ 明朝"/>
                <w:sz w:val="21"/>
                <w:szCs w:val="21"/>
                <w:bdr w:val="single" w:sz="4" w:space="0" w:color="auto"/>
              </w:rPr>
              <w:t>外部型のみ</w:t>
            </w:r>
          </w:p>
          <w:p w14:paraId="3C247B11" w14:textId="3069751E"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w:t>
            </w:r>
          </w:p>
        </w:tc>
        <w:tc>
          <w:tcPr>
            <w:tcW w:w="6435" w:type="dxa"/>
            <w:gridSpan w:val="3"/>
            <w:tcBorders>
              <w:top w:val="single" w:sz="4" w:space="0" w:color="auto"/>
              <w:bottom w:val="dotted" w:sz="4" w:space="0" w:color="auto"/>
            </w:tcBorders>
            <w:shd w:val="clear" w:color="auto" w:fill="auto"/>
          </w:tcPr>
          <w:p w14:paraId="5E920CB2" w14:textId="5A82B20F" w:rsidR="002F63D1" w:rsidRPr="005521BE" w:rsidRDefault="002F63D1" w:rsidP="002F63D1">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(1) 外部ｻｰﾋﾞｽ利用型指定特定施設入居者生活介護事業者は､特定施設ｻｰﾋﾞｽ計画に基づき､受託居宅ｻｰﾋﾞｽ事業者により､適切かつ円滑に受託居宅ｻｰﾋﾞｽが提供されるよう､必要な措置を講じていますか｡</w:t>
            </w:r>
          </w:p>
        </w:tc>
        <w:tc>
          <w:tcPr>
            <w:tcW w:w="1222" w:type="dxa"/>
            <w:tcBorders>
              <w:top w:val="single" w:sz="4" w:space="0" w:color="auto"/>
              <w:bottom w:val="nil"/>
            </w:tcBorders>
          </w:tcPr>
          <w:p w14:paraId="3DEFE142"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09647805"/>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36A18322"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639505177"/>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23FDFA7B" w14:textId="6D30873D"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200081561"/>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shd w:val="clear" w:color="auto" w:fill="auto"/>
          </w:tcPr>
          <w:p w14:paraId="7C27195C" w14:textId="080414BC"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w:t>
            </w:r>
          </w:p>
          <w:p w14:paraId="617F1726" w14:textId="13F21D03"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第244条第1項</w:t>
            </w:r>
          </w:p>
        </w:tc>
      </w:tr>
      <w:tr w:rsidR="005521BE" w:rsidRPr="005521BE" w14:paraId="030E5B31" w14:textId="77777777" w:rsidTr="00B626DF">
        <w:trPr>
          <w:trHeight w:val="20"/>
        </w:trPr>
        <w:tc>
          <w:tcPr>
            <w:tcW w:w="1315" w:type="dxa"/>
            <w:vMerge/>
            <w:tcBorders>
              <w:bottom w:val="nil"/>
            </w:tcBorders>
            <w:shd w:val="clear" w:color="auto" w:fill="auto"/>
          </w:tcPr>
          <w:p w14:paraId="665513F7" w14:textId="4B613423"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shd w:val="clear" w:color="auto" w:fill="auto"/>
          </w:tcPr>
          <w:p w14:paraId="68EBCDB5" w14:textId="71BDF4ED" w:rsidR="00B671F0" w:rsidRPr="005521BE" w:rsidRDefault="00427A3F" w:rsidP="00127862">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必要な措置｣とは､例えば､外部ｻｰﾋﾞｽ利用型特定施設従業者及び受託居宅ｻｰﾋﾞｽ事業所の従業者による会議を開催し､利用者への介護ｻｰﾋﾞｽ提供等に係る情報伝達､特定施設ｻｰﾋﾞｽ計画作成に当たっての協議等を行うこと｡</w:t>
            </w:r>
          </w:p>
        </w:tc>
        <w:tc>
          <w:tcPr>
            <w:tcW w:w="1222" w:type="dxa"/>
            <w:tcBorders>
              <w:top w:val="nil"/>
              <w:bottom w:val="single" w:sz="4" w:space="0" w:color="auto"/>
            </w:tcBorders>
            <w:shd w:val="clear" w:color="auto" w:fill="auto"/>
          </w:tcPr>
          <w:p w14:paraId="393F96EF"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shd w:val="clear" w:color="auto" w:fill="auto"/>
          </w:tcPr>
          <w:p w14:paraId="3BE035E4" w14:textId="34F2E291"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578E242B" w14:textId="0C3B7E5E" w:rsidR="00B671F0" w:rsidRPr="005521BE" w:rsidRDefault="00427A3F" w:rsidP="00F66C53">
            <w:pPr>
              <w:adjustRightInd w:val="0"/>
              <w:spacing w:line="200" w:lineRule="exact"/>
              <w:ind w:left="0" w:firstLineChars="0" w:firstLine="0"/>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第3の十の2の3(2)①</w:t>
            </w:r>
          </w:p>
        </w:tc>
      </w:tr>
      <w:tr w:rsidR="005521BE" w:rsidRPr="005521BE" w14:paraId="6123F537" w14:textId="77777777" w:rsidTr="00B626DF">
        <w:trPr>
          <w:trHeight w:val="20"/>
        </w:trPr>
        <w:tc>
          <w:tcPr>
            <w:tcW w:w="1315" w:type="dxa"/>
            <w:tcBorders>
              <w:top w:val="nil"/>
              <w:bottom w:val="nil"/>
            </w:tcBorders>
            <w:shd w:val="clear" w:color="auto" w:fill="auto"/>
          </w:tcPr>
          <w:p w14:paraId="2AB93683" w14:textId="77777777"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shd w:val="clear" w:color="auto" w:fill="auto"/>
          </w:tcPr>
          <w:p w14:paraId="1E6D05A6" w14:textId="0D0EBF55" w:rsidR="002F63D1" w:rsidRPr="005521BE" w:rsidRDefault="002F63D1" w:rsidP="002F63D1">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(2) 外部ｻｰﾋﾞｽ利用型指定特定施設入居者生活介護事業者は､受託居宅ｻｰﾋﾞｽ事業者が受託居宅ｻｰﾋﾞｽを提供した場合にあっては､提供した日時､時間､具体的なｻｰﾋﾞｽの内容等を文書により報告させていますか｡</w:t>
            </w:r>
          </w:p>
        </w:tc>
        <w:tc>
          <w:tcPr>
            <w:tcW w:w="1222" w:type="dxa"/>
            <w:tcBorders>
              <w:top w:val="single" w:sz="4" w:space="0" w:color="auto"/>
              <w:bottom w:val="nil"/>
            </w:tcBorders>
          </w:tcPr>
          <w:p w14:paraId="35FC48D5"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092683923"/>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2A82E188"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45668712"/>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577E84C6" w14:textId="7A12E330"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674313712"/>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shd w:val="clear" w:color="auto" w:fill="auto"/>
          </w:tcPr>
          <w:p w14:paraId="3909A7DF" w14:textId="168A1377"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条例</w:t>
            </w:r>
          </w:p>
          <w:p w14:paraId="2BB8871C" w14:textId="02C1B2EE"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第244条第2項</w:t>
            </w:r>
          </w:p>
        </w:tc>
      </w:tr>
      <w:tr w:rsidR="005521BE" w:rsidRPr="005521BE" w14:paraId="1806E3EB" w14:textId="77777777" w:rsidTr="00B626DF">
        <w:trPr>
          <w:trHeight w:val="20"/>
        </w:trPr>
        <w:tc>
          <w:tcPr>
            <w:tcW w:w="1315" w:type="dxa"/>
            <w:tcBorders>
              <w:top w:val="nil"/>
              <w:bottom w:val="single" w:sz="4" w:space="0" w:color="auto"/>
            </w:tcBorders>
            <w:shd w:val="clear" w:color="auto" w:fill="auto"/>
          </w:tcPr>
          <w:p w14:paraId="61B4BB20"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single" w:sz="4" w:space="0" w:color="auto"/>
            </w:tcBorders>
            <w:shd w:val="clear" w:color="auto" w:fill="auto"/>
          </w:tcPr>
          <w:p w14:paraId="6D7B924A" w14:textId="1F1B55E0" w:rsidR="00B671F0" w:rsidRPr="005521BE" w:rsidRDefault="00427A3F" w:rsidP="00127862">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外部ｻｰﾋﾞｽ利用型特定施設入居者生活介護事業者が､受託居宅ｻｰﾋﾞｽ事業者による介護ｻｰﾋﾞｽ提供の実施状況を把握するため､介護ｻｰﾋﾞｽ提供の日時､時間､具体的なｻｰﾋﾞｽの内容等を文書により報告させることとしたものである｡</w:t>
            </w:r>
          </w:p>
        </w:tc>
        <w:tc>
          <w:tcPr>
            <w:tcW w:w="1222" w:type="dxa"/>
            <w:tcBorders>
              <w:top w:val="nil"/>
              <w:bottom w:val="single" w:sz="4" w:space="0" w:color="auto"/>
            </w:tcBorders>
            <w:shd w:val="clear" w:color="auto" w:fill="auto"/>
          </w:tcPr>
          <w:p w14:paraId="38A80EA7"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shd w:val="clear" w:color="auto" w:fill="auto"/>
          </w:tcPr>
          <w:p w14:paraId="5E868FE5" w14:textId="74380338"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2246FA8E" w14:textId="65EDD6B8" w:rsidR="00B671F0" w:rsidRPr="005521BE" w:rsidRDefault="00427A3F" w:rsidP="00F66C53">
            <w:pPr>
              <w:adjustRightInd w:val="0"/>
              <w:spacing w:line="200" w:lineRule="exact"/>
              <w:ind w:left="0" w:firstLineChars="0" w:firstLine="0"/>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第3の十の2の3(2)②</w:t>
            </w:r>
          </w:p>
        </w:tc>
      </w:tr>
      <w:tr w:rsidR="005521BE" w:rsidRPr="005521BE" w14:paraId="5B0F5D19" w14:textId="77777777" w:rsidTr="00B626DF">
        <w:trPr>
          <w:trHeight w:val="20"/>
        </w:trPr>
        <w:tc>
          <w:tcPr>
            <w:tcW w:w="1315" w:type="dxa"/>
            <w:vMerge w:val="restart"/>
            <w:tcBorders>
              <w:top w:val="single" w:sz="4" w:space="0" w:color="auto"/>
            </w:tcBorders>
            <w:shd w:val="clear" w:color="auto" w:fill="auto"/>
          </w:tcPr>
          <w:p w14:paraId="7BFE6A51" w14:textId="449BAA96"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44</w:t>
            </w:r>
          </w:p>
          <w:p w14:paraId="34FB2F12" w14:textId="574C7F1A" w:rsidR="002F63D1" w:rsidRPr="005521BE" w:rsidRDefault="002F63D1" w:rsidP="002F63D1">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受託居宅ｻｰﾋﾞｽ事業者への委託</w:t>
            </w:r>
          </w:p>
          <w:p w14:paraId="1E34F142" w14:textId="3EA43BF7" w:rsidR="002F63D1" w:rsidRPr="005521BE" w:rsidRDefault="002F63D1" w:rsidP="002F63D1">
            <w:pPr>
              <w:adjustRightInd w:val="0"/>
              <w:spacing w:line="240" w:lineRule="exact"/>
              <w:ind w:left="0" w:firstLineChars="0" w:firstLine="0"/>
              <w:contextualSpacing/>
              <w:jc w:val="left"/>
              <w:rPr>
                <w:rFonts w:ascii="BIZ UDゴシック" w:eastAsia="BIZ UDゴシック" w:hAnsi="BIZ UDゴシック" w:cs="ＭＳ 明朝"/>
                <w:sz w:val="21"/>
                <w:szCs w:val="21"/>
                <w:bdr w:val="single" w:sz="4" w:space="0" w:color="auto"/>
              </w:rPr>
            </w:pPr>
            <w:r w:rsidRPr="005521BE">
              <w:rPr>
                <w:rFonts w:ascii="BIZ UDゴシック" w:eastAsia="BIZ UDゴシック" w:hAnsi="BIZ UDゴシック" w:cs="ＭＳ 明朝"/>
                <w:sz w:val="21"/>
                <w:szCs w:val="21"/>
                <w:bdr w:val="single" w:sz="4" w:space="0" w:color="auto"/>
              </w:rPr>
              <w:t>外部型のみ</w:t>
            </w:r>
          </w:p>
          <w:p w14:paraId="330C3A2B" w14:textId="58107D61" w:rsidR="002F63D1" w:rsidRPr="005521BE" w:rsidRDefault="002F63D1" w:rsidP="002F63D1">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w:t>
            </w:r>
          </w:p>
        </w:tc>
        <w:tc>
          <w:tcPr>
            <w:tcW w:w="6435" w:type="dxa"/>
            <w:gridSpan w:val="3"/>
            <w:tcBorders>
              <w:top w:val="single" w:sz="4" w:space="0" w:color="auto"/>
              <w:bottom w:val="dotted" w:sz="4" w:space="0" w:color="auto"/>
            </w:tcBorders>
            <w:shd w:val="clear" w:color="auto" w:fill="auto"/>
          </w:tcPr>
          <w:p w14:paraId="77204B1A" w14:textId="6EFA15A1" w:rsidR="002F63D1" w:rsidRPr="005521BE" w:rsidRDefault="002F63D1" w:rsidP="002F63D1">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(1) 外部ｻｰﾋﾞｽ利用型特定施設入居者生活介護事業者が､受託居宅ｻｰﾋﾞｽの提供に関する業務を委託する契約を締結するときは､受託居宅ｻｰﾋﾞｽ事業所ごとに文書により行っていますか｡</w:t>
            </w:r>
          </w:p>
        </w:tc>
        <w:tc>
          <w:tcPr>
            <w:tcW w:w="1222" w:type="dxa"/>
            <w:tcBorders>
              <w:top w:val="single" w:sz="4" w:space="0" w:color="auto"/>
              <w:bottom w:val="nil"/>
            </w:tcBorders>
          </w:tcPr>
          <w:p w14:paraId="08B42AB8"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351794458"/>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02D79CEE"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597671963"/>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2CEE093A" w14:textId="24ABFFE6"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993409023"/>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shd w:val="clear" w:color="auto" w:fill="auto"/>
          </w:tcPr>
          <w:p w14:paraId="7FA47E8E" w14:textId="4B3E6235"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介護条例</w:t>
            </w:r>
          </w:p>
          <w:p w14:paraId="42E4B563" w14:textId="26EBB0B5"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第246条第1項</w:t>
            </w:r>
          </w:p>
        </w:tc>
      </w:tr>
      <w:tr w:rsidR="005521BE" w:rsidRPr="005521BE" w14:paraId="5F0B7D9E" w14:textId="77777777" w:rsidTr="00B626DF">
        <w:trPr>
          <w:trHeight w:val="20"/>
        </w:trPr>
        <w:tc>
          <w:tcPr>
            <w:tcW w:w="1315" w:type="dxa"/>
            <w:vMerge/>
            <w:shd w:val="clear" w:color="auto" w:fill="auto"/>
          </w:tcPr>
          <w:p w14:paraId="49FD694E"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nil"/>
            </w:tcBorders>
            <w:shd w:val="clear" w:color="auto" w:fill="auto"/>
          </w:tcPr>
          <w:p w14:paraId="19BDA2AA" w14:textId="430772A8" w:rsidR="00B671F0" w:rsidRPr="005521BE" w:rsidRDefault="00427A3F" w:rsidP="00127862">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受託居宅ｻｰﾋﾞｽ事業者に受託居宅ｻｰﾋﾞｽを委託する際は､次の点に留意するものとしてください｡</w:t>
            </w:r>
          </w:p>
        </w:tc>
        <w:tc>
          <w:tcPr>
            <w:tcW w:w="1222" w:type="dxa"/>
            <w:tcBorders>
              <w:top w:val="nil"/>
              <w:bottom w:val="nil"/>
            </w:tcBorders>
            <w:shd w:val="clear" w:color="auto" w:fill="auto"/>
          </w:tcPr>
          <w:p w14:paraId="1B16189F"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shd w:val="clear" w:color="auto" w:fill="auto"/>
          </w:tcPr>
          <w:p w14:paraId="712C3349" w14:textId="67112BD1"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47B859AD" w14:textId="1516C3DC"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第3の十の2</w:t>
            </w:r>
          </w:p>
          <w:p w14:paraId="39BB3C77" w14:textId="2565AB81"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3(4)①</w:t>
            </w:r>
          </w:p>
        </w:tc>
      </w:tr>
      <w:tr w:rsidR="005521BE" w:rsidRPr="005521BE" w14:paraId="27F734A8" w14:textId="77777777" w:rsidTr="00B626DF">
        <w:trPr>
          <w:trHeight w:val="20"/>
        </w:trPr>
        <w:tc>
          <w:tcPr>
            <w:tcW w:w="1315" w:type="dxa"/>
            <w:vMerge/>
            <w:tcBorders>
              <w:bottom w:val="nil"/>
            </w:tcBorders>
            <w:shd w:val="clear" w:color="auto" w:fill="auto"/>
          </w:tcPr>
          <w:p w14:paraId="749562E2"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nil"/>
            </w:tcBorders>
            <w:shd w:val="clear" w:color="auto" w:fill="auto"/>
          </w:tcPr>
          <w:p w14:paraId="21FF6E91" w14:textId="38C27D7C" w:rsidR="00B671F0" w:rsidRPr="005521BE" w:rsidRDefault="00427A3F" w:rsidP="00127862">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① 外部ｻｰﾋﾞｽ利用型特定施設入居者生活介護事業者は､受託居宅ｻｰﾋﾞｽ事業者に対する委託に係る業務の管理及び指揮命令の確実な実施を確保するため､当該委託契約において次に掲げる事項を文書により取り決めなければならない｡</w:t>
            </w:r>
          </w:p>
        </w:tc>
        <w:tc>
          <w:tcPr>
            <w:tcW w:w="1222" w:type="dxa"/>
            <w:tcBorders>
              <w:top w:val="nil"/>
              <w:bottom w:val="nil"/>
            </w:tcBorders>
            <w:shd w:val="clear" w:color="auto" w:fill="auto"/>
          </w:tcPr>
          <w:p w14:paraId="5F416AE5" w14:textId="04589819"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shd w:val="clear" w:color="auto" w:fill="auto"/>
          </w:tcPr>
          <w:p w14:paraId="6BAEB233" w14:textId="47751179" w:rsidR="00B671F0" w:rsidRPr="005521BE" w:rsidRDefault="00B671F0"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578C18FF" w14:textId="77777777" w:rsidTr="00B626DF">
        <w:trPr>
          <w:trHeight w:val="20"/>
        </w:trPr>
        <w:tc>
          <w:tcPr>
            <w:tcW w:w="1315" w:type="dxa"/>
            <w:tcBorders>
              <w:top w:val="nil"/>
              <w:bottom w:val="nil"/>
            </w:tcBorders>
            <w:shd w:val="clear" w:color="auto" w:fill="auto"/>
          </w:tcPr>
          <w:p w14:paraId="5952DAE5"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nil"/>
            </w:tcBorders>
            <w:shd w:val="clear" w:color="auto" w:fill="auto"/>
          </w:tcPr>
          <w:p w14:paraId="0DA12A19" w14:textId="08194617" w:rsidR="00B671F0" w:rsidRPr="005521BE" w:rsidRDefault="00427A3F" w:rsidP="00127862">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ｲ 当該委託の範囲</w:t>
            </w:r>
          </w:p>
          <w:p w14:paraId="7AD8C5DD" w14:textId="164D0A30" w:rsidR="00B671F0" w:rsidRPr="005521BE" w:rsidRDefault="00427A3F" w:rsidP="00127862">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ﾛ 委託業務の実施に当たり遵守すべき条件</w:t>
            </w:r>
          </w:p>
          <w:p w14:paraId="692BB13F" w14:textId="41062F50" w:rsidR="00B671F0" w:rsidRPr="005521BE" w:rsidRDefault="00427A3F" w:rsidP="00127862">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ﾊ 受託者の従業者により委託業務が居宅ｻｰﾋﾞｽ基準に従って適切に行われていることを委託者が定期的に確認する旨</w:t>
            </w:r>
          </w:p>
          <w:p w14:paraId="4C3BAD28" w14:textId="5419827C" w:rsidR="00B671F0" w:rsidRPr="005521BE" w:rsidRDefault="00427A3F" w:rsidP="00127862">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ﾆ 外部ｻｰﾋﾞｽ利用型特定施設入居者生活介護事業者が委託業務に関し受託居宅ｻｰﾋﾞｽ事業者に対し指示を行い得る旨</w:t>
            </w:r>
          </w:p>
          <w:p w14:paraId="286EA742" w14:textId="7AA4217F" w:rsidR="00B671F0" w:rsidRPr="005521BE" w:rsidRDefault="00427A3F" w:rsidP="00127862">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ﾎ 外部ｻｰﾋﾞｽ利用型特定施設入居者生活介護事業者が委託業務に関し改善の必要を認め､所要の措置を講じるよう前号の指示を行った場合において､当該措置が講じられたことを外部ｻｰﾋﾞｽ利用型特定施設入居者生活介護事業者が確認する旨</w:t>
            </w:r>
          </w:p>
          <w:p w14:paraId="38134CA5" w14:textId="4BE5BAD6" w:rsidR="00B671F0" w:rsidRPr="005521BE" w:rsidRDefault="00427A3F" w:rsidP="00127862">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ﾍ 受託居宅ｻｰﾋﾞｽ事業者が実施した当該委託業務により入居者に賠償すべき事故が発生した場合における責任の所在</w:t>
            </w:r>
          </w:p>
          <w:p w14:paraId="6D2ECD0D" w14:textId="77777777" w:rsidR="00B671F0" w:rsidRPr="005521BE" w:rsidRDefault="00427A3F" w:rsidP="00127862">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ﾄ その他委託業務の適切な実施を確保するために必要な事項</w:t>
            </w:r>
          </w:p>
          <w:p w14:paraId="5AA46186" w14:textId="3FE5C7CD" w:rsidR="00BA52F4" w:rsidRPr="005521BE" w:rsidRDefault="00BA52F4" w:rsidP="00127862">
            <w:pPr>
              <w:adjustRightInd w:val="0"/>
              <w:spacing w:line="240" w:lineRule="exact"/>
              <w:ind w:left="210" w:hangingChars="100" w:hanging="210"/>
              <w:contextualSpacing/>
              <w:rPr>
                <w:rFonts w:ascii="BIZ UDゴシック" w:eastAsia="BIZ UDゴシック" w:hAnsi="BIZ UDゴシック"/>
                <w:sz w:val="21"/>
                <w:szCs w:val="21"/>
              </w:rPr>
            </w:pPr>
          </w:p>
        </w:tc>
        <w:tc>
          <w:tcPr>
            <w:tcW w:w="1222" w:type="dxa"/>
            <w:tcBorders>
              <w:top w:val="nil"/>
              <w:bottom w:val="nil"/>
            </w:tcBorders>
            <w:shd w:val="clear" w:color="auto" w:fill="auto"/>
          </w:tcPr>
          <w:p w14:paraId="6F3E45D1"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shd w:val="clear" w:color="auto" w:fill="auto"/>
          </w:tcPr>
          <w:p w14:paraId="43095198" w14:textId="77777777" w:rsidR="00B671F0" w:rsidRPr="005521BE" w:rsidRDefault="00B671F0"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557642AB" w14:textId="77777777" w:rsidTr="00B626DF">
        <w:trPr>
          <w:trHeight w:val="297"/>
        </w:trPr>
        <w:tc>
          <w:tcPr>
            <w:tcW w:w="1315" w:type="dxa"/>
            <w:tcBorders>
              <w:top w:val="nil"/>
              <w:bottom w:val="nil"/>
            </w:tcBorders>
            <w:shd w:val="clear" w:color="auto" w:fill="auto"/>
          </w:tcPr>
          <w:p w14:paraId="06567329"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nil"/>
            </w:tcBorders>
            <w:shd w:val="clear" w:color="auto" w:fill="auto"/>
          </w:tcPr>
          <w:p w14:paraId="3D8C9A47" w14:textId="16005C66" w:rsidR="00B671F0" w:rsidRPr="005521BE" w:rsidRDefault="00427A3F" w:rsidP="00127862">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② ①ﾊ及びﾎの確認の結果の記録を作成しなければならないこと｡</w:t>
            </w:r>
          </w:p>
        </w:tc>
        <w:tc>
          <w:tcPr>
            <w:tcW w:w="1222" w:type="dxa"/>
            <w:tcBorders>
              <w:top w:val="nil"/>
              <w:bottom w:val="nil"/>
            </w:tcBorders>
            <w:shd w:val="clear" w:color="auto" w:fill="auto"/>
          </w:tcPr>
          <w:p w14:paraId="560759FA" w14:textId="63A31012"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shd w:val="clear" w:color="auto" w:fill="auto"/>
          </w:tcPr>
          <w:p w14:paraId="15BCA597" w14:textId="10963091"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01294CAE" w14:textId="56DB81C6"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第3の十の2</w:t>
            </w:r>
          </w:p>
          <w:p w14:paraId="7313B0E5" w14:textId="7DDB6A8D"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3(4)②</w:t>
            </w:r>
          </w:p>
        </w:tc>
      </w:tr>
      <w:tr w:rsidR="005521BE" w:rsidRPr="005521BE" w14:paraId="647BD5A8" w14:textId="77777777" w:rsidTr="00B626DF">
        <w:trPr>
          <w:trHeight w:val="20"/>
        </w:trPr>
        <w:tc>
          <w:tcPr>
            <w:tcW w:w="1315" w:type="dxa"/>
            <w:tcBorders>
              <w:top w:val="nil"/>
              <w:bottom w:val="nil"/>
            </w:tcBorders>
            <w:shd w:val="clear" w:color="auto" w:fill="auto"/>
          </w:tcPr>
          <w:p w14:paraId="63194F51"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p w14:paraId="79D6EF28" w14:textId="76BA45EB"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nil"/>
            </w:tcBorders>
            <w:shd w:val="clear" w:color="auto" w:fill="auto"/>
          </w:tcPr>
          <w:p w14:paraId="45A1D81A" w14:textId="6A872EA3" w:rsidR="00B671F0" w:rsidRPr="005521BE" w:rsidRDefault="00427A3F" w:rsidP="00127862">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③ ①ﾆの指示は､文書により行わなければならないこと｡</w:t>
            </w:r>
          </w:p>
        </w:tc>
        <w:tc>
          <w:tcPr>
            <w:tcW w:w="1222" w:type="dxa"/>
            <w:tcBorders>
              <w:top w:val="nil"/>
              <w:bottom w:val="nil"/>
            </w:tcBorders>
            <w:shd w:val="clear" w:color="auto" w:fill="auto"/>
          </w:tcPr>
          <w:p w14:paraId="6CEC3FF9" w14:textId="01AC7961"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shd w:val="clear" w:color="auto" w:fill="auto"/>
          </w:tcPr>
          <w:p w14:paraId="0656CA5E" w14:textId="3EDB1AF2"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4A9E3BCF" w14:textId="3DD561A9"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第3の十の2</w:t>
            </w:r>
          </w:p>
          <w:p w14:paraId="3E5F2E31" w14:textId="56086031"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3(4)③</w:t>
            </w:r>
          </w:p>
        </w:tc>
      </w:tr>
      <w:tr w:rsidR="005521BE" w:rsidRPr="005521BE" w14:paraId="0227997A" w14:textId="77777777" w:rsidTr="00B626DF">
        <w:trPr>
          <w:trHeight w:val="20"/>
        </w:trPr>
        <w:tc>
          <w:tcPr>
            <w:tcW w:w="1315" w:type="dxa"/>
            <w:tcBorders>
              <w:top w:val="nil"/>
              <w:bottom w:val="nil"/>
            </w:tcBorders>
            <w:shd w:val="clear" w:color="auto" w:fill="auto"/>
          </w:tcPr>
          <w:p w14:paraId="65285EE3"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nil"/>
            </w:tcBorders>
            <w:shd w:val="clear" w:color="auto" w:fill="auto"/>
          </w:tcPr>
          <w:p w14:paraId="58CD1337" w14:textId="7C2C2B71" w:rsidR="00B671F0" w:rsidRPr="005521BE" w:rsidRDefault="00427A3F" w:rsidP="00127862">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④ ①ﾊ及びﾎの記録を2年間保存しなければならないこと｡</w:t>
            </w:r>
          </w:p>
        </w:tc>
        <w:tc>
          <w:tcPr>
            <w:tcW w:w="1222" w:type="dxa"/>
            <w:tcBorders>
              <w:top w:val="nil"/>
              <w:bottom w:val="nil"/>
            </w:tcBorders>
            <w:shd w:val="clear" w:color="auto" w:fill="auto"/>
          </w:tcPr>
          <w:p w14:paraId="4E66FC45" w14:textId="50B934DC"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shd w:val="clear" w:color="auto" w:fill="auto"/>
          </w:tcPr>
          <w:p w14:paraId="0AB90408" w14:textId="26F802F9"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76DC4BEB" w14:textId="26D51D89"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第3の十の2</w:t>
            </w:r>
          </w:p>
          <w:p w14:paraId="5FE8D45B" w14:textId="5A3AEA24"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3(4)④</w:t>
            </w:r>
          </w:p>
        </w:tc>
      </w:tr>
      <w:tr w:rsidR="005521BE" w:rsidRPr="005521BE" w14:paraId="051E7EE5" w14:textId="77777777" w:rsidTr="00B626DF">
        <w:trPr>
          <w:trHeight w:val="20"/>
        </w:trPr>
        <w:tc>
          <w:tcPr>
            <w:tcW w:w="1315" w:type="dxa"/>
            <w:tcBorders>
              <w:top w:val="nil"/>
              <w:bottom w:val="nil"/>
            </w:tcBorders>
            <w:shd w:val="clear" w:color="auto" w:fill="auto"/>
          </w:tcPr>
          <w:p w14:paraId="51B24C55"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nil"/>
            </w:tcBorders>
            <w:shd w:val="clear" w:color="auto" w:fill="auto"/>
          </w:tcPr>
          <w:p w14:paraId="40273ABC" w14:textId="50775A05" w:rsidR="00B671F0" w:rsidRPr="005521BE" w:rsidRDefault="00427A3F" w:rsidP="00127862">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⑤ 受託居宅(介護予防)ｻｰﾋﾞｽ事業者は､複数事業者とすることも可能であること｡</w:t>
            </w:r>
          </w:p>
        </w:tc>
        <w:tc>
          <w:tcPr>
            <w:tcW w:w="1222" w:type="dxa"/>
            <w:tcBorders>
              <w:top w:val="nil"/>
              <w:bottom w:val="nil"/>
            </w:tcBorders>
            <w:shd w:val="clear" w:color="auto" w:fill="auto"/>
          </w:tcPr>
          <w:p w14:paraId="3C0520AE" w14:textId="2322FC43"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shd w:val="clear" w:color="auto" w:fill="auto"/>
          </w:tcPr>
          <w:p w14:paraId="6EDE7240" w14:textId="71FB614F"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37044229" w14:textId="48B460DB"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第3の十の2</w:t>
            </w:r>
          </w:p>
          <w:p w14:paraId="2BC379A5" w14:textId="4EB1187B"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3(4)⑤</w:t>
            </w:r>
          </w:p>
        </w:tc>
      </w:tr>
      <w:tr w:rsidR="005521BE" w:rsidRPr="005521BE" w14:paraId="7E8E26FE" w14:textId="77777777" w:rsidTr="00B626DF">
        <w:trPr>
          <w:trHeight w:val="20"/>
        </w:trPr>
        <w:tc>
          <w:tcPr>
            <w:tcW w:w="1315" w:type="dxa"/>
            <w:tcBorders>
              <w:top w:val="nil"/>
              <w:bottom w:val="nil"/>
            </w:tcBorders>
            <w:shd w:val="clear" w:color="auto" w:fill="auto"/>
          </w:tcPr>
          <w:p w14:paraId="14F95389"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bottom w:val="single" w:sz="4" w:space="0" w:color="auto"/>
            </w:tcBorders>
            <w:shd w:val="clear" w:color="auto" w:fill="auto"/>
          </w:tcPr>
          <w:p w14:paraId="3C067700" w14:textId="569C370C" w:rsidR="00B671F0" w:rsidRPr="005521BE" w:rsidRDefault="00427A3F" w:rsidP="00127862">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⑥ 外部ｻｰﾋﾞｽ利用型特定施設入居者生活介護事業者は､事業の開始に当たっては､指定訪問介護､指定訪問看護､指定通所介護又は地域密着型通所介護のｻｰﾋﾞｽを提供する事業者と予め契約し､法第70条第1項及び施行規則第123条第1項により､当該受託居宅ｻｰﾋﾞｽ事業者及び当該受託居宅ｻｰﾋﾞｽ事業所の名称及び所在地を記載した書類を市長に提出しなければならないこと｡</w:t>
            </w:r>
          </w:p>
        </w:tc>
        <w:tc>
          <w:tcPr>
            <w:tcW w:w="1222" w:type="dxa"/>
            <w:tcBorders>
              <w:top w:val="nil"/>
              <w:bottom w:val="single" w:sz="4" w:space="0" w:color="auto"/>
            </w:tcBorders>
            <w:shd w:val="clear" w:color="auto" w:fill="auto"/>
          </w:tcPr>
          <w:p w14:paraId="5F1018BC" w14:textId="10346564"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single" w:sz="4" w:space="0" w:color="auto"/>
            </w:tcBorders>
            <w:shd w:val="clear" w:color="auto" w:fill="auto"/>
          </w:tcPr>
          <w:p w14:paraId="4BD23C0E" w14:textId="4FF6DEA8"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5B56B2EF" w14:textId="46FBCAAD"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第3の十の2</w:t>
            </w:r>
          </w:p>
          <w:p w14:paraId="281B7077" w14:textId="7D0AD33D"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3(4)⑥</w:t>
            </w:r>
          </w:p>
          <w:p w14:paraId="0791C70E" w14:textId="77777777" w:rsidR="00B671F0" w:rsidRPr="005521BE" w:rsidRDefault="00B671F0"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7C9EAE7D" w14:textId="77777777" w:rsidTr="00B626DF">
        <w:trPr>
          <w:trHeight w:val="20"/>
        </w:trPr>
        <w:tc>
          <w:tcPr>
            <w:tcW w:w="1315" w:type="dxa"/>
            <w:tcBorders>
              <w:top w:val="nil"/>
              <w:bottom w:val="nil"/>
            </w:tcBorders>
            <w:shd w:val="clear" w:color="auto" w:fill="auto"/>
          </w:tcPr>
          <w:p w14:paraId="609CAE6B" w14:textId="77777777"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single" w:sz="4" w:space="0" w:color="auto"/>
            </w:tcBorders>
            <w:shd w:val="clear" w:color="auto" w:fill="auto"/>
          </w:tcPr>
          <w:p w14:paraId="75DC273E" w14:textId="44711F60" w:rsidR="002F63D1" w:rsidRPr="005521BE" w:rsidRDefault="002F63D1" w:rsidP="002F63D1">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(2) 受託居宅ｻｰﾋﾞｽ事業者は､指定居宅ｻｰﾋﾞｽ事業者､指定地域密着型ｻｰﾋﾞｽ事業者､通所介護相当ｻｰﾋﾞｽ事業者､訪問介護相当ｻｰﾋﾞｽ事業者になっていますか｡</w:t>
            </w:r>
          </w:p>
        </w:tc>
        <w:tc>
          <w:tcPr>
            <w:tcW w:w="1222" w:type="dxa"/>
            <w:tcBorders>
              <w:top w:val="single" w:sz="4" w:space="0" w:color="auto"/>
              <w:bottom w:val="nil"/>
            </w:tcBorders>
          </w:tcPr>
          <w:p w14:paraId="2315F3EB"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120806918"/>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1C3B4A33"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821118422"/>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19DA76B4" w14:textId="299A597A"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845205286"/>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single" w:sz="4" w:space="0" w:color="auto"/>
            </w:tcBorders>
            <w:shd w:val="clear" w:color="auto" w:fill="auto"/>
          </w:tcPr>
          <w:p w14:paraId="0090EE27" w14:textId="6BE7A682"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介護条例</w:t>
            </w:r>
          </w:p>
          <w:p w14:paraId="530CF162" w14:textId="4717F22B"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第246条第2項</w:t>
            </w:r>
          </w:p>
          <w:p w14:paraId="6D08908F" w14:textId="60D89CB3"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7BA44952" w14:textId="77777777" w:rsidTr="00B626DF">
        <w:trPr>
          <w:trHeight w:val="20"/>
        </w:trPr>
        <w:tc>
          <w:tcPr>
            <w:tcW w:w="1315" w:type="dxa"/>
            <w:tcBorders>
              <w:top w:val="nil"/>
              <w:bottom w:val="nil"/>
            </w:tcBorders>
            <w:shd w:val="clear" w:color="auto" w:fill="auto"/>
          </w:tcPr>
          <w:p w14:paraId="784C971A" w14:textId="77777777"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single" w:sz="4" w:space="0" w:color="auto"/>
            </w:tcBorders>
            <w:shd w:val="clear" w:color="auto" w:fill="auto"/>
          </w:tcPr>
          <w:p w14:paraId="2D4DBAF4" w14:textId="4866280C" w:rsidR="002F63D1" w:rsidRPr="005521BE" w:rsidRDefault="002F63D1" w:rsidP="002F63D1">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(3) 受託居宅ｻｰﾋﾞｽ事業者が提供する受託居宅ｻｰﾋﾞｽの種類は､指定訪問介護､指定訪問入浴介護､指定訪問看護､指定訪問ﾘﾊﾋﾞﾘﾃｰｼｮﾝ､指定通所介護､指定通所ﾘﾊﾋﾞﾘﾃｰｼｮﾝ､指定福祉用具貸与､指定地域密着型通所介護及び指定(介護予防)認知症対応型通所介護､通所介護相当ｻｰﾋﾞｽ､訪問介護相当ｻｰﾋﾞｽになっていますか｡</w:t>
            </w:r>
          </w:p>
        </w:tc>
        <w:tc>
          <w:tcPr>
            <w:tcW w:w="1222" w:type="dxa"/>
            <w:tcBorders>
              <w:top w:val="single" w:sz="4" w:space="0" w:color="auto"/>
              <w:bottom w:val="nil"/>
            </w:tcBorders>
          </w:tcPr>
          <w:p w14:paraId="57055D39"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477193023"/>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03D631E5"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16479955"/>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1A09FBE2" w14:textId="4B44DE08"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516104761"/>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single" w:sz="4" w:space="0" w:color="auto"/>
            </w:tcBorders>
            <w:shd w:val="clear" w:color="auto" w:fill="auto"/>
          </w:tcPr>
          <w:p w14:paraId="6AAEDF28" w14:textId="0301F769"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介護条例</w:t>
            </w:r>
          </w:p>
          <w:p w14:paraId="51B3F73E" w14:textId="1A2405E6"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第246条第3項</w:t>
            </w:r>
          </w:p>
          <w:p w14:paraId="0C10CD65" w14:textId="77777777"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5835713D" w14:textId="77777777" w:rsidTr="00B626DF">
        <w:trPr>
          <w:trHeight w:val="20"/>
        </w:trPr>
        <w:tc>
          <w:tcPr>
            <w:tcW w:w="1315" w:type="dxa"/>
            <w:tcBorders>
              <w:top w:val="nil"/>
              <w:bottom w:val="nil"/>
            </w:tcBorders>
            <w:shd w:val="clear" w:color="auto" w:fill="auto"/>
          </w:tcPr>
          <w:p w14:paraId="04EF8E24" w14:textId="77777777"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single" w:sz="4" w:space="0" w:color="auto"/>
            </w:tcBorders>
            <w:shd w:val="clear" w:color="auto" w:fill="auto"/>
          </w:tcPr>
          <w:p w14:paraId="752CA1AA" w14:textId="61349D25" w:rsidR="002F63D1" w:rsidRPr="005521BE" w:rsidRDefault="002F63D1" w:rsidP="002F63D1">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(4) 外部ｻｰﾋﾞｽ利用型特定施設入居者生活介護事業者は､事業の開始に当たっては､指定訪問介護又は訪問介護相当ｻｰﾋﾞｽ､指定訪問看護及び指定通所介護若しくは指定地域密着型通所介護又は通所介護相当ｻｰﾋﾞｽを提供する事業者と､(1)に規定する方法によりこれらの提供に関する業務を委託する契約を締結していますか｡</w:t>
            </w:r>
          </w:p>
        </w:tc>
        <w:tc>
          <w:tcPr>
            <w:tcW w:w="1222" w:type="dxa"/>
            <w:tcBorders>
              <w:top w:val="single" w:sz="4" w:space="0" w:color="auto"/>
              <w:bottom w:val="nil"/>
            </w:tcBorders>
          </w:tcPr>
          <w:p w14:paraId="421D51B4"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157417519"/>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79D43E34"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18088889"/>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4C42E580" w14:textId="5E634C99"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408384300"/>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single" w:sz="4" w:space="0" w:color="auto"/>
            </w:tcBorders>
            <w:shd w:val="clear" w:color="auto" w:fill="auto"/>
          </w:tcPr>
          <w:p w14:paraId="064A9457" w14:textId="55EA50EC"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介護条例</w:t>
            </w:r>
          </w:p>
          <w:p w14:paraId="76298A25" w14:textId="682AFE8B"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第246条第4項</w:t>
            </w:r>
          </w:p>
          <w:p w14:paraId="3D6B4B53" w14:textId="2899888D"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3B786486" w14:textId="77777777" w:rsidTr="00B626DF">
        <w:trPr>
          <w:trHeight w:val="20"/>
        </w:trPr>
        <w:tc>
          <w:tcPr>
            <w:tcW w:w="1315" w:type="dxa"/>
            <w:tcBorders>
              <w:top w:val="nil"/>
              <w:bottom w:val="nil"/>
            </w:tcBorders>
            <w:shd w:val="clear" w:color="auto" w:fill="auto"/>
          </w:tcPr>
          <w:p w14:paraId="54D8A3CD" w14:textId="77777777"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single" w:sz="4" w:space="0" w:color="auto"/>
            </w:tcBorders>
            <w:shd w:val="clear" w:color="auto" w:fill="auto"/>
          </w:tcPr>
          <w:p w14:paraId="1610D30E" w14:textId="0499295B" w:rsidR="002F63D1" w:rsidRPr="005521BE" w:rsidRDefault="002F63D1" w:rsidP="002F63D1">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(5) 外部ｻｰﾋﾞｽ利用型特定施設入居者生活介護事業者は､(3)に規定する受託居宅ｻｰﾋﾞｽ事業者が提供する受託居宅ｻｰﾋﾞｽのうち､(4)の規定により事業の開始に当たって契約を締結すべき受託居宅ｻｰﾋﾞｽ以外のものについては､利用者の状況に応じて､(1)に規定する方法により､これらの提供に関する業務を委託する契約を締結していますか｡</w:t>
            </w:r>
          </w:p>
        </w:tc>
        <w:tc>
          <w:tcPr>
            <w:tcW w:w="1222" w:type="dxa"/>
            <w:tcBorders>
              <w:top w:val="single" w:sz="4" w:space="0" w:color="auto"/>
              <w:bottom w:val="nil"/>
            </w:tcBorders>
          </w:tcPr>
          <w:p w14:paraId="2B7F0413"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972090975"/>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42CC0BEB"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05702142"/>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1E7D82ED" w14:textId="28F206FF"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2103330694"/>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single" w:sz="4" w:space="0" w:color="auto"/>
            </w:tcBorders>
            <w:shd w:val="clear" w:color="auto" w:fill="auto"/>
          </w:tcPr>
          <w:p w14:paraId="097BD155" w14:textId="215BF402"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介護条例</w:t>
            </w:r>
          </w:p>
          <w:p w14:paraId="6E1A68DA" w14:textId="5E1E2A1B"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第246条第5項</w:t>
            </w:r>
          </w:p>
          <w:p w14:paraId="50147279" w14:textId="6A02B184"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6A203DB5" w14:textId="77777777" w:rsidTr="00B626DF">
        <w:trPr>
          <w:trHeight w:val="20"/>
        </w:trPr>
        <w:tc>
          <w:tcPr>
            <w:tcW w:w="1315" w:type="dxa"/>
            <w:tcBorders>
              <w:top w:val="nil"/>
              <w:bottom w:val="nil"/>
            </w:tcBorders>
            <w:shd w:val="clear" w:color="auto" w:fill="auto"/>
          </w:tcPr>
          <w:p w14:paraId="7693CAA5" w14:textId="77777777"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single" w:sz="4" w:space="0" w:color="auto"/>
            </w:tcBorders>
            <w:shd w:val="clear" w:color="auto" w:fill="auto"/>
          </w:tcPr>
          <w:p w14:paraId="1ED207FE" w14:textId="545F6F65" w:rsidR="002F63D1" w:rsidRPr="005521BE" w:rsidRDefault="002F63D1" w:rsidP="002F63D1">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(6) 外部ｻｰﾋﾞｽ利用型特定施設入居者生活介護事業者は､(3)の指定認知症対応型通所介護の提供に関する業務を受託居宅ｻｰﾋﾞｽ事業者に委託する契約を締結する場合にあっては､市内に所在する指定認知症対応型通所介護の事業を行う受託居宅ｻｰﾋﾞｽ事業所において受託居宅ｻｰﾋﾞｽが提供される契約を締結していますか｡</w:t>
            </w:r>
          </w:p>
        </w:tc>
        <w:tc>
          <w:tcPr>
            <w:tcW w:w="1222" w:type="dxa"/>
            <w:tcBorders>
              <w:top w:val="single" w:sz="4" w:space="0" w:color="auto"/>
              <w:bottom w:val="nil"/>
            </w:tcBorders>
          </w:tcPr>
          <w:p w14:paraId="52616703"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197531950"/>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7DB9CAA8"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371001893"/>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7A894C0C" w14:textId="5BA096CD"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399861901"/>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single" w:sz="4" w:space="0" w:color="auto"/>
            </w:tcBorders>
            <w:shd w:val="clear" w:color="auto" w:fill="auto"/>
          </w:tcPr>
          <w:p w14:paraId="449F3F69" w14:textId="3566EB24"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介護条例</w:t>
            </w:r>
          </w:p>
          <w:p w14:paraId="2C506DBF" w14:textId="7365EDC4"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第246条第6項</w:t>
            </w:r>
          </w:p>
          <w:p w14:paraId="00377215" w14:textId="455A28FD"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64ED9EEE" w14:textId="77777777" w:rsidTr="00B626DF">
        <w:trPr>
          <w:trHeight w:val="20"/>
        </w:trPr>
        <w:tc>
          <w:tcPr>
            <w:tcW w:w="1315" w:type="dxa"/>
            <w:tcBorders>
              <w:top w:val="nil"/>
              <w:bottom w:val="nil"/>
            </w:tcBorders>
            <w:shd w:val="clear" w:color="auto" w:fill="auto"/>
          </w:tcPr>
          <w:p w14:paraId="4D000E37" w14:textId="77777777"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dotted" w:sz="4" w:space="0" w:color="auto"/>
            </w:tcBorders>
            <w:shd w:val="clear" w:color="auto" w:fill="auto"/>
          </w:tcPr>
          <w:p w14:paraId="162E3EE8" w14:textId="17DA64CC" w:rsidR="002F63D1" w:rsidRPr="005521BE" w:rsidRDefault="002F63D1" w:rsidP="002F63D1">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(7) 外部ｻｰﾋﾞｽ利用型特定施設入居者生活介護事業者は､受託居宅ｻｰﾋﾞｽ事業者に､業務について必要な管理及び指揮命令を行っていますか｡</w:t>
            </w:r>
          </w:p>
        </w:tc>
        <w:tc>
          <w:tcPr>
            <w:tcW w:w="1222" w:type="dxa"/>
            <w:tcBorders>
              <w:top w:val="single" w:sz="4" w:space="0" w:color="auto"/>
              <w:bottom w:val="nil"/>
            </w:tcBorders>
          </w:tcPr>
          <w:p w14:paraId="12480432"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855885586"/>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6FD59CB9"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88404888"/>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0730057A" w14:textId="70EA45A3"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2139286179"/>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shd w:val="clear" w:color="auto" w:fill="auto"/>
          </w:tcPr>
          <w:p w14:paraId="4811D256" w14:textId="7361899D"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介護条例</w:t>
            </w:r>
          </w:p>
          <w:p w14:paraId="6EBF01AF" w14:textId="6FEF3F0E"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第246条第7項</w:t>
            </w:r>
          </w:p>
          <w:p w14:paraId="584EDFD4" w14:textId="56DB492A"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65FEE642" w14:textId="77777777" w:rsidTr="00B626DF">
        <w:trPr>
          <w:trHeight w:val="20"/>
        </w:trPr>
        <w:tc>
          <w:tcPr>
            <w:tcW w:w="1315" w:type="dxa"/>
            <w:tcBorders>
              <w:top w:val="nil"/>
              <w:bottom w:val="nil"/>
            </w:tcBorders>
            <w:shd w:val="clear" w:color="auto" w:fill="auto"/>
          </w:tcPr>
          <w:p w14:paraId="33D53213"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nil"/>
            </w:tcBorders>
            <w:shd w:val="clear" w:color="auto" w:fill="auto"/>
          </w:tcPr>
          <w:p w14:paraId="14EEE0CA" w14:textId="32AE1451" w:rsidR="00B671F0" w:rsidRPr="005521BE" w:rsidRDefault="00427A3F" w:rsidP="00127862">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業務について必要な指揮命令｣には､身体拘束等の禁止並びに秘密保持等､事故発生時の対応及び緊急時の対応において求められている内容が､受託居宅ｻｰﾋﾞｽ事業者の従業者によっても遵守されていることを確保することが含まれています｡</w:t>
            </w:r>
          </w:p>
        </w:tc>
        <w:tc>
          <w:tcPr>
            <w:tcW w:w="1222" w:type="dxa"/>
            <w:tcBorders>
              <w:top w:val="nil"/>
              <w:bottom w:val="nil"/>
            </w:tcBorders>
            <w:shd w:val="clear" w:color="auto" w:fill="auto"/>
          </w:tcPr>
          <w:p w14:paraId="2B326FB7"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bottom w:val="nil"/>
            </w:tcBorders>
            <w:shd w:val="clear" w:color="auto" w:fill="auto"/>
          </w:tcPr>
          <w:p w14:paraId="4A92CB35" w14:textId="45F7799D"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平11老企25</w:t>
            </w:r>
          </w:p>
          <w:p w14:paraId="7C8A7E53" w14:textId="76C5F16A"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第3の十の2</w:t>
            </w:r>
          </w:p>
          <w:p w14:paraId="48F47A26" w14:textId="7A5F5D13" w:rsidR="00B671F0" w:rsidRPr="005521BE" w:rsidRDefault="00427A3F"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3(4)⑦</w:t>
            </w:r>
          </w:p>
        </w:tc>
      </w:tr>
      <w:tr w:rsidR="005521BE" w:rsidRPr="005521BE" w14:paraId="69084591" w14:textId="77777777" w:rsidTr="00B626DF">
        <w:trPr>
          <w:trHeight w:val="20"/>
        </w:trPr>
        <w:tc>
          <w:tcPr>
            <w:tcW w:w="1315" w:type="dxa"/>
            <w:tcBorders>
              <w:top w:val="nil"/>
              <w:bottom w:val="single" w:sz="4" w:space="0" w:color="auto"/>
            </w:tcBorders>
            <w:shd w:val="clear" w:color="auto" w:fill="auto"/>
          </w:tcPr>
          <w:p w14:paraId="4DF2129B" w14:textId="77777777"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bottom w:val="single" w:sz="4" w:space="0" w:color="auto"/>
            </w:tcBorders>
            <w:shd w:val="clear" w:color="auto" w:fill="auto"/>
          </w:tcPr>
          <w:p w14:paraId="5AC0996D" w14:textId="4A52907F" w:rsidR="002F63D1" w:rsidRPr="005521BE" w:rsidRDefault="002F63D1" w:rsidP="002F63D1">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(8) 外部ｻｰﾋﾞｽ利用型特定施設入居者生活介護事業者は､受託居宅ｻｰﾋﾞｽに係る業務の実施状況について定期的に確認し､その結果等を記録していますか｡</w:t>
            </w:r>
          </w:p>
        </w:tc>
        <w:tc>
          <w:tcPr>
            <w:tcW w:w="1222" w:type="dxa"/>
            <w:tcBorders>
              <w:top w:val="single" w:sz="4" w:space="0" w:color="auto"/>
              <w:bottom w:val="nil"/>
            </w:tcBorders>
          </w:tcPr>
          <w:p w14:paraId="66A6DAEA"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479470009"/>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2A291E0C"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67801863"/>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29CAD1A0" w14:textId="06728070"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767532562"/>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single" w:sz="4" w:space="0" w:color="auto"/>
            </w:tcBorders>
            <w:shd w:val="clear" w:color="auto" w:fill="auto"/>
          </w:tcPr>
          <w:p w14:paraId="77A1093F" w14:textId="1CE4762A"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介護条例</w:t>
            </w:r>
          </w:p>
          <w:p w14:paraId="77ECB530" w14:textId="334817C1"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第246条第8項</w:t>
            </w:r>
          </w:p>
          <w:p w14:paraId="64D8B799" w14:textId="1C0056DF" w:rsidR="002F63D1" w:rsidRPr="005521BE" w:rsidRDefault="002F63D1"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p>
        </w:tc>
      </w:tr>
      <w:tr w:rsidR="005521BE" w:rsidRPr="005521BE" w14:paraId="3B8D6547" w14:textId="77777777" w:rsidTr="000629BA">
        <w:trPr>
          <w:trHeight w:val="427"/>
        </w:trPr>
        <w:tc>
          <w:tcPr>
            <w:tcW w:w="10443" w:type="dxa"/>
            <w:gridSpan w:val="6"/>
            <w:tcBorders>
              <w:top w:val="single" w:sz="4" w:space="0" w:color="auto"/>
              <w:left w:val="single" w:sz="4" w:space="0" w:color="auto"/>
              <w:bottom w:val="single" w:sz="4" w:space="0" w:color="auto"/>
              <w:right w:val="single" w:sz="4" w:space="0" w:color="auto"/>
            </w:tcBorders>
            <w:shd w:val="clear" w:color="auto" w:fill="DAEEF3"/>
            <w:vAlign w:val="center"/>
          </w:tcPr>
          <w:p w14:paraId="69F6C917" w14:textId="48F28AA6" w:rsidR="00B671F0" w:rsidRPr="005521BE" w:rsidRDefault="00427A3F" w:rsidP="00F66C53">
            <w:pPr>
              <w:adjustRightInd w:val="0"/>
              <w:spacing w:line="240" w:lineRule="exact"/>
              <w:ind w:left="160" w:hanging="160"/>
              <w:contextualSpacing/>
              <w:jc w:val="left"/>
              <w:rPr>
                <w:rFonts w:ascii="BIZ UDゴシック" w:eastAsia="BIZ UDゴシック" w:hAnsi="BIZ UDゴシック" w:cs="ＭＳ 明朝"/>
                <w:spacing w:val="20"/>
                <w:sz w:val="21"/>
                <w:szCs w:val="21"/>
              </w:rPr>
            </w:pPr>
            <w:r w:rsidRPr="005521BE">
              <w:rPr>
                <w:rFonts w:ascii="BIZ UDゴシック" w:eastAsia="BIZ UDゴシック" w:hAnsi="BIZ UDゴシック" w:cs="ＭＳ 明朝"/>
                <w:sz w:val="21"/>
                <w:szCs w:val="21"/>
              </w:rPr>
              <w:t>第6 介護予防のための効果的な支援の方法に関する基準</w:t>
            </w:r>
          </w:p>
        </w:tc>
      </w:tr>
      <w:tr w:rsidR="005521BE" w:rsidRPr="005521BE" w14:paraId="449F4A57" w14:textId="77777777" w:rsidTr="00B626DF">
        <w:trPr>
          <w:trHeight w:val="20"/>
        </w:trPr>
        <w:tc>
          <w:tcPr>
            <w:tcW w:w="1315" w:type="dxa"/>
            <w:vMerge w:val="restart"/>
            <w:tcBorders>
              <w:top w:val="single" w:sz="4" w:space="0" w:color="auto"/>
              <w:left w:val="single" w:sz="4" w:space="0" w:color="auto"/>
              <w:right w:val="single" w:sz="4" w:space="0" w:color="auto"/>
            </w:tcBorders>
          </w:tcPr>
          <w:p w14:paraId="3A731A2D" w14:textId="5BB95FE0"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45</w:t>
            </w:r>
          </w:p>
          <w:p w14:paraId="6CC011D4" w14:textId="1EE74CA3" w:rsidR="002F63D1" w:rsidRPr="005521BE" w:rsidRDefault="002F63D1" w:rsidP="002F63D1">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介護予防特定施設入居者生活介護の基本取扱方針</w:t>
            </w:r>
          </w:p>
        </w:tc>
        <w:tc>
          <w:tcPr>
            <w:tcW w:w="6435" w:type="dxa"/>
            <w:gridSpan w:val="3"/>
            <w:tcBorders>
              <w:top w:val="single" w:sz="4" w:space="0" w:color="auto"/>
              <w:left w:val="single" w:sz="4" w:space="0" w:color="auto"/>
              <w:bottom w:val="single" w:sz="4" w:space="0" w:color="auto"/>
              <w:right w:val="single" w:sz="4" w:space="0" w:color="auto"/>
            </w:tcBorders>
          </w:tcPr>
          <w:p w14:paraId="1F78D7EC" w14:textId="39A3EFBA"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介護予防特定施設入居者生活介護は､利用者の介護予防に資するよう､その目標を設定し､計画的に行われていますか｡</w:t>
            </w:r>
          </w:p>
        </w:tc>
        <w:tc>
          <w:tcPr>
            <w:tcW w:w="1222" w:type="dxa"/>
            <w:tcBorders>
              <w:top w:val="single" w:sz="4" w:space="0" w:color="auto"/>
              <w:bottom w:val="nil"/>
            </w:tcBorders>
          </w:tcPr>
          <w:p w14:paraId="04447161"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371960263"/>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50BE42D2"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05614444"/>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7A002D68" w14:textId="2E164F0D"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500549213"/>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single" w:sz="4" w:space="0" w:color="auto"/>
              <w:right w:val="single" w:sz="4" w:space="0" w:color="auto"/>
            </w:tcBorders>
          </w:tcPr>
          <w:p w14:paraId="73DAE338" w14:textId="32E62BDC" w:rsidR="002F63D1" w:rsidRPr="005521BE" w:rsidRDefault="002F63D1"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r w:rsidRPr="005521BE">
              <w:rPr>
                <w:rFonts w:ascii="BIZ UDゴシック" w:eastAsia="BIZ UDゴシック" w:hAnsi="BIZ UDゴシック" w:cs="ＭＳ 明朝"/>
                <w:sz w:val="16"/>
                <w:szCs w:val="16"/>
                <w:lang w:eastAsia="zh-CN"/>
              </w:rPr>
              <w:t>予防条例</w:t>
            </w:r>
          </w:p>
          <w:p w14:paraId="2F4BBFAD" w14:textId="40FA6ADA" w:rsidR="002F63D1" w:rsidRPr="005521BE" w:rsidRDefault="002F63D1"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r w:rsidRPr="005521BE">
              <w:rPr>
                <w:rFonts w:ascii="BIZ UDゴシック" w:eastAsia="BIZ UDゴシック" w:hAnsi="BIZ UDゴシック" w:cs="ＭＳ 明朝"/>
                <w:sz w:val="16"/>
                <w:szCs w:val="16"/>
                <w:lang w:eastAsia="zh-CN"/>
              </w:rPr>
              <w:t>第219条第1項</w:t>
            </w:r>
          </w:p>
          <w:p w14:paraId="08050BB8" w14:textId="154D27E3" w:rsidR="002F63D1" w:rsidRPr="005521BE" w:rsidRDefault="002F63D1"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p>
        </w:tc>
      </w:tr>
      <w:tr w:rsidR="005521BE" w:rsidRPr="005521BE" w14:paraId="58B842E9" w14:textId="77777777" w:rsidTr="00B626DF">
        <w:trPr>
          <w:trHeight w:val="20"/>
        </w:trPr>
        <w:tc>
          <w:tcPr>
            <w:tcW w:w="1315" w:type="dxa"/>
            <w:vMerge/>
            <w:tcBorders>
              <w:left w:val="single" w:sz="4" w:space="0" w:color="auto"/>
              <w:right w:val="single" w:sz="4" w:space="0" w:color="auto"/>
            </w:tcBorders>
          </w:tcPr>
          <w:p w14:paraId="2DF3C3CC" w14:textId="77777777"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lang w:eastAsia="zh-CN"/>
              </w:rPr>
            </w:pPr>
          </w:p>
        </w:tc>
        <w:tc>
          <w:tcPr>
            <w:tcW w:w="6435" w:type="dxa"/>
            <w:gridSpan w:val="3"/>
            <w:tcBorders>
              <w:top w:val="single" w:sz="4" w:space="0" w:color="auto"/>
              <w:left w:val="single" w:sz="4" w:space="0" w:color="auto"/>
              <w:bottom w:val="single" w:sz="4" w:space="0" w:color="auto"/>
              <w:right w:val="single" w:sz="4" w:space="0" w:color="auto"/>
            </w:tcBorders>
          </w:tcPr>
          <w:p w14:paraId="7BAB3AEE" w14:textId="36126301"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自らその提供するｻｰﾋﾞｽの質の評価を行うとともに､主治の医師又は歯科医師とも連携を図りつつ､常にその改善を図っていますか｡</w:t>
            </w:r>
          </w:p>
        </w:tc>
        <w:tc>
          <w:tcPr>
            <w:tcW w:w="1222" w:type="dxa"/>
            <w:tcBorders>
              <w:top w:val="single" w:sz="4" w:space="0" w:color="auto"/>
              <w:bottom w:val="nil"/>
            </w:tcBorders>
          </w:tcPr>
          <w:p w14:paraId="1191A590"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452047739"/>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1B894F6B"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577484445"/>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7300A3C9" w14:textId="7DB887FF"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304975277"/>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single" w:sz="4" w:space="0" w:color="auto"/>
              <w:right w:val="single" w:sz="4" w:space="0" w:color="auto"/>
            </w:tcBorders>
          </w:tcPr>
          <w:p w14:paraId="7A984270" w14:textId="7D439F2F" w:rsidR="002F63D1" w:rsidRPr="005521BE" w:rsidRDefault="002F63D1" w:rsidP="00F66C53">
            <w:pPr>
              <w:adjustRightInd w:val="0"/>
              <w:spacing w:line="200" w:lineRule="exact"/>
              <w:ind w:left="122" w:hanging="122"/>
              <w:contextualSpacing/>
              <w:jc w:val="left"/>
              <w:rPr>
                <w:rFonts w:ascii="BIZ UDゴシック" w:eastAsia="BIZ UDゴシック" w:hAnsi="BIZ UDゴシック" w:cs="ＭＳ 明朝"/>
                <w:sz w:val="16"/>
                <w:szCs w:val="16"/>
                <w:lang w:eastAsia="zh-CN"/>
              </w:rPr>
            </w:pPr>
            <w:r w:rsidRPr="005521BE">
              <w:rPr>
                <w:rFonts w:ascii="BIZ UDゴシック" w:eastAsia="BIZ UDゴシック" w:hAnsi="BIZ UDゴシック" w:cs="ＭＳ 明朝"/>
                <w:sz w:val="16"/>
                <w:szCs w:val="16"/>
                <w:lang w:eastAsia="zh-CN"/>
              </w:rPr>
              <w:t>予防条例</w:t>
            </w:r>
          </w:p>
          <w:p w14:paraId="3E39BC99" w14:textId="5A958E10" w:rsidR="002F63D1" w:rsidRPr="005521BE" w:rsidRDefault="002F63D1" w:rsidP="00F66C53">
            <w:pPr>
              <w:adjustRightInd w:val="0"/>
              <w:spacing w:line="200" w:lineRule="exact"/>
              <w:ind w:left="122" w:hanging="122"/>
              <w:contextualSpacing/>
              <w:jc w:val="left"/>
              <w:rPr>
                <w:rFonts w:ascii="BIZ UDゴシック" w:eastAsia="BIZ UDゴシック" w:hAnsi="BIZ UDゴシック" w:cs="ＭＳ 明朝"/>
                <w:sz w:val="16"/>
                <w:szCs w:val="16"/>
                <w:lang w:eastAsia="zh-CN"/>
              </w:rPr>
            </w:pPr>
            <w:r w:rsidRPr="005521BE">
              <w:rPr>
                <w:rFonts w:ascii="BIZ UDゴシック" w:eastAsia="BIZ UDゴシック" w:hAnsi="BIZ UDゴシック" w:cs="ＭＳ 明朝"/>
                <w:sz w:val="16"/>
                <w:szCs w:val="16"/>
                <w:lang w:eastAsia="zh-CN"/>
              </w:rPr>
              <w:t>第219条第2項</w:t>
            </w:r>
          </w:p>
          <w:p w14:paraId="031506F3" w14:textId="47D31C14" w:rsidR="002F63D1" w:rsidRPr="005521BE" w:rsidRDefault="002F63D1" w:rsidP="00F66C53">
            <w:pPr>
              <w:adjustRightInd w:val="0"/>
              <w:spacing w:line="200" w:lineRule="exact"/>
              <w:ind w:left="122" w:hanging="122"/>
              <w:contextualSpacing/>
              <w:jc w:val="left"/>
              <w:rPr>
                <w:rFonts w:ascii="BIZ UDゴシック" w:eastAsia="BIZ UDゴシック" w:hAnsi="BIZ UDゴシック" w:cs="ＭＳ 明朝"/>
                <w:sz w:val="16"/>
                <w:szCs w:val="16"/>
              </w:rPr>
            </w:pPr>
          </w:p>
        </w:tc>
      </w:tr>
      <w:tr w:rsidR="005521BE" w:rsidRPr="005521BE" w14:paraId="4E0C83E5" w14:textId="77777777" w:rsidTr="00B626DF">
        <w:trPr>
          <w:trHeight w:val="20"/>
        </w:trPr>
        <w:tc>
          <w:tcPr>
            <w:tcW w:w="1315" w:type="dxa"/>
            <w:vMerge/>
            <w:tcBorders>
              <w:left w:val="single" w:sz="4" w:space="0" w:color="auto"/>
              <w:bottom w:val="nil"/>
              <w:right w:val="single" w:sz="4" w:space="0" w:color="auto"/>
            </w:tcBorders>
          </w:tcPr>
          <w:p w14:paraId="2FEBCC0D" w14:textId="77777777"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tcPr>
          <w:p w14:paraId="03FFCC51" w14:textId="2FB16141" w:rsidR="002F63D1" w:rsidRPr="005521BE" w:rsidRDefault="002F63D1" w:rsidP="002F63D1">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③ 利用者ができる限り要介護状態とならないで自立した日常生活を営むことができるよう支援することを目的とするものであることを常に意識してｻｰﾋﾞｽの提供に当っていますか｡</w:t>
            </w:r>
          </w:p>
        </w:tc>
        <w:tc>
          <w:tcPr>
            <w:tcW w:w="1222" w:type="dxa"/>
            <w:tcBorders>
              <w:top w:val="single" w:sz="4" w:space="0" w:color="auto"/>
              <w:bottom w:val="nil"/>
            </w:tcBorders>
          </w:tcPr>
          <w:p w14:paraId="212D5253"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63369391"/>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62BBFAD0"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9727401"/>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074DFEBE" w14:textId="6091F466"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068413972"/>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single" w:sz="4" w:space="0" w:color="auto"/>
              <w:right w:val="single" w:sz="4" w:space="0" w:color="auto"/>
            </w:tcBorders>
          </w:tcPr>
          <w:p w14:paraId="56328528" w14:textId="0EC9BAC4" w:rsidR="002F63D1" w:rsidRPr="005521BE" w:rsidRDefault="002F63D1" w:rsidP="00F66C53">
            <w:pPr>
              <w:adjustRightInd w:val="0"/>
              <w:spacing w:line="200" w:lineRule="exact"/>
              <w:ind w:left="122" w:hanging="122"/>
              <w:contextualSpacing/>
              <w:jc w:val="left"/>
              <w:rPr>
                <w:rFonts w:ascii="BIZ UDゴシック" w:eastAsia="BIZ UDゴシック" w:hAnsi="BIZ UDゴシック" w:cs="ＭＳ 明朝"/>
                <w:sz w:val="16"/>
                <w:szCs w:val="16"/>
                <w:lang w:eastAsia="zh-CN"/>
              </w:rPr>
            </w:pPr>
            <w:r w:rsidRPr="005521BE">
              <w:rPr>
                <w:rFonts w:ascii="BIZ UDゴシック" w:eastAsia="BIZ UDゴシック" w:hAnsi="BIZ UDゴシック" w:cs="ＭＳ 明朝"/>
                <w:sz w:val="16"/>
                <w:szCs w:val="16"/>
                <w:lang w:eastAsia="zh-CN"/>
              </w:rPr>
              <w:t>予防条例</w:t>
            </w:r>
          </w:p>
          <w:p w14:paraId="6B2B29F8" w14:textId="3891E11A" w:rsidR="002F63D1" w:rsidRPr="005521BE" w:rsidRDefault="002F63D1" w:rsidP="00F66C53">
            <w:pPr>
              <w:adjustRightInd w:val="0"/>
              <w:spacing w:line="200" w:lineRule="exact"/>
              <w:ind w:left="122" w:hanging="122"/>
              <w:contextualSpacing/>
              <w:jc w:val="left"/>
              <w:rPr>
                <w:rFonts w:ascii="BIZ UDゴシック" w:eastAsia="BIZ UDゴシック" w:hAnsi="BIZ UDゴシック" w:cs="ＭＳ 明朝"/>
                <w:sz w:val="16"/>
                <w:szCs w:val="16"/>
                <w:lang w:eastAsia="zh-CN"/>
              </w:rPr>
            </w:pPr>
            <w:r w:rsidRPr="005521BE">
              <w:rPr>
                <w:rFonts w:ascii="BIZ UDゴシック" w:eastAsia="BIZ UDゴシック" w:hAnsi="BIZ UDゴシック" w:cs="ＭＳ 明朝"/>
                <w:sz w:val="16"/>
                <w:szCs w:val="16"/>
                <w:lang w:eastAsia="zh-CN"/>
              </w:rPr>
              <w:t>第219条第3項</w:t>
            </w:r>
          </w:p>
          <w:p w14:paraId="03577ABE" w14:textId="0C4A858D" w:rsidR="002F63D1" w:rsidRPr="005521BE" w:rsidRDefault="002F63D1" w:rsidP="00F66C53">
            <w:pPr>
              <w:adjustRightInd w:val="0"/>
              <w:spacing w:line="200" w:lineRule="exact"/>
              <w:ind w:left="122" w:hanging="122"/>
              <w:contextualSpacing/>
              <w:jc w:val="left"/>
              <w:rPr>
                <w:rFonts w:ascii="BIZ UDゴシック" w:eastAsia="BIZ UDゴシック" w:hAnsi="BIZ UDゴシック" w:cs="ＭＳ 明朝"/>
                <w:sz w:val="16"/>
                <w:szCs w:val="16"/>
              </w:rPr>
            </w:pPr>
          </w:p>
        </w:tc>
      </w:tr>
      <w:tr w:rsidR="005521BE" w:rsidRPr="005521BE" w14:paraId="6342F45E" w14:textId="77777777" w:rsidTr="00B626DF">
        <w:trPr>
          <w:trHeight w:val="20"/>
        </w:trPr>
        <w:tc>
          <w:tcPr>
            <w:tcW w:w="1315" w:type="dxa"/>
            <w:tcBorders>
              <w:top w:val="nil"/>
              <w:left w:val="single" w:sz="4" w:space="0" w:color="auto"/>
              <w:bottom w:val="nil"/>
              <w:right w:val="single" w:sz="4" w:space="0" w:color="auto"/>
            </w:tcBorders>
          </w:tcPr>
          <w:p w14:paraId="512CBCDC" w14:textId="77777777"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tcPr>
          <w:p w14:paraId="3C562781" w14:textId="681F9A59"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④ 利用者がその有する能力を最大限活用することができるような方法によるｻｰﾋﾞｽの提供に努めていますか｡</w:t>
            </w:r>
          </w:p>
        </w:tc>
        <w:tc>
          <w:tcPr>
            <w:tcW w:w="1222" w:type="dxa"/>
            <w:tcBorders>
              <w:top w:val="single" w:sz="4" w:space="0" w:color="auto"/>
              <w:bottom w:val="nil"/>
            </w:tcBorders>
          </w:tcPr>
          <w:p w14:paraId="22CE0AE5"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14009531"/>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5584BC65"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93353026"/>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503642B3" w14:textId="603C5A49"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722803460"/>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single" w:sz="4" w:space="0" w:color="auto"/>
              <w:right w:val="single" w:sz="4" w:space="0" w:color="auto"/>
            </w:tcBorders>
          </w:tcPr>
          <w:p w14:paraId="4CA9A7C4" w14:textId="65AC679F" w:rsidR="002F63D1" w:rsidRPr="005521BE" w:rsidRDefault="002F63D1" w:rsidP="00F66C53">
            <w:pPr>
              <w:adjustRightInd w:val="0"/>
              <w:spacing w:line="200" w:lineRule="exact"/>
              <w:ind w:left="122" w:hanging="122"/>
              <w:contextualSpacing/>
              <w:jc w:val="left"/>
              <w:rPr>
                <w:rFonts w:ascii="BIZ UDゴシック" w:eastAsia="BIZ UDゴシック" w:hAnsi="BIZ UDゴシック" w:cs="ＭＳ 明朝"/>
                <w:sz w:val="16"/>
                <w:szCs w:val="16"/>
                <w:lang w:eastAsia="zh-CN"/>
              </w:rPr>
            </w:pPr>
            <w:r w:rsidRPr="005521BE">
              <w:rPr>
                <w:rFonts w:ascii="BIZ UDゴシック" w:eastAsia="BIZ UDゴシック" w:hAnsi="BIZ UDゴシック" w:cs="ＭＳ 明朝"/>
                <w:sz w:val="16"/>
                <w:szCs w:val="16"/>
                <w:lang w:eastAsia="zh-CN"/>
              </w:rPr>
              <w:t>予防条例</w:t>
            </w:r>
          </w:p>
          <w:p w14:paraId="2395E2C5" w14:textId="426129A5" w:rsidR="002F63D1" w:rsidRPr="005521BE" w:rsidRDefault="002F63D1" w:rsidP="00F66C53">
            <w:pPr>
              <w:adjustRightInd w:val="0"/>
              <w:spacing w:line="200" w:lineRule="exact"/>
              <w:ind w:left="122" w:hanging="122"/>
              <w:contextualSpacing/>
              <w:jc w:val="left"/>
              <w:rPr>
                <w:rFonts w:ascii="BIZ UDゴシック" w:eastAsia="BIZ UDゴシック" w:hAnsi="BIZ UDゴシック" w:cs="ＭＳ 明朝"/>
                <w:sz w:val="16"/>
                <w:szCs w:val="16"/>
                <w:lang w:eastAsia="zh-CN"/>
              </w:rPr>
            </w:pPr>
            <w:r w:rsidRPr="005521BE">
              <w:rPr>
                <w:rFonts w:ascii="BIZ UDゴシック" w:eastAsia="BIZ UDゴシック" w:hAnsi="BIZ UDゴシック" w:cs="ＭＳ 明朝"/>
                <w:sz w:val="16"/>
                <w:szCs w:val="16"/>
                <w:lang w:eastAsia="zh-CN"/>
              </w:rPr>
              <w:t>第219条第4項</w:t>
            </w:r>
          </w:p>
          <w:p w14:paraId="7868B05E" w14:textId="5097E271" w:rsidR="002F63D1" w:rsidRPr="005521BE" w:rsidRDefault="002F63D1" w:rsidP="00F66C53">
            <w:pPr>
              <w:adjustRightInd w:val="0"/>
              <w:spacing w:line="200" w:lineRule="exact"/>
              <w:ind w:left="122" w:hanging="122"/>
              <w:contextualSpacing/>
              <w:jc w:val="left"/>
              <w:rPr>
                <w:rFonts w:ascii="BIZ UDゴシック" w:eastAsia="BIZ UDゴシック" w:hAnsi="BIZ UDゴシック" w:cs="ＭＳ 明朝"/>
                <w:sz w:val="16"/>
                <w:szCs w:val="16"/>
              </w:rPr>
            </w:pPr>
          </w:p>
        </w:tc>
      </w:tr>
      <w:tr w:rsidR="005521BE" w:rsidRPr="005521BE" w14:paraId="77CFF078" w14:textId="77777777" w:rsidTr="00B626DF">
        <w:trPr>
          <w:trHeight w:val="20"/>
        </w:trPr>
        <w:tc>
          <w:tcPr>
            <w:tcW w:w="1315" w:type="dxa"/>
            <w:tcBorders>
              <w:top w:val="nil"/>
              <w:left w:val="single" w:sz="4" w:space="0" w:color="auto"/>
              <w:bottom w:val="single" w:sz="4" w:space="0" w:color="auto"/>
              <w:right w:val="single" w:sz="4" w:space="0" w:color="auto"/>
            </w:tcBorders>
          </w:tcPr>
          <w:p w14:paraId="1AA59B7C" w14:textId="77777777"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tcPr>
          <w:p w14:paraId="5E4A95A6" w14:textId="7B7C1101" w:rsidR="002F63D1" w:rsidRPr="005521BE" w:rsidRDefault="002F63D1" w:rsidP="002F63D1">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⑤ 利用者とのｺﾐｭﾆｹｰｼｮﾝを十分に図ることその他の方法により､利用者が主体的に事業に参加するよう適切な働きかけに努めていますか｡</w:t>
            </w:r>
          </w:p>
        </w:tc>
        <w:tc>
          <w:tcPr>
            <w:tcW w:w="1222" w:type="dxa"/>
            <w:tcBorders>
              <w:top w:val="single" w:sz="4" w:space="0" w:color="auto"/>
              <w:bottom w:val="nil"/>
            </w:tcBorders>
          </w:tcPr>
          <w:p w14:paraId="35DD0099"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147431940"/>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7A6CB104"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68684656"/>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6E5BE495" w14:textId="36CFD293"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436983044"/>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single" w:sz="4" w:space="0" w:color="auto"/>
              <w:right w:val="single" w:sz="4" w:space="0" w:color="auto"/>
            </w:tcBorders>
          </w:tcPr>
          <w:p w14:paraId="565D1BD1" w14:textId="5DEC608E" w:rsidR="002F63D1" w:rsidRPr="005521BE" w:rsidRDefault="002F63D1" w:rsidP="00F66C53">
            <w:pPr>
              <w:adjustRightInd w:val="0"/>
              <w:spacing w:line="200" w:lineRule="exact"/>
              <w:ind w:left="122" w:hanging="122"/>
              <w:contextualSpacing/>
              <w:jc w:val="left"/>
              <w:rPr>
                <w:rFonts w:ascii="BIZ UDゴシック" w:eastAsia="BIZ UDゴシック" w:hAnsi="BIZ UDゴシック" w:cs="ＭＳ 明朝"/>
                <w:sz w:val="16"/>
                <w:szCs w:val="16"/>
                <w:lang w:eastAsia="zh-CN"/>
              </w:rPr>
            </w:pPr>
            <w:r w:rsidRPr="005521BE">
              <w:rPr>
                <w:rFonts w:ascii="BIZ UDゴシック" w:eastAsia="BIZ UDゴシック" w:hAnsi="BIZ UDゴシック" w:cs="ＭＳ 明朝"/>
                <w:sz w:val="16"/>
                <w:szCs w:val="16"/>
                <w:lang w:eastAsia="zh-CN"/>
              </w:rPr>
              <w:t>予防条例</w:t>
            </w:r>
          </w:p>
          <w:p w14:paraId="4D010C26" w14:textId="3EDB910C" w:rsidR="002F63D1" w:rsidRPr="005521BE" w:rsidRDefault="002F63D1" w:rsidP="00F66C53">
            <w:pPr>
              <w:adjustRightInd w:val="0"/>
              <w:spacing w:line="200" w:lineRule="exact"/>
              <w:ind w:left="122" w:hanging="122"/>
              <w:contextualSpacing/>
              <w:jc w:val="left"/>
              <w:rPr>
                <w:rFonts w:ascii="BIZ UDゴシック" w:eastAsia="BIZ UDゴシック" w:hAnsi="BIZ UDゴシック" w:cs="ＭＳ 明朝"/>
                <w:sz w:val="16"/>
                <w:szCs w:val="16"/>
                <w:lang w:eastAsia="zh-CN"/>
              </w:rPr>
            </w:pPr>
            <w:r w:rsidRPr="005521BE">
              <w:rPr>
                <w:rFonts w:ascii="BIZ UDゴシック" w:eastAsia="BIZ UDゴシック" w:hAnsi="BIZ UDゴシック" w:cs="ＭＳ 明朝"/>
                <w:sz w:val="16"/>
                <w:szCs w:val="16"/>
                <w:lang w:eastAsia="zh-CN"/>
              </w:rPr>
              <w:t>第219条第5項</w:t>
            </w:r>
          </w:p>
          <w:p w14:paraId="60C81B66" w14:textId="558BBA76" w:rsidR="002F63D1" w:rsidRPr="005521BE" w:rsidRDefault="002F63D1" w:rsidP="00F66C53">
            <w:pPr>
              <w:adjustRightInd w:val="0"/>
              <w:spacing w:line="200" w:lineRule="exact"/>
              <w:ind w:left="122" w:hanging="122"/>
              <w:contextualSpacing/>
              <w:jc w:val="left"/>
              <w:rPr>
                <w:rFonts w:ascii="BIZ UDゴシック" w:eastAsia="BIZ UDゴシック" w:hAnsi="BIZ UDゴシック" w:cs="ＭＳ 明朝"/>
                <w:sz w:val="16"/>
                <w:szCs w:val="16"/>
              </w:rPr>
            </w:pPr>
          </w:p>
        </w:tc>
      </w:tr>
      <w:tr w:rsidR="005521BE" w:rsidRPr="005521BE" w14:paraId="1DF45847" w14:textId="77777777" w:rsidTr="00B626DF">
        <w:trPr>
          <w:trHeight w:val="20"/>
        </w:trPr>
        <w:tc>
          <w:tcPr>
            <w:tcW w:w="1315" w:type="dxa"/>
            <w:vMerge w:val="restart"/>
            <w:tcBorders>
              <w:top w:val="single" w:sz="4" w:space="0" w:color="auto"/>
              <w:left w:val="single" w:sz="4" w:space="0" w:color="auto"/>
              <w:right w:val="single" w:sz="4" w:space="0" w:color="auto"/>
            </w:tcBorders>
          </w:tcPr>
          <w:p w14:paraId="7F491251" w14:textId="3E7708F8"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46</w:t>
            </w:r>
          </w:p>
          <w:p w14:paraId="52962FAE" w14:textId="4BCF3125" w:rsidR="002F63D1" w:rsidRPr="005521BE" w:rsidRDefault="002F63D1" w:rsidP="002F63D1">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介護予防特定施設入居者生活介護の具体的取扱方針</w:t>
            </w:r>
          </w:p>
          <w:p w14:paraId="3150AED4" w14:textId="378D869B" w:rsidR="002F63D1" w:rsidRPr="005521BE" w:rsidRDefault="002F63D1" w:rsidP="002F63D1">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w:t>
            </w:r>
          </w:p>
        </w:tc>
        <w:tc>
          <w:tcPr>
            <w:tcW w:w="6435" w:type="dxa"/>
            <w:gridSpan w:val="3"/>
            <w:tcBorders>
              <w:top w:val="single" w:sz="4" w:space="0" w:color="auto"/>
              <w:left w:val="single" w:sz="4" w:space="0" w:color="auto"/>
              <w:bottom w:val="dotted" w:sz="4" w:space="0" w:color="auto"/>
              <w:right w:val="single" w:sz="4" w:space="0" w:color="auto"/>
            </w:tcBorders>
          </w:tcPr>
          <w:p w14:paraId="7F4FC92A" w14:textId="641595CA" w:rsidR="002F63D1" w:rsidRPr="005521BE" w:rsidRDefault="002F63D1" w:rsidP="002F63D1">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ｻｰﾋﾞｽの提供に当たっては､主治の医師又は歯科医師からの情報伝達等の適切な方法により､利用者の心身の状況､その有する能力､その置かれている環境等の評価を通じて利用者が現に抱える問題点を把握し､利用者が自立した生活を営むことができるように支援する上で解決すべき課題を把握していますか｡</w:t>
            </w:r>
          </w:p>
        </w:tc>
        <w:tc>
          <w:tcPr>
            <w:tcW w:w="1222" w:type="dxa"/>
            <w:tcBorders>
              <w:top w:val="single" w:sz="4" w:space="0" w:color="auto"/>
              <w:bottom w:val="nil"/>
            </w:tcBorders>
          </w:tcPr>
          <w:p w14:paraId="39DBD5AA"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945816620"/>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41A0ADB4"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11763458"/>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32E53B68" w14:textId="4C34AF27"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452365396"/>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nil"/>
              <w:right w:val="single" w:sz="4" w:space="0" w:color="auto"/>
            </w:tcBorders>
          </w:tcPr>
          <w:p w14:paraId="1F24D508" w14:textId="2EABD6FB" w:rsidR="002F63D1" w:rsidRPr="005521BE" w:rsidRDefault="002F63D1" w:rsidP="00F66C53">
            <w:pPr>
              <w:adjustRightInd w:val="0"/>
              <w:spacing w:line="200" w:lineRule="exact"/>
              <w:ind w:left="122" w:hanging="122"/>
              <w:contextualSpacing/>
              <w:jc w:val="left"/>
              <w:rPr>
                <w:rFonts w:ascii="BIZ UDゴシック" w:eastAsia="BIZ UDゴシック" w:hAnsi="BIZ UDゴシック" w:cs="ＭＳ 明朝"/>
                <w:sz w:val="16"/>
                <w:szCs w:val="16"/>
                <w:lang w:eastAsia="zh-CN"/>
              </w:rPr>
            </w:pPr>
            <w:r w:rsidRPr="005521BE">
              <w:rPr>
                <w:rFonts w:ascii="BIZ UDゴシック" w:eastAsia="BIZ UDゴシック" w:hAnsi="BIZ UDゴシック" w:cs="ＭＳ 明朝"/>
                <w:sz w:val="16"/>
                <w:szCs w:val="16"/>
                <w:lang w:eastAsia="zh-CN"/>
              </w:rPr>
              <w:t>予防条例</w:t>
            </w:r>
          </w:p>
          <w:p w14:paraId="630D5BFC" w14:textId="3BCCC1DD" w:rsidR="002F63D1" w:rsidRPr="005521BE" w:rsidRDefault="002F63D1" w:rsidP="00F66C53">
            <w:pPr>
              <w:adjustRightInd w:val="0"/>
              <w:spacing w:line="200" w:lineRule="exact"/>
              <w:ind w:left="122" w:hanging="122"/>
              <w:contextualSpacing/>
              <w:jc w:val="left"/>
              <w:rPr>
                <w:rFonts w:ascii="BIZ UDゴシック" w:eastAsia="BIZ UDゴシック" w:hAnsi="BIZ UDゴシック" w:cs="ＭＳ 明朝"/>
                <w:sz w:val="16"/>
                <w:szCs w:val="16"/>
                <w:lang w:eastAsia="zh-CN"/>
              </w:rPr>
            </w:pPr>
            <w:r w:rsidRPr="005521BE">
              <w:rPr>
                <w:rFonts w:ascii="BIZ UDゴシック" w:eastAsia="BIZ UDゴシック" w:hAnsi="BIZ UDゴシック" w:cs="ＭＳ 明朝"/>
                <w:sz w:val="16"/>
                <w:szCs w:val="16"/>
                <w:lang w:eastAsia="zh-CN"/>
              </w:rPr>
              <w:t>第220条第1号</w:t>
            </w:r>
          </w:p>
          <w:p w14:paraId="0AB6B2C1" w14:textId="5096CB3E" w:rsidR="002F63D1" w:rsidRPr="005521BE" w:rsidRDefault="002F63D1" w:rsidP="00F66C53">
            <w:pPr>
              <w:adjustRightInd w:val="0"/>
              <w:spacing w:line="200" w:lineRule="exact"/>
              <w:ind w:left="122" w:hanging="122"/>
              <w:contextualSpacing/>
              <w:jc w:val="left"/>
              <w:rPr>
                <w:rFonts w:ascii="BIZ UDゴシック" w:eastAsia="BIZ UDゴシック" w:hAnsi="BIZ UDゴシック" w:cs="ＭＳ 明朝"/>
                <w:sz w:val="16"/>
                <w:szCs w:val="16"/>
              </w:rPr>
            </w:pPr>
          </w:p>
        </w:tc>
      </w:tr>
      <w:tr w:rsidR="005521BE" w:rsidRPr="005521BE" w14:paraId="5FCF0643" w14:textId="77777777" w:rsidTr="00B626DF">
        <w:trPr>
          <w:trHeight w:val="20"/>
        </w:trPr>
        <w:tc>
          <w:tcPr>
            <w:tcW w:w="1315" w:type="dxa"/>
            <w:vMerge/>
            <w:tcBorders>
              <w:left w:val="single" w:sz="4" w:space="0" w:color="auto"/>
              <w:bottom w:val="nil"/>
              <w:right w:val="single" w:sz="4" w:space="0" w:color="auto"/>
            </w:tcBorders>
          </w:tcPr>
          <w:p w14:paraId="41EB5E2E"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single" w:sz="4" w:space="0" w:color="auto"/>
              <w:right w:val="single" w:sz="4" w:space="0" w:color="auto"/>
            </w:tcBorders>
          </w:tcPr>
          <w:p w14:paraId="7D88E200" w14:textId="2C345972"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介護予防特定施設ｻｰﾋﾞｽ計画の作成に当たっては､主治医又は主治の歯科医師からの情報伝達等の適切な方法により､利用者の状況を把握･分析し､ｻｰﾋﾞｽの提供によって解決すべき問題状況を明らかに(ｱｾｽﾒﾝﾄ)します｡</w:t>
            </w:r>
          </w:p>
        </w:tc>
        <w:tc>
          <w:tcPr>
            <w:tcW w:w="1222" w:type="dxa"/>
            <w:tcBorders>
              <w:top w:val="nil"/>
              <w:left w:val="single" w:sz="4" w:space="0" w:color="auto"/>
              <w:bottom w:val="single" w:sz="4" w:space="0" w:color="auto"/>
              <w:right w:val="single" w:sz="4" w:space="0" w:color="auto"/>
            </w:tcBorders>
          </w:tcPr>
          <w:p w14:paraId="07530B4C"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single" w:sz="4" w:space="0" w:color="auto"/>
              <w:right w:val="single" w:sz="4" w:space="0" w:color="auto"/>
            </w:tcBorders>
          </w:tcPr>
          <w:p w14:paraId="17E5084D" w14:textId="5FABFBB8" w:rsidR="00B671F0" w:rsidRPr="005521BE" w:rsidRDefault="00427A3F" w:rsidP="00F66C53">
            <w:pPr>
              <w:adjustRightInd w:val="0"/>
              <w:spacing w:line="200" w:lineRule="exact"/>
              <w:ind w:left="122" w:hanging="122"/>
              <w:contextualSpacing/>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平11老企25</w:t>
            </w:r>
          </w:p>
          <w:p w14:paraId="487C3376" w14:textId="5884D40A" w:rsidR="00B671F0" w:rsidRPr="005521BE" w:rsidRDefault="00427A3F" w:rsidP="00F66C53">
            <w:pPr>
              <w:adjustRightInd w:val="0"/>
              <w:spacing w:line="200" w:lineRule="exact"/>
              <w:ind w:left="137" w:firstLineChars="0" w:hanging="137"/>
              <w:contextualSpacing/>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第4の三の10(2)①</w:t>
            </w:r>
          </w:p>
        </w:tc>
      </w:tr>
      <w:tr w:rsidR="005521BE" w:rsidRPr="005521BE" w14:paraId="14A10D76" w14:textId="77777777" w:rsidTr="00B626DF">
        <w:trPr>
          <w:trHeight w:val="20"/>
        </w:trPr>
        <w:tc>
          <w:tcPr>
            <w:tcW w:w="1315" w:type="dxa"/>
            <w:tcBorders>
              <w:top w:val="nil"/>
              <w:left w:val="single" w:sz="4" w:space="0" w:color="auto"/>
              <w:bottom w:val="nil"/>
              <w:right w:val="single" w:sz="4" w:space="0" w:color="auto"/>
            </w:tcBorders>
          </w:tcPr>
          <w:p w14:paraId="243034B9" w14:textId="77777777"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dotted" w:sz="4" w:space="0" w:color="auto"/>
              <w:right w:val="single" w:sz="4" w:space="0" w:color="auto"/>
            </w:tcBorders>
          </w:tcPr>
          <w:p w14:paraId="686364C3" w14:textId="4C31A9F3" w:rsidR="002F63D1" w:rsidRPr="005521BE" w:rsidRDefault="002F63D1" w:rsidP="002F63D1">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計画作成担当者は､利用者の希望及び利用者について把握された解決すべき課題を踏まえて､他の従業者と協議の上､ｻｰﾋﾞｽの目標及びその達成時期､当該目標を達成するための具体的なｻｰﾋﾞｽの内容､ｻｰﾋﾞｽを提供する上での留意点､ｻｰﾋﾞｽの提供を行う期間等を記載した介護予防特定施設ｻｰﾋﾞｽ計画の原案を作成していますか｡</w:t>
            </w:r>
          </w:p>
        </w:tc>
        <w:tc>
          <w:tcPr>
            <w:tcW w:w="1222" w:type="dxa"/>
            <w:tcBorders>
              <w:top w:val="single" w:sz="4" w:space="0" w:color="auto"/>
              <w:bottom w:val="nil"/>
            </w:tcBorders>
          </w:tcPr>
          <w:p w14:paraId="25A17118"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600340148"/>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3D7C6ED9"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960947498"/>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481D7896" w14:textId="69B55F75"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975894192"/>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dotted" w:sz="4" w:space="0" w:color="auto"/>
              <w:right w:val="single" w:sz="4" w:space="0" w:color="auto"/>
            </w:tcBorders>
          </w:tcPr>
          <w:p w14:paraId="2DA7F3FA" w14:textId="4C54D0E2" w:rsidR="002F63D1" w:rsidRPr="005521BE" w:rsidRDefault="002F63D1"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r w:rsidRPr="005521BE">
              <w:rPr>
                <w:rFonts w:ascii="BIZ UDゴシック" w:eastAsia="BIZ UDゴシック" w:hAnsi="BIZ UDゴシック" w:cs="ＭＳ 明朝"/>
                <w:sz w:val="16"/>
                <w:szCs w:val="16"/>
                <w:lang w:eastAsia="zh-CN"/>
              </w:rPr>
              <w:t>予防条例第220条第2号</w:t>
            </w:r>
          </w:p>
          <w:p w14:paraId="1F477D5D" w14:textId="1B70F926" w:rsidR="002F63D1" w:rsidRPr="005521BE" w:rsidRDefault="002F63D1"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p>
        </w:tc>
      </w:tr>
      <w:tr w:rsidR="005521BE" w:rsidRPr="005521BE" w14:paraId="539B9954" w14:textId="77777777" w:rsidTr="00B626DF">
        <w:trPr>
          <w:trHeight w:val="20"/>
        </w:trPr>
        <w:tc>
          <w:tcPr>
            <w:tcW w:w="1315" w:type="dxa"/>
            <w:tcBorders>
              <w:top w:val="nil"/>
              <w:left w:val="single" w:sz="4" w:space="0" w:color="auto"/>
              <w:bottom w:val="nil"/>
              <w:right w:val="single" w:sz="4" w:space="0" w:color="auto"/>
            </w:tcBorders>
          </w:tcPr>
          <w:p w14:paraId="018E35F2"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CN"/>
              </w:rPr>
            </w:pPr>
          </w:p>
        </w:tc>
        <w:tc>
          <w:tcPr>
            <w:tcW w:w="6435" w:type="dxa"/>
            <w:gridSpan w:val="3"/>
            <w:tcBorders>
              <w:top w:val="dotted" w:sz="4" w:space="0" w:color="auto"/>
              <w:left w:val="single" w:sz="4" w:space="0" w:color="auto"/>
              <w:bottom w:val="single" w:sz="4" w:space="0" w:color="auto"/>
              <w:right w:val="single" w:sz="4" w:space="0" w:color="auto"/>
            </w:tcBorders>
          </w:tcPr>
          <w:p w14:paraId="47B842BB" w14:textId="67D77E38"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介護予防特定施設ｻｰﾋﾞｽ計画は､次の内容等を明らかにしてください｡</w:t>
            </w:r>
          </w:p>
          <w:p w14:paraId="02E4D429" w14:textId="3C11C6EB"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ｱ 提供するｻｰﾋﾞｽの具体的内容</w:t>
            </w:r>
          </w:p>
          <w:p w14:paraId="1FABC7C4" w14:textId="2030D7EE"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ｲ 所要時間</w:t>
            </w:r>
          </w:p>
          <w:p w14:paraId="1C1B7DC1" w14:textId="6B6A3567"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ｳ 日程</w:t>
            </w:r>
          </w:p>
          <w:p w14:paraId="65B40D88" w14:textId="76DC5C7D" w:rsidR="00B671F0"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介護予防特定施設ｻｰﾋﾞｽ計画の様式については､事業所ごとに定めるもので差し支えありません｡ </w:t>
            </w:r>
          </w:p>
        </w:tc>
        <w:tc>
          <w:tcPr>
            <w:tcW w:w="1222" w:type="dxa"/>
            <w:tcBorders>
              <w:top w:val="dotted" w:sz="4" w:space="0" w:color="auto"/>
              <w:left w:val="single" w:sz="4" w:space="0" w:color="auto"/>
              <w:bottom w:val="single" w:sz="4" w:space="0" w:color="auto"/>
              <w:right w:val="single" w:sz="4" w:space="0" w:color="auto"/>
            </w:tcBorders>
          </w:tcPr>
          <w:p w14:paraId="477811FE"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tcBorders>
              <w:top w:val="dotted" w:sz="4" w:space="0" w:color="auto"/>
              <w:left w:val="single" w:sz="4" w:space="0" w:color="auto"/>
              <w:bottom w:val="single" w:sz="4" w:space="0" w:color="auto"/>
              <w:right w:val="single" w:sz="4" w:space="0" w:color="auto"/>
            </w:tcBorders>
          </w:tcPr>
          <w:p w14:paraId="64571337" w14:textId="653F617D" w:rsidR="00B671F0" w:rsidRPr="005521BE" w:rsidRDefault="00427A3F"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平11老企25</w:t>
            </w:r>
          </w:p>
          <w:p w14:paraId="7B890BEE" w14:textId="5A8839BA" w:rsidR="00B671F0" w:rsidRPr="005521BE" w:rsidRDefault="00427A3F"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第4の三の10(2)①</w:t>
            </w:r>
          </w:p>
        </w:tc>
      </w:tr>
      <w:tr w:rsidR="005521BE" w:rsidRPr="005521BE" w14:paraId="613E85A4" w14:textId="77777777" w:rsidTr="00B626DF">
        <w:trPr>
          <w:trHeight w:val="20"/>
        </w:trPr>
        <w:tc>
          <w:tcPr>
            <w:tcW w:w="1315" w:type="dxa"/>
            <w:tcBorders>
              <w:top w:val="nil"/>
              <w:left w:val="single" w:sz="4" w:space="0" w:color="auto"/>
              <w:bottom w:val="nil"/>
              <w:right w:val="single" w:sz="4" w:space="0" w:color="auto"/>
            </w:tcBorders>
          </w:tcPr>
          <w:p w14:paraId="13560CB3" w14:textId="77777777"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tcPr>
          <w:p w14:paraId="6731F90E" w14:textId="33EE723B"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③ 計画作成担当者は､介護予防特定施設ｻｰﾋﾞｽ計画の作成に当たっては､その原案の内容について利用者又はその家族に対して説明し､文書により利用者の同意を得ていますか｡</w:t>
            </w:r>
          </w:p>
        </w:tc>
        <w:tc>
          <w:tcPr>
            <w:tcW w:w="1222" w:type="dxa"/>
            <w:tcBorders>
              <w:top w:val="single" w:sz="4" w:space="0" w:color="auto"/>
              <w:bottom w:val="nil"/>
            </w:tcBorders>
          </w:tcPr>
          <w:p w14:paraId="357A03A1"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005236467"/>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24EA1783"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3994886"/>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032C799D" w14:textId="4394BA7B" w:rsidR="002F63D1" w:rsidRPr="005521BE" w:rsidRDefault="005521BE" w:rsidP="002F63D1">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691610883"/>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single" w:sz="4" w:space="0" w:color="auto"/>
              <w:right w:val="single" w:sz="4" w:space="0" w:color="auto"/>
            </w:tcBorders>
          </w:tcPr>
          <w:p w14:paraId="5C42223F" w14:textId="31A0DD24" w:rsidR="002F63D1" w:rsidRPr="005521BE" w:rsidRDefault="002F63D1"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r w:rsidRPr="005521BE">
              <w:rPr>
                <w:rFonts w:ascii="BIZ UDゴシック" w:eastAsia="BIZ UDゴシック" w:hAnsi="BIZ UDゴシック" w:cs="ＭＳ 明朝"/>
                <w:sz w:val="16"/>
                <w:szCs w:val="16"/>
                <w:lang w:eastAsia="zh-CN"/>
              </w:rPr>
              <w:t>予防条例第220条第3号</w:t>
            </w:r>
          </w:p>
          <w:p w14:paraId="65ED7215" w14:textId="003F9817" w:rsidR="002F63D1" w:rsidRPr="005521BE" w:rsidRDefault="002F63D1" w:rsidP="00F66C53">
            <w:pPr>
              <w:adjustRightInd w:val="0"/>
              <w:spacing w:line="200" w:lineRule="exact"/>
              <w:ind w:left="122" w:hanging="122"/>
              <w:contextualSpacing/>
              <w:jc w:val="left"/>
              <w:rPr>
                <w:rFonts w:ascii="BIZ UDゴシック" w:eastAsia="BIZ UDゴシック" w:hAnsi="BIZ UDゴシック" w:cs="ＭＳ 明朝"/>
                <w:sz w:val="16"/>
                <w:szCs w:val="16"/>
              </w:rPr>
            </w:pPr>
          </w:p>
        </w:tc>
      </w:tr>
      <w:tr w:rsidR="005521BE" w:rsidRPr="005521BE" w14:paraId="3A71DCE1" w14:textId="77777777" w:rsidTr="00B626DF">
        <w:trPr>
          <w:trHeight w:val="20"/>
        </w:trPr>
        <w:tc>
          <w:tcPr>
            <w:tcW w:w="1315" w:type="dxa"/>
            <w:vMerge w:val="restart"/>
            <w:tcBorders>
              <w:top w:val="nil"/>
              <w:left w:val="single" w:sz="4" w:space="0" w:color="auto"/>
              <w:right w:val="single" w:sz="4" w:space="0" w:color="auto"/>
            </w:tcBorders>
          </w:tcPr>
          <w:p w14:paraId="3699C1A4" w14:textId="77777777" w:rsidR="002F63D1" w:rsidRPr="005521BE" w:rsidRDefault="002F63D1"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tcPr>
          <w:p w14:paraId="43A67AFB" w14:textId="40E0320C"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④ 計画作成担当者は､介護予防特定施設ｻｰﾋﾞｽ計画を作成した際には､当該計画を利用者に交付していますか｡</w:t>
            </w:r>
          </w:p>
        </w:tc>
        <w:tc>
          <w:tcPr>
            <w:tcW w:w="1222" w:type="dxa"/>
            <w:tcBorders>
              <w:top w:val="single" w:sz="4" w:space="0" w:color="auto"/>
              <w:left w:val="single" w:sz="4" w:space="0" w:color="auto"/>
              <w:bottom w:val="single" w:sz="4" w:space="0" w:color="auto"/>
              <w:right w:val="single" w:sz="4" w:space="0" w:color="auto"/>
            </w:tcBorders>
          </w:tcPr>
          <w:p w14:paraId="5FD69FE1"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86815246"/>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47C05554"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710072901"/>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64C8D72F" w14:textId="38964225" w:rsidR="002F63D1"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47836148"/>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single" w:sz="4" w:space="0" w:color="auto"/>
              <w:right w:val="single" w:sz="4" w:space="0" w:color="auto"/>
            </w:tcBorders>
          </w:tcPr>
          <w:p w14:paraId="07F4046A" w14:textId="01F6B903" w:rsidR="002F63D1" w:rsidRPr="005521BE" w:rsidRDefault="002F63D1"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r w:rsidRPr="005521BE">
              <w:rPr>
                <w:rFonts w:ascii="BIZ UDゴシック" w:eastAsia="BIZ UDゴシック" w:hAnsi="BIZ UDゴシック" w:cs="ＭＳ 明朝"/>
                <w:sz w:val="16"/>
                <w:szCs w:val="16"/>
                <w:lang w:eastAsia="zh-CN"/>
              </w:rPr>
              <w:t>予防条例</w:t>
            </w:r>
          </w:p>
          <w:p w14:paraId="3759FDEC" w14:textId="081F6493" w:rsidR="002F63D1" w:rsidRPr="005521BE" w:rsidRDefault="002F63D1"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r w:rsidRPr="005521BE">
              <w:rPr>
                <w:rFonts w:ascii="BIZ UDゴシック" w:eastAsia="BIZ UDゴシック" w:hAnsi="BIZ UDゴシック" w:cs="ＭＳ 明朝"/>
                <w:sz w:val="16"/>
                <w:szCs w:val="16"/>
                <w:lang w:eastAsia="zh-CN"/>
              </w:rPr>
              <w:t>第220条第4号</w:t>
            </w:r>
          </w:p>
          <w:p w14:paraId="49A0D756" w14:textId="7B5807DD" w:rsidR="002F63D1" w:rsidRPr="005521BE" w:rsidRDefault="002F63D1"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rPr>
            </w:pPr>
          </w:p>
        </w:tc>
      </w:tr>
      <w:tr w:rsidR="005521BE" w:rsidRPr="005521BE" w14:paraId="7F7BD4B0" w14:textId="77777777" w:rsidTr="00B626DF">
        <w:trPr>
          <w:trHeight w:val="20"/>
        </w:trPr>
        <w:tc>
          <w:tcPr>
            <w:tcW w:w="1315" w:type="dxa"/>
            <w:vMerge/>
            <w:tcBorders>
              <w:left w:val="single" w:sz="4" w:space="0" w:color="auto"/>
              <w:right w:val="single" w:sz="4" w:space="0" w:color="auto"/>
            </w:tcBorders>
          </w:tcPr>
          <w:p w14:paraId="3D336706" w14:textId="77777777"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tcPr>
          <w:p w14:paraId="78042F5D" w14:textId="48F592FF"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⑤ ｻｰﾋﾞｽの提供に当たっては､介護予防特定施設ｻｰﾋﾞｽ計画に基づき､利用者が日常生活を営むのに必要な支援を行っていますか｡</w:t>
            </w:r>
          </w:p>
        </w:tc>
        <w:tc>
          <w:tcPr>
            <w:tcW w:w="1222" w:type="dxa"/>
            <w:tcBorders>
              <w:top w:val="single" w:sz="4" w:space="0" w:color="auto"/>
              <w:left w:val="single" w:sz="4" w:space="0" w:color="auto"/>
              <w:bottom w:val="single" w:sz="4" w:space="0" w:color="auto"/>
              <w:right w:val="single" w:sz="4" w:space="0" w:color="auto"/>
            </w:tcBorders>
          </w:tcPr>
          <w:p w14:paraId="0E984C8F"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895321078"/>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03BDC286"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29585473"/>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5399E8FD" w14:textId="21DC477A" w:rsidR="002F63D1"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422762813"/>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single" w:sz="4" w:space="0" w:color="auto"/>
              <w:right w:val="single" w:sz="4" w:space="0" w:color="auto"/>
            </w:tcBorders>
          </w:tcPr>
          <w:p w14:paraId="528C0275" w14:textId="46F3AD7B" w:rsidR="002F63D1" w:rsidRPr="005521BE" w:rsidRDefault="002F63D1"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r w:rsidRPr="005521BE">
              <w:rPr>
                <w:rFonts w:ascii="BIZ UDゴシック" w:eastAsia="BIZ UDゴシック" w:hAnsi="BIZ UDゴシック" w:cs="ＭＳ 明朝"/>
                <w:sz w:val="16"/>
                <w:szCs w:val="16"/>
                <w:lang w:eastAsia="zh-CN"/>
              </w:rPr>
              <w:t>予防条例</w:t>
            </w:r>
          </w:p>
          <w:p w14:paraId="60472675" w14:textId="7FF31693" w:rsidR="002F63D1" w:rsidRPr="005521BE" w:rsidRDefault="002F63D1"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r w:rsidRPr="005521BE">
              <w:rPr>
                <w:rFonts w:ascii="BIZ UDゴシック" w:eastAsia="BIZ UDゴシック" w:hAnsi="BIZ UDゴシック" w:cs="ＭＳ 明朝"/>
                <w:sz w:val="16"/>
                <w:szCs w:val="16"/>
                <w:lang w:eastAsia="zh-CN"/>
              </w:rPr>
              <w:t>第220条第5号</w:t>
            </w:r>
          </w:p>
          <w:p w14:paraId="72609D34" w14:textId="24498468" w:rsidR="002F63D1" w:rsidRPr="005521BE" w:rsidRDefault="002F63D1"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rPr>
            </w:pPr>
          </w:p>
        </w:tc>
      </w:tr>
      <w:tr w:rsidR="005521BE" w:rsidRPr="005521BE" w14:paraId="2C49A963" w14:textId="77777777" w:rsidTr="00B626DF">
        <w:trPr>
          <w:trHeight w:val="20"/>
        </w:trPr>
        <w:tc>
          <w:tcPr>
            <w:tcW w:w="1315" w:type="dxa"/>
            <w:vMerge/>
            <w:tcBorders>
              <w:left w:val="single" w:sz="4" w:space="0" w:color="auto"/>
              <w:bottom w:val="nil"/>
              <w:right w:val="single" w:sz="4" w:space="0" w:color="auto"/>
            </w:tcBorders>
          </w:tcPr>
          <w:p w14:paraId="4C9B6D6E" w14:textId="77777777"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nil"/>
              <w:right w:val="single" w:sz="4" w:space="0" w:color="auto"/>
            </w:tcBorders>
          </w:tcPr>
          <w:p w14:paraId="01C1FACB" w14:textId="01C27478"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⑥ ｻｰﾋﾞｽの提供に当たっては､懇切丁寧に行うことを旨とし､利用者又はその家族に対し､ｻｰﾋﾞｽの提供方法等について､理解しやすいように説明を行っていますか｡</w:t>
            </w:r>
          </w:p>
        </w:tc>
        <w:tc>
          <w:tcPr>
            <w:tcW w:w="1222" w:type="dxa"/>
            <w:tcBorders>
              <w:top w:val="single" w:sz="4" w:space="0" w:color="auto"/>
              <w:left w:val="single" w:sz="4" w:space="0" w:color="auto"/>
              <w:bottom w:val="nil"/>
              <w:right w:val="single" w:sz="4" w:space="0" w:color="auto"/>
            </w:tcBorders>
          </w:tcPr>
          <w:p w14:paraId="7F15C7A7"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397330892"/>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01994E47"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45432932"/>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09BEEB75" w14:textId="715CAFF7" w:rsidR="002F63D1"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490244000"/>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nil"/>
              <w:right w:val="single" w:sz="4" w:space="0" w:color="auto"/>
            </w:tcBorders>
          </w:tcPr>
          <w:p w14:paraId="7C5B9356" w14:textId="4D9934BD" w:rsidR="002F63D1" w:rsidRPr="005521BE" w:rsidRDefault="002F63D1"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r w:rsidRPr="005521BE">
              <w:rPr>
                <w:rFonts w:ascii="BIZ UDゴシック" w:eastAsia="BIZ UDゴシック" w:hAnsi="BIZ UDゴシック" w:cs="ＭＳ 明朝"/>
                <w:sz w:val="16"/>
                <w:szCs w:val="16"/>
                <w:lang w:eastAsia="zh-CN"/>
              </w:rPr>
              <w:t>予防条例</w:t>
            </w:r>
          </w:p>
          <w:p w14:paraId="6030450A" w14:textId="395F3597" w:rsidR="002F63D1" w:rsidRPr="005521BE" w:rsidRDefault="002F63D1"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r w:rsidRPr="005521BE">
              <w:rPr>
                <w:rFonts w:ascii="BIZ UDゴシック" w:eastAsia="BIZ UDゴシック" w:hAnsi="BIZ UDゴシック" w:cs="ＭＳ 明朝"/>
                <w:sz w:val="16"/>
                <w:szCs w:val="16"/>
                <w:lang w:eastAsia="zh-CN"/>
              </w:rPr>
              <w:t>第220条第6号</w:t>
            </w:r>
          </w:p>
          <w:p w14:paraId="362E60F0" w14:textId="713B154F" w:rsidR="002F63D1" w:rsidRPr="005521BE" w:rsidRDefault="002F63D1"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rPr>
            </w:pPr>
          </w:p>
        </w:tc>
      </w:tr>
      <w:tr w:rsidR="005521BE" w:rsidRPr="005521BE" w14:paraId="252C7273" w14:textId="77777777" w:rsidTr="00B626DF">
        <w:trPr>
          <w:trHeight w:val="20"/>
        </w:trPr>
        <w:tc>
          <w:tcPr>
            <w:tcW w:w="1315" w:type="dxa"/>
            <w:tcBorders>
              <w:top w:val="nil"/>
              <w:left w:val="single" w:sz="4" w:space="0" w:color="auto"/>
              <w:bottom w:val="nil"/>
              <w:right w:val="single" w:sz="4" w:space="0" w:color="auto"/>
            </w:tcBorders>
          </w:tcPr>
          <w:p w14:paraId="20F3F869" w14:textId="77777777"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tcPr>
          <w:p w14:paraId="4A8D8586" w14:textId="4A5D45AC"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⑦ 計画作成担当者は､他の介護予防特定施設従業者との連絡を継続的に行うことにより､介護予防特定施設ｻｰﾋﾞｽ計画に基づくｻｰﾋﾞｽの提供の開始時から､当該計画に記載したｻｰﾋﾞｽの提供を行う期間が終了するまでに､少なくとも1回は､当該計画の実施状況の把握(ﾓﾆﾀﾘﾝｸﾞ)を行うとともに､利用者についての解決すべき課題の把握を行っていますか｡</w:t>
            </w:r>
          </w:p>
        </w:tc>
        <w:tc>
          <w:tcPr>
            <w:tcW w:w="1222" w:type="dxa"/>
            <w:tcBorders>
              <w:top w:val="single" w:sz="4" w:space="0" w:color="auto"/>
              <w:left w:val="single" w:sz="4" w:space="0" w:color="auto"/>
              <w:bottom w:val="single" w:sz="4" w:space="0" w:color="auto"/>
              <w:right w:val="single" w:sz="4" w:space="0" w:color="auto"/>
            </w:tcBorders>
          </w:tcPr>
          <w:p w14:paraId="7B6EF42B"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487628880"/>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6A9A1CB7"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72477273"/>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3248340E" w14:textId="354C8581" w:rsidR="002F63D1"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976984301"/>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single" w:sz="4" w:space="0" w:color="auto"/>
              <w:right w:val="single" w:sz="4" w:space="0" w:color="auto"/>
            </w:tcBorders>
          </w:tcPr>
          <w:p w14:paraId="1701D6C7" w14:textId="7C5D3059" w:rsidR="002F63D1" w:rsidRPr="005521BE" w:rsidRDefault="002F63D1"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r w:rsidRPr="005521BE">
              <w:rPr>
                <w:rFonts w:ascii="BIZ UDゴシック" w:eastAsia="BIZ UDゴシック" w:hAnsi="BIZ UDゴシック" w:cs="ＭＳ 明朝"/>
                <w:sz w:val="16"/>
                <w:szCs w:val="16"/>
                <w:lang w:eastAsia="zh-CN"/>
              </w:rPr>
              <w:t>予防条例</w:t>
            </w:r>
          </w:p>
          <w:p w14:paraId="3C995407" w14:textId="7DC3C0BD" w:rsidR="002F63D1" w:rsidRPr="005521BE" w:rsidRDefault="002F63D1"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r w:rsidRPr="005521BE">
              <w:rPr>
                <w:rFonts w:ascii="BIZ UDゴシック" w:eastAsia="BIZ UDゴシック" w:hAnsi="BIZ UDゴシック" w:cs="ＭＳ 明朝"/>
                <w:sz w:val="16"/>
                <w:szCs w:val="16"/>
                <w:lang w:eastAsia="zh-CN"/>
              </w:rPr>
              <w:t>第220条第7号</w:t>
            </w:r>
          </w:p>
          <w:p w14:paraId="73DDF5D2" w14:textId="5E00B183" w:rsidR="002F63D1" w:rsidRPr="005521BE" w:rsidRDefault="002F63D1"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rPr>
            </w:pPr>
          </w:p>
        </w:tc>
      </w:tr>
      <w:tr w:rsidR="005521BE" w:rsidRPr="005521BE" w14:paraId="7BB39866" w14:textId="77777777" w:rsidTr="00B626DF">
        <w:trPr>
          <w:trHeight w:val="20"/>
        </w:trPr>
        <w:tc>
          <w:tcPr>
            <w:tcW w:w="1315" w:type="dxa"/>
            <w:tcBorders>
              <w:top w:val="nil"/>
              <w:left w:val="single" w:sz="4" w:space="0" w:color="auto"/>
              <w:bottom w:val="nil"/>
              <w:right w:val="single" w:sz="4" w:space="0" w:color="auto"/>
            </w:tcBorders>
          </w:tcPr>
          <w:p w14:paraId="352F74AE" w14:textId="77777777"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tcPr>
          <w:p w14:paraId="789BF4F3" w14:textId="1C059A1B"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⑧ 計画作成担当者は､ﾓﾆﾀﾘﾝｸﾞの結果を踏まえ､必要に応じて介護予防特定施設ｻｰﾋﾞｽ計画の変更を行っていますか｡</w:t>
            </w:r>
          </w:p>
        </w:tc>
        <w:tc>
          <w:tcPr>
            <w:tcW w:w="1222" w:type="dxa"/>
            <w:tcBorders>
              <w:top w:val="single" w:sz="4" w:space="0" w:color="auto"/>
              <w:left w:val="single" w:sz="4" w:space="0" w:color="auto"/>
              <w:bottom w:val="single" w:sz="4" w:space="0" w:color="auto"/>
              <w:right w:val="single" w:sz="4" w:space="0" w:color="auto"/>
            </w:tcBorders>
          </w:tcPr>
          <w:p w14:paraId="2AF19820"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585736379"/>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1165C5DD"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981800117"/>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121101E5" w14:textId="086478A5" w:rsidR="002F63D1"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637618610"/>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single" w:sz="4" w:space="0" w:color="auto"/>
              <w:right w:val="single" w:sz="4" w:space="0" w:color="auto"/>
            </w:tcBorders>
          </w:tcPr>
          <w:p w14:paraId="7B6563D3" w14:textId="519AC571" w:rsidR="002F63D1" w:rsidRPr="005521BE" w:rsidRDefault="002F63D1"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lang w:eastAsia="zh-CN"/>
              </w:rPr>
              <w:t>予防条例第220条第8号</w:t>
            </w:r>
          </w:p>
        </w:tc>
      </w:tr>
      <w:tr w:rsidR="005521BE" w:rsidRPr="005521BE" w14:paraId="610ABD5B" w14:textId="77777777" w:rsidTr="00B626DF">
        <w:trPr>
          <w:trHeight w:val="20"/>
        </w:trPr>
        <w:tc>
          <w:tcPr>
            <w:tcW w:w="1315" w:type="dxa"/>
            <w:tcBorders>
              <w:top w:val="nil"/>
              <w:left w:val="single" w:sz="4" w:space="0" w:color="auto"/>
              <w:bottom w:val="single" w:sz="4" w:space="0" w:color="auto"/>
              <w:right w:val="single" w:sz="4" w:space="0" w:color="auto"/>
            </w:tcBorders>
          </w:tcPr>
          <w:p w14:paraId="33EA7FE9" w14:textId="77777777"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tcPr>
          <w:p w14:paraId="4639D50D" w14:textId="3113B819"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⑨ ①から⑦までの規定は､⑧に規定する介護予防特定施設ｻｰﾋﾞｽ計画の変更について準用していますか｡</w:t>
            </w:r>
          </w:p>
        </w:tc>
        <w:tc>
          <w:tcPr>
            <w:tcW w:w="1222" w:type="dxa"/>
            <w:tcBorders>
              <w:top w:val="single" w:sz="4" w:space="0" w:color="auto"/>
              <w:left w:val="single" w:sz="4" w:space="0" w:color="auto"/>
              <w:bottom w:val="single" w:sz="4" w:space="0" w:color="auto"/>
              <w:right w:val="single" w:sz="4" w:space="0" w:color="auto"/>
            </w:tcBorders>
          </w:tcPr>
          <w:p w14:paraId="7DF23F88"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435900436"/>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517C485B" w14:textId="77777777" w:rsidR="002F63D1" w:rsidRPr="005521BE" w:rsidRDefault="005521BE" w:rsidP="00FE1BC0">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315428650"/>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33AF3189" w14:textId="27F09FF4" w:rsidR="002F63D1" w:rsidRPr="005521BE" w:rsidRDefault="005521BE" w:rsidP="00127862">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066182141"/>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single" w:sz="4" w:space="0" w:color="auto"/>
              <w:right w:val="single" w:sz="4" w:space="0" w:color="auto"/>
            </w:tcBorders>
          </w:tcPr>
          <w:p w14:paraId="630C1821" w14:textId="2BD155FA" w:rsidR="002F63D1" w:rsidRPr="005521BE" w:rsidRDefault="002F63D1"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r w:rsidRPr="005521BE">
              <w:rPr>
                <w:rFonts w:ascii="BIZ UDゴシック" w:eastAsia="BIZ UDゴシック" w:hAnsi="BIZ UDゴシック" w:cs="ＭＳ 明朝"/>
                <w:sz w:val="16"/>
                <w:szCs w:val="16"/>
                <w:lang w:eastAsia="zh-CN"/>
              </w:rPr>
              <w:t>予防条例</w:t>
            </w:r>
          </w:p>
          <w:p w14:paraId="26FA07D2" w14:textId="2065E0FD" w:rsidR="002F63D1" w:rsidRPr="005521BE" w:rsidRDefault="002F63D1"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lang w:eastAsia="zh-CN"/>
              </w:rPr>
              <w:t>第220条第9号</w:t>
            </w:r>
          </w:p>
        </w:tc>
      </w:tr>
      <w:tr w:rsidR="005521BE" w:rsidRPr="005521BE" w14:paraId="1F175C3A" w14:textId="77777777" w:rsidTr="000629BA">
        <w:trPr>
          <w:trHeight w:val="451"/>
        </w:trPr>
        <w:tc>
          <w:tcPr>
            <w:tcW w:w="10443" w:type="dxa"/>
            <w:gridSpan w:val="6"/>
            <w:tcBorders>
              <w:top w:val="single" w:sz="4" w:space="0" w:color="auto"/>
              <w:left w:val="single" w:sz="4" w:space="0" w:color="auto"/>
              <w:bottom w:val="single" w:sz="4" w:space="0" w:color="auto"/>
              <w:right w:val="single" w:sz="4" w:space="0" w:color="auto"/>
            </w:tcBorders>
            <w:shd w:val="clear" w:color="auto" w:fill="DAEEF3"/>
            <w:vAlign w:val="center"/>
          </w:tcPr>
          <w:p w14:paraId="37F72370" w14:textId="06A8760C" w:rsidR="00B671F0" w:rsidRPr="005521BE" w:rsidRDefault="00427A3F" w:rsidP="00F66C53">
            <w:pPr>
              <w:adjustRightInd w:val="0"/>
              <w:spacing w:line="240" w:lineRule="exact"/>
              <w:ind w:left="160" w:hanging="160"/>
              <w:contextualSpacing/>
              <w:jc w:val="left"/>
              <w:rPr>
                <w:rFonts w:ascii="BIZ UDゴシック" w:eastAsia="BIZ UDゴシック" w:hAnsi="BIZ UDゴシック" w:cs="ＭＳ 明朝"/>
                <w:spacing w:val="20"/>
                <w:sz w:val="21"/>
                <w:szCs w:val="21"/>
              </w:rPr>
            </w:pPr>
            <w:r w:rsidRPr="005521BE">
              <w:rPr>
                <w:rFonts w:ascii="BIZ UDゴシック" w:eastAsia="BIZ UDゴシック" w:hAnsi="BIZ UDゴシック" w:cs="ＭＳ 明朝"/>
                <w:sz w:val="21"/>
                <w:szCs w:val="21"/>
              </w:rPr>
              <w:t>第7 業務管理体制の整備</w:t>
            </w:r>
          </w:p>
        </w:tc>
      </w:tr>
      <w:tr w:rsidR="005521BE" w:rsidRPr="005521BE" w14:paraId="15A010EA" w14:textId="77777777" w:rsidTr="00B626DF">
        <w:trPr>
          <w:trHeight w:val="20"/>
        </w:trPr>
        <w:tc>
          <w:tcPr>
            <w:tcW w:w="1315" w:type="dxa"/>
            <w:tcBorders>
              <w:bottom w:val="nil"/>
            </w:tcBorders>
          </w:tcPr>
          <w:p w14:paraId="50095C4C" w14:textId="3C4E4E27" w:rsidR="00BE2938" w:rsidRPr="005521BE" w:rsidRDefault="00BE2938" w:rsidP="00BE2938">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47</w:t>
            </w:r>
          </w:p>
          <w:p w14:paraId="7E04A67E" w14:textId="117A903B" w:rsidR="00BE2938" w:rsidRPr="005521BE" w:rsidRDefault="00BE2938" w:rsidP="00BE2938">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法令遵守等の業務管理体制の整備</w:t>
            </w:r>
          </w:p>
          <w:p w14:paraId="1226A508" w14:textId="6850C78F" w:rsidR="00BE2938" w:rsidRPr="005521BE" w:rsidRDefault="00BE2938" w:rsidP="00BE2938">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435" w:type="dxa"/>
            <w:gridSpan w:val="3"/>
            <w:tcBorders>
              <w:bottom w:val="dotted" w:sz="4" w:space="0" w:color="auto"/>
            </w:tcBorders>
          </w:tcPr>
          <w:p w14:paraId="28BCBCF1" w14:textId="77777777" w:rsidR="00BE2938" w:rsidRPr="005521BE" w:rsidRDefault="00BE2938" w:rsidP="00BE2938">
            <w:pPr>
              <w:adjustRightInd w:val="0"/>
              <w:spacing w:line="240" w:lineRule="exact"/>
              <w:ind w:hangingChars="36"/>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業務管理体制を適切に整備し､関係行政機関に届け出ていますか｡</w:t>
            </w:r>
          </w:p>
          <w:p w14:paraId="6BA93C1F" w14:textId="77777777" w:rsidR="00BE2938" w:rsidRPr="005521BE" w:rsidRDefault="00BE2938" w:rsidP="00BE2938">
            <w:pPr>
              <w:adjustRightInd w:val="0"/>
              <w:spacing w:line="240" w:lineRule="exact"/>
              <w:ind w:left="16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◎法令遵守責任者の職名･氏名</w:t>
            </w:r>
          </w:p>
          <w:tbl>
            <w:tblPr>
              <w:tblW w:w="5613"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4"/>
              <w:gridCol w:w="1559"/>
              <w:gridCol w:w="1740"/>
            </w:tblGrid>
            <w:tr w:rsidR="005521BE" w:rsidRPr="005521BE" w14:paraId="09765E71" w14:textId="77777777" w:rsidTr="00BE2938">
              <w:tc>
                <w:tcPr>
                  <w:tcW w:w="2314" w:type="dxa"/>
                  <w:shd w:val="clear" w:color="auto" w:fill="DAEEF3"/>
                  <w:vAlign w:val="center"/>
                </w:tcPr>
                <w:p w14:paraId="5674518B" w14:textId="77777777" w:rsidR="00BE2938" w:rsidRPr="005521BE" w:rsidRDefault="00BE2938" w:rsidP="00BE2938">
                  <w:pPr>
                    <w:adjustRightInd w:val="0"/>
                    <w:spacing w:line="240" w:lineRule="exact"/>
                    <w:ind w:left="0" w:firstLineChars="0" w:firstLine="0"/>
                    <w:contextualSpacing/>
                    <w:jc w:val="center"/>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職名･氏名</w:t>
                  </w:r>
                </w:p>
              </w:tc>
              <w:tc>
                <w:tcPr>
                  <w:tcW w:w="1559" w:type="dxa"/>
                  <w:shd w:val="clear" w:color="auto" w:fill="DAEEF3"/>
                  <w:vAlign w:val="center"/>
                </w:tcPr>
                <w:p w14:paraId="47692B12" w14:textId="77777777" w:rsidR="00BE2938" w:rsidRPr="005521BE" w:rsidRDefault="00BE2938" w:rsidP="00BE2938">
                  <w:pPr>
                    <w:adjustRightInd w:val="0"/>
                    <w:spacing w:line="240" w:lineRule="exact"/>
                    <w:ind w:left="0" w:firstLineChars="0" w:firstLine="0"/>
                    <w:contextualSpacing/>
                    <w:jc w:val="center"/>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届出先</w:t>
                  </w:r>
                </w:p>
              </w:tc>
              <w:tc>
                <w:tcPr>
                  <w:tcW w:w="1740" w:type="dxa"/>
                  <w:shd w:val="clear" w:color="auto" w:fill="DAEEF3"/>
                  <w:vAlign w:val="center"/>
                </w:tcPr>
                <w:p w14:paraId="28A628C2" w14:textId="77777777" w:rsidR="00BE2938" w:rsidRPr="005521BE" w:rsidRDefault="00BE2938" w:rsidP="00BE2938">
                  <w:pPr>
                    <w:adjustRightInd w:val="0"/>
                    <w:spacing w:line="240" w:lineRule="exact"/>
                    <w:ind w:left="0" w:firstLineChars="0" w:firstLine="0"/>
                    <w:contextualSpacing/>
                    <w:jc w:val="center"/>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届出日</w:t>
                  </w:r>
                </w:p>
              </w:tc>
            </w:tr>
            <w:tr w:rsidR="005521BE" w:rsidRPr="005521BE" w14:paraId="3E003415" w14:textId="77777777" w:rsidTr="00BE2938">
              <w:tc>
                <w:tcPr>
                  <w:tcW w:w="2314" w:type="dxa"/>
                  <w:tcBorders>
                    <w:bottom w:val="single" w:sz="4" w:space="0" w:color="auto"/>
                  </w:tcBorders>
                  <w:shd w:val="clear" w:color="auto" w:fill="auto"/>
                </w:tcPr>
                <w:p w14:paraId="1D11BEDD" w14:textId="77777777" w:rsidR="00BE2938" w:rsidRPr="005521BE" w:rsidRDefault="00BE2938" w:rsidP="00BE2938">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1559" w:type="dxa"/>
                  <w:tcBorders>
                    <w:bottom w:val="single" w:sz="4" w:space="0" w:color="auto"/>
                  </w:tcBorders>
                  <w:shd w:val="clear" w:color="auto" w:fill="auto"/>
                </w:tcPr>
                <w:p w14:paraId="4CD3E566" w14:textId="77777777" w:rsidR="00BE2938" w:rsidRPr="005521BE" w:rsidRDefault="00BE2938" w:rsidP="00BE2938">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1740" w:type="dxa"/>
                  <w:tcBorders>
                    <w:bottom w:val="single" w:sz="4" w:space="0" w:color="auto"/>
                  </w:tcBorders>
                  <w:shd w:val="clear" w:color="auto" w:fill="auto"/>
                </w:tcPr>
                <w:p w14:paraId="78144DF9" w14:textId="77777777" w:rsidR="00BE2938" w:rsidRPr="005521BE" w:rsidRDefault="00BE2938" w:rsidP="00BE2938">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r>
            <w:tr w:rsidR="005521BE" w:rsidRPr="005521BE" w14:paraId="7419A8C7" w14:textId="77777777" w:rsidTr="00BE2938">
              <w:tc>
                <w:tcPr>
                  <w:tcW w:w="2314" w:type="dxa"/>
                  <w:tcBorders>
                    <w:top w:val="single" w:sz="4" w:space="0" w:color="auto"/>
                    <w:left w:val="nil"/>
                    <w:bottom w:val="nil"/>
                    <w:right w:val="nil"/>
                  </w:tcBorders>
                  <w:shd w:val="clear" w:color="auto" w:fill="auto"/>
                </w:tcPr>
                <w:p w14:paraId="26A7A91F" w14:textId="77777777" w:rsidR="00BE2938" w:rsidRPr="005521BE" w:rsidRDefault="00BE2938" w:rsidP="00BE2938">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1559" w:type="dxa"/>
                  <w:tcBorders>
                    <w:top w:val="single" w:sz="4" w:space="0" w:color="auto"/>
                    <w:left w:val="nil"/>
                    <w:bottom w:val="nil"/>
                    <w:right w:val="nil"/>
                  </w:tcBorders>
                  <w:shd w:val="clear" w:color="auto" w:fill="auto"/>
                </w:tcPr>
                <w:p w14:paraId="090FD81E" w14:textId="77777777" w:rsidR="00BE2938" w:rsidRPr="005521BE" w:rsidRDefault="00BE2938" w:rsidP="00BE2938">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1740" w:type="dxa"/>
                  <w:tcBorders>
                    <w:top w:val="single" w:sz="4" w:space="0" w:color="auto"/>
                    <w:left w:val="nil"/>
                    <w:bottom w:val="nil"/>
                    <w:right w:val="nil"/>
                  </w:tcBorders>
                  <w:shd w:val="clear" w:color="auto" w:fill="auto"/>
                </w:tcPr>
                <w:p w14:paraId="3FE29FCF" w14:textId="77777777" w:rsidR="00BE2938" w:rsidRPr="005521BE" w:rsidRDefault="00BE2938" w:rsidP="00BE2938">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r>
          </w:tbl>
          <w:p w14:paraId="00ACF7DA" w14:textId="77777777" w:rsidR="00BE2938" w:rsidRPr="005521BE" w:rsidRDefault="00BE2938" w:rsidP="00BE2938">
            <w:pPr>
              <w:adjustRightInd w:val="0"/>
              <w:spacing w:line="240" w:lineRule="exact"/>
              <w:ind w:left="210" w:hangingChars="100" w:hanging="210"/>
              <w:contextualSpacing/>
              <w:jc w:val="left"/>
              <w:rPr>
                <w:rFonts w:ascii="BIZ UDゴシック" w:eastAsia="BIZ UDゴシック" w:hAnsi="BIZ UDゴシック" w:cs="ＭＳ 明朝"/>
                <w:sz w:val="21"/>
                <w:szCs w:val="21"/>
              </w:rPr>
            </w:pPr>
          </w:p>
        </w:tc>
        <w:tc>
          <w:tcPr>
            <w:tcW w:w="1222" w:type="dxa"/>
            <w:tcBorders>
              <w:bottom w:val="nil"/>
            </w:tcBorders>
          </w:tcPr>
          <w:p w14:paraId="6D52E6EC" w14:textId="77777777" w:rsidR="00BE2938" w:rsidRPr="005521BE" w:rsidRDefault="005521BE" w:rsidP="00BE2938">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572118614"/>
                <w14:checkbox>
                  <w14:checked w14:val="0"/>
                  <w14:checkedState w14:val="2611" w14:font="ＭＳ 明朝"/>
                  <w14:uncheckedState w14:val="2610" w14:font="ＭＳ ゴシック"/>
                </w14:checkbox>
              </w:sdtPr>
              <w:sdtEndPr/>
              <w:sdtContent>
                <w:r w:rsidR="00BE2938" w:rsidRPr="005521BE">
                  <w:rPr>
                    <w:rFonts w:ascii="Segoe UI Symbol" w:eastAsia="BIZ UDゴシック" w:hAnsi="Segoe UI Symbol" w:cs="Segoe UI Symbol"/>
                    <w:spacing w:val="2"/>
                    <w:sz w:val="20"/>
                    <w:szCs w:val="20"/>
                  </w:rPr>
                  <w:t>☐</w:t>
                </w:r>
              </w:sdtContent>
            </w:sdt>
            <w:r w:rsidR="00BE2938" w:rsidRPr="005521BE">
              <w:rPr>
                <w:rFonts w:ascii="BIZ UDゴシック" w:eastAsia="BIZ UDゴシック" w:hAnsi="BIZ UDゴシック" w:hint="eastAsia"/>
                <w:kern w:val="0"/>
                <w:sz w:val="20"/>
                <w:szCs w:val="20"/>
              </w:rPr>
              <w:t>いる</w:t>
            </w:r>
          </w:p>
          <w:p w14:paraId="2071E366" w14:textId="77777777" w:rsidR="00BE2938" w:rsidRPr="005521BE" w:rsidRDefault="005521BE" w:rsidP="00BE2938">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69549223"/>
                <w14:checkbox>
                  <w14:checked w14:val="0"/>
                  <w14:checkedState w14:val="2611" w14:font="ＭＳ 明朝"/>
                  <w14:uncheckedState w14:val="2610" w14:font="ＭＳ ゴシック"/>
                </w14:checkbox>
              </w:sdtPr>
              <w:sdtEndPr/>
              <w:sdtContent>
                <w:r w:rsidR="00BE2938" w:rsidRPr="005521BE">
                  <w:rPr>
                    <w:rFonts w:ascii="Segoe UI Symbol" w:eastAsia="BIZ UDゴシック" w:hAnsi="Segoe UI Symbol" w:cs="Segoe UI Symbol"/>
                    <w:spacing w:val="2"/>
                    <w:sz w:val="20"/>
                    <w:szCs w:val="20"/>
                  </w:rPr>
                  <w:t>☐</w:t>
                </w:r>
              </w:sdtContent>
            </w:sdt>
            <w:r w:rsidR="00BE2938" w:rsidRPr="005521BE">
              <w:rPr>
                <w:rFonts w:ascii="BIZ UDゴシック" w:eastAsia="BIZ UDゴシック" w:hAnsi="BIZ UDゴシック" w:hint="eastAsia"/>
                <w:kern w:val="0"/>
                <w:sz w:val="20"/>
                <w:szCs w:val="20"/>
              </w:rPr>
              <w:t>いない</w:t>
            </w:r>
          </w:p>
          <w:p w14:paraId="06AD22E4" w14:textId="4C2D76AD" w:rsidR="00BE2938" w:rsidRPr="005521BE" w:rsidRDefault="005521BE" w:rsidP="00BE2938">
            <w:pPr>
              <w:adjustRightInd w:val="0"/>
              <w:spacing w:line="240" w:lineRule="exact"/>
              <w:ind w:left="152" w:hanging="15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249694222"/>
                <w14:checkbox>
                  <w14:checked w14:val="0"/>
                  <w14:checkedState w14:val="2611" w14:font="ＭＳ 明朝"/>
                  <w14:uncheckedState w14:val="2610" w14:font="ＭＳ ゴシック"/>
                </w14:checkbox>
              </w:sdtPr>
              <w:sdtEndPr/>
              <w:sdtContent>
                <w:r w:rsidR="00BE2938" w:rsidRPr="005521BE">
                  <w:rPr>
                    <w:rFonts w:ascii="Segoe UI Symbol" w:eastAsia="BIZ UDゴシック" w:hAnsi="Segoe UI Symbol" w:cs="Segoe UI Symbol"/>
                    <w:spacing w:val="2"/>
                    <w:sz w:val="20"/>
                    <w:szCs w:val="20"/>
                  </w:rPr>
                  <w:t>☐</w:t>
                </w:r>
              </w:sdtContent>
            </w:sdt>
            <w:r w:rsidR="00BE2938" w:rsidRPr="005521BE">
              <w:rPr>
                <w:rFonts w:ascii="BIZ UDゴシック" w:eastAsia="BIZ UDゴシック" w:hAnsi="BIZ UDゴシック" w:hint="eastAsia"/>
                <w:kern w:val="0"/>
                <w:sz w:val="20"/>
                <w:szCs w:val="21"/>
              </w:rPr>
              <w:t>該当なし</w:t>
            </w:r>
          </w:p>
        </w:tc>
        <w:tc>
          <w:tcPr>
            <w:tcW w:w="1471" w:type="dxa"/>
            <w:tcBorders>
              <w:bottom w:val="nil"/>
            </w:tcBorders>
          </w:tcPr>
          <w:p w14:paraId="25D50A11" w14:textId="77777777" w:rsidR="00BE2938" w:rsidRPr="005521BE" w:rsidRDefault="00BE2938"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法第115条</w:t>
            </w:r>
          </w:p>
          <w:p w14:paraId="78EFE5C5" w14:textId="77777777" w:rsidR="00BE2938" w:rsidRPr="005521BE" w:rsidRDefault="00BE2938"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の32第1項</w:t>
            </w:r>
          </w:p>
          <w:p w14:paraId="264EAE3B" w14:textId="77777777" w:rsidR="00BE2938" w:rsidRPr="005521BE" w:rsidRDefault="00BE2938"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施行規則</w:t>
            </w:r>
          </w:p>
          <w:p w14:paraId="32F900CA" w14:textId="337EC40F" w:rsidR="00BE2938" w:rsidRPr="005521BE" w:rsidRDefault="00BE2938" w:rsidP="00F66C53">
            <w:pPr>
              <w:adjustRightInd w:val="0"/>
              <w:spacing w:line="200" w:lineRule="exact"/>
              <w:ind w:left="42" w:hangingChars="27" w:hanging="4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snapToGrid w:val="0"/>
                <w:spacing w:val="-2"/>
                <w:kern w:val="0"/>
                <w:sz w:val="16"/>
                <w:szCs w:val="16"/>
              </w:rPr>
              <w:t>第140条の40</w:t>
            </w:r>
          </w:p>
        </w:tc>
      </w:tr>
      <w:tr w:rsidR="005521BE" w:rsidRPr="005521BE" w14:paraId="36980BE3" w14:textId="77777777" w:rsidTr="00B626DF">
        <w:trPr>
          <w:trHeight w:val="20"/>
        </w:trPr>
        <w:tc>
          <w:tcPr>
            <w:tcW w:w="1315" w:type="dxa"/>
            <w:vMerge w:val="restart"/>
            <w:tcBorders>
              <w:top w:val="nil"/>
            </w:tcBorders>
          </w:tcPr>
          <w:p w14:paraId="38B59815"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tcPr>
          <w:p w14:paraId="29982483" w14:textId="5C14726F"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〔事業者が整備等する業務管理体制の内容〕</w:t>
            </w:r>
          </w:p>
          <w:p w14:paraId="4CBD88FC" w14:textId="0F5F5B03"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事業所数が20未満</w:t>
            </w:r>
          </w:p>
          <w:p w14:paraId="1E3D0BC2" w14:textId="408C427C"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･整備届出事項:法令遵守責任者</w:t>
            </w:r>
          </w:p>
          <w:p w14:paraId="26F8CDA5" w14:textId="1893E078"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･届出書の記載すべき事項:名称又は氏名､主たる事務所の所在地､代表者氏名等､法令遵守責任者氏名等</w:t>
            </w:r>
          </w:p>
        </w:tc>
        <w:tc>
          <w:tcPr>
            <w:tcW w:w="1222" w:type="dxa"/>
            <w:vMerge w:val="restart"/>
            <w:tcBorders>
              <w:top w:val="nil"/>
            </w:tcBorders>
          </w:tcPr>
          <w:p w14:paraId="31F60750"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vMerge w:val="restart"/>
            <w:tcBorders>
              <w:top w:val="nil"/>
            </w:tcBorders>
          </w:tcPr>
          <w:p w14:paraId="46834FC5"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104831E1" w14:textId="77777777" w:rsidTr="00B626DF">
        <w:trPr>
          <w:trHeight w:val="20"/>
        </w:trPr>
        <w:tc>
          <w:tcPr>
            <w:tcW w:w="1315" w:type="dxa"/>
            <w:vMerge/>
          </w:tcPr>
          <w:p w14:paraId="020CDCB5"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dotted" w:sz="4" w:space="0" w:color="auto"/>
            </w:tcBorders>
          </w:tcPr>
          <w:p w14:paraId="427BCC0B" w14:textId="1F9A299A"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事業所数が20以上100未満</w:t>
            </w:r>
          </w:p>
          <w:p w14:paraId="224F95FF" w14:textId="7F48ADA4"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･整備届出事項:法令遵守責任者､法令遵守規定</w:t>
            </w:r>
          </w:p>
          <w:p w14:paraId="623A1381" w14:textId="3837F1B6"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･届出書の記載すべき事項:名称又は氏名､主たる事務所の所在地､代表者氏名等､法令遵守責任者氏名等､法令遵守規定の概要</w:t>
            </w:r>
          </w:p>
        </w:tc>
        <w:tc>
          <w:tcPr>
            <w:tcW w:w="1222" w:type="dxa"/>
            <w:vMerge/>
          </w:tcPr>
          <w:p w14:paraId="690B1AB8"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vMerge/>
          </w:tcPr>
          <w:p w14:paraId="6A0D0365" w14:textId="77777777" w:rsidR="00B671F0" w:rsidRPr="005521BE" w:rsidRDefault="00B671F0" w:rsidP="00F66C53">
            <w:pPr>
              <w:adjustRightInd w:val="0"/>
              <w:spacing w:line="24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39AD516B" w14:textId="77777777" w:rsidTr="00B626DF">
        <w:trPr>
          <w:trHeight w:val="20"/>
        </w:trPr>
        <w:tc>
          <w:tcPr>
            <w:tcW w:w="1315" w:type="dxa"/>
            <w:vMerge/>
            <w:tcBorders>
              <w:bottom w:val="nil"/>
            </w:tcBorders>
          </w:tcPr>
          <w:p w14:paraId="3CAE45B4"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bottom w:val="nil"/>
            </w:tcBorders>
          </w:tcPr>
          <w:p w14:paraId="04B4D061" w14:textId="53239E4A"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事業所数が100以上</w:t>
            </w:r>
          </w:p>
          <w:p w14:paraId="27AABF61" w14:textId="76AFF683"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･整備届出事項:法令遵守責任者､法令遵守規定､業務執行監査の定期的実施</w:t>
            </w:r>
          </w:p>
          <w:p w14:paraId="5C7CB12C" w14:textId="6F2AF214"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･届出書の記載すべき事項:名称又は氏名､主たる事務所の所在地､代表者氏名等､法令遵守責任者氏名等､法令遵守規定の概要､業務執行監査の方法の概要</w:t>
            </w:r>
          </w:p>
        </w:tc>
        <w:tc>
          <w:tcPr>
            <w:tcW w:w="1222" w:type="dxa"/>
            <w:vMerge/>
            <w:tcBorders>
              <w:bottom w:val="nil"/>
            </w:tcBorders>
          </w:tcPr>
          <w:p w14:paraId="36A5C305" w14:textId="77777777" w:rsidR="00B671F0" w:rsidRPr="005521BE" w:rsidRDefault="00B671F0" w:rsidP="00127862">
            <w:pPr>
              <w:adjustRightInd w:val="0"/>
              <w:spacing w:line="240" w:lineRule="exact"/>
              <w:ind w:left="137" w:hanging="137"/>
              <w:contextualSpacing/>
              <w:jc w:val="distribute"/>
              <w:rPr>
                <w:rFonts w:ascii="BIZ UDゴシック" w:eastAsia="BIZ UDゴシック" w:hAnsi="BIZ UDゴシック" w:cs="ＭＳ 明朝"/>
                <w:spacing w:val="4"/>
                <w:w w:val="82"/>
                <w:kern w:val="0"/>
                <w:sz w:val="21"/>
                <w:szCs w:val="21"/>
              </w:rPr>
            </w:pPr>
          </w:p>
        </w:tc>
        <w:tc>
          <w:tcPr>
            <w:tcW w:w="1471" w:type="dxa"/>
            <w:vMerge/>
            <w:tcBorders>
              <w:bottom w:val="nil"/>
            </w:tcBorders>
          </w:tcPr>
          <w:p w14:paraId="10376F16" w14:textId="77777777" w:rsidR="00B671F0" w:rsidRPr="005521BE" w:rsidRDefault="00B671F0" w:rsidP="00F66C53">
            <w:pPr>
              <w:adjustRightInd w:val="0"/>
              <w:spacing w:line="24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6B8B6228" w14:textId="7AC3E660" w:rsidTr="00B626DF">
        <w:trPr>
          <w:trHeight w:val="427"/>
        </w:trPr>
        <w:tc>
          <w:tcPr>
            <w:tcW w:w="1315" w:type="dxa"/>
            <w:tcBorders>
              <w:top w:val="nil"/>
              <w:left w:val="single" w:sz="4" w:space="0" w:color="auto"/>
              <w:bottom w:val="nil"/>
              <w:right w:val="single" w:sz="4" w:space="0" w:color="auto"/>
            </w:tcBorders>
            <w:shd w:val="clear" w:color="auto" w:fill="auto"/>
            <w:vAlign w:val="center"/>
          </w:tcPr>
          <w:p w14:paraId="0D32A908" w14:textId="77777777" w:rsidR="00BE2938" w:rsidRPr="005521BE" w:rsidRDefault="00BE2938" w:rsidP="00BE2938">
            <w:pPr>
              <w:adjustRightInd w:val="0"/>
              <w:spacing w:line="240" w:lineRule="exact"/>
              <w:ind w:left="160" w:hanging="160"/>
              <w:contextualSpacing/>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7DC133F0" w14:textId="300E1EB4" w:rsidR="00BE2938" w:rsidRPr="005521BE" w:rsidRDefault="00BE2938" w:rsidP="00F678D4">
            <w:pPr>
              <w:adjustRightInd w:val="0"/>
              <w:spacing w:line="240" w:lineRule="exact"/>
              <w:ind w:left="160" w:hanging="160"/>
              <w:contextualSpacing/>
              <w:rPr>
                <w:rFonts w:ascii="BIZ UDゴシック" w:eastAsia="BIZ UDゴシック" w:hAnsi="BIZ UDゴシック" w:cs="ＭＳ 明朝"/>
                <w:sz w:val="21"/>
                <w:szCs w:val="21"/>
              </w:rPr>
            </w:pPr>
            <w:r w:rsidRPr="005521BE">
              <w:rPr>
                <w:rFonts w:ascii="BIZ UDゴシック" w:eastAsia="BIZ UDゴシック" w:hAnsi="BIZ UDゴシック" w:hint="eastAsia"/>
                <w:sz w:val="21"/>
                <w:szCs w:val="21"/>
              </w:rPr>
              <w:t>②　業務管理体制（法令等遵守）についての考え(方針)を定め、職員に周知していますか。</w:t>
            </w:r>
          </w:p>
        </w:tc>
        <w:tc>
          <w:tcPr>
            <w:tcW w:w="1222" w:type="dxa"/>
            <w:tcBorders>
              <w:bottom w:val="nil"/>
            </w:tcBorders>
          </w:tcPr>
          <w:p w14:paraId="0BEBA13E" w14:textId="77777777" w:rsidR="00BE2938" w:rsidRPr="005521BE" w:rsidRDefault="005521BE" w:rsidP="00BE2938">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29924504"/>
                <w14:checkbox>
                  <w14:checked w14:val="0"/>
                  <w14:checkedState w14:val="2611" w14:font="ＭＳ 明朝"/>
                  <w14:uncheckedState w14:val="2610" w14:font="ＭＳ ゴシック"/>
                </w14:checkbox>
              </w:sdtPr>
              <w:sdtEndPr/>
              <w:sdtContent>
                <w:r w:rsidR="00BE2938" w:rsidRPr="005521BE">
                  <w:rPr>
                    <w:rFonts w:ascii="Segoe UI Symbol" w:eastAsia="BIZ UDゴシック" w:hAnsi="Segoe UI Symbol" w:cs="Segoe UI Symbol"/>
                    <w:spacing w:val="2"/>
                    <w:sz w:val="20"/>
                    <w:szCs w:val="20"/>
                  </w:rPr>
                  <w:t>☐</w:t>
                </w:r>
              </w:sdtContent>
            </w:sdt>
            <w:r w:rsidR="00BE2938" w:rsidRPr="005521BE">
              <w:rPr>
                <w:rFonts w:ascii="BIZ UDゴシック" w:eastAsia="BIZ UDゴシック" w:hAnsi="BIZ UDゴシック" w:hint="eastAsia"/>
                <w:kern w:val="0"/>
                <w:sz w:val="20"/>
                <w:szCs w:val="20"/>
              </w:rPr>
              <w:t>いる</w:t>
            </w:r>
          </w:p>
          <w:p w14:paraId="69956E8F" w14:textId="77777777" w:rsidR="00BE2938" w:rsidRPr="005521BE" w:rsidRDefault="005521BE" w:rsidP="00BE2938">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387847558"/>
                <w14:checkbox>
                  <w14:checked w14:val="0"/>
                  <w14:checkedState w14:val="2611" w14:font="ＭＳ 明朝"/>
                  <w14:uncheckedState w14:val="2610" w14:font="ＭＳ ゴシック"/>
                </w14:checkbox>
              </w:sdtPr>
              <w:sdtEndPr/>
              <w:sdtContent>
                <w:r w:rsidR="00BE2938" w:rsidRPr="005521BE">
                  <w:rPr>
                    <w:rFonts w:ascii="Segoe UI Symbol" w:eastAsia="BIZ UDゴシック" w:hAnsi="Segoe UI Symbol" w:cs="Segoe UI Symbol"/>
                    <w:spacing w:val="2"/>
                    <w:sz w:val="20"/>
                    <w:szCs w:val="20"/>
                  </w:rPr>
                  <w:t>☐</w:t>
                </w:r>
              </w:sdtContent>
            </w:sdt>
            <w:r w:rsidR="00BE2938" w:rsidRPr="005521BE">
              <w:rPr>
                <w:rFonts w:ascii="BIZ UDゴシック" w:eastAsia="BIZ UDゴシック" w:hAnsi="BIZ UDゴシック" w:hint="eastAsia"/>
                <w:kern w:val="0"/>
                <w:sz w:val="20"/>
                <w:szCs w:val="20"/>
              </w:rPr>
              <w:t>いない</w:t>
            </w:r>
          </w:p>
          <w:p w14:paraId="72289E16" w14:textId="24BF5624" w:rsidR="00BE2938" w:rsidRPr="005521BE" w:rsidRDefault="005521BE" w:rsidP="00BE2938">
            <w:pPr>
              <w:adjustRightInd w:val="0"/>
              <w:spacing w:line="240" w:lineRule="exact"/>
              <w:ind w:left="152" w:hanging="152"/>
              <w:contextualSpacing/>
              <w:rPr>
                <w:rFonts w:ascii="BIZ UDゴシック" w:eastAsia="BIZ UDゴシック" w:hAnsi="BIZ UDゴシック" w:cs="ＭＳ 明朝"/>
                <w:sz w:val="21"/>
                <w:szCs w:val="21"/>
              </w:rPr>
            </w:pPr>
            <w:sdt>
              <w:sdtPr>
                <w:rPr>
                  <w:rFonts w:ascii="BIZ UDゴシック" w:eastAsia="BIZ UDゴシック" w:hAnsi="BIZ UDゴシック" w:hint="eastAsia"/>
                  <w:spacing w:val="2"/>
                  <w:sz w:val="20"/>
                  <w:szCs w:val="20"/>
                </w:rPr>
                <w:id w:val="232049800"/>
                <w14:checkbox>
                  <w14:checked w14:val="0"/>
                  <w14:checkedState w14:val="2611" w14:font="ＭＳ 明朝"/>
                  <w14:uncheckedState w14:val="2610" w14:font="ＭＳ ゴシック"/>
                </w14:checkbox>
              </w:sdtPr>
              <w:sdtEndPr/>
              <w:sdtContent>
                <w:r w:rsidR="00BE2938" w:rsidRPr="005521BE">
                  <w:rPr>
                    <w:rFonts w:ascii="Segoe UI Symbol" w:eastAsia="BIZ UDゴシック" w:hAnsi="Segoe UI Symbol" w:cs="Segoe UI Symbol"/>
                    <w:spacing w:val="2"/>
                    <w:sz w:val="20"/>
                    <w:szCs w:val="20"/>
                  </w:rPr>
                  <w:t>☐</w:t>
                </w:r>
              </w:sdtContent>
            </w:sdt>
            <w:r w:rsidR="00BE2938"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vAlign w:val="center"/>
          </w:tcPr>
          <w:p w14:paraId="4869F44D" w14:textId="77777777" w:rsidR="00BE2938" w:rsidRPr="005521BE" w:rsidRDefault="00BE2938" w:rsidP="00F66C53">
            <w:pPr>
              <w:adjustRightInd w:val="0"/>
              <w:spacing w:line="240" w:lineRule="exact"/>
              <w:ind w:left="160" w:hanging="160"/>
              <w:contextualSpacing/>
              <w:jc w:val="left"/>
              <w:rPr>
                <w:rFonts w:ascii="BIZ UDゴシック" w:eastAsia="BIZ UDゴシック" w:hAnsi="BIZ UDゴシック" w:cs="ＭＳ 明朝"/>
                <w:sz w:val="21"/>
                <w:szCs w:val="21"/>
              </w:rPr>
            </w:pPr>
          </w:p>
        </w:tc>
      </w:tr>
      <w:tr w:rsidR="005521BE" w:rsidRPr="005521BE" w14:paraId="16E4D45E" w14:textId="002984C7" w:rsidTr="00B626DF">
        <w:trPr>
          <w:trHeight w:val="197"/>
        </w:trPr>
        <w:tc>
          <w:tcPr>
            <w:tcW w:w="1315" w:type="dxa"/>
            <w:tcBorders>
              <w:top w:val="nil"/>
              <w:left w:val="single" w:sz="4" w:space="0" w:color="auto"/>
              <w:bottom w:val="nil"/>
              <w:right w:val="single" w:sz="4" w:space="0" w:color="auto"/>
            </w:tcBorders>
            <w:shd w:val="clear" w:color="auto" w:fill="auto"/>
            <w:vAlign w:val="center"/>
          </w:tcPr>
          <w:p w14:paraId="63999B39" w14:textId="77777777" w:rsidR="00BE2938" w:rsidRPr="005521BE" w:rsidRDefault="00BE2938" w:rsidP="00BE2938">
            <w:pPr>
              <w:adjustRightInd w:val="0"/>
              <w:spacing w:line="240" w:lineRule="exact"/>
              <w:ind w:left="160" w:hanging="160"/>
              <w:contextualSpacing/>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dotted" w:sz="4" w:space="0" w:color="auto"/>
              <w:right w:val="single" w:sz="4" w:space="0" w:color="auto"/>
            </w:tcBorders>
            <w:shd w:val="clear" w:color="auto" w:fill="auto"/>
          </w:tcPr>
          <w:p w14:paraId="511B8033" w14:textId="7AE913CC" w:rsidR="00BE2938" w:rsidRPr="005521BE" w:rsidRDefault="00BE2938" w:rsidP="00F678D4">
            <w:pPr>
              <w:adjustRightInd w:val="0"/>
              <w:spacing w:line="240" w:lineRule="exact"/>
              <w:ind w:left="160" w:hanging="160"/>
              <w:contextualSpacing/>
              <w:rPr>
                <w:rFonts w:ascii="BIZ UDゴシック" w:eastAsia="BIZ UDゴシック" w:hAnsi="BIZ UDゴシック" w:cs="ＭＳ 明朝"/>
                <w:sz w:val="21"/>
                <w:szCs w:val="21"/>
              </w:rPr>
            </w:pPr>
            <w:r w:rsidRPr="005521BE">
              <w:rPr>
                <w:rFonts w:ascii="BIZ UDゴシック" w:eastAsia="BIZ UDゴシック" w:hAnsi="BIZ UDゴシック" w:hint="eastAsia"/>
                <w:sz w:val="21"/>
                <w:szCs w:val="21"/>
              </w:rPr>
              <w:t>③　業務管理体制（法令等遵守）について、具体的な取組を行っていますか。</w:t>
            </w:r>
          </w:p>
        </w:tc>
        <w:tc>
          <w:tcPr>
            <w:tcW w:w="1222" w:type="dxa"/>
            <w:tcBorders>
              <w:bottom w:val="nil"/>
            </w:tcBorders>
          </w:tcPr>
          <w:p w14:paraId="6E8B22DE" w14:textId="77777777" w:rsidR="00BE2938" w:rsidRPr="005521BE" w:rsidRDefault="005521BE" w:rsidP="00BE2938">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57175476"/>
                <w14:checkbox>
                  <w14:checked w14:val="0"/>
                  <w14:checkedState w14:val="2611" w14:font="ＭＳ 明朝"/>
                  <w14:uncheckedState w14:val="2610" w14:font="ＭＳ ゴシック"/>
                </w14:checkbox>
              </w:sdtPr>
              <w:sdtEndPr/>
              <w:sdtContent>
                <w:r w:rsidR="00BE2938" w:rsidRPr="005521BE">
                  <w:rPr>
                    <w:rFonts w:ascii="Segoe UI Symbol" w:eastAsia="BIZ UDゴシック" w:hAnsi="Segoe UI Symbol" w:cs="Segoe UI Symbol"/>
                    <w:spacing w:val="2"/>
                    <w:sz w:val="20"/>
                    <w:szCs w:val="20"/>
                  </w:rPr>
                  <w:t>☐</w:t>
                </w:r>
              </w:sdtContent>
            </w:sdt>
            <w:r w:rsidR="00BE2938" w:rsidRPr="005521BE">
              <w:rPr>
                <w:rFonts w:ascii="BIZ UDゴシック" w:eastAsia="BIZ UDゴシック" w:hAnsi="BIZ UDゴシック" w:hint="eastAsia"/>
                <w:kern w:val="0"/>
                <w:sz w:val="20"/>
                <w:szCs w:val="20"/>
              </w:rPr>
              <w:t>いる</w:t>
            </w:r>
          </w:p>
          <w:p w14:paraId="6AC5A3DE" w14:textId="77777777" w:rsidR="00BE2938" w:rsidRPr="005521BE" w:rsidRDefault="005521BE" w:rsidP="00BE2938">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72189674"/>
                <w14:checkbox>
                  <w14:checked w14:val="0"/>
                  <w14:checkedState w14:val="2611" w14:font="ＭＳ 明朝"/>
                  <w14:uncheckedState w14:val="2610" w14:font="ＭＳ ゴシック"/>
                </w14:checkbox>
              </w:sdtPr>
              <w:sdtEndPr/>
              <w:sdtContent>
                <w:r w:rsidR="00BE2938" w:rsidRPr="005521BE">
                  <w:rPr>
                    <w:rFonts w:ascii="Segoe UI Symbol" w:eastAsia="BIZ UDゴシック" w:hAnsi="Segoe UI Symbol" w:cs="Segoe UI Symbol"/>
                    <w:spacing w:val="2"/>
                    <w:sz w:val="20"/>
                    <w:szCs w:val="20"/>
                  </w:rPr>
                  <w:t>☐</w:t>
                </w:r>
              </w:sdtContent>
            </w:sdt>
            <w:r w:rsidR="00BE2938" w:rsidRPr="005521BE">
              <w:rPr>
                <w:rFonts w:ascii="BIZ UDゴシック" w:eastAsia="BIZ UDゴシック" w:hAnsi="BIZ UDゴシック" w:hint="eastAsia"/>
                <w:kern w:val="0"/>
                <w:sz w:val="20"/>
                <w:szCs w:val="20"/>
              </w:rPr>
              <w:t>いない</w:t>
            </w:r>
          </w:p>
          <w:p w14:paraId="59644004" w14:textId="3B2C7A5A" w:rsidR="00BE2938" w:rsidRPr="005521BE" w:rsidRDefault="005521BE" w:rsidP="00BE2938">
            <w:pPr>
              <w:adjustRightInd w:val="0"/>
              <w:spacing w:line="240" w:lineRule="exact"/>
              <w:ind w:left="152" w:hanging="152"/>
              <w:contextualSpacing/>
              <w:rPr>
                <w:rFonts w:ascii="BIZ UDゴシック" w:eastAsia="BIZ UDゴシック" w:hAnsi="BIZ UDゴシック" w:cs="ＭＳ 明朝"/>
                <w:sz w:val="21"/>
                <w:szCs w:val="21"/>
              </w:rPr>
            </w:pPr>
            <w:sdt>
              <w:sdtPr>
                <w:rPr>
                  <w:rFonts w:ascii="BIZ UDゴシック" w:eastAsia="BIZ UDゴシック" w:hAnsi="BIZ UDゴシック" w:hint="eastAsia"/>
                  <w:spacing w:val="2"/>
                  <w:sz w:val="20"/>
                  <w:szCs w:val="20"/>
                </w:rPr>
                <w:id w:val="1855759786"/>
                <w14:checkbox>
                  <w14:checked w14:val="0"/>
                  <w14:checkedState w14:val="2611" w14:font="ＭＳ 明朝"/>
                  <w14:uncheckedState w14:val="2610" w14:font="ＭＳ ゴシック"/>
                </w14:checkbox>
              </w:sdtPr>
              <w:sdtEndPr/>
              <w:sdtContent>
                <w:r w:rsidR="00BE2938" w:rsidRPr="005521BE">
                  <w:rPr>
                    <w:rFonts w:ascii="Segoe UI Symbol" w:eastAsia="BIZ UDゴシック" w:hAnsi="Segoe UI Symbol" w:cs="Segoe UI Symbol"/>
                    <w:spacing w:val="2"/>
                    <w:sz w:val="20"/>
                    <w:szCs w:val="20"/>
                  </w:rPr>
                  <w:t>☐</w:t>
                </w:r>
              </w:sdtContent>
            </w:sdt>
            <w:r w:rsidR="00BE2938"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vAlign w:val="center"/>
          </w:tcPr>
          <w:p w14:paraId="53D76743" w14:textId="77777777" w:rsidR="00BE2938" w:rsidRPr="005521BE" w:rsidRDefault="00BE2938" w:rsidP="00F66C53">
            <w:pPr>
              <w:adjustRightInd w:val="0"/>
              <w:spacing w:line="240" w:lineRule="exact"/>
              <w:ind w:left="160" w:hanging="160"/>
              <w:contextualSpacing/>
              <w:jc w:val="left"/>
              <w:rPr>
                <w:rFonts w:ascii="BIZ UDゴシック" w:eastAsia="BIZ UDゴシック" w:hAnsi="BIZ UDゴシック" w:cs="ＭＳ 明朝"/>
                <w:sz w:val="21"/>
                <w:szCs w:val="21"/>
              </w:rPr>
            </w:pPr>
          </w:p>
        </w:tc>
      </w:tr>
      <w:tr w:rsidR="005521BE" w:rsidRPr="005521BE" w14:paraId="0FEDA63B" w14:textId="0BE38DE7" w:rsidTr="00B626DF">
        <w:trPr>
          <w:trHeight w:val="427"/>
        </w:trPr>
        <w:tc>
          <w:tcPr>
            <w:tcW w:w="1315" w:type="dxa"/>
            <w:tcBorders>
              <w:top w:val="nil"/>
              <w:left w:val="single" w:sz="4" w:space="0" w:color="auto"/>
              <w:bottom w:val="nil"/>
              <w:right w:val="single" w:sz="4" w:space="0" w:color="auto"/>
            </w:tcBorders>
            <w:shd w:val="clear" w:color="auto" w:fill="auto"/>
            <w:vAlign w:val="center"/>
          </w:tcPr>
          <w:p w14:paraId="45274E24" w14:textId="77777777" w:rsidR="00BE2938" w:rsidRPr="005521BE" w:rsidRDefault="00BE2938" w:rsidP="00127862">
            <w:pPr>
              <w:adjustRightInd w:val="0"/>
              <w:spacing w:line="240" w:lineRule="exact"/>
              <w:ind w:left="160" w:hanging="160"/>
              <w:contextualSpacing/>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4A213CF6" w14:textId="6C17958E" w:rsidR="00BE2938" w:rsidRPr="005521BE" w:rsidRDefault="00BA52F4" w:rsidP="00F678D4">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hint="eastAsia"/>
                <w:sz w:val="21"/>
                <w:szCs w:val="21"/>
              </w:rPr>
              <w:t>※　行っている具体的な取組（例）のｱからｶを○で囲むとともに、ｶ</w:t>
            </w:r>
            <w:r w:rsidR="00BE2938" w:rsidRPr="005521BE">
              <w:rPr>
                <w:rFonts w:ascii="BIZ UDゴシック" w:eastAsia="BIZ UDゴシック" w:hAnsi="BIZ UDゴシック" w:hint="eastAsia"/>
                <w:sz w:val="21"/>
                <w:szCs w:val="21"/>
              </w:rPr>
              <w:t xml:space="preserve">については、その内容を御記入ください。 </w:t>
            </w:r>
          </w:p>
          <w:p w14:paraId="782C8B4C" w14:textId="0DF37299" w:rsidR="00BE2938" w:rsidRPr="005521BE" w:rsidRDefault="00BE2938" w:rsidP="00F678D4">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hint="eastAsia"/>
                <w:sz w:val="21"/>
                <w:szCs w:val="21"/>
              </w:rPr>
              <w:t xml:space="preserve">　</w:t>
            </w:r>
            <w:r w:rsidR="00BA52F4" w:rsidRPr="005521BE">
              <w:rPr>
                <w:rFonts w:ascii="BIZ UDゴシック" w:eastAsia="BIZ UDゴシック" w:hAnsi="BIZ UDゴシック" w:hint="eastAsia"/>
                <w:sz w:val="21"/>
                <w:szCs w:val="21"/>
              </w:rPr>
              <w:t xml:space="preserve">ｱ </w:t>
            </w:r>
            <w:r w:rsidRPr="005521BE">
              <w:rPr>
                <w:rFonts w:ascii="BIZ UDゴシック" w:eastAsia="BIZ UDゴシック" w:hAnsi="BIZ UDゴシック" w:hint="eastAsia"/>
                <w:sz w:val="21"/>
                <w:szCs w:val="21"/>
              </w:rPr>
              <w:t>介護報酬の請求等のチェックを実施</w:t>
            </w:r>
          </w:p>
          <w:p w14:paraId="5FE8CBF5" w14:textId="2E3E8906" w:rsidR="00BE2938" w:rsidRPr="005521BE" w:rsidRDefault="00BE2938" w:rsidP="00F678D4">
            <w:pPr>
              <w:adjustRightInd w:val="0"/>
              <w:spacing w:line="240" w:lineRule="exact"/>
              <w:ind w:left="420" w:hangingChars="200" w:hanging="420"/>
              <w:contextualSpacing/>
              <w:rPr>
                <w:rFonts w:ascii="BIZ UDゴシック" w:eastAsia="BIZ UDゴシック" w:hAnsi="BIZ UDゴシック"/>
                <w:sz w:val="21"/>
                <w:szCs w:val="21"/>
              </w:rPr>
            </w:pPr>
            <w:r w:rsidRPr="005521BE">
              <w:rPr>
                <w:rFonts w:ascii="BIZ UDゴシック" w:eastAsia="BIZ UDゴシック" w:hAnsi="BIZ UDゴシック" w:hint="eastAsia"/>
                <w:sz w:val="21"/>
                <w:szCs w:val="21"/>
              </w:rPr>
              <w:t xml:space="preserve">　</w:t>
            </w:r>
            <w:r w:rsidR="00BA52F4" w:rsidRPr="005521BE">
              <w:rPr>
                <w:rFonts w:ascii="BIZ UDゴシック" w:eastAsia="BIZ UDゴシック" w:hAnsi="BIZ UDゴシック" w:hint="eastAsia"/>
                <w:sz w:val="21"/>
                <w:szCs w:val="21"/>
              </w:rPr>
              <w:t xml:space="preserve">ｲ </w:t>
            </w:r>
            <w:r w:rsidRPr="005521BE">
              <w:rPr>
                <w:rFonts w:ascii="BIZ UDゴシック" w:eastAsia="BIZ UDゴシック" w:hAnsi="BIZ UDゴシック" w:hint="eastAsia"/>
                <w:sz w:val="21"/>
                <w:szCs w:val="21"/>
              </w:rPr>
              <w:t>法令違反行為の疑いのある内部通報、事故があった場合、速やかに調査を行い、必要な措置を取っている。</w:t>
            </w:r>
          </w:p>
          <w:p w14:paraId="00E55ED5" w14:textId="13958C36" w:rsidR="00BE2938" w:rsidRPr="005521BE" w:rsidRDefault="00BE2938" w:rsidP="00F678D4">
            <w:pPr>
              <w:adjustRightInd w:val="0"/>
              <w:spacing w:line="240" w:lineRule="exact"/>
              <w:ind w:left="420" w:hangingChars="200" w:hanging="420"/>
              <w:contextualSpacing/>
              <w:rPr>
                <w:rFonts w:ascii="BIZ UDゴシック" w:eastAsia="BIZ UDゴシック" w:hAnsi="BIZ UDゴシック"/>
                <w:sz w:val="21"/>
                <w:szCs w:val="21"/>
              </w:rPr>
            </w:pPr>
            <w:r w:rsidRPr="005521BE">
              <w:rPr>
                <w:rFonts w:ascii="BIZ UDゴシック" w:eastAsia="BIZ UDゴシック" w:hAnsi="BIZ UDゴシック" w:hint="eastAsia"/>
                <w:sz w:val="21"/>
                <w:szCs w:val="21"/>
              </w:rPr>
              <w:t xml:space="preserve">　</w:t>
            </w:r>
            <w:r w:rsidR="00BA52F4" w:rsidRPr="005521BE">
              <w:rPr>
                <w:rFonts w:ascii="BIZ UDゴシック" w:eastAsia="BIZ UDゴシック" w:hAnsi="BIZ UDゴシック" w:hint="eastAsia"/>
                <w:sz w:val="21"/>
                <w:szCs w:val="21"/>
              </w:rPr>
              <w:t xml:space="preserve">ｳ </w:t>
            </w:r>
            <w:r w:rsidRPr="005521BE">
              <w:rPr>
                <w:rFonts w:ascii="BIZ UDゴシック" w:eastAsia="BIZ UDゴシック" w:hAnsi="BIZ UDゴシック" w:hint="eastAsia"/>
                <w:sz w:val="21"/>
                <w:szCs w:val="21"/>
              </w:rPr>
              <w:t>利用者からの相談・苦情等に法令等違反行為に関する情報が含まれているものについて、内容を調査し、関係する部門と情報共有を図っている。</w:t>
            </w:r>
          </w:p>
          <w:p w14:paraId="7A73C946" w14:textId="0C3A9C04" w:rsidR="00BE2938" w:rsidRPr="005521BE" w:rsidRDefault="00BE2938" w:rsidP="00F678D4">
            <w:pPr>
              <w:adjustRightInd w:val="0"/>
              <w:spacing w:line="240" w:lineRule="exact"/>
              <w:ind w:left="420" w:hangingChars="200" w:hanging="420"/>
              <w:contextualSpacing/>
              <w:rPr>
                <w:rFonts w:ascii="BIZ UDゴシック" w:eastAsia="BIZ UDゴシック" w:hAnsi="BIZ UDゴシック"/>
                <w:sz w:val="21"/>
                <w:szCs w:val="21"/>
              </w:rPr>
            </w:pPr>
            <w:r w:rsidRPr="005521BE">
              <w:rPr>
                <w:rFonts w:ascii="BIZ UDゴシック" w:eastAsia="BIZ UDゴシック" w:hAnsi="BIZ UDゴシック" w:hint="eastAsia"/>
                <w:sz w:val="21"/>
                <w:szCs w:val="21"/>
              </w:rPr>
              <w:t xml:space="preserve">　</w:t>
            </w:r>
            <w:r w:rsidR="00BA52F4" w:rsidRPr="005521BE">
              <w:rPr>
                <w:rFonts w:ascii="BIZ UDゴシック" w:eastAsia="BIZ UDゴシック" w:hAnsi="BIZ UDゴシック" w:hint="eastAsia"/>
                <w:sz w:val="21"/>
                <w:szCs w:val="21"/>
              </w:rPr>
              <w:t xml:space="preserve">ｴ </w:t>
            </w:r>
            <w:r w:rsidRPr="005521BE">
              <w:rPr>
                <w:rFonts w:ascii="BIZ UDゴシック" w:eastAsia="BIZ UDゴシック" w:hAnsi="BIZ UDゴシック" w:hint="eastAsia"/>
                <w:sz w:val="21"/>
                <w:szCs w:val="21"/>
              </w:rPr>
              <w:t>業務管理体制（法令等遵守）についての研修を実施している。</w:t>
            </w:r>
          </w:p>
          <w:p w14:paraId="46FD6F9A" w14:textId="0AF6615F" w:rsidR="00BE2938" w:rsidRPr="005521BE" w:rsidRDefault="00BE2938" w:rsidP="00F678D4">
            <w:pPr>
              <w:adjustRightInd w:val="0"/>
              <w:spacing w:line="240" w:lineRule="exact"/>
              <w:ind w:left="420" w:hangingChars="200" w:hanging="420"/>
              <w:contextualSpacing/>
              <w:rPr>
                <w:rFonts w:ascii="BIZ UDゴシック" w:eastAsia="BIZ UDゴシック" w:hAnsi="BIZ UDゴシック"/>
                <w:sz w:val="21"/>
                <w:szCs w:val="21"/>
              </w:rPr>
            </w:pPr>
            <w:r w:rsidRPr="005521BE">
              <w:rPr>
                <w:rFonts w:ascii="BIZ UDゴシック" w:eastAsia="BIZ UDゴシック" w:hAnsi="BIZ UDゴシック" w:hint="eastAsia"/>
                <w:sz w:val="21"/>
                <w:szCs w:val="21"/>
              </w:rPr>
              <w:t xml:space="preserve">　</w:t>
            </w:r>
            <w:r w:rsidR="00BA52F4" w:rsidRPr="005521BE">
              <w:rPr>
                <w:rFonts w:ascii="BIZ UDゴシック" w:eastAsia="BIZ UDゴシック" w:hAnsi="BIZ UDゴシック" w:hint="eastAsia"/>
                <w:sz w:val="21"/>
                <w:szCs w:val="21"/>
              </w:rPr>
              <w:t xml:space="preserve">ｵ </w:t>
            </w:r>
            <w:r w:rsidRPr="005521BE">
              <w:rPr>
                <w:rFonts w:ascii="BIZ UDゴシック" w:eastAsia="BIZ UDゴシック" w:hAnsi="BIZ UDゴシック" w:hint="eastAsia"/>
                <w:sz w:val="21"/>
                <w:szCs w:val="21"/>
              </w:rPr>
              <w:t>法令遵守規程を整備している。</w:t>
            </w:r>
          </w:p>
          <w:p w14:paraId="51C03B5F" w14:textId="3292B801" w:rsidR="00BE2938" w:rsidRPr="005521BE" w:rsidRDefault="00BE2938" w:rsidP="00F678D4">
            <w:pPr>
              <w:adjustRightInd w:val="0"/>
              <w:spacing w:line="240" w:lineRule="exact"/>
              <w:ind w:left="160" w:hanging="160"/>
              <w:contextualSpacing/>
              <w:rPr>
                <w:rFonts w:ascii="BIZ UDゴシック" w:eastAsia="BIZ UDゴシック" w:hAnsi="BIZ UDゴシック" w:cs="ＭＳ 明朝"/>
                <w:sz w:val="21"/>
                <w:szCs w:val="21"/>
              </w:rPr>
            </w:pPr>
            <w:r w:rsidRPr="005521BE">
              <w:rPr>
                <w:rFonts w:ascii="BIZ UDゴシック" w:eastAsia="BIZ UDゴシック" w:hAnsi="BIZ UDゴシック" w:hint="eastAsia"/>
                <w:sz w:val="21"/>
                <w:szCs w:val="21"/>
              </w:rPr>
              <w:t xml:space="preserve">　</w:t>
            </w:r>
            <w:r w:rsidR="00BA52F4" w:rsidRPr="005521BE">
              <w:rPr>
                <w:rFonts w:ascii="BIZ UDゴシック" w:eastAsia="BIZ UDゴシック" w:hAnsi="BIZ UDゴシック" w:hint="eastAsia"/>
                <w:sz w:val="21"/>
                <w:szCs w:val="21"/>
              </w:rPr>
              <w:t xml:space="preserve">ｶ </w:t>
            </w:r>
            <w:r w:rsidRPr="005521BE">
              <w:rPr>
                <w:rFonts w:ascii="BIZ UDゴシック" w:eastAsia="BIZ UDゴシック" w:hAnsi="BIZ UDゴシック" w:hint="eastAsia"/>
                <w:sz w:val="21"/>
                <w:szCs w:val="21"/>
              </w:rPr>
              <w:t xml:space="preserve">その他（　　　　　　　　　　　　　　　　　）　</w:t>
            </w:r>
          </w:p>
        </w:tc>
        <w:tc>
          <w:tcPr>
            <w:tcW w:w="1222" w:type="dxa"/>
            <w:tcBorders>
              <w:top w:val="nil"/>
              <w:left w:val="single" w:sz="4" w:space="0" w:color="auto"/>
              <w:bottom w:val="single" w:sz="4" w:space="0" w:color="auto"/>
              <w:right w:val="single" w:sz="4" w:space="0" w:color="auto"/>
            </w:tcBorders>
            <w:shd w:val="clear" w:color="auto" w:fill="auto"/>
            <w:vAlign w:val="center"/>
          </w:tcPr>
          <w:p w14:paraId="34A4FA06" w14:textId="77777777" w:rsidR="00BE2938" w:rsidRPr="005521BE" w:rsidRDefault="00BE2938" w:rsidP="00127862">
            <w:pPr>
              <w:adjustRightInd w:val="0"/>
              <w:spacing w:line="240" w:lineRule="exact"/>
              <w:ind w:left="160" w:hanging="160"/>
              <w:contextualSpacing/>
              <w:rPr>
                <w:rFonts w:ascii="BIZ UDゴシック" w:eastAsia="BIZ UDゴシック" w:hAnsi="BIZ UDゴシック" w:cs="ＭＳ 明朝"/>
                <w:sz w:val="21"/>
                <w:szCs w:val="21"/>
              </w:rPr>
            </w:pPr>
          </w:p>
        </w:tc>
        <w:tc>
          <w:tcPr>
            <w:tcW w:w="1471" w:type="dxa"/>
            <w:tcBorders>
              <w:top w:val="nil"/>
              <w:left w:val="single" w:sz="4" w:space="0" w:color="auto"/>
              <w:bottom w:val="nil"/>
              <w:right w:val="single" w:sz="4" w:space="0" w:color="auto"/>
            </w:tcBorders>
            <w:shd w:val="clear" w:color="auto" w:fill="auto"/>
            <w:vAlign w:val="center"/>
          </w:tcPr>
          <w:p w14:paraId="33C78B12" w14:textId="77777777" w:rsidR="00BE2938" w:rsidRPr="005521BE" w:rsidRDefault="00BE2938" w:rsidP="00F66C53">
            <w:pPr>
              <w:adjustRightInd w:val="0"/>
              <w:spacing w:line="240" w:lineRule="exact"/>
              <w:ind w:left="160" w:hanging="160"/>
              <w:contextualSpacing/>
              <w:jc w:val="left"/>
              <w:rPr>
                <w:rFonts w:ascii="BIZ UDゴシック" w:eastAsia="BIZ UDゴシック" w:hAnsi="BIZ UDゴシック" w:cs="ＭＳ 明朝"/>
                <w:sz w:val="21"/>
                <w:szCs w:val="21"/>
              </w:rPr>
            </w:pPr>
          </w:p>
        </w:tc>
      </w:tr>
      <w:tr w:rsidR="005521BE" w:rsidRPr="005521BE" w14:paraId="2720EE1C" w14:textId="1899628B" w:rsidTr="00B626DF">
        <w:trPr>
          <w:trHeight w:val="427"/>
        </w:trPr>
        <w:tc>
          <w:tcPr>
            <w:tcW w:w="1315" w:type="dxa"/>
            <w:tcBorders>
              <w:top w:val="nil"/>
              <w:left w:val="single" w:sz="4" w:space="0" w:color="auto"/>
              <w:bottom w:val="single" w:sz="4" w:space="0" w:color="auto"/>
              <w:right w:val="single" w:sz="4" w:space="0" w:color="auto"/>
            </w:tcBorders>
            <w:shd w:val="clear" w:color="auto" w:fill="auto"/>
            <w:vAlign w:val="center"/>
          </w:tcPr>
          <w:p w14:paraId="6B7FF683" w14:textId="77777777" w:rsidR="00BE2938" w:rsidRPr="005521BE" w:rsidRDefault="00BE2938" w:rsidP="00BE2938">
            <w:pPr>
              <w:adjustRightInd w:val="0"/>
              <w:spacing w:line="240" w:lineRule="exact"/>
              <w:ind w:left="160" w:hanging="160"/>
              <w:contextualSpacing/>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209DF7B6" w14:textId="12BDF91C" w:rsidR="00BE2938" w:rsidRPr="005521BE" w:rsidRDefault="00BE2938" w:rsidP="00F678D4">
            <w:pPr>
              <w:adjustRightInd w:val="0"/>
              <w:spacing w:line="240" w:lineRule="exact"/>
              <w:ind w:left="160" w:hanging="160"/>
              <w:contextualSpacing/>
              <w:rPr>
                <w:rFonts w:ascii="BIZ UDゴシック" w:eastAsia="BIZ UDゴシック" w:hAnsi="BIZ UDゴシック" w:cs="ＭＳ 明朝"/>
                <w:sz w:val="21"/>
                <w:szCs w:val="21"/>
              </w:rPr>
            </w:pPr>
            <w:r w:rsidRPr="005521BE">
              <w:rPr>
                <w:rFonts w:ascii="BIZ UDゴシック" w:eastAsia="BIZ UDゴシック" w:hAnsi="BIZ UDゴシック" w:hint="eastAsia"/>
                <w:sz w:val="21"/>
                <w:szCs w:val="21"/>
              </w:rPr>
              <w:t>④　業務管理体制（法令等遵守）の取組について、評価・改善活動を行っていますか。</w:t>
            </w:r>
          </w:p>
        </w:tc>
        <w:tc>
          <w:tcPr>
            <w:tcW w:w="1222" w:type="dxa"/>
            <w:tcBorders>
              <w:bottom w:val="nil"/>
            </w:tcBorders>
          </w:tcPr>
          <w:p w14:paraId="25F7EC59" w14:textId="77777777" w:rsidR="00BE2938" w:rsidRPr="005521BE" w:rsidRDefault="005521BE" w:rsidP="00BE2938">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28140651"/>
                <w14:checkbox>
                  <w14:checked w14:val="0"/>
                  <w14:checkedState w14:val="2611" w14:font="ＭＳ 明朝"/>
                  <w14:uncheckedState w14:val="2610" w14:font="ＭＳ ゴシック"/>
                </w14:checkbox>
              </w:sdtPr>
              <w:sdtEndPr/>
              <w:sdtContent>
                <w:r w:rsidR="00BE2938" w:rsidRPr="005521BE">
                  <w:rPr>
                    <w:rFonts w:ascii="Segoe UI Symbol" w:eastAsia="BIZ UDゴシック" w:hAnsi="Segoe UI Symbol" w:cs="Segoe UI Symbol"/>
                    <w:spacing w:val="2"/>
                    <w:sz w:val="20"/>
                    <w:szCs w:val="20"/>
                  </w:rPr>
                  <w:t>☐</w:t>
                </w:r>
              </w:sdtContent>
            </w:sdt>
            <w:r w:rsidR="00BE2938" w:rsidRPr="005521BE">
              <w:rPr>
                <w:rFonts w:ascii="BIZ UDゴシック" w:eastAsia="BIZ UDゴシック" w:hAnsi="BIZ UDゴシック" w:hint="eastAsia"/>
                <w:kern w:val="0"/>
                <w:sz w:val="20"/>
                <w:szCs w:val="20"/>
              </w:rPr>
              <w:t>いる</w:t>
            </w:r>
          </w:p>
          <w:p w14:paraId="3332EA60" w14:textId="77777777" w:rsidR="00BE2938" w:rsidRPr="005521BE" w:rsidRDefault="005521BE" w:rsidP="00BE2938">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12935301"/>
                <w14:checkbox>
                  <w14:checked w14:val="0"/>
                  <w14:checkedState w14:val="2611" w14:font="ＭＳ 明朝"/>
                  <w14:uncheckedState w14:val="2610" w14:font="ＭＳ ゴシック"/>
                </w14:checkbox>
              </w:sdtPr>
              <w:sdtEndPr/>
              <w:sdtContent>
                <w:r w:rsidR="00BE2938" w:rsidRPr="005521BE">
                  <w:rPr>
                    <w:rFonts w:ascii="Segoe UI Symbol" w:eastAsia="BIZ UDゴシック" w:hAnsi="Segoe UI Symbol" w:cs="Segoe UI Symbol"/>
                    <w:spacing w:val="2"/>
                    <w:sz w:val="20"/>
                    <w:szCs w:val="20"/>
                  </w:rPr>
                  <w:t>☐</w:t>
                </w:r>
              </w:sdtContent>
            </w:sdt>
            <w:r w:rsidR="00BE2938" w:rsidRPr="005521BE">
              <w:rPr>
                <w:rFonts w:ascii="BIZ UDゴシック" w:eastAsia="BIZ UDゴシック" w:hAnsi="BIZ UDゴシック" w:hint="eastAsia"/>
                <w:kern w:val="0"/>
                <w:sz w:val="20"/>
                <w:szCs w:val="20"/>
              </w:rPr>
              <w:t>いない</w:t>
            </w:r>
          </w:p>
          <w:p w14:paraId="2A7C5975" w14:textId="435628C3" w:rsidR="00BE2938" w:rsidRPr="005521BE" w:rsidRDefault="005521BE" w:rsidP="00BE2938">
            <w:pPr>
              <w:adjustRightInd w:val="0"/>
              <w:spacing w:line="240" w:lineRule="exact"/>
              <w:ind w:left="152" w:hanging="152"/>
              <w:contextualSpacing/>
              <w:rPr>
                <w:rFonts w:ascii="BIZ UDゴシック" w:eastAsia="BIZ UDゴシック" w:hAnsi="BIZ UDゴシック" w:cs="ＭＳ 明朝"/>
                <w:sz w:val="21"/>
                <w:szCs w:val="21"/>
              </w:rPr>
            </w:pPr>
            <w:sdt>
              <w:sdtPr>
                <w:rPr>
                  <w:rFonts w:ascii="BIZ UDゴシック" w:eastAsia="BIZ UDゴシック" w:hAnsi="BIZ UDゴシック" w:hint="eastAsia"/>
                  <w:spacing w:val="2"/>
                  <w:sz w:val="20"/>
                  <w:szCs w:val="20"/>
                </w:rPr>
                <w:id w:val="-1993098995"/>
                <w14:checkbox>
                  <w14:checked w14:val="0"/>
                  <w14:checkedState w14:val="2611" w14:font="ＭＳ 明朝"/>
                  <w14:uncheckedState w14:val="2610" w14:font="ＭＳ ゴシック"/>
                </w14:checkbox>
              </w:sdtPr>
              <w:sdtEndPr/>
              <w:sdtContent>
                <w:r w:rsidR="00BE2938" w:rsidRPr="005521BE">
                  <w:rPr>
                    <w:rFonts w:ascii="Segoe UI Symbol" w:eastAsia="BIZ UDゴシック" w:hAnsi="Segoe UI Symbol" w:cs="Segoe UI Symbol"/>
                    <w:spacing w:val="2"/>
                    <w:sz w:val="20"/>
                    <w:szCs w:val="20"/>
                  </w:rPr>
                  <w:t>☐</w:t>
                </w:r>
              </w:sdtContent>
            </w:sdt>
            <w:r w:rsidR="00BE2938"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single" w:sz="4" w:space="0" w:color="auto"/>
              <w:right w:val="single" w:sz="4" w:space="0" w:color="auto"/>
            </w:tcBorders>
            <w:shd w:val="clear" w:color="auto" w:fill="auto"/>
            <w:vAlign w:val="center"/>
          </w:tcPr>
          <w:p w14:paraId="4F663933" w14:textId="77777777" w:rsidR="00BE2938" w:rsidRPr="005521BE" w:rsidRDefault="00BE2938" w:rsidP="00F66C53">
            <w:pPr>
              <w:adjustRightInd w:val="0"/>
              <w:spacing w:line="240" w:lineRule="exact"/>
              <w:ind w:left="160" w:hanging="160"/>
              <w:contextualSpacing/>
              <w:jc w:val="left"/>
              <w:rPr>
                <w:rFonts w:ascii="BIZ UDゴシック" w:eastAsia="BIZ UDゴシック" w:hAnsi="BIZ UDゴシック" w:cs="ＭＳ 明朝"/>
                <w:sz w:val="21"/>
                <w:szCs w:val="21"/>
              </w:rPr>
            </w:pPr>
          </w:p>
        </w:tc>
      </w:tr>
      <w:tr w:rsidR="005521BE" w:rsidRPr="005521BE" w14:paraId="40D8C8D0" w14:textId="77777777" w:rsidTr="000629BA">
        <w:trPr>
          <w:trHeight w:val="427"/>
        </w:trPr>
        <w:tc>
          <w:tcPr>
            <w:tcW w:w="10443" w:type="dxa"/>
            <w:gridSpan w:val="6"/>
            <w:tcBorders>
              <w:top w:val="single" w:sz="4" w:space="0" w:color="auto"/>
              <w:left w:val="single" w:sz="4" w:space="0" w:color="auto"/>
              <w:bottom w:val="single" w:sz="4" w:space="0" w:color="auto"/>
              <w:right w:val="single" w:sz="4" w:space="0" w:color="auto"/>
            </w:tcBorders>
            <w:shd w:val="clear" w:color="auto" w:fill="DAEEF3"/>
            <w:vAlign w:val="center"/>
          </w:tcPr>
          <w:p w14:paraId="219088B2" w14:textId="12868840" w:rsidR="00B671F0" w:rsidRPr="005521BE" w:rsidRDefault="00427A3F" w:rsidP="00F66C53">
            <w:pPr>
              <w:adjustRightInd w:val="0"/>
              <w:spacing w:line="240" w:lineRule="exact"/>
              <w:ind w:left="160" w:hanging="160"/>
              <w:contextualSpacing/>
              <w:jc w:val="left"/>
              <w:rPr>
                <w:rFonts w:ascii="BIZ UDゴシック" w:eastAsia="BIZ UDゴシック" w:hAnsi="BIZ UDゴシック" w:cs="ＭＳ 明朝"/>
                <w:spacing w:val="20"/>
                <w:sz w:val="21"/>
                <w:szCs w:val="21"/>
              </w:rPr>
            </w:pPr>
            <w:r w:rsidRPr="005521BE">
              <w:rPr>
                <w:rFonts w:ascii="BIZ UDゴシック" w:eastAsia="BIZ UDゴシック" w:hAnsi="BIZ UDゴシック" w:cs="ＭＳ 明朝"/>
                <w:sz w:val="21"/>
                <w:szCs w:val="21"/>
              </w:rPr>
              <w:t>第8 介護給付費の算定及び取扱い</w:t>
            </w:r>
          </w:p>
        </w:tc>
      </w:tr>
      <w:tr w:rsidR="005521BE" w:rsidRPr="005521BE" w14:paraId="0B0BA88B" w14:textId="77777777" w:rsidTr="00B626DF">
        <w:trPr>
          <w:trHeight w:val="20"/>
        </w:trPr>
        <w:tc>
          <w:tcPr>
            <w:tcW w:w="1315" w:type="dxa"/>
            <w:tcBorders>
              <w:top w:val="single" w:sz="4" w:space="0" w:color="auto"/>
              <w:left w:val="single" w:sz="4" w:space="0" w:color="auto"/>
              <w:bottom w:val="nil"/>
              <w:right w:val="single" w:sz="4" w:space="0" w:color="auto"/>
            </w:tcBorders>
            <w:shd w:val="clear" w:color="auto" w:fill="auto"/>
          </w:tcPr>
          <w:p w14:paraId="579CBD96" w14:textId="19CD1E26"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48</w:t>
            </w:r>
          </w:p>
          <w:p w14:paraId="2460BD2C" w14:textId="3DEB86DB"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基本的事項</w:t>
            </w:r>
          </w:p>
          <w:p w14:paraId="3321FE28" w14:textId="28B8035F" w:rsidR="002F63D1" w:rsidRPr="005521BE" w:rsidRDefault="002F63D1" w:rsidP="002F63D1">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(予防同様)</w:t>
            </w:r>
          </w:p>
        </w:tc>
        <w:tc>
          <w:tcPr>
            <w:tcW w:w="6435" w:type="dxa"/>
            <w:gridSpan w:val="3"/>
            <w:tcBorders>
              <w:top w:val="single" w:sz="4" w:space="0" w:color="auto"/>
              <w:left w:val="single" w:sz="4" w:space="0" w:color="auto"/>
              <w:bottom w:val="single" w:sz="6" w:space="0" w:color="auto"/>
              <w:right w:val="single" w:sz="4" w:space="0" w:color="auto"/>
            </w:tcBorders>
          </w:tcPr>
          <w:p w14:paraId="293DADD9" w14:textId="557C232A" w:rsidR="002F63D1" w:rsidRPr="005521BE" w:rsidRDefault="002F63D1" w:rsidP="002F63D1">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費用の額は､平成12年厚生省告示第19号の別表｢指定居宅ｻｰﾋﾞｽ介護給付費単位数表｣(※)により算定されていますか｡</w:t>
            </w:r>
          </w:p>
          <w:p w14:paraId="3A201621" w14:textId="0521B95A" w:rsidR="002F63D1" w:rsidRPr="005521BE" w:rsidRDefault="002F63D1" w:rsidP="002F63D1">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(※)予防･･･平成18年厚生労働省告示第127号の別表｢指定介護予防ｻｰﾋﾞｽ介護給付費単位数表｣</w:t>
            </w:r>
          </w:p>
        </w:tc>
        <w:tc>
          <w:tcPr>
            <w:tcW w:w="1222" w:type="dxa"/>
            <w:tcBorders>
              <w:top w:val="single" w:sz="4" w:space="0" w:color="auto"/>
              <w:bottom w:val="nil"/>
            </w:tcBorders>
          </w:tcPr>
          <w:p w14:paraId="795FDDB9"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977228195"/>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6DCA0C4C"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126112993"/>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7BFDC268" w14:textId="7B46B6D1" w:rsidR="002F63D1" w:rsidRPr="005521BE" w:rsidRDefault="005521BE" w:rsidP="00443B18">
            <w:pPr>
              <w:adjustRightInd w:val="0"/>
              <w:spacing w:line="240" w:lineRule="exact"/>
              <w:ind w:left="152" w:hanging="152"/>
              <w:contextualSpacing/>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2016111587"/>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single" w:sz="6" w:space="0" w:color="auto"/>
              <w:right w:val="single" w:sz="4" w:space="0" w:color="auto"/>
            </w:tcBorders>
          </w:tcPr>
          <w:p w14:paraId="5118087D" w14:textId="25AE341C" w:rsidR="002F63D1" w:rsidRPr="005521BE" w:rsidRDefault="002F63D1"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平12厚告19一</w:t>
            </w:r>
          </w:p>
          <w:p w14:paraId="4C7CCAFA" w14:textId="449212E9" w:rsidR="002F63D1" w:rsidRPr="005521BE" w:rsidRDefault="002F63D1"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平18厚労告127一</w:t>
            </w:r>
          </w:p>
          <w:p w14:paraId="220A953A" w14:textId="077854D0" w:rsidR="002F63D1" w:rsidRPr="005521BE" w:rsidRDefault="002F63D1"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5521BE">
              <w:rPr>
                <w:rFonts w:ascii="BIZ UDゴシック" w:eastAsia="BIZ UDゴシック" w:hAnsi="BIZ UDゴシック" w:cs="ＭＳ ゴシック"/>
                <w:kern w:val="0"/>
                <w:sz w:val="16"/>
                <w:szCs w:val="16"/>
              </w:rPr>
              <w:t>平18厚告127の一</w:t>
            </w:r>
          </w:p>
        </w:tc>
      </w:tr>
      <w:tr w:rsidR="005521BE" w:rsidRPr="005521BE" w14:paraId="150B5B20" w14:textId="77777777" w:rsidTr="00B626DF">
        <w:trPr>
          <w:trHeight w:val="20"/>
        </w:trPr>
        <w:tc>
          <w:tcPr>
            <w:tcW w:w="1315" w:type="dxa"/>
            <w:tcBorders>
              <w:top w:val="nil"/>
              <w:left w:val="single" w:sz="4" w:space="0" w:color="auto"/>
              <w:bottom w:val="nil"/>
              <w:right w:val="single" w:sz="4" w:space="0" w:color="auto"/>
            </w:tcBorders>
          </w:tcPr>
          <w:p w14:paraId="594D8123" w14:textId="77777777"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6" w:space="0" w:color="auto"/>
              <w:left w:val="single" w:sz="4" w:space="0" w:color="auto"/>
              <w:bottom w:val="dotted" w:sz="4" w:space="0" w:color="auto"/>
              <w:right w:val="single" w:sz="4" w:space="0" w:color="auto"/>
            </w:tcBorders>
          </w:tcPr>
          <w:p w14:paraId="0D5FEEBD" w14:textId="0C902155" w:rsidR="002F63D1" w:rsidRPr="005521BE" w:rsidRDefault="002F63D1" w:rsidP="002F63D1">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費用の額は､｢厚生労働大臣が定める1単位の単価｣に10.27を乗じて算定されていますか｡</w:t>
            </w:r>
          </w:p>
        </w:tc>
        <w:tc>
          <w:tcPr>
            <w:tcW w:w="1222" w:type="dxa"/>
            <w:tcBorders>
              <w:top w:val="single" w:sz="4" w:space="0" w:color="auto"/>
              <w:bottom w:val="nil"/>
            </w:tcBorders>
          </w:tcPr>
          <w:p w14:paraId="3DAB622A" w14:textId="77777777" w:rsidR="002F63D1" w:rsidRPr="005521BE" w:rsidRDefault="005521BE" w:rsidP="002F63D1">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608182144"/>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72E1AD30" w14:textId="77777777" w:rsidR="002F63D1" w:rsidRPr="005521BE" w:rsidRDefault="005521BE" w:rsidP="002F63D1">
            <w:pPr>
              <w:adjustRightInd w:val="0"/>
              <w:spacing w:line="240" w:lineRule="exact"/>
              <w:ind w:leftChars="-10" w:left="154"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04725501"/>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34568607" w14:textId="5B121FED" w:rsidR="002F63D1" w:rsidRPr="005521BE" w:rsidRDefault="005521BE" w:rsidP="00443B18">
            <w:pPr>
              <w:adjustRightInd w:val="0"/>
              <w:spacing w:line="240" w:lineRule="exact"/>
              <w:ind w:leftChars="-10" w:left="154" w:hangingChars="89" w:hanging="178"/>
              <w:contextualSpacing/>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120036194"/>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6" w:space="0" w:color="auto"/>
              <w:left w:val="single" w:sz="4" w:space="0" w:color="auto"/>
              <w:bottom w:val="nil"/>
              <w:right w:val="single" w:sz="4" w:space="0" w:color="auto"/>
            </w:tcBorders>
          </w:tcPr>
          <w:p w14:paraId="76608B50" w14:textId="387F6503" w:rsidR="002F63D1" w:rsidRPr="005521BE" w:rsidRDefault="002F63D1"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平12厚告19二</w:t>
            </w:r>
          </w:p>
          <w:p w14:paraId="70CD74EB" w14:textId="0D58DAC6" w:rsidR="002F63D1" w:rsidRPr="005521BE" w:rsidRDefault="002F63D1"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平18厚労告127二</w:t>
            </w:r>
          </w:p>
        </w:tc>
      </w:tr>
      <w:tr w:rsidR="005521BE" w:rsidRPr="005521BE" w14:paraId="119F2B95" w14:textId="77777777" w:rsidTr="00B626DF">
        <w:trPr>
          <w:trHeight w:val="20"/>
        </w:trPr>
        <w:tc>
          <w:tcPr>
            <w:tcW w:w="1315" w:type="dxa"/>
            <w:tcBorders>
              <w:top w:val="nil"/>
              <w:left w:val="single" w:sz="4" w:space="0" w:color="auto"/>
              <w:bottom w:val="nil"/>
              <w:right w:val="single" w:sz="4" w:space="0" w:color="auto"/>
            </w:tcBorders>
          </w:tcPr>
          <w:p w14:paraId="6FB3A8EC" w14:textId="77777777" w:rsidR="002F63D1" w:rsidRPr="005521BE" w:rsidRDefault="002F63D1" w:rsidP="002F63D1">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6" w:space="0" w:color="auto"/>
              <w:left w:val="single" w:sz="4" w:space="0" w:color="auto"/>
              <w:bottom w:val="dotted" w:sz="4" w:space="0" w:color="auto"/>
              <w:right w:val="single" w:sz="4" w:space="0" w:color="auto"/>
            </w:tcBorders>
          </w:tcPr>
          <w:p w14:paraId="5A645ED1" w14:textId="0AFC179D" w:rsidR="002F63D1" w:rsidRPr="005521BE" w:rsidRDefault="002F63D1" w:rsidP="002F63D1">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③ 1単位の単価に所定単位数を乗じて得た額に1円未満の端数があるときは､その端数金額は切り捨てて計算されていますか｡</w:t>
            </w:r>
          </w:p>
        </w:tc>
        <w:tc>
          <w:tcPr>
            <w:tcW w:w="1222" w:type="dxa"/>
            <w:tcBorders>
              <w:top w:val="single" w:sz="4" w:space="0" w:color="auto"/>
              <w:bottom w:val="nil"/>
            </w:tcBorders>
          </w:tcPr>
          <w:p w14:paraId="36462C0C" w14:textId="77777777" w:rsidR="002F63D1" w:rsidRPr="005521BE" w:rsidRDefault="005521BE" w:rsidP="00443B18">
            <w:pPr>
              <w:adjustRightInd w:val="0"/>
              <w:spacing w:line="240" w:lineRule="exact"/>
              <w:ind w:leftChars="-16" w:left="114" w:hanging="152"/>
              <w:contextualSpacing/>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05630247"/>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3D1492C4" w14:textId="77777777" w:rsidR="002F63D1" w:rsidRPr="005521BE" w:rsidRDefault="005521BE" w:rsidP="00443B18">
            <w:pPr>
              <w:adjustRightInd w:val="0"/>
              <w:spacing w:line="240" w:lineRule="exact"/>
              <w:ind w:leftChars="-16" w:left="140" w:hangingChars="89" w:hanging="178"/>
              <w:contextualSpacing/>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02700774"/>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57966625" w14:textId="594F2AD7" w:rsidR="002F63D1" w:rsidRPr="005521BE" w:rsidRDefault="005521BE" w:rsidP="00443B18">
            <w:pPr>
              <w:adjustRightInd w:val="0"/>
              <w:spacing w:line="240" w:lineRule="exact"/>
              <w:ind w:leftChars="-16" w:left="42" w:hangingChars="40" w:hanging="80"/>
              <w:contextualSpacing/>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999097565"/>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6" w:space="0" w:color="auto"/>
              <w:left w:val="single" w:sz="4" w:space="0" w:color="auto"/>
              <w:bottom w:val="nil"/>
              <w:right w:val="single" w:sz="4" w:space="0" w:color="auto"/>
            </w:tcBorders>
          </w:tcPr>
          <w:p w14:paraId="3FD97AB3" w14:textId="3D5CFC78" w:rsidR="002F63D1" w:rsidRPr="005521BE" w:rsidRDefault="002F63D1"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平12厚告19三</w:t>
            </w:r>
          </w:p>
          <w:p w14:paraId="1544F607" w14:textId="744A6FB9" w:rsidR="002F63D1" w:rsidRPr="005521BE" w:rsidRDefault="002F63D1"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平18厚労告127三</w:t>
            </w:r>
          </w:p>
        </w:tc>
      </w:tr>
      <w:tr w:rsidR="005521BE" w:rsidRPr="005521BE" w14:paraId="4C158C9A" w14:textId="77777777" w:rsidTr="00B626DF">
        <w:trPr>
          <w:trHeight w:val="20"/>
        </w:trPr>
        <w:tc>
          <w:tcPr>
            <w:tcW w:w="1315" w:type="dxa"/>
            <w:tcBorders>
              <w:top w:val="nil"/>
              <w:left w:val="single" w:sz="4" w:space="0" w:color="auto"/>
              <w:bottom w:val="single" w:sz="4" w:space="0" w:color="auto"/>
              <w:right w:val="single" w:sz="4" w:space="0" w:color="auto"/>
            </w:tcBorders>
          </w:tcPr>
          <w:p w14:paraId="0184A9ED"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77874596" w14:textId="0A1866F2"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入所等の日数の数え方について</w:t>
            </w:r>
          </w:p>
          <w:p w14:paraId="1B8573CB" w14:textId="4AFCFF63"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ｱ 原則として､入所等した日及び退所等した日の両方を含む｡</w:t>
            </w:r>
          </w:p>
          <w:p w14:paraId="69B80697" w14:textId="2086753F"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ｲ ただし､同一敷地内における短期入所生活介護事業所､短期入所療養介護事業所､認知症対応型共同生活介護事業所､特定施設又は介護保険施設(以下｢介護保険施設等｣という｡)の間で､又は隣接若しくは近接する敷地における介護保険施設等であって相互に職員の兼務や施設の共用等が行われているものの間で､利用者等が一の介護保険施設等から退所等をしたその日に他の介護保険施設等に入所等する場合については､入所等の日は含み､退所等の日は含まれない｡</w:t>
            </w:r>
          </w:p>
          <w:p w14:paraId="59778A11" w14:textId="6ACA3DF6"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ｳ 介護保険施設等を退所等したその日に当該介護保険施設等と同一敷地内にある病院若しくは診療所の医療保険適用病床又は当該介護保険施設等と隣接若しくは近接する敷地における医療保険適用病床であって当該介護保険施設等との間で相互に職員の兼務や施設の共用等が行われているものに入院する場合は､介護保険施設等においては退所等の日は算定されず､また､同一敷地内の医療保険適用病床を退院したその日に介護保険施設等に入所等する場合は ､介護保険施設等においては入所等の日は算定されない｡</w:t>
            </w:r>
          </w:p>
        </w:tc>
        <w:tc>
          <w:tcPr>
            <w:tcW w:w="1222" w:type="dxa"/>
            <w:tcBorders>
              <w:top w:val="nil"/>
              <w:left w:val="single" w:sz="4" w:space="0" w:color="auto"/>
              <w:bottom w:val="single" w:sz="4" w:space="0" w:color="auto"/>
              <w:right w:val="single" w:sz="4" w:space="0" w:color="auto"/>
            </w:tcBorders>
            <w:shd w:val="clear" w:color="auto" w:fill="auto"/>
          </w:tcPr>
          <w:p w14:paraId="59F88505" w14:textId="77777777" w:rsidR="00B671F0" w:rsidRPr="005521BE" w:rsidRDefault="00B671F0" w:rsidP="002F63D1">
            <w:pPr>
              <w:adjustRightInd w:val="0"/>
              <w:spacing w:line="240" w:lineRule="exact"/>
              <w:ind w:leftChars="31" w:left="158" w:hangingChars="40" w:hanging="84"/>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single" w:sz="4" w:space="0" w:color="auto"/>
              <w:right w:val="single" w:sz="4" w:space="0" w:color="auto"/>
            </w:tcBorders>
            <w:shd w:val="clear" w:color="auto" w:fill="auto"/>
          </w:tcPr>
          <w:p w14:paraId="439684AD" w14:textId="03663D5F" w:rsidR="00B671F0" w:rsidRPr="005521BE" w:rsidRDefault="00427A3F" w:rsidP="00F66C53">
            <w:pPr>
              <w:pStyle w:val="Default"/>
              <w:spacing w:line="200" w:lineRule="exact"/>
              <w:ind w:left="137" w:hanging="137"/>
              <w:rPr>
                <w:rFonts w:ascii="BIZ UDゴシック" w:eastAsia="BIZ UDゴシック" w:hAnsi="BIZ UDゴシック"/>
                <w:color w:val="auto"/>
                <w:sz w:val="18"/>
                <w:szCs w:val="18"/>
              </w:rPr>
            </w:pPr>
            <w:r w:rsidRPr="005521BE">
              <w:rPr>
                <w:rFonts w:ascii="BIZ UDゴシック" w:eastAsia="BIZ UDゴシック" w:hAnsi="BIZ UDゴシック"/>
                <w:color w:val="auto"/>
                <w:sz w:val="18"/>
                <w:szCs w:val="18"/>
              </w:rPr>
              <w:t>平12老企40</w:t>
            </w:r>
          </w:p>
          <w:p w14:paraId="2E13E3C3" w14:textId="1620B819" w:rsidR="00B671F0" w:rsidRPr="005521BE" w:rsidRDefault="00427A3F"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5521BE">
              <w:rPr>
                <w:rFonts w:ascii="BIZ UDゴシック" w:eastAsia="BIZ UDゴシック" w:hAnsi="BIZ UDゴシック"/>
                <w:sz w:val="18"/>
                <w:szCs w:val="18"/>
              </w:rPr>
              <w:t>第2の1(5)</w:t>
            </w:r>
          </w:p>
          <w:p w14:paraId="75EC80C4" w14:textId="77777777" w:rsidR="00B671F0" w:rsidRPr="005521BE" w:rsidRDefault="00B671F0"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0B4DD75F" w14:textId="77777777" w:rsidTr="00B626DF">
        <w:trPr>
          <w:trHeight w:val="20"/>
        </w:trPr>
        <w:tc>
          <w:tcPr>
            <w:tcW w:w="1315" w:type="dxa"/>
            <w:tcBorders>
              <w:top w:val="single" w:sz="4" w:space="0" w:color="auto"/>
              <w:left w:val="single" w:sz="4" w:space="0" w:color="auto"/>
              <w:bottom w:val="single" w:sz="4" w:space="0" w:color="auto"/>
              <w:right w:val="single" w:sz="4" w:space="0" w:color="auto"/>
            </w:tcBorders>
          </w:tcPr>
          <w:p w14:paraId="2257C015" w14:textId="307922A8"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49</w:t>
            </w:r>
          </w:p>
          <w:p w14:paraId="1B70AE03" w14:textId="7737F527" w:rsidR="002F63D1" w:rsidRPr="005521BE" w:rsidRDefault="002F63D1"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所定単位数の算定</w:t>
            </w:r>
          </w:p>
        </w:tc>
        <w:tc>
          <w:tcPr>
            <w:tcW w:w="6435" w:type="dxa"/>
            <w:gridSpan w:val="3"/>
            <w:tcBorders>
              <w:top w:val="single" w:sz="4" w:space="0" w:color="auto"/>
              <w:left w:val="single" w:sz="4" w:space="0" w:color="auto"/>
              <w:bottom w:val="single" w:sz="4" w:space="0" w:color="auto"/>
              <w:right w:val="single" w:sz="4" w:space="0" w:color="auto"/>
            </w:tcBorders>
          </w:tcPr>
          <w:p w14:paraId="4CD06E66" w14:textId="74385338" w:rsidR="002F63D1" w:rsidRPr="005521BE" w:rsidRDefault="002F63D1"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特定施設において､特定施設入居者生活介護を行った場合に､利用者の要介護状態区分に応じて､それぞれ所定単位数を算定していますか｡</w:t>
            </w:r>
          </w:p>
        </w:tc>
        <w:tc>
          <w:tcPr>
            <w:tcW w:w="1222" w:type="dxa"/>
            <w:tcBorders>
              <w:top w:val="single" w:sz="4" w:space="0" w:color="auto"/>
              <w:left w:val="single" w:sz="4" w:space="0" w:color="auto"/>
              <w:bottom w:val="single" w:sz="4" w:space="0" w:color="auto"/>
              <w:right w:val="single" w:sz="4" w:space="0" w:color="auto"/>
            </w:tcBorders>
          </w:tcPr>
          <w:p w14:paraId="198DC5BD" w14:textId="77777777" w:rsidR="002F63D1"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30822872"/>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6EE7B39B" w14:textId="77777777" w:rsidR="002F63D1" w:rsidRPr="005521BE" w:rsidRDefault="005521BE" w:rsidP="002F63D1">
            <w:pPr>
              <w:adjustRightInd w:val="0"/>
              <w:spacing w:line="240" w:lineRule="exact"/>
              <w:ind w:leftChars="-13" w:left="211" w:hangingChars="121" w:hanging="24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99065636"/>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73281991" w14:textId="49E23A3E" w:rsidR="002F63D1" w:rsidRPr="005521BE" w:rsidRDefault="005521BE" w:rsidP="00443B18">
            <w:pPr>
              <w:adjustRightInd w:val="0"/>
              <w:spacing w:line="240" w:lineRule="exact"/>
              <w:ind w:leftChars="-14" w:left="-26" w:hangingChars="4" w:hanging="8"/>
              <w:contextualSpacing/>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460328887"/>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single" w:sz="4" w:space="0" w:color="auto"/>
              <w:right w:val="single" w:sz="4" w:space="0" w:color="auto"/>
            </w:tcBorders>
          </w:tcPr>
          <w:p w14:paraId="6469B9B3" w14:textId="6A34BE7D" w:rsidR="002F63D1" w:rsidRPr="005521BE" w:rsidRDefault="002F63D1"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平12厚告19</w:t>
            </w:r>
          </w:p>
          <w:p w14:paraId="47D951C5" w14:textId="0F31C47B" w:rsidR="002F63D1" w:rsidRPr="005521BE" w:rsidRDefault="002F63D1"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平18厚労告127</w:t>
            </w:r>
          </w:p>
          <w:p w14:paraId="7722C0DD" w14:textId="7F6D7B31" w:rsidR="002F63D1" w:rsidRPr="005521BE" w:rsidRDefault="002F63D1"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別表の10の注1</w:t>
            </w:r>
          </w:p>
        </w:tc>
      </w:tr>
      <w:tr w:rsidR="005521BE" w:rsidRPr="005521BE" w14:paraId="7DA7770A" w14:textId="77777777" w:rsidTr="00B626DF">
        <w:trPr>
          <w:trHeight w:val="20"/>
        </w:trPr>
        <w:tc>
          <w:tcPr>
            <w:tcW w:w="1315" w:type="dxa"/>
            <w:vMerge w:val="restart"/>
            <w:tcBorders>
              <w:top w:val="single" w:sz="4" w:space="0" w:color="auto"/>
              <w:left w:val="single" w:sz="4" w:space="0" w:color="auto"/>
              <w:right w:val="single" w:sz="4" w:space="0" w:color="auto"/>
            </w:tcBorders>
            <w:shd w:val="clear" w:color="auto" w:fill="auto"/>
          </w:tcPr>
          <w:p w14:paraId="0BDD3E70" w14:textId="1CCC9D1C" w:rsidR="00443B18" w:rsidRPr="005521BE" w:rsidRDefault="00443B18" w:rsidP="00443B18">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50</w:t>
            </w:r>
          </w:p>
          <w:p w14:paraId="41B0F606" w14:textId="162C0425" w:rsidR="00443B18" w:rsidRPr="005521BE" w:rsidRDefault="00443B18" w:rsidP="00443B18">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他の居宅ｻｰﾋﾞｽ及び地域密着型ｻｰﾋﾞｽの利用について</w:t>
            </w:r>
          </w:p>
        </w:tc>
        <w:tc>
          <w:tcPr>
            <w:tcW w:w="6435" w:type="dxa"/>
            <w:gridSpan w:val="3"/>
            <w:tcBorders>
              <w:top w:val="single" w:sz="4" w:space="0" w:color="auto"/>
              <w:left w:val="single" w:sz="4" w:space="0" w:color="auto"/>
              <w:bottom w:val="dotted" w:sz="4" w:space="0" w:color="auto"/>
              <w:right w:val="single" w:sz="4" w:space="0" w:color="auto"/>
            </w:tcBorders>
          </w:tcPr>
          <w:p w14:paraId="3CDB2BE2" w14:textId="3BD32A46" w:rsidR="00443B18" w:rsidRPr="005521BE" w:rsidRDefault="00443B18" w:rsidP="00443B18">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特定施設入居者生活介護を算定した月において､他の居宅ｻｰﾋﾞｽ及び地域密着型ｻｰﾋﾞｽに係る介護給付費(居宅療養管理指導費を除く｡)は算定していませんか(外泊の期間中を除く｡)｡</w:t>
            </w:r>
          </w:p>
        </w:tc>
        <w:tc>
          <w:tcPr>
            <w:tcW w:w="1222" w:type="dxa"/>
            <w:tcBorders>
              <w:top w:val="single" w:sz="4" w:space="0" w:color="auto"/>
              <w:bottom w:val="nil"/>
            </w:tcBorders>
          </w:tcPr>
          <w:p w14:paraId="4CB96358" w14:textId="77777777" w:rsidR="00443B18" w:rsidRPr="005521BE" w:rsidRDefault="005521BE" w:rsidP="00443B18">
            <w:pPr>
              <w:adjustRightInd w:val="0"/>
              <w:spacing w:line="240" w:lineRule="exact"/>
              <w:ind w:leftChars="-16" w:left="114" w:hanging="152"/>
              <w:contextualSpacing/>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08422958"/>
                <w14:checkbox>
                  <w14:checked w14:val="0"/>
                  <w14:checkedState w14:val="2611" w14:font="ＭＳ 明朝"/>
                  <w14:uncheckedState w14:val="2610" w14:font="ＭＳ ゴシック"/>
                </w14:checkbox>
              </w:sdtPr>
              <w:sdtEndPr/>
              <w:sdtContent>
                <w:r w:rsidR="00443B18" w:rsidRPr="005521BE">
                  <w:rPr>
                    <w:rFonts w:ascii="Segoe UI Symbol" w:eastAsia="BIZ UDゴシック" w:hAnsi="Segoe UI Symbol" w:cs="Segoe UI Symbol"/>
                    <w:spacing w:val="2"/>
                    <w:sz w:val="20"/>
                    <w:szCs w:val="20"/>
                  </w:rPr>
                  <w:t>☐</w:t>
                </w:r>
              </w:sdtContent>
            </w:sdt>
            <w:r w:rsidR="00443B18" w:rsidRPr="005521BE">
              <w:rPr>
                <w:rFonts w:ascii="BIZ UDゴシック" w:eastAsia="BIZ UDゴシック" w:hAnsi="BIZ UDゴシック" w:hint="eastAsia"/>
                <w:kern w:val="0"/>
                <w:sz w:val="20"/>
                <w:szCs w:val="20"/>
              </w:rPr>
              <w:t>いる</w:t>
            </w:r>
          </w:p>
          <w:p w14:paraId="7F24F6B0" w14:textId="77777777" w:rsidR="00443B18" w:rsidRPr="005521BE" w:rsidRDefault="005521BE" w:rsidP="00443B18">
            <w:pPr>
              <w:adjustRightInd w:val="0"/>
              <w:spacing w:line="240" w:lineRule="exact"/>
              <w:ind w:leftChars="-16" w:left="140" w:hangingChars="89" w:hanging="178"/>
              <w:contextualSpacing/>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399021720"/>
                <w14:checkbox>
                  <w14:checked w14:val="0"/>
                  <w14:checkedState w14:val="2611" w14:font="ＭＳ 明朝"/>
                  <w14:uncheckedState w14:val="2610" w14:font="ＭＳ ゴシック"/>
                </w14:checkbox>
              </w:sdtPr>
              <w:sdtEndPr/>
              <w:sdtContent>
                <w:r w:rsidR="00443B18" w:rsidRPr="005521BE">
                  <w:rPr>
                    <w:rFonts w:ascii="Segoe UI Symbol" w:eastAsia="BIZ UDゴシック" w:hAnsi="Segoe UI Symbol" w:cs="Segoe UI Symbol"/>
                    <w:spacing w:val="2"/>
                    <w:sz w:val="20"/>
                    <w:szCs w:val="20"/>
                  </w:rPr>
                  <w:t>☐</w:t>
                </w:r>
              </w:sdtContent>
            </w:sdt>
            <w:r w:rsidR="00443B18" w:rsidRPr="005521BE">
              <w:rPr>
                <w:rFonts w:ascii="BIZ UDゴシック" w:eastAsia="BIZ UDゴシック" w:hAnsi="BIZ UDゴシック" w:hint="eastAsia"/>
                <w:kern w:val="0"/>
                <w:sz w:val="20"/>
                <w:szCs w:val="20"/>
              </w:rPr>
              <w:t>いない</w:t>
            </w:r>
          </w:p>
          <w:p w14:paraId="3F2F3F90" w14:textId="4818C854" w:rsidR="00443B18" w:rsidRPr="005521BE" w:rsidRDefault="005521BE" w:rsidP="00443B18">
            <w:pPr>
              <w:adjustRightInd w:val="0"/>
              <w:spacing w:line="240" w:lineRule="exact"/>
              <w:ind w:leftChars="-28" w:left="-59" w:hangingChars="4" w:hanging="8"/>
              <w:contextualSpacing/>
              <w:jc w:val="left"/>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62912230"/>
                <w14:checkbox>
                  <w14:checked w14:val="0"/>
                  <w14:checkedState w14:val="2611" w14:font="ＭＳ 明朝"/>
                  <w14:uncheckedState w14:val="2610" w14:font="ＭＳ ゴシック"/>
                </w14:checkbox>
              </w:sdtPr>
              <w:sdtEndPr/>
              <w:sdtContent>
                <w:r w:rsidR="00443B18" w:rsidRPr="005521BE">
                  <w:rPr>
                    <w:rFonts w:ascii="Segoe UI Symbol" w:eastAsia="BIZ UDゴシック" w:hAnsi="Segoe UI Symbol" w:cs="Segoe UI Symbol"/>
                    <w:spacing w:val="2"/>
                    <w:sz w:val="20"/>
                    <w:szCs w:val="20"/>
                  </w:rPr>
                  <w:t>☐</w:t>
                </w:r>
              </w:sdtContent>
            </w:sdt>
            <w:r w:rsidR="00443B18"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nil"/>
              <w:right w:val="single" w:sz="4" w:space="0" w:color="auto"/>
            </w:tcBorders>
          </w:tcPr>
          <w:p w14:paraId="12A65593" w14:textId="6159B4C8" w:rsidR="00443B18" w:rsidRPr="005521BE" w:rsidRDefault="00443B18"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平12老企40</w:t>
            </w:r>
          </w:p>
          <w:p w14:paraId="122DAF36" w14:textId="4C1F0557" w:rsidR="00443B18" w:rsidRPr="005521BE" w:rsidRDefault="00443B18"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第二-4(1)①</w:t>
            </w:r>
          </w:p>
        </w:tc>
      </w:tr>
      <w:tr w:rsidR="005521BE" w:rsidRPr="005521BE" w14:paraId="57090945" w14:textId="77777777" w:rsidTr="00B626DF">
        <w:trPr>
          <w:trHeight w:val="20"/>
        </w:trPr>
        <w:tc>
          <w:tcPr>
            <w:tcW w:w="1315" w:type="dxa"/>
            <w:vMerge/>
            <w:tcBorders>
              <w:left w:val="single" w:sz="4" w:space="0" w:color="auto"/>
              <w:bottom w:val="nil"/>
              <w:right w:val="single" w:sz="4" w:space="0" w:color="auto"/>
            </w:tcBorders>
            <w:shd w:val="clear" w:color="auto" w:fill="auto"/>
          </w:tcPr>
          <w:p w14:paraId="1C8EC554"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tcPr>
          <w:p w14:paraId="2C34E363" w14:textId="33EF6C4F"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特定施設入居者生活介護の提供に必要がある場合に､当該事業者の費用負担により､その利用者に対して他の居宅ｻｰﾋﾞｽ及び地域密着型ｻｰﾋﾞｽを利用させることは差し支えありません｡</w:t>
            </w:r>
          </w:p>
        </w:tc>
        <w:tc>
          <w:tcPr>
            <w:tcW w:w="1222" w:type="dxa"/>
            <w:tcBorders>
              <w:top w:val="nil"/>
              <w:left w:val="single" w:sz="4" w:space="0" w:color="auto"/>
              <w:bottom w:val="nil"/>
              <w:right w:val="single" w:sz="4" w:space="0" w:color="auto"/>
            </w:tcBorders>
          </w:tcPr>
          <w:p w14:paraId="04040577" w14:textId="77777777" w:rsidR="00B671F0" w:rsidRPr="005521BE" w:rsidRDefault="00B671F0" w:rsidP="00127862">
            <w:pPr>
              <w:adjustRightInd w:val="0"/>
              <w:spacing w:line="240" w:lineRule="exact"/>
              <w:ind w:leftChars="-33" w:left="-72" w:hangingChars="4" w:hanging="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tcPr>
          <w:p w14:paraId="2952580F" w14:textId="77777777" w:rsidR="00B671F0" w:rsidRPr="005521BE" w:rsidRDefault="00B671F0"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61015786" w14:textId="77777777" w:rsidTr="00B626DF">
        <w:trPr>
          <w:trHeight w:val="20"/>
        </w:trPr>
        <w:tc>
          <w:tcPr>
            <w:tcW w:w="1315" w:type="dxa"/>
            <w:tcBorders>
              <w:top w:val="nil"/>
              <w:left w:val="single" w:sz="4" w:space="0" w:color="auto"/>
              <w:bottom w:val="nil"/>
              <w:right w:val="single" w:sz="4" w:space="0" w:color="auto"/>
            </w:tcBorders>
          </w:tcPr>
          <w:p w14:paraId="10B58365" w14:textId="5AFDE8E3"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(予防同様)</w:t>
            </w:r>
          </w:p>
        </w:tc>
        <w:tc>
          <w:tcPr>
            <w:tcW w:w="6435" w:type="dxa"/>
            <w:gridSpan w:val="3"/>
            <w:tcBorders>
              <w:top w:val="dotted" w:sz="4" w:space="0" w:color="auto"/>
              <w:left w:val="single" w:sz="4" w:space="0" w:color="auto"/>
              <w:bottom w:val="single" w:sz="6" w:space="0" w:color="auto"/>
              <w:right w:val="single" w:sz="4" w:space="0" w:color="auto"/>
            </w:tcBorders>
          </w:tcPr>
          <w:p w14:paraId="1E7E7FAD" w14:textId="71E67FC4"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例えば､入居している月の当初は特定施設入居者生活介護を算定し､引き続き入居しているにも関わらず､月の途中から特定施設入居者生活介護に代えて居宅ｻｰﾋﾞｽを算定するようなｻｰﾋﾞｽ利用は､居宅ｻｰﾋﾞｽの支給限度基準額を設けた趣旨を没却するので､認められません｡</w:t>
            </w:r>
          </w:p>
        </w:tc>
        <w:tc>
          <w:tcPr>
            <w:tcW w:w="1222" w:type="dxa"/>
            <w:tcBorders>
              <w:top w:val="nil"/>
              <w:left w:val="single" w:sz="4" w:space="0" w:color="auto"/>
              <w:bottom w:val="single" w:sz="6" w:space="0" w:color="auto"/>
              <w:right w:val="single" w:sz="4" w:space="0" w:color="auto"/>
            </w:tcBorders>
          </w:tcPr>
          <w:p w14:paraId="75F4DC59" w14:textId="77777777" w:rsidR="00B671F0" w:rsidRPr="005521BE" w:rsidRDefault="00B671F0" w:rsidP="00127862">
            <w:pPr>
              <w:adjustRightInd w:val="0"/>
              <w:spacing w:line="240" w:lineRule="exact"/>
              <w:ind w:leftChars="-33" w:left="-72" w:hangingChars="4" w:hanging="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single" w:sz="6" w:space="0" w:color="auto"/>
              <w:right w:val="single" w:sz="4" w:space="0" w:color="auto"/>
            </w:tcBorders>
          </w:tcPr>
          <w:p w14:paraId="4DB62DA1" w14:textId="77777777" w:rsidR="00B671F0" w:rsidRPr="005521BE" w:rsidRDefault="00B671F0"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5FD67419" w14:textId="77777777" w:rsidTr="00B626DF">
        <w:trPr>
          <w:trHeight w:val="20"/>
        </w:trPr>
        <w:tc>
          <w:tcPr>
            <w:tcW w:w="1315" w:type="dxa"/>
            <w:tcBorders>
              <w:top w:val="nil"/>
              <w:left w:val="single" w:sz="4" w:space="0" w:color="auto"/>
              <w:bottom w:val="nil"/>
              <w:right w:val="single" w:sz="4" w:space="0" w:color="auto"/>
            </w:tcBorders>
          </w:tcPr>
          <w:p w14:paraId="0B8787F3" w14:textId="77777777" w:rsidR="00443B18" w:rsidRPr="005521BE" w:rsidRDefault="00443B18" w:rsidP="00443B18">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tcPr>
          <w:p w14:paraId="697727B4" w14:textId="1DE1C6E8" w:rsidR="00443B18" w:rsidRPr="005521BE" w:rsidRDefault="00443B18" w:rsidP="00443B18">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入居者の外泊の期間中は特定施設入居者生活介護を算定していませんか｡</w:t>
            </w:r>
          </w:p>
        </w:tc>
        <w:tc>
          <w:tcPr>
            <w:tcW w:w="1222" w:type="dxa"/>
            <w:tcBorders>
              <w:top w:val="single" w:sz="4" w:space="0" w:color="auto"/>
              <w:bottom w:val="nil"/>
            </w:tcBorders>
          </w:tcPr>
          <w:p w14:paraId="708407A1" w14:textId="21AE19F4" w:rsidR="00443B18" w:rsidRPr="005521BE" w:rsidRDefault="005521BE" w:rsidP="00443B18">
            <w:pPr>
              <w:adjustRightInd w:val="0"/>
              <w:spacing w:line="240" w:lineRule="exact"/>
              <w:ind w:leftChars="-2" w:left="153" w:hangingChars="79" w:hanging="158"/>
              <w:contextualSpacing/>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5623273"/>
                <w14:checkbox>
                  <w14:checked w14:val="0"/>
                  <w14:checkedState w14:val="2611" w14:font="ＭＳ 明朝"/>
                  <w14:uncheckedState w14:val="2610" w14:font="ＭＳ ゴシック"/>
                </w14:checkbox>
              </w:sdtPr>
              <w:sdtEndPr/>
              <w:sdtContent>
                <w:r w:rsidR="00443B18" w:rsidRPr="005521BE">
                  <w:rPr>
                    <w:rFonts w:hAnsi="ＭＳ ゴシック" w:hint="eastAsia"/>
                    <w:spacing w:val="2"/>
                    <w:sz w:val="20"/>
                    <w:szCs w:val="20"/>
                  </w:rPr>
                  <w:t>☐</w:t>
                </w:r>
              </w:sdtContent>
            </w:sdt>
            <w:r w:rsidR="00443B18" w:rsidRPr="005521BE">
              <w:rPr>
                <w:rFonts w:ascii="BIZ UDゴシック" w:eastAsia="BIZ UDゴシック" w:hAnsi="BIZ UDゴシック" w:hint="eastAsia"/>
                <w:kern w:val="0"/>
                <w:sz w:val="20"/>
                <w:szCs w:val="20"/>
              </w:rPr>
              <w:t>いる</w:t>
            </w:r>
          </w:p>
          <w:p w14:paraId="1425ABB2" w14:textId="77777777" w:rsidR="00443B18" w:rsidRPr="005521BE" w:rsidRDefault="005521BE" w:rsidP="00443B18">
            <w:pPr>
              <w:adjustRightInd w:val="0"/>
              <w:spacing w:line="240" w:lineRule="exact"/>
              <w:ind w:leftChars="-2" w:left="153" w:hangingChars="79" w:hanging="158"/>
              <w:contextualSpacing/>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44377216"/>
                <w14:checkbox>
                  <w14:checked w14:val="0"/>
                  <w14:checkedState w14:val="2611" w14:font="ＭＳ 明朝"/>
                  <w14:uncheckedState w14:val="2610" w14:font="ＭＳ ゴシック"/>
                </w14:checkbox>
              </w:sdtPr>
              <w:sdtEndPr/>
              <w:sdtContent>
                <w:r w:rsidR="00443B18" w:rsidRPr="005521BE">
                  <w:rPr>
                    <w:rFonts w:ascii="Segoe UI Symbol" w:eastAsia="BIZ UDゴシック" w:hAnsi="Segoe UI Symbol" w:cs="Segoe UI Symbol"/>
                    <w:spacing w:val="2"/>
                    <w:sz w:val="20"/>
                    <w:szCs w:val="20"/>
                  </w:rPr>
                  <w:t>☐</w:t>
                </w:r>
              </w:sdtContent>
            </w:sdt>
            <w:r w:rsidR="00443B18" w:rsidRPr="005521BE">
              <w:rPr>
                <w:rFonts w:ascii="BIZ UDゴシック" w:eastAsia="BIZ UDゴシック" w:hAnsi="BIZ UDゴシック" w:hint="eastAsia"/>
                <w:kern w:val="0"/>
                <w:sz w:val="20"/>
                <w:szCs w:val="20"/>
              </w:rPr>
              <w:t>いない</w:t>
            </w:r>
          </w:p>
          <w:p w14:paraId="1B3B0799" w14:textId="0438770D" w:rsidR="00443B18" w:rsidRPr="005521BE" w:rsidRDefault="005521BE" w:rsidP="00443B18">
            <w:pPr>
              <w:adjustRightInd w:val="0"/>
              <w:spacing w:line="240" w:lineRule="exact"/>
              <w:ind w:leftChars="-2" w:left="153" w:hangingChars="79" w:hanging="158"/>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934124242"/>
                <w14:checkbox>
                  <w14:checked w14:val="0"/>
                  <w14:checkedState w14:val="2611" w14:font="ＭＳ 明朝"/>
                  <w14:uncheckedState w14:val="2610" w14:font="ＭＳ ゴシック"/>
                </w14:checkbox>
              </w:sdtPr>
              <w:sdtEndPr/>
              <w:sdtContent>
                <w:r w:rsidR="00443B18" w:rsidRPr="005521BE">
                  <w:rPr>
                    <w:rFonts w:ascii="Segoe UI Symbol" w:eastAsia="BIZ UDゴシック" w:hAnsi="Segoe UI Symbol" w:cs="Segoe UI Symbol"/>
                    <w:spacing w:val="2"/>
                    <w:sz w:val="20"/>
                    <w:szCs w:val="20"/>
                  </w:rPr>
                  <w:t>☐</w:t>
                </w:r>
              </w:sdtContent>
            </w:sdt>
            <w:r w:rsidR="00443B18"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single" w:sz="4" w:space="0" w:color="auto"/>
              <w:right w:val="single" w:sz="4" w:space="0" w:color="auto"/>
            </w:tcBorders>
          </w:tcPr>
          <w:p w14:paraId="429F3EF1" w14:textId="76C573FC" w:rsidR="00443B18" w:rsidRPr="005521BE" w:rsidRDefault="00443B18" w:rsidP="00F66C53">
            <w:pPr>
              <w:spacing w:line="200" w:lineRule="exact"/>
              <w:ind w:left="122" w:hanging="122"/>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平12老企40</w:t>
            </w:r>
          </w:p>
          <w:p w14:paraId="723E6C87" w14:textId="52DCCB01" w:rsidR="00443B18" w:rsidRPr="005521BE" w:rsidRDefault="00443B18" w:rsidP="00F66C53">
            <w:pPr>
              <w:spacing w:line="200" w:lineRule="exact"/>
              <w:ind w:left="122" w:hanging="122"/>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第二-4(1)①</w:t>
            </w:r>
          </w:p>
        </w:tc>
      </w:tr>
      <w:tr w:rsidR="005521BE" w:rsidRPr="005521BE" w14:paraId="4656C7F5" w14:textId="77777777" w:rsidTr="00B626DF">
        <w:trPr>
          <w:trHeight w:val="20"/>
        </w:trPr>
        <w:tc>
          <w:tcPr>
            <w:tcW w:w="1315" w:type="dxa"/>
            <w:tcBorders>
              <w:top w:val="nil"/>
              <w:left w:val="single" w:sz="4" w:space="0" w:color="auto"/>
              <w:bottom w:val="single" w:sz="4" w:space="0" w:color="auto"/>
              <w:right w:val="single" w:sz="4" w:space="0" w:color="auto"/>
            </w:tcBorders>
          </w:tcPr>
          <w:p w14:paraId="4130C311" w14:textId="6D5280CF" w:rsidR="00443B18" w:rsidRPr="005521BE" w:rsidRDefault="00443B18" w:rsidP="00443B18">
            <w:pPr>
              <w:spacing w:line="240" w:lineRule="exact"/>
              <w:ind w:left="0" w:firstLineChars="0" w:firstLine="0"/>
              <w:rPr>
                <w:rFonts w:ascii="BIZ UDゴシック" w:eastAsia="BIZ UDゴシック" w:hAnsi="BIZ UDゴシック"/>
                <w:sz w:val="21"/>
                <w:szCs w:val="21"/>
              </w:rPr>
            </w:pPr>
          </w:p>
        </w:tc>
        <w:tc>
          <w:tcPr>
            <w:tcW w:w="6435" w:type="dxa"/>
            <w:gridSpan w:val="3"/>
            <w:tcBorders>
              <w:top w:val="single" w:sz="4" w:space="0" w:color="auto"/>
              <w:left w:val="single" w:sz="4" w:space="0" w:color="auto"/>
              <w:bottom w:val="single" w:sz="4" w:space="0" w:color="auto"/>
              <w:right w:val="single" w:sz="4" w:space="0" w:color="auto"/>
            </w:tcBorders>
          </w:tcPr>
          <w:p w14:paraId="06B830CE" w14:textId="23AE30BF" w:rsidR="00443B18" w:rsidRPr="005521BE" w:rsidRDefault="00443B18" w:rsidP="00443B18">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③ 入居者に対して提供すべき介護ｻｰﾋﾞｽ(特定施設入居者生活介護の一環として行われるもの)の業務の一部を､当該特定施設の従業者により行わず､外部事業者に委託している場合(例えば､機能訓練を外部の理学療法士等に委託している場合等｡)には､外部事業者に対し業務の管理及び指揮命令を行っていますか｡</w:t>
            </w:r>
          </w:p>
        </w:tc>
        <w:tc>
          <w:tcPr>
            <w:tcW w:w="1222" w:type="dxa"/>
            <w:tcBorders>
              <w:top w:val="single" w:sz="4" w:space="0" w:color="auto"/>
              <w:bottom w:val="nil"/>
            </w:tcBorders>
          </w:tcPr>
          <w:p w14:paraId="2142AA7E" w14:textId="77777777" w:rsidR="00443B18" w:rsidRPr="005521BE" w:rsidRDefault="005521BE" w:rsidP="00443B18">
            <w:pPr>
              <w:adjustRightInd w:val="0"/>
              <w:spacing w:line="240" w:lineRule="exact"/>
              <w:ind w:leftChars="-2" w:left="153" w:hangingChars="79" w:hanging="158"/>
              <w:contextualSpacing/>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74375230"/>
                <w14:checkbox>
                  <w14:checked w14:val="0"/>
                  <w14:checkedState w14:val="2611" w14:font="ＭＳ 明朝"/>
                  <w14:uncheckedState w14:val="2610" w14:font="ＭＳ ゴシック"/>
                </w14:checkbox>
              </w:sdtPr>
              <w:sdtEndPr/>
              <w:sdtContent>
                <w:r w:rsidR="00443B18" w:rsidRPr="005521BE">
                  <w:rPr>
                    <w:rFonts w:ascii="Segoe UI Symbol" w:eastAsia="BIZ UDゴシック" w:hAnsi="Segoe UI Symbol" w:cs="Segoe UI Symbol"/>
                    <w:spacing w:val="2"/>
                    <w:sz w:val="20"/>
                    <w:szCs w:val="20"/>
                  </w:rPr>
                  <w:t>☐</w:t>
                </w:r>
              </w:sdtContent>
            </w:sdt>
            <w:r w:rsidR="00443B18" w:rsidRPr="005521BE">
              <w:rPr>
                <w:rFonts w:ascii="BIZ UDゴシック" w:eastAsia="BIZ UDゴシック" w:hAnsi="BIZ UDゴシック" w:hint="eastAsia"/>
                <w:kern w:val="0"/>
                <w:sz w:val="20"/>
                <w:szCs w:val="20"/>
              </w:rPr>
              <w:t>いる</w:t>
            </w:r>
          </w:p>
          <w:p w14:paraId="167CAB40" w14:textId="21546220" w:rsidR="00443B18" w:rsidRPr="005521BE" w:rsidRDefault="005521BE" w:rsidP="00443B18">
            <w:pPr>
              <w:adjustRightInd w:val="0"/>
              <w:spacing w:line="240" w:lineRule="exact"/>
              <w:ind w:leftChars="-2" w:left="153" w:hangingChars="79" w:hanging="158"/>
              <w:contextualSpacing/>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648012849"/>
                <w14:checkbox>
                  <w14:checked w14:val="0"/>
                  <w14:checkedState w14:val="2611" w14:font="ＭＳ 明朝"/>
                  <w14:uncheckedState w14:val="2610" w14:font="ＭＳ ゴシック"/>
                </w14:checkbox>
              </w:sdtPr>
              <w:sdtEndPr/>
              <w:sdtContent>
                <w:r w:rsidR="00443B18" w:rsidRPr="005521BE">
                  <w:rPr>
                    <w:rFonts w:ascii="Segoe UI Symbol" w:eastAsia="BIZ UDゴシック" w:hAnsi="Segoe UI Symbol" w:cs="Segoe UI Symbol"/>
                    <w:spacing w:val="2"/>
                    <w:sz w:val="20"/>
                    <w:szCs w:val="20"/>
                  </w:rPr>
                  <w:t>☐</w:t>
                </w:r>
              </w:sdtContent>
            </w:sdt>
            <w:r w:rsidR="00443B18" w:rsidRPr="005521BE">
              <w:rPr>
                <w:rFonts w:ascii="BIZ UDゴシック" w:eastAsia="BIZ UDゴシック" w:hAnsi="BIZ UDゴシック" w:hint="eastAsia"/>
                <w:kern w:val="0"/>
                <w:sz w:val="20"/>
                <w:szCs w:val="20"/>
              </w:rPr>
              <w:t>いない</w:t>
            </w:r>
          </w:p>
          <w:p w14:paraId="04AEFCD7" w14:textId="55862A5F" w:rsidR="00443B18" w:rsidRPr="005521BE" w:rsidRDefault="005521BE" w:rsidP="00443B18">
            <w:pPr>
              <w:adjustRightInd w:val="0"/>
              <w:spacing w:line="240" w:lineRule="exact"/>
              <w:ind w:leftChars="-2" w:left="153" w:hangingChars="79" w:hanging="158"/>
              <w:contextualSpacing/>
              <w:jc w:val="left"/>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965497756"/>
                <w14:checkbox>
                  <w14:checked w14:val="0"/>
                  <w14:checkedState w14:val="2611" w14:font="ＭＳ 明朝"/>
                  <w14:uncheckedState w14:val="2610" w14:font="ＭＳ ゴシック"/>
                </w14:checkbox>
              </w:sdtPr>
              <w:sdtEndPr/>
              <w:sdtContent>
                <w:r w:rsidR="00443B18" w:rsidRPr="005521BE">
                  <w:rPr>
                    <w:rFonts w:ascii="Segoe UI Symbol" w:eastAsia="BIZ UDゴシック" w:hAnsi="Segoe UI Symbol" w:cs="Segoe UI Symbol"/>
                    <w:spacing w:val="2"/>
                    <w:sz w:val="20"/>
                    <w:szCs w:val="20"/>
                  </w:rPr>
                  <w:t>☐</w:t>
                </w:r>
              </w:sdtContent>
            </w:sdt>
            <w:r w:rsidR="00443B18"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single" w:sz="4" w:space="0" w:color="auto"/>
              <w:right w:val="single" w:sz="4" w:space="0" w:color="auto"/>
            </w:tcBorders>
          </w:tcPr>
          <w:p w14:paraId="48267BA1" w14:textId="66143F65" w:rsidR="00443B18" w:rsidRPr="005521BE" w:rsidRDefault="00443B18" w:rsidP="00F66C53">
            <w:pPr>
              <w:spacing w:line="200" w:lineRule="exact"/>
              <w:ind w:left="122" w:hanging="122"/>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平12老企40</w:t>
            </w:r>
          </w:p>
          <w:p w14:paraId="076199D2" w14:textId="4E46FE19" w:rsidR="00443B18" w:rsidRPr="005521BE" w:rsidRDefault="00443B18" w:rsidP="00F66C53">
            <w:pPr>
              <w:spacing w:line="200" w:lineRule="exact"/>
              <w:ind w:left="122" w:hanging="122"/>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第二-4(1)②</w:t>
            </w:r>
          </w:p>
        </w:tc>
      </w:tr>
      <w:tr w:rsidR="005521BE" w:rsidRPr="005521BE" w14:paraId="7AC78204" w14:textId="77777777" w:rsidTr="00B626DF">
        <w:trPr>
          <w:trHeight w:val="20"/>
        </w:trPr>
        <w:tc>
          <w:tcPr>
            <w:tcW w:w="1315" w:type="dxa"/>
            <w:tcBorders>
              <w:top w:val="single" w:sz="4" w:space="0" w:color="auto"/>
              <w:left w:val="single" w:sz="4" w:space="0" w:color="auto"/>
              <w:bottom w:val="nil"/>
              <w:right w:val="single" w:sz="4" w:space="0" w:color="auto"/>
            </w:tcBorders>
            <w:shd w:val="clear" w:color="auto" w:fill="auto"/>
          </w:tcPr>
          <w:p w14:paraId="0A41E477" w14:textId="09C9EBBA"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lang w:eastAsia="zh-TW"/>
              </w:rPr>
              <w:t>5</w:t>
            </w:r>
            <w:r w:rsidRPr="005521BE">
              <w:rPr>
                <w:rFonts w:ascii="BIZ UDゴシック" w:eastAsia="BIZ UDゴシック" w:hAnsi="BIZ UDゴシック" w:cs="ＭＳ 明朝"/>
                <w:sz w:val="21"/>
                <w:szCs w:val="21"/>
              </w:rPr>
              <w:t>1</w:t>
            </w:r>
          </w:p>
          <w:p w14:paraId="1CE65045" w14:textId="13A3FF2F" w:rsidR="002F63D1" w:rsidRPr="005521BE" w:rsidRDefault="002F63D1"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lang w:eastAsia="zh-TW"/>
              </w:rPr>
              <w:t>短期利用特定施設入居者生活介護</w:t>
            </w:r>
          </w:p>
        </w:tc>
        <w:tc>
          <w:tcPr>
            <w:tcW w:w="6435" w:type="dxa"/>
            <w:gridSpan w:val="3"/>
            <w:tcBorders>
              <w:top w:val="single" w:sz="4" w:space="0" w:color="auto"/>
              <w:left w:val="single" w:sz="4" w:space="0" w:color="auto"/>
              <w:bottom w:val="dotted" w:sz="4" w:space="0" w:color="auto"/>
              <w:right w:val="single" w:sz="4" w:space="0" w:color="auto"/>
            </w:tcBorders>
          </w:tcPr>
          <w:p w14:paraId="4AA232E5" w14:textId="473811DC" w:rsidR="002F63D1" w:rsidRPr="005521BE" w:rsidRDefault="002F63D1"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lang w:eastAsia="zh-TW"/>
              </w:rPr>
              <w:t xml:space="preserve"> </w:t>
            </w:r>
            <w:r w:rsidRPr="005521BE">
              <w:rPr>
                <w:rFonts w:ascii="BIZ UDゴシック" w:eastAsia="BIZ UDゴシック" w:hAnsi="BIZ UDゴシック" w:cs="ＭＳ 明朝"/>
                <w:sz w:val="21"/>
                <w:szCs w:val="21"/>
              </w:rPr>
              <w:t>別に厚生労働大臣が定める施設基準に適合するものとして市長に届け出た施設において､指定特定施設入居者生活介護を行った場合に､利用者の要介護状態区分に応じて､短期利用入居者生活介護に係る介護給付費を算定していますか｡</w:t>
            </w:r>
          </w:p>
        </w:tc>
        <w:tc>
          <w:tcPr>
            <w:tcW w:w="1222" w:type="dxa"/>
            <w:tcBorders>
              <w:top w:val="single" w:sz="4" w:space="0" w:color="auto"/>
              <w:left w:val="single" w:sz="4" w:space="0" w:color="auto"/>
              <w:bottom w:val="dotted" w:sz="4" w:space="0" w:color="auto"/>
              <w:right w:val="single" w:sz="4" w:space="0" w:color="auto"/>
            </w:tcBorders>
          </w:tcPr>
          <w:p w14:paraId="3623A8B6" w14:textId="77777777" w:rsidR="002F63D1" w:rsidRPr="005521BE" w:rsidRDefault="005521BE" w:rsidP="00443B18">
            <w:pPr>
              <w:adjustRightInd w:val="0"/>
              <w:spacing w:line="240" w:lineRule="exact"/>
              <w:ind w:leftChars="-2" w:left="153" w:hangingChars="79" w:hanging="158"/>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324080847"/>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110C1E5E" w14:textId="77777777" w:rsidR="002F63D1" w:rsidRPr="005521BE" w:rsidRDefault="005521BE" w:rsidP="00443B18">
            <w:pPr>
              <w:adjustRightInd w:val="0"/>
              <w:spacing w:line="240" w:lineRule="exact"/>
              <w:ind w:leftChars="-2" w:left="153" w:hangingChars="79" w:hanging="15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538016434"/>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20CD717A" w14:textId="18F5C43B" w:rsidR="002F63D1" w:rsidRPr="005521BE" w:rsidRDefault="005521BE" w:rsidP="00443B18">
            <w:pPr>
              <w:adjustRightInd w:val="0"/>
              <w:spacing w:line="240" w:lineRule="exact"/>
              <w:ind w:leftChars="-2" w:left="153" w:rightChars="10" w:right="24" w:hangingChars="79" w:hanging="158"/>
              <w:contextualSpacing/>
              <w:jc w:val="center"/>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422605415"/>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nil"/>
              <w:right w:val="single" w:sz="4" w:space="0" w:color="auto"/>
            </w:tcBorders>
          </w:tcPr>
          <w:p w14:paraId="04872A38" w14:textId="4E9E1CB6" w:rsidR="002F63D1" w:rsidRPr="005521BE" w:rsidRDefault="002F63D1" w:rsidP="00F66C53">
            <w:pPr>
              <w:spacing w:line="200" w:lineRule="exact"/>
              <w:ind w:left="122" w:hanging="122"/>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平12厚告19</w:t>
            </w:r>
          </w:p>
          <w:p w14:paraId="506B521A" w14:textId="1C9D05F9" w:rsidR="002F63D1" w:rsidRPr="005521BE" w:rsidRDefault="002F63D1" w:rsidP="00F66C53">
            <w:pPr>
              <w:spacing w:line="200" w:lineRule="exact"/>
              <w:ind w:left="137" w:firstLineChars="0" w:hanging="137"/>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別表の10の</w:t>
            </w:r>
          </w:p>
          <w:p w14:paraId="40398C48" w14:textId="69D91919" w:rsidR="002F63D1" w:rsidRPr="005521BE" w:rsidRDefault="002F63D1" w:rsidP="00F66C53">
            <w:pPr>
              <w:spacing w:line="200" w:lineRule="exact"/>
              <w:ind w:left="137" w:firstLineChars="0" w:hanging="137"/>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注3</w:t>
            </w:r>
          </w:p>
        </w:tc>
      </w:tr>
      <w:tr w:rsidR="005521BE" w:rsidRPr="005521BE" w14:paraId="065ADE3C" w14:textId="77777777" w:rsidTr="00B626DF">
        <w:trPr>
          <w:trHeight w:val="20"/>
        </w:trPr>
        <w:tc>
          <w:tcPr>
            <w:tcW w:w="1315" w:type="dxa"/>
            <w:vMerge w:val="restart"/>
            <w:tcBorders>
              <w:top w:val="nil"/>
              <w:left w:val="single" w:sz="4" w:space="0" w:color="auto"/>
              <w:right w:val="single" w:sz="4" w:space="0" w:color="auto"/>
            </w:tcBorders>
          </w:tcPr>
          <w:p w14:paraId="52D3C7D1" w14:textId="77777777"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tcPr>
          <w:p w14:paraId="21A57A37" w14:textId="713B0232"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〔別に厚生労働大臣が定める施設基準〕</w:t>
            </w:r>
          </w:p>
          <w:p w14:paraId="644E48ED" w14:textId="790C5E97" w:rsidR="002F63D1" w:rsidRPr="005521BE" w:rsidRDefault="002F63D1" w:rsidP="00127862">
            <w:pPr>
              <w:adjustRightInd w:val="0"/>
              <w:spacing w:line="240" w:lineRule="exact"/>
              <w:ind w:leftChars="50" w:left="33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ｲ 当該事業者が､指定居宅ｻｰﾋﾞｽ､指定地域密着型ｻｰﾋﾞｽ､ 指定居宅介護支援(以上､介護予防を含む)の事業又は介護保険施設若しくは指定介護療養型医療施設の運営について3年以上の経験を有すること｡</w:t>
            </w:r>
          </w:p>
        </w:tc>
        <w:tc>
          <w:tcPr>
            <w:tcW w:w="1222" w:type="dxa"/>
            <w:tcBorders>
              <w:top w:val="dotted" w:sz="4" w:space="0" w:color="auto"/>
              <w:left w:val="single" w:sz="4" w:space="0" w:color="auto"/>
              <w:bottom w:val="dotted" w:sz="4" w:space="0" w:color="auto"/>
              <w:right w:val="single" w:sz="4" w:space="0" w:color="auto"/>
            </w:tcBorders>
          </w:tcPr>
          <w:p w14:paraId="4B48C221" w14:textId="77777777" w:rsidR="002F63D1" w:rsidRPr="005521BE" w:rsidRDefault="005521BE" w:rsidP="00443B18">
            <w:pPr>
              <w:adjustRightInd w:val="0"/>
              <w:spacing w:line="240" w:lineRule="exact"/>
              <w:ind w:leftChars="-2" w:left="153" w:hangingChars="79" w:hanging="158"/>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14186900"/>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414C4381" w14:textId="77777777" w:rsidR="002F63D1" w:rsidRPr="005521BE" w:rsidRDefault="005521BE" w:rsidP="00443B18">
            <w:pPr>
              <w:adjustRightInd w:val="0"/>
              <w:spacing w:line="240" w:lineRule="exact"/>
              <w:ind w:leftChars="-2" w:left="153" w:hangingChars="79" w:hanging="15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385253909"/>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2A5087BD" w14:textId="25C68BB3" w:rsidR="002F63D1" w:rsidRPr="005521BE" w:rsidRDefault="005521BE" w:rsidP="00443B18">
            <w:pPr>
              <w:adjustRightInd w:val="0"/>
              <w:spacing w:line="240" w:lineRule="exact"/>
              <w:ind w:leftChars="-2" w:left="153" w:rightChars="10" w:right="24" w:hangingChars="79" w:hanging="158"/>
              <w:contextualSpacing/>
              <w:jc w:val="distribute"/>
              <w:rPr>
                <w:rFonts w:ascii="BIZ UDゴシック" w:eastAsia="BIZ UDゴシック" w:hAnsi="BIZ UDゴシック" w:cs="ＭＳ 明朝"/>
                <w:spacing w:val="26"/>
                <w:kern w:val="0"/>
                <w:sz w:val="21"/>
                <w:szCs w:val="21"/>
              </w:rPr>
            </w:pPr>
            <w:sdt>
              <w:sdtPr>
                <w:rPr>
                  <w:rFonts w:ascii="BIZ UDゴシック" w:eastAsia="BIZ UDゴシック" w:hAnsi="BIZ UDゴシック" w:hint="eastAsia"/>
                  <w:spacing w:val="2"/>
                  <w:sz w:val="20"/>
                  <w:szCs w:val="20"/>
                </w:rPr>
                <w:id w:val="-1455092816"/>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vMerge w:val="restart"/>
            <w:tcBorders>
              <w:top w:val="nil"/>
              <w:left w:val="single" w:sz="4" w:space="0" w:color="auto"/>
              <w:right w:val="single" w:sz="4" w:space="0" w:color="auto"/>
            </w:tcBorders>
          </w:tcPr>
          <w:p w14:paraId="6E7416C1" w14:textId="7F103CD0" w:rsidR="002F63D1" w:rsidRPr="005521BE" w:rsidRDefault="002F63D1" w:rsidP="00F66C53">
            <w:pPr>
              <w:spacing w:line="200" w:lineRule="exact"/>
              <w:ind w:left="122" w:hanging="122"/>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平27厚告96</w:t>
            </w:r>
          </w:p>
          <w:p w14:paraId="7699D3AF" w14:textId="134D4350" w:rsidR="002F63D1" w:rsidRPr="005521BE" w:rsidRDefault="002F63D1" w:rsidP="00F66C53">
            <w:pPr>
              <w:spacing w:line="200" w:lineRule="exact"/>
              <w:ind w:left="122" w:hanging="122"/>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第22号</w:t>
            </w:r>
          </w:p>
        </w:tc>
      </w:tr>
      <w:tr w:rsidR="005521BE" w:rsidRPr="005521BE" w14:paraId="6C5C6955" w14:textId="77777777" w:rsidTr="00B626DF">
        <w:trPr>
          <w:trHeight w:val="20"/>
        </w:trPr>
        <w:tc>
          <w:tcPr>
            <w:tcW w:w="1315" w:type="dxa"/>
            <w:vMerge/>
            <w:tcBorders>
              <w:left w:val="single" w:sz="4" w:space="0" w:color="auto"/>
              <w:right w:val="single" w:sz="4" w:space="0" w:color="auto"/>
            </w:tcBorders>
          </w:tcPr>
          <w:p w14:paraId="670C486F" w14:textId="77777777"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tcPr>
          <w:p w14:paraId="5D43C3B5" w14:textId="1F9C43D2" w:rsidR="002F63D1" w:rsidRPr="005521BE" w:rsidRDefault="002F63D1" w:rsidP="00127862">
            <w:pPr>
              <w:adjustRightInd w:val="0"/>
              <w:spacing w:line="240" w:lineRule="exact"/>
              <w:ind w:leftChars="50" w:left="33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ﾛ 当該指定特定施設の入居定員の範囲内で､空いている居室等(定員が1人であるものに限る｡)を利用するものであること｡</w:t>
            </w:r>
          </w:p>
          <w:p w14:paraId="0BB7DA7D" w14:textId="1E1E2D4F" w:rsidR="002F63D1" w:rsidRPr="005521BE" w:rsidRDefault="002F63D1" w:rsidP="00127862">
            <w:pPr>
              <w:adjustRightInd w:val="0"/>
              <w:spacing w:line="240" w:lineRule="exact"/>
              <w:ind w:leftChars="100" w:left="240" w:firstLineChars="100" w:firstLine="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ただし､短期利用特定施設入居者生活介護の提供を受ける入居者の数は､1又は当該指定特定施設の入居定員の100分の10以下であること｡</w:t>
            </w:r>
          </w:p>
        </w:tc>
        <w:tc>
          <w:tcPr>
            <w:tcW w:w="1222" w:type="dxa"/>
            <w:tcBorders>
              <w:top w:val="dotted" w:sz="4" w:space="0" w:color="auto"/>
              <w:left w:val="single" w:sz="4" w:space="0" w:color="auto"/>
              <w:bottom w:val="dotted" w:sz="4" w:space="0" w:color="auto"/>
              <w:right w:val="single" w:sz="4" w:space="0" w:color="auto"/>
            </w:tcBorders>
          </w:tcPr>
          <w:p w14:paraId="4A2E2279" w14:textId="77777777" w:rsidR="002F63D1" w:rsidRPr="005521BE" w:rsidRDefault="005521BE" w:rsidP="00443B18">
            <w:pPr>
              <w:adjustRightInd w:val="0"/>
              <w:spacing w:line="240" w:lineRule="exact"/>
              <w:ind w:leftChars="-2" w:left="153" w:hangingChars="79" w:hanging="158"/>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49038769"/>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66ED5ABD" w14:textId="77777777" w:rsidR="002F63D1" w:rsidRPr="005521BE" w:rsidRDefault="005521BE" w:rsidP="00443B18">
            <w:pPr>
              <w:adjustRightInd w:val="0"/>
              <w:spacing w:line="240" w:lineRule="exact"/>
              <w:ind w:leftChars="-2" w:left="153" w:hangingChars="79" w:hanging="15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891777590"/>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274597D2" w14:textId="3ABEFC3F" w:rsidR="002F63D1" w:rsidRPr="005521BE" w:rsidRDefault="005521BE" w:rsidP="00443B18">
            <w:pPr>
              <w:adjustRightInd w:val="0"/>
              <w:spacing w:line="240" w:lineRule="exact"/>
              <w:ind w:leftChars="-2" w:left="153" w:rightChars="10" w:right="24" w:hangingChars="79" w:hanging="158"/>
              <w:contextualSpacing/>
              <w:jc w:val="distribute"/>
              <w:rPr>
                <w:rFonts w:ascii="BIZ UDゴシック" w:eastAsia="BIZ UDゴシック" w:hAnsi="BIZ UDゴシック" w:cs="ＭＳ 明朝"/>
                <w:spacing w:val="26"/>
                <w:kern w:val="0"/>
                <w:sz w:val="21"/>
                <w:szCs w:val="21"/>
              </w:rPr>
            </w:pPr>
            <w:sdt>
              <w:sdtPr>
                <w:rPr>
                  <w:rFonts w:ascii="BIZ UDゴシック" w:eastAsia="BIZ UDゴシック" w:hAnsi="BIZ UDゴシック" w:hint="eastAsia"/>
                  <w:spacing w:val="2"/>
                  <w:sz w:val="20"/>
                  <w:szCs w:val="20"/>
                </w:rPr>
                <w:id w:val="-636032552"/>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vMerge/>
            <w:tcBorders>
              <w:left w:val="single" w:sz="4" w:space="0" w:color="auto"/>
              <w:right w:val="single" w:sz="4" w:space="0" w:color="auto"/>
            </w:tcBorders>
          </w:tcPr>
          <w:p w14:paraId="33DE25C9" w14:textId="77777777" w:rsidR="002F63D1" w:rsidRPr="005521BE" w:rsidRDefault="002F63D1"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64B00188" w14:textId="77777777" w:rsidTr="00B626DF">
        <w:trPr>
          <w:trHeight w:val="20"/>
        </w:trPr>
        <w:tc>
          <w:tcPr>
            <w:tcW w:w="1315" w:type="dxa"/>
            <w:vMerge/>
            <w:tcBorders>
              <w:left w:val="single" w:sz="4" w:space="0" w:color="auto"/>
              <w:right w:val="single" w:sz="4" w:space="0" w:color="auto"/>
            </w:tcBorders>
          </w:tcPr>
          <w:p w14:paraId="3041CF80" w14:textId="77777777"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tcPr>
          <w:p w14:paraId="67C23172" w14:textId="305B9462" w:rsidR="002F63D1" w:rsidRPr="005521BE" w:rsidRDefault="002F63D1" w:rsidP="00127862">
            <w:pPr>
              <w:adjustRightInd w:val="0"/>
              <w:spacing w:line="240" w:lineRule="exact"/>
              <w:ind w:leftChars="50" w:left="33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ﾊ 利用の開始に当たって､あらかじめ30日以内の利用期間を定めること｡</w:t>
            </w:r>
          </w:p>
        </w:tc>
        <w:tc>
          <w:tcPr>
            <w:tcW w:w="1222" w:type="dxa"/>
            <w:tcBorders>
              <w:top w:val="dotted" w:sz="4" w:space="0" w:color="auto"/>
              <w:left w:val="single" w:sz="4" w:space="0" w:color="auto"/>
              <w:bottom w:val="dotted" w:sz="4" w:space="0" w:color="auto"/>
              <w:right w:val="single" w:sz="4" w:space="0" w:color="auto"/>
            </w:tcBorders>
          </w:tcPr>
          <w:p w14:paraId="5815F514" w14:textId="77777777" w:rsidR="002F63D1" w:rsidRPr="005521BE" w:rsidRDefault="005521BE" w:rsidP="00443B18">
            <w:pPr>
              <w:adjustRightInd w:val="0"/>
              <w:spacing w:line="240" w:lineRule="exact"/>
              <w:ind w:leftChars="-2" w:left="153" w:hangingChars="79" w:hanging="158"/>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41765905"/>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5D67F288" w14:textId="77777777" w:rsidR="002F63D1" w:rsidRPr="005521BE" w:rsidRDefault="005521BE" w:rsidP="00443B18">
            <w:pPr>
              <w:adjustRightInd w:val="0"/>
              <w:spacing w:line="240" w:lineRule="exact"/>
              <w:ind w:leftChars="-2" w:left="153" w:hangingChars="79" w:hanging="15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383407861"/>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1FEFDB5A" w14:textId="77D02551" w:rsidR="002F63D1" w:rsidRPr="005521BE" w:rsidRDefault="005521BE" w:rsidP="00443B18">
            <w:pPr>
              <w:adjustRightInd w:val="0"/>
              <w:spacing w:line="240" w:lineRule="exact"/>
              <w:ind w:leftChars="-2" w:left="153" w:rightChars="10" w:right="24" w:hangingChars="79" w:hanging="158"/>
              <w:contextualSpacing/>
              <w:jc w:val="distribute"/>
              <w:rPr>
                <w:rFonts w:ascii="BIZ UDゴシック" w:eastAsia="BIZ UDゴシック" w:hAnsi="BIZ UDゴシック" w:cs="ＭＳ 明朝"/>
                <w:spacing w:val="26"/>
                <w:kern w:val="0"/>
                <w:sz w:val="21"/>
                <w:szCs w:val="21"/>
              </w:rPr>
            </w:pPr>
            <w:sdt>
              <w:sdtPr>
                <w:rPr>
                  <w:rFonts w:ascii="BIZ UDゴシック" w:eastAsia="BIZ UDゴシック" w:hAnsi="BIZ UDゴシック" w:hint="eastAsia"/>
                  <w:spacing w:val="2"/>
                  <w:sz w:val="20"/>
                  <w:szCs w:val="20"/>
                </w:rPr>
                <w:id w:val="2144999866"/>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vMerge/>
            <w:tcBorders>
              <w:left w:val="single" w:sz="4" w:space="0" w:color="auto"/>
              <w:right w:val="single" w:sz="4" w:space="0" w:color="auto"/>
            </w:tcBorders>
          </w:tcPr>
          <w:p w14:paraId="4FBEC59D" w14:textId="77777777" w:rsidR="002F63D1" w:rsidRPr="005521BE" w:rsidRDefault="002F63D1"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2B9C00D4" w14:textId="77777777" w:rsidTr="00B626DF">
        <w:trPr>
          <w:trHeight w:val="20"/>
        </w:trPr>
        <w:tc>
          <w:tcPr>
            <w:tcW w:w="1315" w:type="dxa"/>
            <w:vMerge/>
            <w:tcBorders>
              <w:left w:val="single" w:sz="4" w:space="0" w:color="auto"/>
              <w:right w:val="single" w:sz="4" w:space="0" w:color="auto"/>
            </w:tcBorders>
          </w:tcPr>
          <w:p w14:paraId="4F37B504" w14:textId="77777777"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tcPr>
          <w:p w14:paraId="272848E6" w14:textId="1F1C174B" w:rsidR="002F63D1" w:rsidRPr="005521BE" w:rsidRDefault="002F63D1" w:rsidP="00127862">
            <w:pPr>
              <w:adjustRightInd w:val="0"/>
              <w:spacing w:line="240" w:lineRule="exact"/>
              <w:ind w:leftChars="50" w:left="225" w:hangingChars="50" w:hanging="105"/>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ﾆ 家賃､敷金､介護等その他の日常生活上必要な便宜の供与の対価として受領する費用を除くほか､権利金その他の金品を受領しないこと｡</w:t>
            </w:r>
          </w:p>
        </w:tc>
        <w:tc>
          <w:tcPr>
            <w:tcW w:w="1222" w:type="dxa"/>
            <w:tcBorders>
              <w:top w:val="dotted" w:sz="4" w:space="0" w:color="auto"/>
              <w:left w:val="single" w:sz="4" w:space="0" w:color="auto"/>
              <w:bottom w:val="dotted" w:sz="4" w:space="0" w:color="auto"/>
              <w:right w:val="single" w:sz="4" w:space="0" w:color="auto"/>
            </w:tcBorders>
          </w:tcPr>
          <w:p w14:paraId="2A884032" w14:textId="77777777" w:rsidR="002F63D1" w:rsidRPr="005521BE" w:rsidRDefault="005521BE" w:rsidP="00443B18">
            <w:pPr>
              <w:adjustRightInd w:val="0"/>
              <w:spacing w:line="240" w:lineRule="exact"/>
              <w:ind w:leftChars="-2" w:left="153" w:hangingChars="79" w:hanging="158"/>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866605855"/>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48138C04" w14:textId="77777777" w:rsidR="002F63D1" w:rsidRPr="005521BE" w:rsidRDefault="005521BE" w:rsidP="00443B18">
            <w:pPr>
              <w:adjustRightInd w:val="0"/>
              <w:spacing w:line="240" w:lineRule="exact"/>
              <w:ind w:leftChars="-2" w:left="153" w:hangingChars="79" w:hanging="15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658218040"/>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4F816F5A" w14:textId="30EF44BA" w:rsidR="002F63D1" w:rsidRPr="005521BE" w:rsidRDefault="005521BE" w:rsidP="00443B18">
            <w:pPr>
              <w:adjustRightInd w:val="0"/>
              <w:spacing w:line="240" w:lineRule="exact"/>
              <w:ind w:leftChars="-2" w:left="153" w:rightChars="10" w:right="24" w:hangingChars="79" w:hanging="158"/>
              <w:contextualSpacing/>
              <w:jc w:val="distribute"/>
              <w:rPr>
                <w:rFonts w:ascii="BIZ UDゴシック" w:eastAsia="BIZ UDゴシック" w:hAnsi="BIZ UDゴシック" w:cs="ＭＳ 明朝"/>
                <w:spacing w:val="26"/>
                <w:kern w:val="0"/>
                <w:sz w:val="21"/>
                <w:szCs w:val="21"/>
              </w:rPr>
            </w:pPr>
            <w:sdt>
              <w:sdtPr>
                <w:rPr>
                  <w:rFonts w:ascii="BIZ UDゴシック" w:eastAsia="BIZ UDゴシック" w:hAnsi="BIZ UDゴシック" w:hint="eastAsia"/>
                  <w:spacing w:val="2"/>
                  <w:sz w:val="20"/>
                  <w:szCs w:val="20"/>
                </w:rPr>
                <w:id w:val="-241951153"/>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vMerge/>
            <w:tcBorders>
              <w:left w:val="single" w:sz="4" w:space="0" w:color="auto"/>
              <w:right w:val="single" w:sz="4" w:space="0" w:color="auto"/>
            </w:tcBorders>
          </w:tcPr>
          <w:p w14:paraId="3399BAB2" w14:textId="77777777" w:rsidR="002F63D1" w:rsidRPr="005521BE" w:rsidRDefault="002F63D1"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5B620C09" w14:textId="77777777" w:rsidTr="00B626DF">
        <w:trPr>
          <w:trHeight w:val="20"/>
        </w:trPr>
        <w:tc>
          <w:tcPr>
            <w:tcW w:w="1315" w:type="dxa"/>
            <w:vMerge/>
            <w:tcBorders>
              <w:left w:val="single" w:sz="4" w:space="0" w:color="auto"/>
              <w:bottom w:val="nil"/>
              <w:right w:val="single" w:sz="4" w:space="0" w:color="auto"/>
            </w:tcBorders>
          </w:tcPr>
          <w:p w14:paraId="1AD88768" w14:textId="77777777"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tcPr>
          <w:p w14:paraId="7FCF51B5" w14:textId="5262E22D" w:rsidR="002F63D1" w:rsidRPr="005521BE" w:rsidRDefault="002F63D1" w:rsidP="00127862">
            <w:pPr>
              <w:adjustRightInd w:val="0"/>
              <w:spacing w:line="240" w:lineRule="exact"/>
              <w:ind w:leftChars="50" w:left="225" w:hangingChars="50" w:hanging="105"/>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ﾎ 法第76条の2第1項の規定による勧告､同条第3項の規定による命令､老人福祉法第29条第11項の規定による命令､社会福祉法第71条の規定による命令､高齢者の居住の安定確保に関する法律第25条各項の規定による指示を受けたことがある場合には､当該勧告等を受けた日から起算して5年以上の期間が経過していること｡</w:t>
            </w:r>
          </w:p>
        </w:tc>
        <w:tc>
          <w:tcPr>
            <w:tcW w:w="1222" w:type="dxa"/>
            <w:tcBorders>
              <w:top w:val="dotted" w:sz="4" w:space="0" w:color="auto"/>
              <w:left w:val="single" w:sz="4" w:space="0" w:color="auto"/>
              <w:bottom w:val="nil"/>
              <w:right w:val="single" w:sz="4" w:space="0" w:color="auto"/>
            </w:tcBorders>
          </w:tcPr>
          <w:p w14:paraId="1463B1B8" w14:textId="77777777" w:rsidR="002F63D1" w:rsidRPr="005521BE" w:rsidRDefault="005521BE" w:rsidP="00443B18">
            <w:pPr>
              <w:adjustRightInd w:val="0"/>
              <w:spacing w:line="240" w:lineRule="exact"/>
              <w:ind w:leftChars="-2" w:left="153" w:hangingChars="79" w:hanging="158"/>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618418273"/>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4FA59F28" w14:textId="77777777" w:rsidR="002F63D1" w:rsidRPr="005521BE" w:rsidRDefault="005521BE" w:rsidP="00443B18">
            <w:pPr>
              <w:adjustRightInd w:val="0"/>
              <w:spacing w:line="240" w:lineRule="exact"/>
              <w:ind w:leftChars="-2" w:left="153" w:hangingChars="79" w:hanging="15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50192221"/>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42B65E69" w14:textId="1FD7AE08" w:rsidR="002F63D1" w:rsidRPr="005521BE" w:rsidRDefault="005521BE" w:rsidP="00443B18">
            <w:pPr>
              <w:adjustRightInd w:val="0"/>
              <w:spacing w:line="240" w:lineRule="exact"/>
              <w:ind w:leftChars="-2" w:left="153" w:rightChars="10" w:right="24" w:hangingChars="79" w:hanging="158"/>
              <w:contextualSpacing/>
              <w:jc w:val="left"/>
              <w:rPr>
                <w:rFonts w:ascii="BIZ UDゴシック" w:eastAsia="BIZ UDゴシック" w:hAnsi="BIZ UDゴシック" w:cs="ＭＳ 明朝"/>
                <w:spacing w:val="26"/>
                <w:kern w:val="0"/>
                <w:sz w:val="21"/>
                <w:szCs w:val="21"/>
              </w:rPr>
            </w:pPr>
            <w:sdt>
              <w:sdtPr>
                <w:rPr>
                  <w:rFonts w:ascii="BIZ UDゴシック" w:eastAsia="BIZ UDゴシック" w:hAnsi="BIZ UDゴシック" w:hint="eastAsia"/>
                  <w:spacing w:val="2"/>
                  <w:sz w:val="20"/>
                  <w:szCs w:val="20"/>
                </w:rPr>
                <w:id w:val="-1506659504"/>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vMerge/>
            <w:tcBorders>
              <w:left w:val="single" w:sz="4" w:space="0" w:color="auto"/>
              <w:bottom w:val="nil"/>
              <w:right w:val="single" w:sz="4" w:space="0" w:color="auto"/>
            </w:tcBorders>
          </w:tcPr>
          <w:p w14:paraId="6950C9FE" w14:textId="77777777" w:rsidR="002F63D1" w:rsidRPr="005521BE" w:rsidRDefault="002F63D1"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688CFB7E" w14:textId="77777777" w:rsidTr="00B626DF">
        <w:trPr>
          <w:trHeight w:val="20"/>
        </w:trPr>
        <w:tc>
          <w:tcPr>
            <w:tcW w:w="1315" w:type="dxa"/>
            <w:tcBorders>
              <w:top w:val="nil"/>
              <w:left w:val="single" w:sz="4" w:space="0" w:color="auto"/>
              <w:bottom w:val="single" w:sz="4" w:space="0" w:color="auto"/>
              <w:right w:val="single" w:sz="4" w:space="0" w:color="auto"/>
            </w:tcBorders>
          </w:tcPr>
          <w:p w14:paraId="5B748B49"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single" w:sz="4" w:space="0" w:color="auto"/>
              <w:right w:val="single" w:sz="4" w:space="0" w:color="auto"/>
            </w:tcBorders>
          </w:tcPr>
          <w:p w14:paraId="21105D71" w14:textId="48AED6C3"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〔短期利用特定施設入居者生活介護費について〕</w:t>
            </w:r>
          </w:p>
          <w:p w14:paraId="0BDD7D70" w14:textId="22A63B7C"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上記ｲの要件は､特定施設入居者生活介護の事業を行う者に求められる要件であるので､新たに開設された特定施設など指定を受けた日から起算した期間が3年に満たない特定施設であっても､上記ｲに掲げる指定居宅ｻｰﾋﾞｽなどの運営について3年以上の経験を有している事業者が運営する特定施設であれば､短期利用特定施設入居者生活介護費を算定することができます｡</w:t>
            </w:r>
          </w:p>
          <w:p w14:paraId="4B21ECCE" w14:textId="1A706C2B"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権利金その他の金品の受領禁止の規定に関しては､短期利用特定施設入居者生活介護を受ける入居者のみならず､当該特定施設の入居者に対しても適用されます｡</w:t>
            </w:r>
          </w:p>
        </w:tc>
        <w:tc>
          <w:tcPr>
            <w:tcW w:w="1222" w:type="dxa"/>
            <w:tcBorders>
              <w:top w:val="nil"/>
              <w:left w:val="single" w:sz="4" w:space="0" w:color="auto"/>
              <w:bottom w:val="single" w:sz="4" w:space="0" w:color="auto"/>
              <w:right w:val="single" w:sz="4" w:space="0" w:color="auto"/>
            </w:tcBorders>
          </w:tcPr>
          <w:p w14:paraId="6F8680BC" w14:textId="77777777" w:rsidR="00B671F0" w:rsidRPr="005521BE" w:rsidRDefault="00B671F0" w:rsidP="00443B18">
            <w:pPr>
              <w:adjustRightInd w:val="0"/>
              <w:spacing w:line="240" w:lineRule="exact"/>
              <w:ind w:leftChars="-2" w:left="137" w:rightChars="10" w:right="24" w:hangingChars="79" w:hanging="142"/>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single" w:sz="4" w:space="0" w:color="auto"/>
              <w:right w:val="single" w:sz="4" w:space="0" w:color="auto"/>
            </w:tcBorders>
          </w:tcPr>
          <w:p w14:paraId="1605ADB3" w14:textId="037892EE" w:rsidR="00B671F0" w:rsidRPr="005521BE" w:rsidRDefault="00427A3F" w:rsidP="00F66C53">
            <w:pPr>
              <w:spacing w:line="200" w:lineRule="exact"/>
              <w:ind w:left="122" w:hanging="122"/>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平12老企40</w:t>
            </w:r>
          </w:p>
          <w:p w14:paraId="72E57A2D" w14:textId="1CAE7147" w:rsidR="00B671F0" w:rsidRPr="005521BE" w:rsidRDefault="00427A3F" w:rsidP="00F66C53">
            <w:pPr>
              <w:spacing w:line="200" w:lineRule="exact"/>
              <w:ind w:left="122" w:hanging="122"/>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第二-4(3)</w:t>
            </w:r>
          </w:p>
        </w:tc>
      </w:tr>
      <w:tr w:rsidR="005521BE" w:rsidRPr="005521BE" w14:paraId="51796464" w14:textId="77777777" w:rsidTr="00B626DF">
        <w:trPr>
          <w:trHeight w:val="20"/>
        </w:trPr>
        <w:tc>
          <w:tcPr>
            <w:tcW w:w="1315" w:type="dxa"/>
            <w:vMerge w:val="restart"/>
            <w:tcBorders>
              <w:top w:val="single" w:sz="4" w:space="0" w:color="auto"/>
              <w:left w:val="single" w:sz="4" w:space="0" w:color="auto"/>
              <w:right w:val="single" w:sz="4" w:space="0" w:color="auto"/>
            </w:tcBorders>
            <w:shd w:val="clear" w:color="auto" w:fill="auto"/>
          </w:tcPr>
          <w:p w14:paraId="03990764" w14:textId="0E1089D6"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lang w:eastAsia="zh-TW"/>
              </w:rPr>
              <w:t>5</w:t>
            </w:r>
            <w:r w:rsidRPr="005521BE">
              <w:rPr>
                <w:rFonts w:ascii="BIZ UDゴシック" w:eastAsia="BIZ UDゴシック" w:hAnsi="BIZ UDゴシック" w:cs="ＭＳ 明朝"/>
                <w:sz w:val="21"/>
                <w:szCs w:val="21"/>
              </w:rPr>
              <w:t>2</w:t>
            </w:r>
          </w:p>
          <w:p w14:paraId="20BD290C" w14:textId="171ED35D"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lang w:eastAsia="zh-TW"/>
              </w:rPr>
              <w:t>身体拘束</w:t>
            </w:r>
          </w:p>
          <w:p w14:paraId="13DC8129" w14:textId="3EA2F5FE" w:rsidR="002F63D1" w:rsidRPr="005521BE" w:rsidRDefault="002F63D1"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lang w:eastAsia="zh-TW"/>
              </w:rPr>
              <w:t>廃止未実施</w:t>
            </w:r>
          </w:p>
          <w:p w14:paraId="0D53C688" w14:textId="5502737B"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lang w:eastAsia="zh-TW"/>
              </w:rPr>
              <w:t>減算</w:t>
            </w:r>
          </w:p>
          <w:p w14:paraId="61F41191" w14:textId="3FA04EC2"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(予防同様)</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6B52D06C" w14:textId="26BAA3B9" w:rsidR="002F63D1" w:rsidRPr="005521BE" w:rsidRDefault="002F63D1" w:rsidP="00127862">
            <w:pPr>
              <w:adjustRightInd w:val="0"/>
              <w:spacing w:line="240" w:lineRule="exact"/>
              <w:ind w:hangingChars="36"/>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別に厚生労働大臣が定める基準を満たさない場合は､身体拘束廃止未実施減算として､所定単位数の100分の10に相当する単位数を所定単位数から減算していますか｡</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538FDACB" w14:textId="77777777" w:rsidR="002F63D1" w:rsidRPr="005521BE" w:rsidRDefault="005521BE" w:rsidP="00443B18">
            <w:pPr>
              <w:adjustRightInd w:val="0"/>
              <w:spacing w:line="240" w:lineRule="exact"/>
              <w:ind w:leftChars="-2" w:left="153" w:hangingChars="79" w:hanging="158"/>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923688834"/>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50C98FDC" w14:textId="77777777" w:rsidR="002F63D1" w:rsidRPr="005521BE" w:rsidRDefault="005521BE" w:rsidP="00443B18">
            <w:pPr>
              <w:adjustRightInd w:val="0"/>
              <w:spacing w:line="240" w:lineRule="exact"/>
              <w:ind w:leftChars="-2" w:left="153" w:hangingChars="79" w:hanging="15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434896860"/>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60E541D4" w14:textId="79BE4CAB" w:rsidR="002F63D1" w:rsidRPr="005521BE" w:rsidRDefault="005521BE" w:rsidP="00443B18">
            <w:pPr>
              <w:adjustRightInd w:val="0"/>
              <w:spacing w:line="240" w:lineRule="exact"/>
              <w:ind w:leftChars="-2" w:left="153" w:rightChars="10" w:right="24" w:hangingChars="79" w:hanging="158"/>
              <w:contextualSpacing/>
              <w:jc w:val="left"/>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605758569"/>
                <w14:checkbox>
                  <w14:checked w14:val="0"/>
                  <w14:checkedState w14:val="2611" w14:font="ＭＳ 明朝"/>
                  <w14:uncheckedState w14:val="2610" w14:font="ＭＳ ゴシック"/>
                </w14:checkbox>
              </w:sdtPr>
              <w:sdtEndPr/>
              <w:sdtContent>
                <w:r w:rsidR="00443B18" w:rsidRPr="005521BE">
                  <w:rPr>
                    <w:rFonts w:hAnsi="ＭＳ ゴシック" w:hint="eastAsia"/>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561B5B66" w14:textId="07136A7B" w:rsidR="002F63D1" w:rsidRPr="005521BE" w:rsidRDefault="002F63D1"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平12厚告19</w:t>
            </w:r>
          </w:p>
          <w:p w14:paraId="728E3BC8" w14:textId="66CB690C" w:rsidR="002F63D1" w:rsidRPr="005521BE" w:rsidRDefault="002F63D1"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別表の10の</w:t>
            </w:r>
          </w:p>
          <w:p w14:paraId="55985ECB" w14:textId="549D4FA7" w:rsidR="002F63D1" w:rsidRPr="005521BE" w:rsidRDefault="002F63D1" w:rsidP="00F66C53">
            <w:pPr>
              <w:spacing w:line="200" w:lineRule="exact"/>
              <w:ind w:left="152" w:hanging="152"/>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pacing w:val="20"/>
                <w:sz w:val="16"/>
                <w:szCs w:val="16"/>
              </w:rPr>
              <w:t>注4</w:t>
            </w:r>
          </w:p>
        </w:tc>
      </w:tr>
      <w:tr w:rsidR="005521BE" w:rsidRPr="005521BE" w14:paraId="05619FDB" w14:textId="77777777" w:rsidTr="00B626DF">
        <w:trPr>
          <w:trHeight w:val="20"/>
        </w:trPr>
        <w:tc>
          <w:tcPr>
            <w:tcW w:w="1315" w:type="dxa"/>
            <w:vMerge/>
            <w:tcBorders>
              <w:left w:val="single" w:sz="4" w:space="0" w:color="auto"/>
              <w:right w:val="single" w:sz="4" w:space="0" w:color="auto"/>
            </w:tcBorders>
            <w:shd w:val="clear" w:color="auto" w:fill="auto"/>
          </w:tcPr>
          <w:p w14:paraId="390D3794" w14:textId="77777777" w:rsidR="00DB2618" w:rsidRPr="005521BE" w:rsidRDefault="00DB2618"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nil"/>
              <w:right w:val="single" w:sz="4" w:space="0" w:color="auto"/>
            </w:tcBorders>
            <w:shd w:val="clear" w:color="auto" w:fill="auto"/>
          </w:tcPr>
          <w:p w14:paraId="4B1A0E25" w14:textId="19CDC15A" w:rsidR="00DB2618" w:rsidRPr="005521BE" w:rsidRDefault="00427A3F" w:rsidP="00127862">
            <w:pPr>
              <w:adjustRightInd w:val="0"/>
              <w:spacing w:line="240" w:lineRule="exact"/>
              <w:ind w:hangingChars="36"/>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〔厚生労働大臣が定める基準〕</w:t>
            </w:r>
          </w:p>
        </w:tc>
        <w:tc>
          <w:tcPr>
            <w:tcW w:w="1222" w:type="dxa"/>
            <w:tcBorders>
              <w:top w:val="single" w:sz="4" w:space="0" w:color="auto"/>
              <w:left w:val="single" w:sz="4" w:space="0" w:color="auto"/>
              <w:bottom w:val="nil"/>
              <w:right w:val="single" w:sz="4" w:space="0" w:color="auto"/>
            </w:tcBorders>
            <w:shd w:val="clear" w:color="auto" w:fill="auto"/>
          </w:tcPr>
          <w:p w14:paraId="419D7211" w14:textId="77777777" w:rsidR="00DB2618" w:rsidRPr="005521BE" w:rsidRDefault="00DB2618"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vMerge w:val="restart"/>
            <w:tcBorders>
              <w:top w:val="single" w:sz="4" w:space="0" w:color="auto"/>
              <w:left w:val="single" w:sz="4" w:space="0" w:color="auto"/>
              <w:right w:val="single" w:sz="4" w:space="0" w:color="auto"/>
            </w:tcBorders>
            <w:shd w:val="clear" w:color="auto" w:fill="auto"/>
          </w:tcPr>
          <w:p w14:paraId="2E2B683D" w14:textId="1B06EB0F" w:rsidR="00DB2618" w:rsidRPr="005521BE" w:rsidRDefault="00427A3F" w:rsidP="00F66C53">
            <w:pPr>
              <w:adjustRightInd w:val="0"/>
              <w:spacing w:line="180" w:lineRule="exact"/>
              <w:ind w:left="152" w:hanging="152"/>
              <w:contextualSpacing/>
              <w:jc w:val="left"/>
              <w:rPr>
                <w:rFonts w:ascii="BIZ UDゴシック" w:eastAsia="BIZ UDゴシック" w:hAnsi="BIZ UDゴシック" w:cs="ＭＳ 明朝"/>
                <w:spacing w:val="20"/>
                <w:sz w:val="16"/>
                <w:szCs w:val="16"/>
                <w:lang w:eastAsia="zh-CN"/>
              </w:rPr>
            </w:pPr>
            <w:r w:rsidRPr="005521BE">
              <w:rPr>
                <w:rFonts w:ascii="BIZ UDゴシック" w:eastAsia="BIZ UDゴシック" w:hAnsi="BIZ UDゴシック" w:cs="ＭＳ 明朝"/>
                <w:spacing w:val="20"/>
                <w:sz w:val="16"/>
                <w:szCs w:val="16"/>
                <w:lang w:eastAsia="zh-CN"/>
              </w:rPr>
              <w:t>条例第226条第5項</w:t>
            </w:r>
          </w:p>
          <w:p w14:paraId="524ABB6F" w14:textId="71B3E4EA" w:rsidR="00DB2618" w:rsidRPr="005521BE" w:rsidRDefault="00427A3F" w:rsidP="00F66C53">
            <w:pPr>
              <w:adjustRightInd w:val="0"/>
              <w:spacing w:line="180" w:lineRule="exact"/>
              <w:ind w:left="152" w:hanging="152"/>
              <w:contextualSpacing/>
              <w:jc w:val="left"/>
              <w:rPr>
                <w:rFonts w:ascii="BIZ UDゴシック" w:eastAsia="BIZ UDゴシック" w:hAnsi="BIZ UDゴシック" w:cs="ＭＳ 明朝"/>
                <w:spacing w:val="20"/>
                <w:sz w:val="16"/>
                <w:szCs w:val="16"/>
                <w:lang w:eastAsia="zh-CN"/>
              </w:rPr>
            </w:pPr>
            <w:r w:rsidRPr="005521BE">
              <w:rPr>
                <w:rFonts w:ascii="BIZ UDゴシック" w:eastAsia="BIZ UDゴシック" w:hAnsi="BIZ UDゴシック" w:cs="ＭＳ 明朝"/>
                <w:spacing w:val="20"/>
                <w:sz w:val="16"/>
                <w:szCs w:val="16"/>
                <w:lang w:eastAsia="zh-CN"/>
              </w:rPr>
              <w:t>平11厚令37</w:t>
            </w:r>
          </w:p>
          <w:p w14:paraId="18057D69" w14:textId="37FBCAF2" w:rsidR="00DB2618" w:rsidRPr="005521BE" w:rsidRDefault="00427A3F" w:rsidP="00F66C53">
            <w:pPr>
              <w:adjustRightInd w:val="0"/>
              <w:spacing w:line="180" w:lineRule="exact"/>
              <w:ind w:left="152" w:hanging="152"/>
              <w:contextualSpacing/>
              <w:jc w:val="left"/>
              <w:rPr>
                <w:rFonts w:ascii="BIZ UDゴシック" w:eastAsia="BIZ UDゴシック" w:hAnsi="BIZ UDゴシック" w:cs="ＭＳ 明朝"/>
                <w:spacing w:val="20"/>
                <w:sz w:val="16"/>
                <w:szCs w:val="16"/>
                <w:lang w:eastAsia="zh-CN"/>
              </w:rPr>
            </w:pPr>
            <w:r w:rsidRPr="005521BE">
              <w:rPr>
                <w:rFonts w:ascii="BIZ UDゴシック" w:eastAsia="BIZ UDゴシック" w:hAnsi="BIZ UDゴシック" w:cs="ＭＳ 明朝"/>
                <w:spacing w:val="20"/>
                <w:sz w:val="16"/>
                <w:szCs w:val="16"/>
                <w:lang w:eastAsia="zh-CN"/>
              </w:rPr>
              <w:t>第183条</w:t>
            </w:r>
          </w:p>
          <w:p w14:paraId="502DBABC" w14:textId="04F4E337" w:rsidR="00DB2618" w:rsidRPr="005521BE" w:rsidRDefault="00427A3F" w:rsidP="00F66C53">
            <w:pPr>
              <w:adjustRightInd w:val="0"/>
              <w:spacing w:line="18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第5項</w:t>
            </w:r>
          </w:p>
        </w:tc>
      </w:tr>
      <w:tr w:rsidR="005521BE" w:rsidRPr="005521BE" w14:paraId="1D4D8A9B" w14:textId="77777777" w:rsidTr="00B626DF">
        <w:trPr>
          <w:trHeight w:val="20"/>
        </w:trPr>
        <w:tc>
          <w:tcPr>
            <w:tcW w:w="1315" w:type="dxa"/>
            <w:vMerge/>
            <w:tcBorders>
              <w:left w:val="single" w:sz="4" w:space="0" w:color="auto"/>
              <w:right w:val="single" w:sz="4" w:space="0" w:color="auto"/>
            </w:tcBorders>
            <w:shd w:val="clear" w:color="auto" w:fill="auto"/>
          </w:tcPr>
          <w:p w14:paraId="0D3E5B12" w14:textId="77777777"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left w:val="single" w:sz="4" w:space="0" w:color="auto"/>
              <w:bottom w:val="single" w:sz="4" w:space="0" w:color="auto"/>
              <w:right w:val="single" w:sz="4" w:space="0" w:color="auto"/>
            </w:tcBorders>
            <w:shd w:val="clear" w:color="auto" w:fill="auto"/>
          </w:tcPr>
          <w:p w14:paraId="2C387218" w14:textId="270EC7B9" w:rsidR="002F63D1" w:rsidRPr="005521BE" w:rsidRDefault="002F63D1"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身体的拘束等を行う場合には､その態様及び時間､その際の入所者の心身の状況並びに緊急やむを得ない理由を記録(老健の医師が診療録に記載)すること｡</w:t>
            </w:r>
          </w:p>
        </w:tc>
        <w:tc>
          <w:tcPr>
            <w:tcW w:w="1222" w:type="dxa"/>
            <w:tcBorders>
              <w:top w:val="nil"/>
              <w:left w:val="single" w:sz="4" w:space="0" w:color="auto"/>
              <w:bottom w:val="single" w:sz="4" w:space="0" w:color="auto"/>
              <w:right w:val="single" w:sz="4" w:space="0" w:color="auto"/>
            </w:tcBorders>
            <w:shd w:val="clear" w:color="auto" w:fill="auto"/>
          </w:tcPr>
          <w:p w14:paraId="719E6644" w14:textId="77777777" w:rsidR="002F63D1" w:rsidRPr="005521BE" w:rsidRDefault="005521BE" w:rsidP="00443B18">
            <w:pPr>
              <w:tabs>
                <w:tab w:val="left" w:pos="505"/>
              </w:tabs>
              <w:adjustRightInd w:val="0"/>
              <w:spacing w:line="240" w:lineRule="exact"/>
              <w:ind w:leftChars="-5" w:left="150" w:hangingChars="81" w:hanging="16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344826295"/>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64C62966" w14:textId="77777777" w:rsidR="002F63D1" w:rsidRPr="005521BE" w:rsidRDefault="005521BE" w:rsidP="00443B18">
            <w:pPr>
              <w:tabs>
                <w:tab w:val="left" w:pos="505"/>
              </w:tabs>
              <w:adjustRightInd w:val="0"/>
              <w:spacing w:line="240" w:lineRule="exact"/>
              <w:ind w:leftChars="-5" w:left="150" w:hangingChars="81" w:hanging="16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39162558"/>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0C7DD12C" w14:textId="212F2112" w:rsidR="002F63D1" w:rsidRPr="005521BE" w:rsidRDefault="005521BE" w:rsidP="00443B18">
            <w:pPr>
              <w:tabs>
                <w:tab w:val="left" w:pos="505"/>
              </w:tabs>
              <w:adjustRightInd w:val="0"/>
              <w:spacing w:line="240" w:lineRule="exact"/>
              <w:ind w:leftChars="-5" w:left="150" w:rightChars="10" w:right="24" w:hangingChars="81" w:hanging="162"/>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361084947"/>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vMerge/>
            <w:tcBorders>
              <w:left w:val="single" w:sz="4" w:space="0" w:color="auto"/>
              <w:bottom w:val="single" w:sz="4" w:space="0" w:color="auto"/>
              <w:right w:val="single" w:sz="4" w:space="0" w:color="auto"/>
            </w:tcBorders>
            <w:shd w:val="clear" w:color="auto" w:fill="auto"/>
          </w:tcPr>
          <w:p w14:paraId="17546FB1" w14:textId="74D7458D" w:rsidR="002F63D1" w:rsidRPr="005521BE" w:rsidRDefault="002F63D1" w:rsidP="00F66C53">
            <w:pPr>
              <w:adjustRightInd w:val="0"/>
              <w:spacing w:line="18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53479293" w14:textId="77777777" w:rsidTr="00B626DF">
        <w:trPr>
          <w:trHeight w:val="20"/>
        </w:trPr>
        <w:tc>
          <w:tcPr>
            <w:tcW w:w="1315" w:type="dxa"/>
            <w:vMerge/>
            <w:tcBorders>
              <w:left w:val="single" w:sz="4" w:space="0" w:color="auto"/>
              <w:bottom w:val="nil"/>
              <w:right w:val="single" w:sz="4" w:space="0" w:color="auto"/>
            </w:tcBorders>
            <w:shd w:val="clear" w:color="auto" w:fill="auto"/>
          </w:tcPr>
          <w:p w14:paraId="42CB23B7" w14:textId="77777777"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0626014B" w14:textId="76510EA4" w:rsidR="002F63D1" w:rsidRPr="005521BE" w:rsidRDefault="002F63D1"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身体的拘束等の適正化のための対策を検討する委員会を3月に1回以上開催するとともに､その結果について､介護職員その他の従業者に周知徹底を図ること｡</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5B965DCB" w14:textId="77777777" w:rsidR="002F63D1" w:rsidRPr="005521BE" w:rsidRDefault="005521BE" w:rsidP="00443B18">
            <w:pPr>
              <w:tabs>
                <w:tab w:val="left" w:pos="505"/>
              </w:tabs>
              <w:adjustRightInd w:val="0"/>
              <w:spacing w:line="240" w:lineRule="exact"/>
              <w:ind w:leftChars="-5" w:left="150" w:hangingChars="81" w:hanging="16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028640933"/>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32991B06" w14:textId="77777777" w:rsidR="002F63D1" w:rsidRPr="005521BE" w:rsidRDefault="005521BE" w:rsidP="00443B18">
            <w:pPr>
              <w:tabs>
                <w:tab w:val="left" w:pos="505"/>
              </w:tabs>
              <w:adjustRightInd w:val="0"/>
              <w:spacing w:line="240" w:lineRule="exact"/>
              <w:ind w:leftChars="-5" w:left="150" w:hangingChars="81" w:hanging="16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60482545"/>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7B0C5D9A" w14:textId="36AE8CB2" w:rsidR="002F63D1" w:rsidRPr="005521BE" w:rsidRDefault="005521BE" w:rsidP="00443B18">
            <w:pPr>
              <w:tabs>
                <w:tab w:val="left" w:pos="505"/>
              </w:tabs>
              <w:adjustRightInd w:val="0"/>
              <w:spacing w:line="240" w:lineRule="exact"/>
              <w:ind w:leftChars="-5" w:left="150" w:rightChars="10" w:right="24" w:hangingChars="81" w:hanging="162"/>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939298223"/>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246FE877" w14:textId="5FC2E3CD" w:rsidR="002F63D1" w:rsidRPr="005521BE" w:rsidRDefault="002F63D1" w:rsidP="00F66C53">
            <w:pPr>
              <w:adjustRightInd w:val="0"/>
              <w:spacing w:line="180" w:lineRule="exact"/>
              <w:ind w:left="152" w:hanging="152"/>
              <w:contextualSpacing/>
              <w:jc w:val="left"/>
              <w:rPr>
                <w:rFonts w:ascii="BIZ UDゴシック" w:eastAsia="BIZ UDゴシック" w:hAnsi="BIZ UDゴシック" w:cs="ＭＳ 明朝"/>
                <w:spacing w:val="20"/>
                <w:sz w:val="16"/>
                <w:szCs w:val="16"/>
                <w:lang w:eastAsia="zh-CN"/>
              </w:rPr>
            </w:pPr>
            <w:r w:rsidRPr="005521BE">
              <w:rPr>
                <w:rFonts w:ascii="BIZ UDゴシック" w:eastAsia="BIZ UDゴシック" w:hAnsi="BIZ UDゴシック" w:cs="ＭＳ 明朝"/>
                <w:spacing w:val="20"/>
                <w:sz w:val="16"/>
                <w:szCs w:val="16"/>
                <w:lang w:eastAsia="zh-CN"/>
              </w:rPr>
              <w:t>条例第226条</w:t>
            </w:r>
          </w:p>
          <w:p w14:paraId="7435D918" w14:textId="510CD4C5" w:rsidR="002F63D1" w:rsidRPr="005521BE" w:rsidRDefault="002F63D1" w:rsidP="00F66C53">
            <w:pPr>
              <w:adjustRightInd w:val="0"/>
              <w:spacing w:line="180" w:lineRule="exact"/>
              <w:ind w:left="152" w:hanging="152"/>
              <w:contextualSpacing/>
              <w:jc w:val="left"/>
              <w:rPr>
                <w:rFonts w:ascii="BIZ UDゴシック" w:eastAsia="BIZ UDゴシック" w:hAnsi="BIZ UDゴシック" w:cs="ＭＳ 明朝"/>
                <w:spacing w:val="20"/>
                <w:sz w:val="16"/>
                <w:szCs w:val="16"/>
                <w:lang w:eastAsia="zh-CN"/>
              </w:rPr>
            </w:pPr>
            <w:r w:rsidRPr="005521BE">
              <w:rPr>
                <w:rFonts w:ascii="BIZ UDゴシック" w:eastAsia="BIZ UDゴシック" w:hAnsi="BIZ UDゴシック" w:cs="ＭＳ 明朝"/>
                <w:spacing w:val="20"/>
                <w:sz w:val="16"/>
                <w:szCs w:val="16"/>
                <w:lang w:eastAsia="zh-CN"/>
              </w:rPr>
              <w:t>第6項第1号</w:t>
            </w:r>
          </w:p>
          <w:p w14:paraId="50D672F1" w14:textId="38D80B72" w:rsidR="002F63D1" w:rsidRPr="005521BE" w:rsidRDefault="002F63D1" w:rsidP="00F66C53">
            <w:pPr>
              <w:adjustRightInd w:val="0"/>
              <w:spacing w:line="180" w:lineRule="exact"/>
              <w:ind w:left="152" w:hanging="152"/>
              <w:contextualSpacing/>
              <w:jc w:val="left"/>
              <w:rPr>
                <w:rFonts w:ascii="BIZ UDゴシック" w:eastAsia="BIZ UDゴシック" w:hAnsi="BIZ UDゴシック" w:cs="ＭＳ 明朝"/>
                <w:spacing w:val="20"/>
                <w:sz w:val="16"/>
                <w:szCs w:val="16"/>
                <w:lang w:eastAsia="zh-CN"/>
              </w:rPr>
            </w:pPr>
            <w:r w:rsidRPr="005521BE">
              <w:rPr>
                <w:rFonts w:ascii="BIZ UDゴシック" w:eastAsia="BIZ UDゴシック" w:hAnsi="BIZ UDゴシック" w:cs="ＭＳ 明朝"/>
                <w:spacing w:val="20"/>
                <w:sz w:val="16"/>
                <w:szCs w:val="16"/>
                <w:lang w:eastAsia="zh-CN"/>
              </w:rPr>
              <w:t>平11厚令37</w:t>
            </w:r>
          </w:p>
          <w:p w14:paraId="4E045FE4" w14:textId="1741A391" w:rsidR="002F63D1" w:rsidRPr="005521BE" w:rsidRDefault="002F63D1" w:rsidP="00F66C53">
            <w:pPr>
              <w:adjustRightInd w:val="0"/>
              <w:spacing w:line="18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第183条</w:t>
            </w:r>
          </w:p>
          <w:p w14:paraId="18DF8D97" w14:textId="77ED8775" w:rsidR="002F63D1" w:rsidRPr="005521BE" w:rsidRDefault="002F63D1" w:rsidP="00F66C53">
            <w:pPr>
              <w:adjustRightInd w:val="0"/>
              <w:spacing w:line="18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第6項第1号</w:t>
            </w:r>
          </w:p>
        </w:tc>
      </w:tr>
      <w:tr w:rsidR="005521BE" w:rsidRPr="005521BE" w14:paraId="1C8E789E"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7BCEFE7F" w14:textId="77777777"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4F0639F5" w14:textId="3A51D2AE" w:rsidR="002F63D1" w:rsidRPr="005521BE" w:rsidRDefault="002F63D1"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③ 身体的拘束等の適正化のための指針を整備すること｡</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264A1831" w14:textId="77777777" w:rsidR="002F63D1" w:rsidRPr="005521BE" w:rsidRDefault="005521BE" w:rsidP="00443B18">
            <w:pPr>
              <w:tabs>
                <w:tab w:val="left" w:pos="505"/>
              </w:tabs>
              <w:adjustRightInd w:val="0"/>
              <w:spacing w:line="240" w:lineRule="exact"/>
              <w:ind w:leftChars="-5" w:left="150" w:hangingChars="81" w:hanging="16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865128455"/>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038EE8F8" w14:textId="77777777" w:rsidR="002F63D1" w:rsidRPr="005521BE" w:rsidRDefault="005521BE" w:rsidP="00443B18">
            <w:pPr>
              <w:tabs>
                <w:tab w:val="left" w:pos="505"/>
              </w:tabs>
              <w:adjustRightInd w:val="0"/>
              <w:spacing w:line="240" w:lineRule="exact"/>
              <w:ind w:leftChars="-5" w:left="150" w:hangingChars="81" w:hanging="16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06296380"/>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3CEA5488" w14:textId="1C8C2B6B" w:rsidR="002F63D1" w:rsidRPr="005521BE" w:rsidRDefault="005521BE" w:rsidP="00443B18">
            <w:pPr>
              <w:tabs>
                <w:tab w:val="left" w:pos="505"/>
              </w:tabs>
              <w:adjustRightInd w:val="0"/>
              <w:spacing w:line="240" w:lineRule="exact"/>
              <w:ind w:leftChars="-5" w:left="150" w:rightChars="10" w:right="24" w:hangingChars="81" w:hanging="162"/>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037344149"/>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04B9A7CC" w14:textId="35E83681" w:rsidR="002F63D1" w:rsidRPr="005521BE" w:rsidRDefault="002F63D1"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lang w:eastAsia="zh-CN"/>
              </w:rPr>
            </w:pPr>
            <w:r w:rsidRPr="005521BE">
              <w:rPr>
                <w:rFonts w:ascii="BIZ UDゴシック" w:eastAsia="BIZ UDゴシック" w:hAnsi="BIZ UDゴシック" w:cs="ＭＳ 明朝"/>
                <w:spacing w:val="20"/>
                <w:sz w:val="16"/>
                <w:szCs w:val="16"/>
                <w:lang w:eastAsia="zh-CN"/>
              </w:rPr>
              <w:t>条例第226条</w:t>
            </w:r>
          </w:p>
          <w:p w14:paraId="6166EE09" w14:textId="781F4E0C" w:rsidR="002F63D1" w:rsidRPr="005521BE" w:rsidRDefault="002F63D1"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lang w:eastAsia="zh-CN"/>
              </w:rPr>
            </w:pPr>
            <w:r w:rsidRPr="005521BE">
              <w:rPr>
                <w:rFonts w:ascii="BIZ UDゴシック" w:eastAsia="BIZ UDゴシック" w:hAnsi="BIZ UDゴシック" w:cs="ＭＳ 明朝"/>
                <w:spacing w:val="20"/>
                <w:sz w:val="16"/>
                <w:szCs w:val="16"/>
                <w:lang w:eastAsia="zh-CN"/>
              </w:rPr>
              <w:t>第6項第2号</w:t>
            </w:r>
          </w:p>
          <w:p w14:paraId="44C6C090" w14:textId="72DBB098" w:rsidR="002F63D1" w:rsidRPr="005521BE" w:rsidRDefault="002F63D1"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lang w:eastAsia="zh-CN"/>
              </w:rPr>
            </w:pPr>
            <w:r w:rsidRPr="005521BE">
              <w:rPr>
                <w:rFonts w:ascii="BIZ UDゴシック" w:eastAsia="BIZ UDゴシック" w:hAnsi="BIZ UDゴシック" w:cs="ＭＳ 明朝"/>
                <w:spacing w:val="20"/>
                <w:sz w:val="16"/>
                <w:szCs w:val="16"/>
                <w:lang w:eastAsia="zh-CN"/>
              </w:rPr>
              <w:t>平11厚令37</w:t>
            </w:r>
          </w:p>
          <w:p w14:paraId="17D6205E" w14:textId="23C14926" w:rsidR="002F63D1" w:rsidRPr="005521BE" w:rsidRDefault="002F63D1"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第183条</w:t>
            </w:r>
          </w:p>
          <w:p w14:paraId="0CA477A4" w14:textId="20D700EF" w:rsidR="002F63D1" w:rsidRPr="005521BE" w:rsidRDefault="002F63D1"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第6項第2号</w:t>
            </w:r>
          </w:p>
        </w:tc>
      </w:tr>
      <w:tr w:rsidR="005521BE" w:rsidRPr="005521BE" w14:paraId="6D44DECA" w14:textId="77777777" w:rsidTr="00B626DF">
        <w:trPr>
          <w:trHeight w:val="898"/>
        </w:trPr>
        <w:tc>
          <w:tcPr>
            <w:tcW w:w="1315" w:type="dxa"/>
            <w:tcBorders>
              <w:top w:val="nil"/>
              <w:left w:val="single" w:sz="4" w:space="0" w:color="auto"/>
              <w:bottom w:val="nil"/>
              <w:right w:val="single" w:sz="4" w:space="0" w:color="auto"/>
            </w:tcBorders>
            <w:shd w:val="clear" w:color="auto" w:fill="auto"/>
          </w:tcPr>
          <w:p w14:paraId="20B5F50E" w14:textId="77777777"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dotted" w:sz="4" w:space="0" w:color="auto"/>
              <w:right w:val="single" w:sz="4" w:space="0" w:color="auto"/>
            </w:tcBorders>
            <w:shd w:val="clear" w:color="auto" w:fill="auto"/>
          </w:tcPr>
          <w:p w14:paraId="7F86E1A4" w14:textId="18B97B9F" w:rsidR="002F63D1" w:rsidRPr="005521BE" w:rsidRDefault="002F63D1" w:rsidP="00127862">
            <w:pPr>
              <w:adjustRightInd w:val="0"/>
              <w:spacing w:line="240" w:lineRule="exact"/>
              <w:ind w:left="286" w:hangingChars="136" w:hanging="286"/>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④ 介護職員その他の従業者に対し､身体的拘束等の適正化のための研修を定期的(年2回及び新規採用時)に実施すること｡</w:t>
            </w:r>
          </w:p>
        </w:tc>
        <w:tc>
          <w:tcPr>
            <w:tcW w:w="1222" w:type="dxa"/>
            <w:tcBorders>
              <w:top w:val="single" w:sz="4" w:space="0" w:color="auto"/>
              <w:left w:val="single" w:sz="4" w:space="0" w:color="auto"/>
              <w:bottom w:val="nil"/>
              <w:right w:val="single" w:sz="4" w:space="0" w:color="auto"/>
            </w:tcBorders>
            <w:shd w:val="clear" w:color="auto" w:fill="auto"/>
          </w:tcPr>
          <w:p w14:paraId="60467D9F" w14:textId="77777777" w:rsidR="002F63D1" w:rsidRPr="005521BE" w:rsidRDefault="005521BE" w:rsidP="00443B18">
            <w:pPr>
              <w:tabs>
                <w:tab w:val="left" w:pos="505"/>
              </w:tabs>
              <w:adjustRightInd w:val="0"/>
              <w:spacing w:line="240" w:lineRule="exact"/>
              <w:ind w:leftChars="-5" w:left="150" w:hangingChars="81" w:hanging="16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508818657"/>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0B4E237E" w14:textId="77777777" w:rsidR="002F63D1" w:rsidRPr="005521BE" w:rsidRDefault="005521BE" w:rsidP="00443B18">
            <w:pPr>
              <w:tabs>
                <w:tab w:val="left" w:pos="505"/>
              </w:tabs>
              <w:adjustRightInd w:val="0"/>
              <w:spacing w:line="240" w:lineRule="exact"/>
              <w:ind w:leftChars="-5" w:left="150" w:hangingChars="81" w:hanging="16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95518143"/>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748B3C52" w14:textId="4FB44D5F" w:rsidR="002F63D1" w:rsidRPr="005521BE" w:rsidRDefault="005521BE" w:rsidP="00443B18">
            <w:pPr>
              <w:tabs>
                <w:tab w:val="left" w:pos="505"/>
              </w:tabs>
              <w:adjustRightInd w:val="0"/>
              <w:spacing w:line="240" w:lineRule="exact"/>
              <w:ind w:leftChars="-5" w:left="150" w:rightChars="10" w:right="24" w:hangingChars="81" w:hanging="162"/>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048147022"/>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nil"/>
              <w:right w:val="single" w:sz="4" w:space="0" w:color="auto"/>
            </w:tcBorders>
            <w:shd w:val="clear" w:color="auto" w:fill="auto"/>
          </w:tcPr>
          <w:p w14:paraId="1C961DC9" w14:textId="1A26655C" w:rsidR="002F63D1" w:rsidRPr="005521BE" w:rsidRDefault="002F63D1"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lang w:eastAsia="zh-CN"/>
              </w:rPr>
            </w:pPr>
            <w:r w:rsidRPr="005521BE">
              <w:rPr>
                <w:rFonts w:ascii="BIZ UDゴシック" w:eastAsia="BIZ UDゴシック" w:hAnsi="BIZ UDゴシック" w:cs="ＭＳ 明朝"/>
                <w:spacing w:val="20"/>
                <w:sz w:val="16"/>
                <w:szCs w:val="16"/>
                <w:lang w:eastAsia="zh-CN"/>
              </w:rPr>
              <w:t>条例第226条</w:t>
            </w:r>
          </w:p>
          <w:p w14:paraId="46017592" w14:textId="459B5BC4" w:rsidR="002F63D1" w:rsidRPr="005521BE" w:rsidRDefault="002F63D1"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lang w:eastAsia="zh-CN"/>
              </w:rPr>
            </w:pPr>
            <w:r w:rsidRPr="005521BE">
              <w:rPr>
                <w:rFonts w:ascii="BIZ UDゴシック" w:eastAsia="BIZ UDゴシック" w:hAnsi="BIZ UDゴシック" w:cs="ＭＳ 明朝"/>
                <w:spacing w:val="20"/>
                <w:sz w:val="16"/>
                <w:szCs w:val="16"/>
                <w:lang w:eastAsia="zh-CN"/>
              </w:rPr>
              <w:t>第6項第3号</w:t>
            </w:r>
          </w:p>
          <w:p w14:paraId="41083BCE" w14:textId="4DAF717C" w:rsidR="002F63D1" w:rsidRPr="005521BE" w:rsidRDefault="002F63D1"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lang w:eastAsia="zh-CN"/>
              </w:rPr>
            </w:pPr>
            <w:r w:rsidRPr="005521BE">
              <w:rPr>
                <w:rFonts w:ascii="BIZ UDゴシック" w:eastAsia="BIZ UDゴシック" w:hAnsi="BIZ UDゴシック" w:cs="ＭＳ 明朝"/>
                <w:spacing w:val="20"/>
                <w:sz w:val="16"/>
                <w:szCs w:val="16"/>
                <w:lang w:eastAsia="zh-CN"/>
              </w:rPr>
              <w:t>平11厚令37</w:t>
            </w:r>
          </w:p>
          <w:p w14:paraId="73EB1889" w14:textId="5622A6A2" w:rsidR="002F63D1" w:rsidRPr="005521BE" w:rsidRDefault="002F63D1"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第183条</w:t>
            </w:r>
          </w:p>
          <w:p w14:paraId="1D1943A5" w14:textId="629FC5FF" w:rsidR="002F63D1" w:rsidRPr="005521BE" w:rsidRDefault="002F63D1"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第6項第3号</w:t>
            </w:r>
          </w:p>
        </w:tc>
      </w:tr>
      <w:tr w:rsidR="005521BE" w:rsidRPr="005521BE" w14:paraId="280B99EE" w14:textId="77777777" w:rsidTr="00B626DF">
        <w:trPr>
          <w:trHeight w:val="20"/>
        </w:trPr>
        <w:tc>
          <w:tcPr>
            <w:tcW w:w="1315" w:type="dxa"/>
            <w:tcBorders>
              <w:top w:val="nil"/>
              <w:left w:val="single" w:sz="4" w:space="0" w:color="auto"/>
              <w:bottom w:val="single" w:sz="4" w:space="0" w:color="auto"/>
              <w:right w:val="single" w:sz="4" w:space="0" w:color="auto"/>
            </w:tcBorders>
            <w:shd w:val="clear" w:color="auto" w:fill="auto"/>
          </w:tcPr>
          <w:p w14:paraId="0623E106" w14:textId="0CEF81C4"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left w:val="single" w:sz="4" w:space="0" w:color="auto"/>
              <w:bottom w:val="single" w:sz="4" w:space="0" w:color="auto"/>
              <w:right w:val="single" w:sz="4" w:space="0" w:color="auto"/>
            </w:tcBorders>
            <w:shd w:val="clear" w:color="auto" w:fill="auto"/>
          </w:tcPr>
          <w:p w14:paraId="297C5D8D" w14:textId="7DEC614A"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身体拘束廃止未実施減算については､施設において身体拘束等が行われていた場合ではなく､越谷市指定居宅ｻｰﾋﾞｽ等基準条例第226条第5項の記録(同条第4項に規定する身体拘束等を行う場合の記録)を行っていない場合及び同条第6項に規定する措置を講じていない場合に､入居者全員について所定単位数から減算することとなります｡</w:t>
            </w:r>
          </w:p>
          <w:p w14:paraId="231DB0CF" w14:textId="26E7858B"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具体的には､記録を行っていない､身体的拘束の適正化のための対策を検討する委員会を3月に1回以上開催していない､身体的拘束適正化のための指針を整備していない又は身体的拘束適正化のための定期的な研修を実施していない事実が生じた場合､速やかに改善計画を市長に提出した後､事実が生じた月から3月後に改善計画に基づく改善状況を市長に報告することとし､事実が生じた月の翌月から改善が認められた月までの間について､入居者全員について所定単位数から減算することとします｡</w:t>
            </w:r>
          </w:p>
        </w:tc>
        <w:tc>
          <w:tcPr>
            <w:tcW w:w="1222" w:type="dxa"/>
            <w:tcBorders>
              <w:top w:val="nil"/>
              <w:left w:val="single" w:sz="4" w:space="0" w:color="auto"/>
              <w:bottom w:val="single" w:sz="4" w:space="0" w:color="auto"/>
              <w:right w:val="single" w:sz="4" w:space="0" w:color="auto"/>
            </w:tcBorders>
            <w:shd w:val="clear" w:color="auto" w:fill="auto"/>
          </w:tcPr>
          <w:p w14:paraId="4514ACB9" w14:textId="77777777" w:rsidR="00B671F0" w:rsidRPr="005521BE" w:rsidRDefault="00B671F0" w:rsidP="00443B18">
            <w:pPr>
              <w:tabs>
                <w:tab w:val="left" w:pos="505"/>
              </w:tabs>
              <w:adjustRightInd w:val="0"/>
              <w:spacing w:line="240" w:lineRule="exact"/>
              <w:ind w:leftChars="-5" w:left="134" w:rightChars="10" w:right="24" w:hangingChars="81" w:hanging="146"/>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single" w:sz="4" w:space="0" w:color="auto"/>
              <w:right w:val="single" w:sz="4" w:space="0" w:color="auto"/>
            </w:tcBorders>
            <w:shd w:val="clear" w:color="auto" w:fill="auto"/>
          </w:tcPr>
          <w:p w14:paraId="4532FF89" w14:textId="54935A02" w:rsidR="00B671F0" w:rsidRPr="005521BE" w:rsidRDefault="00427A3F" w:rsidP="00F66C53">
            <w:pPr>
              <w:spacing w:line="200" w:lineRule="exact"/>
              <w:ind w:left="122" w:hanging="122"/>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平12老企40</w:t>
            </w:r>
          </w:p>
          <w:p w14:paraId="50820BCD" w14:textId="4E2C5FF4" w:rsidR="00B671F0" w:rsidRPr="005521BE" w:rsidRDefault="00427A3F" w:rsidP="00F66C53">
            <w:pPr>
              <w:spacing w:line="200" w:lineRule="exact"/>
              <w:ind w:left="122" w:hanging="122"/>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第二-4(4)</w:t>
            </w:r>
          </w:p>
        </w:tc>
      </w:tr>
      <w:tr w:rsidR="005521BE" w:rsidRPr="005521BE" w14:paraId="57E1D05B" w14:textId="77777777" w:rsidTr="00C91079">
        <w:trPr>
          <w:trHeight w:val="840"/>
        </w:trPr>
        <w:tc>
          <w:tcPr>
            <w:tcW w:w="1315" w:type="dxa"/>
            <w:vMerge w:val="restart"/>
            <w:tcBorders>
              <w:top w:val="single" w:sz="4" w:space="0" w:color="auto"/>
              <w:left w:val="single" w:sz="4" w:space="0" w:color="auto"/>
              <w:right w:val="single" w:sz="4" w:space="0" w:color="auto"/>
            </w:tcBorders>
            <w:shd w:val="clear" w:color="auto" w:fill="auto"/>
          </w:tcPr>
          <w:p w14:paraId="601D0CDC" w14:textId="553B7FB1" w:rsidR="006851BF" w:rsidRPr="005521BE" w:rsidRDefault="006851B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53</w:t>
            </w:r>
          </w:p>
          <w:p w14:paraId="5583461D" w14:textId="6B8C9D11" w:rsidR="006851BF" w:rsidRPr="005521BE" w:rsidRDefault="006851B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入居継続</w:t>
            </w:r>
          </w:p>
          <w:p w14:paraId="2825997C" w14:textId="1DDA559D" w:rsidR="006851BF" w:rsidRPr="005521BE" w:rsidRDefault="006851B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支援加算</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457DE072" w14:textId="765F6D26" w:rsidR="006851BF" w:rsidRPr="005521BE" w:rsidRDefault="006851BF" w:rsidP="00127862">
            <w:pPr>
              <w:autoSpaceDE w:val="0"/>
              <w:autoSpaceDN w:val="0"/>
              <w:adjustRightInd w:val="0"/>
              <w:spacing w:line="240" w:lineRule="exact"/>
              <w:ind w:left="160" w:hanging="160"/>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w:t>
            </w:r>
            <w:r w:rsidRPr="005521BE">
              <w:rPr>
                <w:rFonts w:ascii="BIZ UDゴシック" w:eastAsia="BIZ UDゴシック" w:hAnsi="BIZ UDゴシック" w:cs="メイリオ"/>
                <w:kern w:val="0"/>
                <w:sz w:val="21"/>
                <w:szCs w:val="21"/>
              </w:rPr>
              <w:t>別に厚生労働大臣が定める基準に適合しているものとして市長に届け出た指定特定施設において､利用者に対して､指定特定施設入居者生活介護を行った場合は､当該基準に掲げる区分に従い､1日につき所定単位数を加算していますか｡</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83E7F46" w14:textId="33974930" w:rsidR="006851BF" w:rsidRPr="005521BE" w:rsidRDefault="005521BE" w:rsidP="00443B18">
            <w:pPr>
              <w:tabs>
                <w:tab w:val="left" w:pos="505"/>
              </w:tabs>
              <w:adjustRightInd w:val="0"/>
              <w:spacing w:line="240" w:lineRule="exact"/>
              <w:ind w:leftChars="-5" w:left="150" w:hangingChars="81" w:hanging="16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32971881"/>
                <w14:checkbox>
                  <w14:checked w14:val="0"/>
                  <w14:checkedState w14:val="2611" w14:font="ＭＳ 明朝"/>
                  <w14:uncheckedState w14:val="2610" w14:font="ＭＳ ゴシック"/>
                </w14:checkbox>
              </w:sdtPr>
              <w:sdtEndPr/>
              <w:sdtContent>
                <w:r w:rsidR="006851BF" w:rsidRPr="005521BE">
                  <w:rPr>
                    <w:rFonts w:hAnsi="ＭＳ ゴシック" w:hint="eastAsia"/>
                    <w:spacing w:val="2"/>
                    <w:sz w:val="20"/>
                    <w:szCs w:val="20"/>
                  </w:rPr>
                  <w:t>☐</w:t>
                </w:r>
              </w:sdtContent>
            </w:sdt>
            <w:r w:rsidR="006851BF" w:rsidRPr="005521BE">
              <w:rPr>
                <w:rFonts w:ascii="BIZ UDゴシック" w:eastAsia="BIZ UDゴシック" w:hAnsi="BIZ UDゴシック" w:hint="eastAsia"/>
                <w:kern w:val="0"/>
                <w:sz w:val="20"/>
                <w:szCs w:val="20"/>
              </w:rPr>
              <w:t>いる</w:t>
            </w:r>
          </w:p>
          <w:p w14:paraId="10A5A6C8" w14:textId="77777777" w:rsidR="006851BF" w:rsidRPr="005521BE" w:rsidRDefault="005521BE" w:rsidP="00443B18">
            <w:pPr>
              <w:tabs>
                <w:tab w:val="left" w:pos="505"/>
              </w:tabs>
              <w:adjustRightInd w:val="0"/>
              <w:spacing w:line="240" w:lineRule="exact"/>
              <w:ind w:leftChars="-5" w:left="150" w:hangingChars="81" w:hanging="16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687911681"/>
                <w14:checkbox>
                  <w14:checked w14:val="0"/>
                  <w14:checkedState w14:val="2611" w14:font="ＭＳ 明朝"/>
                  <w14:uncheckedState w14:val="2610" w14:font="ＭＳ ゴシック"/>
                </w14:checkbox>
              </w:sdtPr>
              <w:sdtEndPr/>
              <w:sdtContent>
                <w:r w:rsidR="006851BF" w:rsidRPr="005521BE">
                  <w:rPr>
                    <w:rFonts w:ascii="Segoe UI Symbol" w:eastAsia="BIZ UDゴシック" w:hAnsi="Segoe UI Symbol" w:cs="Segoe UI Symbol"/>
                    <w:spacing w:val="2"/>
                    <w:sz w:val="20"/>
                    <w:szCs w:val="20"/>
                  </w:rPr>
                  <w:t>☐</w:t>
                </w:r>
              </w:sdtContent>
            </w:sdt>
            <w:r w:rsidR="006851BF" w:rsidRPr="005521BE">
              <w:rPr>
                <w:rFonts w:ascii="BIZ UDゴシック" w:eastAsia="BIZ UDゴシック" w:hAnsi="BIZ UDゴシック" w:hint="eastAsia"/>
                <w:kern w:val="0"/>
                <w:sz w:val="20"/>
                <w:szCs w:val="20"/>
              </w:rPr>
              <w:t>いない</w:t>
            </w:r>
          </w:p>
          <w:p w14:paraId="03E78AD3" w14:textId="3DFBFBA2" w:rsidR="006851BF" w:rsidRPr="005521BE" w:rsidRDefault="005521BE" w:rsidP="00443B18">
            <w:pPr>
              <w:tabs>
                <w:tab w:val="left" w:pos="505"/>
              </w:tabs>
              <w:adjustRightInd w:val="0"/>
              <w:spacing w:line="240" w:lineRule="exact"/>
              <w:ind w:leftChars="-5" w:left="150" w:rightChars="10" w:right="24" w:hangingChars="81" w:hanging="162"/>
              <w:contextualSpacing/>
              <w:jc w:val="left"/>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819543019"/>
                <w14:checkbox>
                  <w14:checked w14:val="0"/>
                  <w14:checkedState w14:val="2611" w14:font="ＭＳ 明朝"/>
                  <w14:uncheckedState w14:val="2610" w14:font="ＭＳ ゴシック"/>
                </w14:checkbox>
              </w:sdtPr>
              <w:sdtEndPr/>
              <w:sdtContent>
                <w:r w:rsidR="006851BF" w:rsidRPr="005521BE">
                  <w:rPr>
                    <w:rFonts w:ascii="Segoe UI Symbol" w:eastAsia="BIZ UDゴシック" w:hAnsi="Segoe UI Symbol" w:cs="Segoe UI Symbol"/>
                    <w:spacing w:val="2"/>
                    <w:sz w:val="20"/>
                    <w:szCs w:val="20"/>
                  </w:rPr>
                  <w:t>☐</w:t>
                </w:r>
              </w:sdtContent>
            </w:sdt>
            <w:r w:rsidR="006851BF" w:rsidRPr="005521BE">
              <w:rPr>
                <w:rFonts w:ascii="BIZ UDゴシック" w:eastAsia="BIZ UDゴシック" w:hAnsi="BIZ UDゴシック" w:hint="eastAsia"/>
                <w:kern w:val="0"/>
                <w:sz w:val="20"/>
                <w:szCs w:val="21"/>
              </w:rPr>
              <w:t>該当なし</w:t>
            </w:r>
          </w:p>
        </w:tc>
        <w:tc>
          <w:tcPr>
            <w:tcW w:w="1471" w:type="dxa"/>
            <w:vMerge w:val="restart"/>
            <w:tcBorders>
              <w:top w:val="single" w:sz="4" w:space="0" w:color="auto"/>
              <w:left w:val="single" w:sz="4" w:space="0" w:color="auto"/>
              <w:right w:val="single" w:sz="4" w:space="0" w:color="auto"/>
            </w:tcBorders>
            <w:shd w:val="clear" w:color="auto" w:fill="auto"/>
          </w:tcPr>
          <w:p w14:paraId="64C57720" w14:textId="2BBAA67D" w:rsidR="006851BF" w:rsidRPr="005521BE" w:rsidRDefault="006851B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平12厚告19</w:t>
            </w:r>
          </w:p>
          <w:p w14:paraId="0677E27E" w14:textId="44D38FCD" w:rsidR="006851BF" w:rsidRPr="005521BE" w:rsidRDefault="006851B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別表の10の</w:t>
            </w:r>
          </w:p>
          <w:p w14:paraId="4038A369" w14:textId="0E00AF91" w:rsidR="006851BF" w:rsidRPr="005521BE" w:rsidRDefault="006851BF" w:rsidP="00F66C53">
            <w:pPr>
              <w:spacing w:line="200" w:lineRule="exact"/>
              <w:ind w:left="152" w:hanging="152"/>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pacing w:val="20"/>
                <w:sz w:val="16"/>
                <w:szCs w:val="16"/>
              </w:rPr>
              <w:t>注5</w:t>
            </w:r>
          </w:p>
        </w:tc>
      </w:tr>
      <w:tr w:rsidR="005521BE" w:rsidRPr="005521BE" w14:paraId="36DB4825" w14:textId="77777777" w:rsidTr="00F222B1">
        <w:trPr>
          <w:trHeight w:val="225"/>
        </w:trPr>
        <w:tc>
          <w:tcPr>
            <w:tcW w:w="1315" w:type="dxa"/>
            <w:vMerge/>
            <w:tcBorders>
              <w:left w:val="single" w:sz="4" w:space="0" w:color="auto"/>
              <w:right w:val="single" w:sz="4" w:space="0" w:color="auto"/>
            </w:tcBorders>
            <w:shd w:val="clear" w:color="auto" w:fill="auto"/>
          </w:tcPr>
          <w:p w14:paraId="19E6D1B0" w14:textId="77777777" w:rsidR="006851BF" w:rsidRPr="005521BE" w:rsidRDefault="006851BF"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470715FE" w14:textId="3F7CFA3A" w:rsidR="006851BF" w:rsidRPr="005521BE" w:rsidRDefault="006851BF" w:rsidP="006851BF">
            <w:pPr>
              <w:autoSpaceDE w:val="0"/>
              <w:autoSpaceDN w:val="0"/>
              <w:adjustRightInd w:val="0"/>
              <w:spacing w:line="240" w:lineRule="exact"/>
              <w:ind w:left="0" w:firstLineChars="0" w:firstLine="0"/>
              <w:jc w:val="left"/>
              <w:rPr>
                <w:rFonts w:ascii="BIZ UDゴシック" w:eastAsia="BIZ UDゴシック" w:hAnsi="BIZ UDゴシック" w:cs="ＭＳ 明朝"/>
                <w:sz w:val="21"/>
                <w:szCs w:val="21"/>
              </w:rPr>
            </w:pPr>
            <w:r w:rsidRPr="005521BE">
              <w:rPr>
                <w:rFonts w:ascii="BIZ UDゴシック" w:eastAsia="BIZ UDゴシック" w:hAnsi="BIZ UDゴシック" w:cs="メイリオ"/>
                <w:kern w:val="0"/>
                <w:sz w:val="21"/>
                <w:szCs w:val="21"/>
              </w:rPr>
              <w:t>(1) 入居継続支援加算(Ⅰ) 36単位</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5E38EEE" w14:textId="213895DE" w:rsidR="006851BF" w:rsidRPr="005521BE" w:rsidRDefault="005521BE" w:rsidP="006851BF">
            <w:pPr>
              <w:tabs>
                <w:tab w:val="left" w:pos="505"/>
              </w:tabs>
              <w:adjustRightInd w:val="0"/>
              <w:spacing w:line="240" w:lineRule="exact"/>
              <w:ind w:leftChars="-5" w:left="150" w:rightChars="10" w:right="24" w:hangingChars="81" w:hanging="162"/>
              <w:contextualSpacing/>
              <w:jc w:val="center"/>
              <w:rPr>
                <w:rFonts w:ascii="BIZ UDゴシック" w:eastAsia="BIZ UDゴシック" w:hAnsi="BIZ UDゴシック"/>
                <w:spacing w:val="2"/>
                <w:sz w:val="20"/>
                <w:szCs w:val="20"/>
              </w:rPr>
            </w:pPr>
            <w:sdt>
              <w:sdtPr>
                <w:rPr>
                  <w:rFonts w:ascii="BIZ UDゴシック" w:eastAsia="BIZ UDゴシック" w:hAnsi="BIZ UDゴシック" w:hint="eastAsia"/>
                  <w:spacing w:val="2"/>
                  <w:sz w:val="20"/>
                  <w:szCs w:val="20"/>
                </w:rPr>
                <w:id w:val="-861969951"/>
                <w14:checkbox>
                  <w14:checked w14:val="0"/>
                  <w14:checkedState w14:val="2611" w14:font="ＭＳ 明朝"/>
                  <w14:uncheckedState w14:val="2610" w14:font="ＭＳ ゴシック"/>
                </w14:checkbox>
              </w:sdtPr>
              <w:sdtEndPr/>
              <w:sdtContent>
                <w:r w:rsidR="006851BF" w:rsidRPr="005521BE">
                  <w:rPr>
                    <w:rFonts w:hAnsi="ＭＳ ゴシック" w:hint="eastAsia"/>
                    <w:spacing w:val="2"/>
                    <w:sz w:val="20"/>
                    <w:szCs w:val="20"/>
                  </w:rPr>
                  <w:t>☐</w:t>
                </w:r>
              </w:sdtContent>
            </w:sdt>
          </w:p>
        </w:tc>
        <w:tc>
          <w:tcPr>
            <w:tcW w:w="1471" w:type="dxa"/>
            <w:vMerge/>
            <w:tcBorders>
              <w:left w:val="single" w:sz="4" w:space="0" w:color="auto"/>
              <w:right w:val="single" w:sz="4" w:space="0" w:color="auto"/>
            </w:tcBorders>
            <w:shd w:val="clear" w:color="auto" w:fill="auto"/>
          </w:tcPr>
          <w:p w14:paraId="35EF429D" w14:textId="77777777" w:rsidR="006851BF" w:rsidRPr="005521BE" w:rsidRDefault="006851B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6E7876C2" w14:textId="77777777" w:rsidTr="006851BF">
        <w:trPr>
          <w:trHeight w:val="70"/>
        </w:trPr>
        <w:tc>
          <w:tcPr>
            <w:tcW w:w="1315" w:type="dxa"/>
            <w:vMerge/>
            <w:tcBorders>
              <w:left w:val="single" w:sz="4" w:space="0" w:color="auto"/>
              <w:bottom w:val="nil"/>
              <w:right w:val="single" w:sz="4" w:space="0" w:color="auto"/>
            </w:tcBorders>
            <w:shd w:val="clear" w:color="auto" w:fill="auto"/>
          </w:tcPr>
          <w:p w14:paraId="1AF11C21" w14:textId="77777777" w:rsidR="006851BF" w:rsidRPr="005521BE" w:rsidRDefault="006851BF"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dotted" w:sz="4" w:space="0" w:color="auto"/>
              <w:right w:val="single" w:sz="4" w:space="0" w:color="auto"/>
            </w:tcBorders>
            <w:shd w:val="clear" w:color="auto" w:fill="auto"/>
          </w:tcPr>
          <w:p w14:paraId="2ED0ED7D" w14:textId="4A2041B2" w:rsidR="006851BF" w:rsidRPr="005521BE" w:rsidRDefault="006851BF" w:rsidP="006851BF">
            <w:pPr>
              <w:adjustRightInd w:val="0"/>
              <w:spacing w:line="240" w:lineRule="exact"/>
              <w:ind w:left="160" w:hanging="160"/>
              <w:contextualSpacing/>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(2) 入居継続支援加算(Ⅱ) 22単位</w:t>
            </w:r>
          </w:p>
        </w:tc>
        <w:tc>
          <w:tcPr>
            <w:tcW w:w="1222" w:type="dxa"/>
            <w:tcBorders>
              <w:top w:val="single" w:sz="4" w:space="0" w:color="auto"/>
              <w:left w:val="single" w:sz="4" w:space="0" w:color="auto"/>
              <w:bottom w:val="nil"/>
              <w:right w:val="single" w:sz="4" w:space="0" w:color="auto"/>
            </w:tcBorders>
            <w:shd w:val="clear" w:color="auto" w:fill="auto"/>
          </w:tcPr>
          <w:p w14:paraId="2033A389" w14:textId="518D87DF" w:rsidR="006851BF" w:rsidRPr="005521BE" w:rsidRDefault="005521BE" w:rsidP="006851BF">
            <w:pPr>
              <w:tabs>
                <w:tab w:val="left" w:pos="505"/>
              </w:tabs>
              <w:adjustRightInd w:val="0"/>
              <w:spacing w:line="240" w:lineRule="exact"/>
              <w:ind w:leftChars="-5" w:left="150" w:rightChars="10" w:right="24" w:hangingChars="81" w:hanging="162"/>
              <w:contextualSpacing/>
              <w:jc w:val="center"/>
              <w:rPr>
                <w:rFonts w:ascii="BIZ UDゴシック" w:eastAsia="BIZ UDゴシック" w:hAnsi="BIZ UDゴシック"/>
                <w:spacing w:val="2"/>
                <w:sz w:val="20"/>
                <w:szCs w:val="20"/>
              </w:rPr>
            </w:pPr>
            <w:sdt>
              <w:sdtPr>
                <w:rPr>
                  <w:rFonts w:ascii="BIZ UDゴシック" w:eastAsia="BIZ UDゴシック" w:hAnsi="BIZ UDゴシック" w:hint="eastAsia"/>
                  <w:spacing w:val="2"/>
                  <w:sz w:val="20"/>
                  <w:szCs w:val="20"/>
                </w:rPr>
                <w:id w:val="731889830"/>
                <w14:checkbox>
                  <w14:checked w14:val="0"/>
                  <w14:checkedState w14:val="2611" w14:font="ＭＳ 明朝"/>
                  <w14:uncheckedState w14:val="2610" w14:font="ＭＳ ゴシック"/>
                </w14:checkbox>
              </w:sdtPr>
              <w:sdtEndPr/>
              <w:sdtContent>
                <w:r w:rsidR="006851BF" w:rsidRPr="005521BE">
                  <w:rPr>
                    <w:rFonts w:hAnsi="ＭＳ ゴシック" w:hint="eastAsia"/>
                    <w:spacing w:val="2"/>
                    <w:sz w:val="20"/>
                    <w:szCs w:val="20"/>
                  </w:rPr>
                  <w:t>☐</w:t>
                </w:r>
              </w:sdtContent>
            </w:sdt>
          </w:p>
        </w:tc>
        <w:tc>
          <w:tcPr>
            <w:tcW w:w="1471" w:type="dxa"/>
            <w:vMerge/>
            <w:tcBorders>
              <w:left w:val="single" w:sz="4" w:space="0" w:color="auto"/>
              <w:bottom w:val="nil"/>
              <w:right w:val="single" w:sz="4" w:space="0" w:color="auto"/>
            </w:tcBorders>
            <w:shd w:val="clear" w:color="auto" w:fill="auto"/>
          </w:tcPr>
          <w:p w14:paraId="7815916A" w14:textId="77777777" w:rsidR="006851BF" w:rsidRPr="005521BE" w:rsidRDefault="006851B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44AF0853" w14:textId="77777777" w:rsidTr="006851BF">
        <w:trPr>
          <w:trHeight w:val="20"/>
        </w:trPr>
        <w:tc>
          <w:tcPr>
            <w:tcW w:w="1315" w:type="dxa"/>
            <w:tcBorders>
              <w:top w:val="nil"/>
              <w:left w:val="single" w:sz="4" w:space="0" w:color="auto"/>
              <w:bottom w:val="nil"/>
              <w:right w:val="single" w:sz="4" w:space="0" w:color="auto"/>
            </w:tcBorders>
            <w:shd w:val="clear" w:color="auto" w:fill="auto"/>
          </w:tcPr>
          <w:p w14:paraId="28FE93CF" w14:textId="48B0EC3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nil"/>
              <w:right w:val="single" w:sz="4" w:space="0" w:color="auto"/>
            </w:tcBorders>
            <w:shd w:val="clear" w:color="auto" w:fill="auto"/>
          </w:tcPr>
          <w:p w14:paraId="1F07446A" w14:textId="77777777" w:rsidR="006851BF" w:rsidRPr="005521BE" w:rsidRDefault="006851BF"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※併給はできません｡</w:t>
            </w:r>
          </w:p>
          <w:p w14:paraId="19D5A62F" w14:textId="431F337E"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MS-Gothic"/>
                <w:kern w:val="0"/>
                <w:sz w:val="21"/>
                <w:szCs w:val="21"/>
              </w:rPr>
            </w:pPr>
            <w:r w:rsidRPr="005521BE">
              <w:rPr>
                <w:rFonts w:ascii="BIZ UDゴシック" w:eastAsia="BIZ UDゴシック" w:hAnsi="BIZ UDゴシック" w:cs="ＭＳ 明朝"/>
                <w:sz w:val="21"/>
                <w:szCs w:val="21"/>
              </w:rPr>
              <w:t>〔厚生労働大臣が定める基準〕</w:t>
            </w:r>
          </w:p>
          <w:p w14:paraId="7D074665" w14:textId="750F4B82"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 xml:space="preserve">ｲ 入居継続支援加算(Ⅰ) </w:t>
            </w:r>
          </w:p>
          <w:p w14:paraId="4979279E" w14:textId="70422311" w:rsidR="00B671F0" w:rsidRPr="005521BE" w:rsidRDefault="00427A3F" w:rsidP="00127862">
            <w:pPr>
              <w:autoSpaceDE w:val="0"/>
              <w:autoSpaceDN w:val="0"/>
              <w:adjustRightInd w:val="0"/>
              <w:spacing w:line="240" w:lineRule="exact"/>
              <w:ind w:left="0" w:firstLineChars="100" w:firstLine="21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次に掲げる基準のいずれにも適合すること｡</w:t>
            </w:r>
          </w:p>
        </w:tc>
        <w:tc>
          <w:tcPr>
            <w:tcW w:w="1222" w:type="dxa"/>
            <w:tcBorders>
              <w:top w:val="single" w:sz="4" w:space="0" w:color="auto"/>
              <w:left w:val="single" w:sz="4" w:space="0" w:color="auto"/>
              <w:bottom w:val="nil"/>
              <w:right w:val="single" w:sz="4" w:space="0" w:color="auto"/>
            </w:tcBorders>
            <w:shd w:val="clear" w:color="auto" w:fill="auto"/>
          </w:tcPr>
          <w:p w14:paraId="61A4139B"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p w14:paraId="47F1B3D0" w14:textId="3D212DF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single" w:sz="4" w:space="0" w:color="auto"/>
              <w:left w:val="single" w:sz="4" w:space="0" w:color="auto"/>
              <w:bottom w:val="nil"/>
              <w:right w:val="single" w:sz="4" w:space="0" w:color="auto"/>
            </w:tcBorders>
            <w:shd w:val="clear" w:color="auto" w:fill="auto"/>
          </w:tcPr>
          <w:p w14:paraId="673C9437" w14:textId="7B03A601" w:rsidR="00B671F0" w:rsidRPr="005521BE" w:rsidRDefault="00427A3F" w:rsidP="00F66C53">
            <w:pPr>
              <w:spacing w:line="200" w:lineRule="exact"/>
              <w:ind w:left="122" w:hanging="122"/>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平27厚告95</w:t>
            </w:r>
          </w:p>
          <w:p w14:paraId="1AAEF30D" w14:textId="6744D3CA" w:rsidR="00B671F0" w:rsidRPr="005521BE" w:rsidRDefault="00427A3F" w:rsidP="00F66C53">
            <w:pPr>
              <w:spacing w:line="200" w:lineRule="exact"/>
              <w:ind w:left="122" w:hanging="122"/>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第42号の3</w:t>
            </w:r>
          </w:p>
        </w:tc>
      </w:tr>
      <w:tr w:rsidR="005521BE" w:rsidRPr="005521BE" w14:paraId="011BC805" w14:textId="77777777" w:rsidTr="006851BF">
        <w:trPr>
          <w:trHeight w:val="20"/>
        </w:trPr>
        <w:tc>
          <w:tcPr>
            <w:tcW w:w="1315" w:type="dxa"/>
            <w:tcBorders>
              <w:top w:val="nil"/>
              <w:left w:val="single" w:sz="4" w:space="0" w:color="auto"/>
              <w:bottom w:val="nil"/>
              <w:right w:val="single" w:sz="4" w:space="0" w:color="auto"/>
            </w:tcBorders>
            <w:shd w:val="clear" w:color="auto" w:fill="auto"/>
          </w:tcPr>
          <w:p w14:paraId="27A34056" w14:textId="77777777"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left w:val="single" w:sz="4" w:space="0" w:color="auto"/>
              <w:bottom w:val="dotted" w:sz="4" w:space="0" w:color="auto"/>
              <w:right w:val="single" w:sz="4" w:space="0" w:color="auto"/>
            </w:tcBorders>
            <w:shd w:val="clear" w:color="auto" w:fill="auto"/>
          </w:tcPr>
          <w:p w14:paraId="3CE7F25E" w14:textId="5BD97DA2" w:rsidR="002F63D1" w:rsidRPr="005521BE" w:rsidRDefault="002F63D1" w:rsidP="00127862">
            <w:pPr>
              <w:autoSpaceDE w:val="0"/>
              <w:autoSpaceDN w:val="0"/>
              <w:adjustRightInd w:val="0"/>
              <w:spacing w:line="240" w:lineRule="exact"/>
              <w:ind w:left="420" w:hangingChars="200" w:hanging="420"/>
              <w:jc w:val="left"/>
              <w:rPr>
                <w:rFonts w:ascii="BIZ UDゴシック" w:eastAsia="BIZ UDゴシック" w:hAnsi="BIZ UDゴシック" w:cs="ＭＳ 明朝"/>
                <w:sz w:val="21"/>
                <w:szCs w:val="21"/>
              </w:rPr>
            </w:pPr>
            <w:r w:rsidRPr="005521BE">
              <w:rPr>
                <w:rFonts w:ascii="BIZ UDゴシック" w:eastAsia="BIZ UDゴシック" w:hAnsi="BIZ UDゴシック" w:cs="MS-Gothic"/>
                <w:kern w:val="0"/>
                <w:sz w:val="21"/>
                <w:szCs w:val="21"/>
              </w:rPr>
              <w:t>(1) 社会福祉士及び介護福祉士法施行規則第一条各号に掲げる行為(喀痰吸引等)を必要とする者の占める割合が入居者の百分の十五以上となっていますか｡</w:t>
            </w:r>
          </w:p>
        </w:tc>
        <w:tc>
          <w:tcPr>
            <w:tcW w:w="1222" w:type="dxa"/>
            <w:tcBorders>
              <w:top w:val="nil"/>
              <w:left w:val="single" w:sz="4" w:space="0" w:color="auto"/>
              <w:bottom w:val="nil"/>
              <w:right w:val="single" w:sz="4" w:space="0" w:color="auto"/>
            </w:tcBorders>
            <w:shd w:val="clear" w:color="auto" w:fill="auto"/>
          </w:tcPr>
          <w:p w14:paraId="4637BD6F" w14:textId="77777777" w:rsidR="002F63D1"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676500106"/>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636B3472" w14:textId="77777777" w:rsidR="002F63D1"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302763070"/>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2949D2CC" w14:textId="22C7F38D" w:rsidR="002F63D1"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783798945"/>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10289D00" w14:textId="77777777" w:rsidR="002F63D1" w:rsidRPr="005521BE" w:rsidRDefault="002F63D1"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065846FC"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6A4FEF73" w14:textId="77777777"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dotted" w:sz="4" w:space="0" w:color="auto"/>
              <w:right w:val="single" w:sz="4" w:space="0" w:color="auto"/>
            </w:tcBorders>
            <w:shd w:val="clear" w:color="auto" w:fill="auto"/>
          </w:tcPr>
          <w:p w14:paraId="6756CA83" w14:textId="56ABEE1C" w:rsidR="002F63D1" w:rsidRPr="005521BE" w:rsidRDefault="002F63D1" w:rsidP="00127862">
            <w:pPr>
              <w:autoSpaceDE w:val="0"/>
              <w:autoSpaceDN w:val="0"/>
              <w:adjustRightInd w:val="0"/>
              <w:spacing w:line="240" w:lineRule="exact"/>
              <w:ind w:left="420" w:hangingChars="200" w:hanging="42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(2) 介護福祉士の数が､常勤換算方法で､入居者の数が六又はその端数を増すごとに一以上であること｡ただし､次に掲げる基準のいずれにも適合する場合は､介護福祉士の数が､常勤換算方法で､入居者の数が七又はその端数を増すごとに一以上となっていますか｡</w:t>
            </w:r>
          </w:p>
          <w:p w14:paraId="07A3EE71" w14:textId="0D1D6932" w:rsidR="002F63D1" w:rsidRPr="005521BE" w:rsidRDefault="002F63D1" w:rsidP="00127862">
            <w:pPr>
              <w:autoSpaceDE w:val="0"/>
              <w:autoSpaceDN w:val="0"/>
              <w:adjustRightInd w:val="0"/>
              <w:spacing w:line="240" w:lineRule="exact"/>
              <w:ind w:leftChars="100" w:left="450" w:hangingChars="100" w:hanging="21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a 業務の効率化及び質の向上又は職員の負担の軽減に資する機器(以下｢介護機器｣という｡)を複数種類使用していること｡</w:t>
            </w:r>
          </w:p>
          <w:p w14:paraId="36FF1947" w14:textId="0B8B9391" w:rsidR="002F63D1" w:rsidRPr="005521BE" w:rsidRDefault="002F63D1" w:rsidP="00127862">
            <w:pPr>
              <w:autoSpaceDE w:val="0"/>
              <w:autoSpaceDN w:val="0"/>
              <w:adjustRightInd w:val="0"/>
              <w:spacing w:line="240" w:lineRule="exact"/>
              <w:ind w:leftChars="100" w:left="450" w:hangingChars="100" w:hanging="21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b 介護機器の使用に当たり､介護職員､看護職員､介護支援専門員その他の職種の者が共同して､ｱｾｽﾒﾝﾄ(入居者の心身の状況を勘案し､自立した日常生活を営むことができるように支援する上で解決すべき課題を把握することをいう｡)及び入居者の身体の状況等の評価を行い､職員の配置の状況等の見直しを行っていること｡</w:t>
            </w:r>
          </w:p>
          <w:p w14:paraId="7379836B" w14:textId="6636C5E5" w:rsidR="002F63D1" w:rsidRPr="005521BE" w:rsidRDefault="002F63D1" w:rsidP="00127862">
            <w:pPr>
              <w:autoSpaceDE w:val="0"/>
              <w:autoSpaceDN w:val="0"/>
              <w:adjustRightInd w:val="0"/>
              <w:spacing w:line="240" w:lineRule="exact"/>
              <w:ind w:leftChars="100" w:left="450" w:hangingChars="100" w:hanging="21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c 介護機器を活用する際の安全体制及びｹｱの質の確保並びに職員の負担軽減に関する次に掲げる事項を実施し､かつ､介護機器を安全かつ有効に活用するための委員会を設置し､介護職員､看護職員､介護支援専門員その他の職種の者と共同して､当該委員会において必要な検討等を行い､及び当該事項の実施を定期的に確認すること｡</w:t>
            </w:r>
          </w:p>
          <w:p w14:paraId="17B39CC8" w14:textId="22796E4D" w:rsidR="002F63D1" w:rsidRPr="005521BE" w:rsidRDefault="002F63D1" w:rsidP="00127862">
            <w:pPr>
              <w:autoSpaceDE w:val="0"/>
              <w:autoSpaceDN w:val="0"/>
              <w:adjustRightInd w:val="0"/>
              <w:spacing w:line="240" w:lineRule="exact"/>
              <w:ind w:left="0" w:firstLineChars="200" w:firstLine="42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i 入居者の安全及びｹｱの質の確保</w:t>
            </w:r>
          </w:p>
          <w:p w14:paraId="60925056" w14:textId="6C79A056" w:rsidR="002F63D1" w:rsidRPr="005521BE" w:rsidRDefault="002F63D1" w:rsidP="00127862">
            <w:pPr>
              <w:autoSpaceDE w:val="0"/>
              <w:autoSpaceDN w:val="0"/>
              <w:adjustRightInd w:val="0"/>
              <w:spacing w:line="240" w:lineRule="exact"/>
              <w:ind w:left="0" w:firstLineChars="200" w:firstLine="42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ii 職員の負担の軽減及び勤務状況への配慮</w:t>
            </w:r>
          </w:p>
          <w:p w14:paraId="6820EF79" w14:textId="7081994C" w:rsidR="002F63D1" w:rsidRPr="005521BE" w:rsidRDefault="002F63D1" w:rsidP="00127862">
            <w:pPr>
              <w:autoSpaceDE w:val="0"/>
              <w:autoSpaceDN w:val="0"/>
              <w:adjustRightInd w:val="0"/>
              <w:spacing w:line="240" w:lineRule="exact"/>
              <w:ind w:left="0" w:firstLineChars="200" w:firstLine="42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iii 介護機器の定期的な点検</w:t>
            </w:r>
          </w:p>
          <w:p w14:paraId="17A2064A" w14:textId="501B1523" w:rsidR="002F63D1" w:rsidRPr="005521BE" w:rsidRDefault="002F63D1" w:rsidP="00127862">
            <w:pPr>
              <w:autoSpaceDE w:val="0"/>
              <w:autoSpaceDN w:val="0"/>
              <w:adjustRightInd w:val="0"/>
              <w:spacing w:line="240" w:lineRule="exact"/>
              <w:ind w:left="0" w:firstLineChars="200" w:firstLine="42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iv 介護機器を安全かつ有効に活用するための職員研修</w:t>
            </w:r>
          </w:p>
        </w:tc>
        <w:tc>
          <w:tcPr>
            <w:tcW w:w="1222" w:type="dxa"/>
            <w:tcBorders>
              <w:top w:val="single" w:sz="4" w:space="0" w:color="auto"/>
              <w:left w:val="single" w:sz="4" w:space="0" w:color="auto"/>
              <w:bottom w:val="nil"/>
              <w:right w:val="single" w:sz="4" w:space="0" w:color="auto"/>
            </w:tcBorders>
            <w:shd w:val="clear" w:color="auto" w:fill="auto"/>
          </w:tcPr>
          <w:p w14:paraId="435D2F59" w14:textId="77777777" w:rsidR="002F63D1"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699975487"/>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68EE3156" w14:textId="77777777" w:rsidR="002F63D1"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867106868"/>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3DD813DC" w14:textId="14E79F70" w:rsidR="002F63D1"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343518022"/>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257EA3A2" w14:textId="77777777" w:rsidR="002F63D1" w:rsidRPr="005521BE" w:rsidRDefault="002F63D1"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555F9AA0"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6952D6D7" w14:textId="77777777"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dotted" w:sz="4" w:space="0" w:color="auto"/>
              <w:right w:val="single" w:sz="4" w:space="0" w:color="auto"/>
            </w:tcBorders>
            <w:shd w:val="clear" w:color="auto" w:fill="auto"/>
          </w:tcPr>
          <w:p w14:paraId="2A08F32A" w14:textId="7C0FEB1F" w:rsidR="002F63D1" w:rsidRPr="005521BE" w:rsidRDefault="002F63D1" w:rsidP="00127862">
            <w:pPr>
              <w:autoSpaceDE w:val="0"/>
              <w:autoSpaceDN w:val="0"/>
              <w:adjustRightInd w:val="0"/>
              <w:spacing w:line="240" w:lineRule="exact"/>
              <w:ind w:left="0" w:firstLineChars="0" w:firstLine="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(3) 人員基準欠如に該当していませんか｡</w:t>
            </w:r>
          </w:p>
        </w:tc>
        <w:tc>
          <w:tcPr>
            <w:tcW w:w="1222" w:type="dxa"/>
            <w:tcBorders>
              <w:top w:val="single" w:sz="4" w:space="0" w:color="auto"/>
              <w:left w:val="single" w:sz="4" w:space="0" w:color="auto"/>
              <w:bottom w:val="nil"/>
              <w:right w:val="single" w:sz="4" w:space="0" w:color="auto"/>
            </w:tcBorders>
            <w:shd w:val="clear" w:color="auto" w:fill="auto"/>
          </w:tcPr>
          <w:p w14:paraId="0D19895B" w14:textId="77777777" w:rsidR="002F63D1"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86620292"/>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27B71C6F" w14:textId="77777777" w:rsidR="002F63D1"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740294147"/>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34654BCE" w14:textId="36CAA6E4" w:rsidR="002F63D1"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611945453"/>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2D19E47F" w14:textId="77777777" w:rsidR="002F63D1" w:rsidRPr="005521BE" w:rsidRDefault="002F63D1"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11627B73" w14:textId="77777777" w:rsidTr="006851BF">
        <w:trPr>
          <w:trHeight w:val="20"/>
        </w:trPr>
        <w:tc>
          <w:tcPr>
            <w:tcW w:w="1315" w:type="dxa"/>
            <w:tcBorders>
              <w:top w:val="nil"/>
              <w:left w:val="single" w:sz="4" w:space="0" w:color="auto"/>
              <w:bottom w:val="nil"/>
              <w:right w:val="single" w:sz="4" w:space="0" w:color="auto"/>
            </w:tcBorders>
            <w:shd w:val="clear" w:color="auto" w:fill="auto"/>
          </w:tcPr>
          <w:p w14:paraId="108D96B4"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nil"/>
              <w:right w:val="single" w:sz="4" w:space="0" w:color="auto"/>
            </w:tcBorders>
            <w:shd w:val="clear" w:color="auto" w:fill="auto"/>
          </w:tcPr>
          <w:p w14:paraId="60540A41" w14:textId="15592625"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 xml:space="preserve">ﾛ 入居継続支援加算(Ⅱ) </w:t>
            </w:r>
          </w:p>
          <w:p w14:paraId="22DB2879" w14:textId="1381AB83" w:rsidR="00B671F0" w:rsidRPr="005521BE" w:rsidRDefault="00427A3F" w:rsidP="00127862">
            <w:pPr>
              <w:autoSpaceDE w:val="0"/>
              <w:autoSpaceDN w:val="0"/>
              <w:adjustRightInd w:val="0"/>
              <w:spacing w:line="240" w:lineRule="exact"/>
              <w:ind w:left="0" w:firstLineChars="100" w:firstLine="21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次に掲げる基準のいずれにも適合すること｡</w:t>
            </w:r>
          </w:p>
        </w:tc>
        <w:tc>
          <w:tcPr>
            <w:tcW w:w="1222" w:type="dxa"/>
            <w:tcBorders>
              <w:top w:val="single" w:sz="4" w:space="0" w:color="auto"/>
              <w:left w:val="single" w:sz="4" w:space="0" w:color="auto"/>
              <w:bottom w:val="nil"/>
              <w:right w:val="single" w:sz="4" w:space="0" w:color="auto"/>
            </w:tcBorders>
            <w:shd w:val="clear" w:color="auto" w:fill="auto"/>
          </w:tcPr>
          <w:p w14:paraId="115745BA" w14:textId="478BF7CB"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p w14:paraId="4CAC5C75" w14:textId="62842B34" w:rsidR="00B671F0" w:rsidRPr="005521BE" w:rsidRDefault="00B671F0" w:rsidP="00443B18">
            <w:pPr>
              <w:adjustRightInd w:val="0"/>
              <w:spacing w:line="240" w:lineRule="exact"/>
              <w:ind w:leftChars="8" w:left="95" w:rightChars="10" w:right="24" w:hangingChars="36"/>
              <w:contextualSpacing/>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0B63DEAE" w14:textId="77777777" w:rsidR="00B671F0" w:rsidRPr="005521BE" w:rsidRDefault="00B671F0"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4237BB5A" w14:textId="77777777" w:rsidTr="006851BF">
        <w:trPr>
          <w:trHeight w:val="20"/>
        </w:trPr>
        <w:tc>
          <w:tcPr>
            <w:tcW w:w="1315" w:type="dxa"/>
            <w:tcBorders>
              <w:top w:val="nil"/>
              <w:left w:val="single" w:sz="4" w:space="0" w:color="auto"/>
              <w:bottom w:val="nil"/>
              <w:right w:val="single" w:sz="4" w:space="0" w:color="auto"/>
            </w:tcBorders>
            <w:shd w:val="clear" w:color="auto" w:fill="auto"/>
          </w:tcPr>
          <w:p w14:paraId="4F0DE598" w14:textId="77777777"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left w:val="single" w:sz="4" w:space="0" w:color="auto"/>
              <w:bottom w:val="dotted" w:sz="4" w:space="0" w:color="auto"/>
              <w:right w:val="single" w:sz="4" w:space="0" w:color="auto"/>
            </w:tcBorders>
            <w:shd w:val="clear" w:color="auto" w:fill="auto"/>
          </w:tcPr>
          <w:p w14:paraId="632DD700" w14:textId="56852A1D" w:rsidR="002F63D1" w:rsidRPr="005521BE" w:rsidRDefault="002F63D1" w:rsidP="00127862">
            <w:pPr>
              <w:autoSpaceDE w:val="0"/>
              <w:autoSpaceDN w:val="0"/>
              <w:adjustRightInd w:val="0"/>
              <w:spacing w:line="240" w:lineRule="exact"/>
              <w:ind w:left="420" w:hangingChars="200" w:hanging="42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(1) 社会福祉士及び介護福祉士法施行規則第一条各号に掲げる行為を必要とする者の占める割合が入居者の百分の五以上となっていますか｡</w:t>
            </w:r>
          </w:p>
        </w:tc>
        <w:tc>
          <w:tcPr>
            <w:tcW w:w="1222" w:type="dxa"/>
            <w:tcBorders>
              <w:top w:val="nil"/>
              <w:left w:val="single" w:sz="4" w:space="0" w:color="auto"/>
              <w:bottom w:val="nil"/>
              <w:right w:val="single" w:sz="4" w:space="0" w:color="auto"/>
            </w:tcBorders>
            <w:shd w:val="clear" w:color="auto" w:fill="auto"/>
          </w:tcPr>
          <w:p w14:paraId="781DAE95" w14:textId="77777777" w:rsidR="002F63D1"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604731581"/>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25BF8DEE" w14:textId="77777777" w:rsidR="002F63D1"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642159031"/>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709E1295" w14:textId="40B4AA6B" w:rsidR="002F63D1"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051996593"/>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7B3BDA6F" w14:textId="77777777" w:rsidR="002F63D1" w:rsidRPr="005521BE" w:rsidRDefault="002F63D1"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701CC607"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314E313D" w14:textId="77777777"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1FC3C65B" w14:textId="47E64692" w:rsidR="002F63D1" w:rsidRPr="005521BE" w:rsidRDefault="002F63D1" w:rsidP="00127862">
            <w:pPr>
              <w:autoSpaceDE w:val="0"/>
              <w:autoSpaceDN w:val="0"/>
              <w:adjustRightInd w:val="0"/>
              <w:spacing w:line="240" w:lineRule="exact"/>
              <w:ind w:left="0" w:firstLineChars="0" w:firstLine="0"/>
              <w:jc w:val="left"/>
              <w:rPr>
                <w:rFonts w:ascii="BIZ UDゴシック" w:eastAsia="BIZ UDゴシック" w:hAnsi="BIZ UDゴシック" w:cs="ＭＳ 明朝"/>
                <w:sz w:val="21"/>
                <w:szCs w:val="21"/>
              </w:rPr>
            </w:pPr>
            <w:r w:rsidRPr="005521BE">
              <w:rPr>
                <w:rFonts w:ascii="BIZ UDゴシック" w:eastAsia="BIZ UDゴシック" w:hAnsi="BIZ UDゴシック" w:cs="MS-Gothic"/>
                <w:kern w:val="0"/>
                <w:sz w:val="21"/>
                <w:szCs w:val="21"/>
              </w:rPr>
              <w:t>(2) ｲ(2)及び(3)に該当していますか｡</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020546B7" w14:textId="77777777" w:rsidR="002F63D1"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018121265"/>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1F76796E" w14:textId="77777777" w:rsidR="002F63D1"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53347865"/>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349D58B1" w14:textId="1F1D251E" w:rsidR="002F63D1"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989775450"/>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13604AA8" w14:textId="77777777" w:rsidR="002F63D1" w:rsidRPr="005521BE" w:rsidRDefault="002F63D1"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4FDA17A6"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3046C744"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nil"/>
              <w:right w:val="single" w:sz="4" w:space="0" w:color="auto"/>
            </w:tcBorders>
            <w:shd w:val="clear" w:color="auto" w:fill="auto"/>
          </w:tcPr>
          <w:p w14:paraId="323AD4B7" w14:textId="2C5F460D"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〔留意事項〕</w:t>
            </w:r>
          </w:p>
          <w:p w14:paraId="60BEF0F4" w14:textId="3074BB6F"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〇社会福祉士及び介護福祉士法施行規則第1条</w:t>
            </w:r>
          </w:p>
          <w:p w14:paraId="0CAC3569" w14:textId="121830C1" w:rsidR="00B671F0" w:rsidRPr="005521BE" w:rsidRDefault="00427A3F" w:rsidP="00127862">
            <w:pPr>
              <w:autoSpaceDE w:val="0"/>
              <w:autoSpaceDN w:val="0"/>
              <w:adjustRightInd w:val="0"/>
              <w:spacing w:line="240" w:lineRule="exact"/>
              <w:ind w:leftChars="82" w:left="197" w:firstLineChars="0" w:firstLine="0"/>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一 口腔内の喀痰かくたん吸引</w:t>
            </w:r>
          </w:p>
          <w:p w14:paraId="4D440134" w14:textId="08EAB2C7" w:rsidR="00B671F0" w:rsidRPr="005521BE" w:rsidRDefault="00427A3F" w:rsidP="00127862">
            <w:pPr>
              <w:autoSpaceDE w:val="0"/>
              <w:autoSpaceDN w:val="0"/>
              <w:adjustRightInd w:val="0"/>
              <w:spacing w:line="240" w:lineRule="exact"/>
              <w:ind w:leftChars="82" w:left="197" w:firstLineChars="0" w:firstLine="0"/>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二 鼻腔内の喀痰吸引</w:t>
            </w:r>
          </w:p>
          <w:p w14:paraId="1EC66442" w14:textId="5F68EEF3" w:rsidR="00B671F0" w:rsidRPr="005521BE" w:rsidRDefault="00427A3F" w:rsidP="00127862">
            <w:pPr>
              <w:autoSpaceDE w:val="0"/>
              <w:autoSpaceDN w:val="0"/>
              <w:adjustRightInd w:val="0"/>
              <w:spacing w:line="240" w:lineRule="exact"/>
              <w:ind w:leftChars="82" w:left="197" w:firstLineChars="0" w:firstLine="0"/>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三 気管ｶﾆｭｰﾚ内部の喀痰吸引</w:t>
            </w:r>
          </w:p>
          <w:p w14:paraId="0A4173B9" w14:textId="41022D3B" w:rsidR="00B671F0" w:rsidRPr="005521BE" w:rsidRDefault="00427A3F" w:rsidP="00127862">
            <w:pPr>
              <w:autoSpaceDE w:val="0"/>
              <w:autoSpaceDN w:val="0"/>
              <w:adjustRightInd w:val="0"/>
              <w:spacing w:line="240" w:lineRule="exact"/>
              <w:ind w:leftChars="82" w:left="197" w:firstLineChars="0" w:firstLine="0"/>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四 胃ろう又は腸ろうによる経管栄養</w:t>
            </w:r>
          </w:p>
          <w:p w14:paraId="265746DC" w14:textId="64B0FFA4" w:rsidR="00B671F0" w:rsidRPr="005521BE" w:rsidRDefault="00427A3F" w:rsidP="00127862">
            <w:pPr>
              <w:autoSpaceDE w:val="0"/>
              <w:autoSpaceDN w:val="0"/>
              <w:adjustRightInd w:val="0"/>
              <w:spacing w:line="240" w:lineRule="exact"/>
              <w:ind w:leftChars="82" w:left="535" w:hangingChars="161" w:hanging="338"/>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五 経鼻経管栄養</w:t>
            </w:r>
          </w:p>
        </w:tc>
        <w:tc>
          <w:tcPr>
            <w:tcW w:w="1222" w:type="dxa"/>
            <w:tcBorders>
              <w:top w:val="single" w:sz="4" w:space="0" w:color="auto"/>
              <w:left w:val="single" w:sz="4" w:space="0" w:color="auto"/>
              <w:bottom w:val="nil"/>
              <w:right w:val="single" w:sz="4" w:space="0" w:color="auto"/>
            </w:tcBorders>
            <w:shd w:val="clear" w:color="auto" w:fill="auto"/>
          </w:tcPr>
          <w:p w14:paraId="7D462083"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065A4372" w14:textId="77777777" w:rsidR="00B671F0" w:rsidRPr="005521BE" w:rsidRDefault="00B671F0"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41DDAB3E"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6026E5D3" w14:textId="65EDCBD5"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left w:val="single" w:sz="4" w:space="0" w:color="auto"/>
              <w:bottom w:val="dotted" w:sz="4" w:space="0" w:color="auto"/>
              <w:right w:val="single" w:sz="4" w:space="0" w:color="auto"/>
            </w:tcBorders>
            <w:shd w:val="clear" w:color="auto" w:fill="auto"/>
          </w:tcPr>
          <w:p w14:paraId="210E23E8" w14:textId="643640D6" w:rsidR="00B671F0" w:rsidRPr="005521BE" w:rsidRDefault="00427A3F" w:rsidP="00127862">
            <w:pPr>
              <w:autoSpaceDE w:val="0"/>
              <w:autoSpaceDN w:val="0"/>
              <w:adjustRightInd w:val="0"/>
              <w:spacing w:line="240" w:lineRule="exact"/>
              <w:ind w:left="21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① 喀痰吸引等を必要とする者の占める割合については､届出日の属する月の前4月から前々月までの3月間のそれぞれの末日時点の割合の平均について算出してください｡また､届出を行った月以降においても､毎月において前4月から前々月までの3月間のこれらの割合がそれぞれ所定の割合以上であることが必要です｡これらの割合については､毎月記録するものとし､所定の割合を下回った場合については､直ちに訪問通所ｻｰﾋﾞｽ通知第1の5の届出を提出しなければなりません｡</w:t>
            </w:r>
          </w:p>
          <w:p w14:paraId="1D0537E8" w14:textId="5712E87A"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メイリオ"/>
                <w:kern w:val="0"/>
                <w:sz w:val="21"/>
                <w:szCs w:val="21"/>
              </w:rPr>
              <w:t>② 当該加算の算定を行うために必要となる介護福祉士の員数を算出する際の利用者数については､</w:t>
            </w:r>
            <w:r w:rsidRPr="005521BE">
              <w:rPr>
                <w:rFonts w:ascii="BIZ UDゴシック" w:eastAsia="BIZ UDゴシック" w:hAnsi="BIZ UDゴシック" w:cs="ＭＳ 明朝"/>
                <w:sz w:val="21"/>
                <w:szCs w:val="21"/>
              </w:rPr>
              <w:t>当該年度の前年度(毎年4月1日に始まり翌年3月31日をもって終わる年度とする｡)の平均を用います｡(ただし､新規開設又は再開の場合は推定数によります｡)この場合､利用者数等の平均は､前年度の全利用者等の延数を当該前年度の日数で除して得た数とします｡この平均利用者数等の算定に当たっては､小数点第2位以下を切り上げるものとします｡</w:t>
            </w:r>
          </w:p>
          <w:p w14:paraId="2F3EFA86" w14:textId="794F95E9" w:rsidR="00B671F0" w:rsidRPr="005521BE" w:rsidRDefault="00427A3F" w:rsidP="00127862">
            <w:pPr>
              <w:adjustRightInd w:val="0"/>
              <w:spacing w:line="240" w:lineRule="exact"/>
              <w:ind w:leftChars="100" w:left="240" w:firstLineChars="100" w:firstLine="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また､介護福祉士の員数については､届出日の属する月の前3月間における員数の平均を､常勤換算方法を用いて算出した値が､必要な人数を満たすものでなければなりません｡さらに､届出を行った月以降においても､毎月において直近3月間の介護福祉士の員数が必要な員数を満たしていることが必要であり､必要な人数を満たさなくなった場合は､直ちに訪問通所ｻｰﾋﾞｽ通知1の5の届出を提出しなければなりません｡</w:t>
            </w:r>
          </w:p>
          <w:p w14:paraId="1E334D75" w14:textId="437AF968" w:rsidR="00B671F0" w:rsidRPr="005521BE" w:rsidRDefault="00427A3F" w:rsidP="00127862">
            <w:pPr>
              <w:adjustRightInd w:val="0"/>
              <w:spacing w:line="240" w:lineRule="exact"/>
              <w:ind w:leftChars="5" w:left="197" w:hangingChars="88" w:hanging="185"/>
              <w:contextualSpacing/>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ＭＳ 明朝"/>
                <w:sz w:val="21"/>
                <w:szCs w:val="21"/>
              </w:rPr>
              <w:t>③ 当該加算を算定する場合は､ｻｰﾋﾞｽ提供体制強化加算は算定できません｡</w:t>
            </w:r>
          </w:p>
          <w:p w14:paraId="3CF01351" w14:textId="2B8ED8EB" w:rsidR="00B671F0" w:rsidRPr="005521BE" w:rsidRDefault="00427A3F" w:rsidP="00127862">
            <w:pPr>
              <w:autoSpaceDE w:val="0"/>
              <w:autoSpaceDN w:val="0"/>
              <w:adjustRightInd w:val="0"/>
              <w:spacing w:line="240" w:lineRule="exact"/>
              <w:ind w:left="21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④ 必要となる介護福祉士の数が常勤換算方法で入居者の数が7又はその端数を増すごとに1以上である場合においては､次の要件を満たすこと｡</w:t>
            </w:r>
          </w:p>
          <w:p w14:paraId="3D051E8D" w14:textId="2E9AA347" w:rsidR="00B671F0" w:rsidRPr="005521BE" w:rsidRDefault="00427A3F" w:rsidP="00127862">
            <w:pPr>
              <w:autoSpaceDE w:val="0"/>
              <w:autoSpaceDN w:val="0"/>
              <w:adjustRightInd w:val="0"/>
              <w:spacing w:line="240" w:lineRule="exact"/>
              <w:ind w:left="21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ｲ ｢業務の効率化及び質の向上又は職員の負担の軽減に資する機器を複数種類使用｣とは､以下に掲げる介護機器を使用することであり､少なくともaからcまでに掲げる介護機器は使用することとする｡その際､aの機器は全ての居室に設置し､bの機器は全ての介護職員が使用すること｡</w:t>
            </w:r>
          </w:p>
          <w:p w14:paraId="0871DC1F" w14:textId="4C7B4DDA" w:rsidR="00B671F0" w:rsidRPr="005521BE" w:rsidRDefault="00427A3F" w:rsidP="00127862">
            <w:pPr>
              <w:autoSpaceDE w:val="0"/>
              <w:autoSpaceDN w:val="0"/>
              <w:adjustRightInd w:val="0"/>
              <w:spacing w:line="240" w:lineRule="exact"/>
              <w:ind w:left="0" w:firstLineChars="100" w:firstLine="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a 見守り機器</w:t>
            </w:r>
          </w:p>
          <w:p w14:paraId="572FC5A7" w14:textId="0E6AC454" w:rsidR="00B671F0" w:rsidRPr="005521BE" w:rsidRDefault="00427A3F" w:rsidP="00127862">
            <w:pPr>
              <w:autoSpaceDE w:val="0"/>
              <w:autoSpaceDN w:val="0"/>
              <w:adjustRightInd w:val="0"/>
              <w:spacing w:line="240" w:lineRule="exact"/>
              <w:ind w:left="0" w:firstLineChars="100" w:firstLine="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b ｲﾝｶﾑ等の職員間の連絡調整の迅速化に資するICT機器</w:t>
            </w:r>
          </w:p>
          <w:p w14:paraId="0C606A34" w14:textId="706F1D90" w:rsidR="00DB2618" w:rsidRPr="005521BE" w:rsidRDefault="00427A3F" w:rsidP="00127862">
            <w:pPr>
              <w:autoSpaceDE w:val="0"/>
              <w:autoSpaceDN w:val="0"/>
              <w:adjustRightInd w:val="0"/>
              <w:spacing w:line="240" w:lineRule="exact"/>
              <w:ind w:leftChars="100" w:left="45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c 介護記録ｿﾌﾄｳｪｱやｽﾏｰﾄﾌｫﾝ等の介護記録の作成の効率化に資するICT機器</w:t>
            </w:r>
          </w:p>
          <w:p w14:paraId="2E93D0FE" w14:textId="0B4C42E8" w:rsidR="00B671F0" w:rsidRPr="005521BE" w:rsidRDefault="00427A3F" w:rsidP="00127862">
            <w:pPr>
              <w:autoSpaceDE w:val="0"/>
              <w:autoSpaceDN w:val="0"/>
              <w:adjustRightInd w:val="0"/>
              <w:spacing w:line="240" w:lineRule="exact"/>
              <w:ind w:left="0" w:firstLineChars="100" w:firstLine="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d 移乗支援機器</w:t>
            </w:r>
          </w:p>
          <w:p w14:paraId="6DB0FECB" w14:textId="735252A0" w:rsidR="00B671F0" w:rsidRPr="005521BE" w:rsidRDefault="00427A3F" w:rsidP="00127862">
            <w:pPr>
              <w:autoSpaceDE w:val="0"/>
              <w:autoSpaceDN w:val="0"/>
              <w:adjustRightInd w:val="0"/>
              <w:spacing w:line="240" w:lineRule="exact"/>
              <w:ind w:leftChars="100" w:left="45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e その他業務の効率化及び質の向上又は職員の負担の軽減に資する機器</w:t>
            </w:r>
          </w:p>
          <w:p w14:paraId="0B85FF82" w14:textId="72B9F450" w:rsidR="00B671F0" w:rsidRPr="005521BE" w:rsidRDefault="00427A3F" w:rsidP="00127862">
            <w:pPr>
              <w:autoSpaceDE w:val="0"/>
              <w:autoSpaceDN w:val="0"/>
              <w:adjustRightInd w:val="0"/>
              <w:spacing w:line="240" w:lineRule="exact"/>
              <w:ind w:leftChars="100" w:left="240" w:firstLineChars="100" w:firstLine="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介護機器の選定にあたっては､事業所の現状の把握及び業務面において抱えている課題の洗い出しを行い､業務内容を整理し､従業者それぞれの担うべき業務内容及び介護機器の活用方法を明確化した上で､洗い出した課題の解決のために必要な種類の介護機器を選定すること｡</w:t>
            </w:r>
          </w:p>
          <w:p w14:paraId="178A6C21" w14:textId="12BAD56C" w:rsidR="00B671F0" w:rsidRPr="005521BE" w:rsidRDefault="00427A3F" w:rsidP="00127862">
            <w:pPr>
              <w:autoSpaceDE w:val="0"/>
              <w:autoSpaceDN w:val="0"/>
              <w:adjustRightInd w:val="0"/>
              <w:spacing w:line="240" w:lineRule="exact"/>
              <w:ind w:left="21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ﾛ 介護機器の使用により業務効率化が図られた際､その効率化された時間は､ｹｱの質の向上及び職員の負担の軽減に資する取組に充てること｡</w:t>
            </w:r>
          </w:p>
          <w:p w14:paraId="543C8484" w14:textId="4B83A18A" w:rsidR="00B671F0" w:rsidRPr="005521BE" w:rsidRDefault="00427A3F" w:rsidP="00127862">
            <w:pPr>
              <w:autoSpaceDE w:val="0"/>
              <w:autoSpaceDN w:val="0"/>
              <w:adjustRightInd w:val="0"/>
              <w:spacing w:line="240" w:lineRule="exact"/>
              <w:ind w:leftChars="100" w:left="240" w:firstLineChars="100" w:firstLine="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ｹｱの質の向上への取組については､幅広い職種の者が共同して､見守り機器やﾊﾞｲﾀﾙｻｲﾝ等の情報を通じて得られる入居者の記録情報等を参考にしながら､適切なｱｾｽﾒﾝﾄや入居者の身体の状況等の評価等を行い､必要に応じ､業務体制を見直すこと｡</w:t>
            </w:r>
          </w:p>
          <w:p w14:paraId="75D3E738" w14:textId="382C6561" w:rsidR="00B671F0" w:rsidRPr="005521BE" w:rsidRDefault="00427A3F" w:rsidP="00127862">
            <w:pPr>
              <w:autoSpaceDE w:val="0"/>
              <w:autoSpaceDN w:val="0"/>
              <w:adjustRightInd w:val="0"/>
              <w:spacing w:line="240" w:lineRule="exact"/>
              <w:ind w:left="21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ﾊ ｢介護機器を安全かつ有効に活用するための委員会｣(以下｢介護機器活用委員会｣という｡)は3月に1回以上行うこと｡介護機器活用委員会は､ﾃﾚﾋﾞ電話装置等を活用して行うことができるものとする｡なお､個人情報保護委員会･厚生労働省｢医療･介護関係事業者における個人情報の適切な取扱いのためのｶﾞｲﾀﾞﾝｽ｣､厚生労働省｢医療情報ｼｽﾃﾑの安全管理に関するｶﾞｲﾄﾞﾗｲﾝ｣等に対応していること｡</w:t>
            </w:r>
          </w:p>
          <w:p w14:paraId="03F587D6" w14:textId="3F9186EA" w:rsidR="00B671F0" w:rsidRPr="005521BE" w:rsidRDefault="00427A3F" w:rsidP="00127862">
            <w:pPr>
              <w:autoSpaceDE w:val="0"/>
              <w:autoSpaceDN w:val="0"/>
              <w:adjustRightInd w:val="0"/>
              <w:spacing w:line="240" w:lineRule="exact"/>
              <w:ind w:leftChars="100" w:left="240" w:firstLineChars="100" w:firstLine="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また､介護機器活用委員会には､管理者だけでなく実際にｹｱを行う職員を含む幅広い職種や役割の者が参画するものとし､実際にｹｱを行う職員の意見を尊重するよう努めることとする｡</w:t>
            </w:r>
          </w:p>
          <w:p w14:paraId="4EE1FA5F" w14:textId="6B0BB3CE" w:rsidR="00B671F0" w:rsidRPr="005521BE" w:rsidRDefault="00427A3F" w:rsidP="00127862">
            <w:pPr>
              <w:autoSpaceDE w:val="0"/>
              <w:autoSpaceDN w:val="0"/>
              <w:adjustRightInd w:val="0"/>
              <w:spacing w:line="240" w:lineRule="exact"/>
              <w:ind w:left="21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ﾆ ｢入居者の安全及びｹｱの質の確保｣に関する事項を実施すること｡具体的には次の事項等の実施により利用者の安全及びｹｱの質の確保を行うこととする｡</w:t>
            </w:r>
          </w:p>
          <w:p w14:paraId="4462944C" w14:textId="35F0E787" w:rsidR="00B671F0" w:rsidRPr="005521BE" w:rsidRDefault="00427A3F" w:rsidP="00127862">
            <w:pPr>
              <w:autoSpaceDE w:val="0"/>
              <w:autoSpaceDN w:val="0"/>
              <w:adjustRightInd w:val="0"/>
              <w:spacing w:line="240" w:lineRule="exact"/>
              <w:ind w:leftChars="100" w:left="45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a 介護機器から得られる睡眠状態やﾊﾞｲﾀﾙｻｲﾝ等の情報を入居者の状態把握に活用すること｡</w:t>
            </w:r>
          </w:p>
          <w:p w14:paraId="6089AC14" w14:textId="69631ABC" w:rsidR="00B671F0" w:rsidRPr="005521BE" w:rsidRDefault="00427A3F" w:rsidP="00127862">
            <w:pPr>
              <w:autoSpaceDE w:val="0"/>
              <w:autoSpaceDN w:val="0"/>
              <w:adjustRightInd w:val="0"/>
              <w:spacing w:line="240" w:lineRule="exact"/>
              <w:ind w:leftChars="100" w:left="45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b 介護機器の使用に起因する施設内で発生したﾋﾔﾘ･ﾊｯﾄ事例等の状況を把握し､その原因を分析して再発の防止策を検討すること｡</w:t>
            </w:r>
          </w:p>
          <w:p w14:paraId="6899D8D4" w14:textId="7D025F57" w:rsidR="00B671F0" w:rsidRPr="005521BE" w:rsidRDefault="00427A3F" w:rsidP="00127862">
            <w:pPr>
              <w:autoSpaceDE w:val="0"/>
              <w:autoSpaceDN w:val="0"/>
              <w:adjustRightInd w:val="0"/>
              <w:spacing w:line="240" w:lineRule="exact"/>
              <w:ind w:left="21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ﾎ ｢職員の負担の軽減及び勤務状況への配慮｣に関する事項を実施すること｡具体的には､実際にｹｱを行う介護福祉士を含めた介護職員に対してｱﾝｹｰﾄやﾋｱﾘﾝｸﾞ等を行い､介護機器の導入後における次の事項等を確認し､人員配置の検討等が行われていること｡</w:t>
            </w:r>
          </w:p>
          <w:p w14:paraId="7A301DAA" w14:textId="56FDBDF0" w:rsidR="00B671F0" w:rsidRPr="005521BE" w:rsidRDefault="00427A3F" w:rsidP="00127862">
            <w:pPr>
              <w:autoSpaceDE w:val="0"/>
              <w:autoSpaceDN w:val="0"/>
              <w:adjustRightInd w:val="0"/>
              <w:spacing w:line="240" w:lineRule="exact"/>
              <w:ind w:left="0" w:firstLineChars="100" w:firstLine="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a ｽﾄﾚｽや体調不安等､職員の心身の負担が増えていないかどうか</w:t>
            </w:r>
          </w:p>
          <w:p w14:paraId="4326CD95" w14:textId="316215E9" w:rsidR="00B671F0" w:rsidRPr="005521BE" w:rsidRDefault="00427A3F" w:rsidP="00127862">
            <w:pPr>
              <w:autoSpaceDE w:val="0"/>
              <w:autoSpaceDN w:val="0"/>
              <w:adjustRightInd w:val="0"/>
              <w:spacing w:line="240" w:lineRule="exact"/>
              <w:ind w:leftChars="100" w:left="45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b 1日の勤務の中で､職員の負担が過度に増えている時間帯がないかどうか</w:t>
            </w:r>
          </w:p>
          <w:p w14:paraId="42A9B8BA" w14:textId="6BDBC5D0" w:rsidR="00B671F0" w:rsidRPr="005521BE" w:rsidRDefault="00427A3F" w:rsidP="00127862">
            <w:pPr>
              <w:autoSpaceDE w:val="0"/>
              <w:autoSpaceDN w:val="0"/>
              <w:adjustRightInd w:val="0"/>
              <w:spacing w:line="240" w:lineRule="exact"/>
              <w:ind w:left="0" w:firstLineChars="100" w:firstLine="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c 休憩時間及び時間外勤務等の状況</w:t>
            </w:r>
          </w:p>
          <w:p w14:paraId="0CEAC9B2" w14:textId="71D8F0EB" w:rsidR="00B671F0" w:rsidRPr="005521BE" w:rsidRDefault="00427A3F" w:rsidP="00127862">
            <w:pPr>
              <w:autoSpaceDE w:val="0"/>
              <w:autoSpaceDN w:val="0"/>
              <w:adjustRightInd w:val="0"/>
              <w:spacing w:line="240" w:lineRule="exact"/>
              <w:ind w:left="21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ﾍ 日々の業務の中で予め時間を定めて介護機器の不具合がないことを確認する等のﾁｪｯｸを行う仕組みを設けること｡また､介護機器のﾒｰｶｰと連携し､定期的に点検を行うこと｡</w:t>
            </w:r>
          </w:p>
          <w:p w14:paraId="5883B2FC" w14:textId="70C4F7BD" w:rsidR="00B671F0" w:rsidRPr="005521BE" w:rsidRDefault="00427A3F" w:rsidP="00127862">
            <w:pPr>
              <w:autoSpaceDE w:val="0"/>
              <w:autoSpaceDN w:val="0"/>
              <w:adjustRightInd w:val="0"/>
              <w:spacing w:line="240" w:lineRule="exact"/>
              <w:ind w:left="21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ﾄ 介護機器の使用方法の講習やﾋﾔﾘ･ﾊｯﾄ事例等の周知､その事例を通じた再発防止策の実習等を含む職員研修を定期的に行うこと｡</w:t>
            </w:r>
          </w:p>
          <w:p w14:paraId="2499D1C9" w14:textId="155E9FFF" w:rsidR="00B671F0" w:rsidRPr="005521BE" w:rsidRDefault="00427A3F" w:rsidP="00127862">
            <w:pPr>
              <w:autoSpaceDE w:val="0"/>
              <w:autoSpaceDN w:val="0"/>
              <w:adjustRightInd w:val="0"/>
              <w:spacing w:line="240" w:lineRule="exact"/>
              <w:ind w:leftChars="100" w:left="240" w:firstLineChars="100" w:firstLine="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この場合の要件で入居継続支援加算を取得する場合においては､3月以上の試行期間を設けることとする｡入居者の安全及びｹｱの質の確保を前提にしつつ､試行期間中から介護機器活用委員会を設置し､当該委員会において､介護機器の使用後の人員体制とその際の職員の負担のﾊﾞﾗﾝｽに配慮しながら､介護機器の使用にあたり必要な人員体制等を検討し､安全体制及びｹｱの質の確保､職員の負担軽減が図られていることを確認した上で､届出をすること｡なお､試行期間中においては､通常の入居継続支援加算の要件を満たすこととする｡</w:t>
            </w:r>
          </w:p>
          <w:p w14:paraId="4F4BCC42" w14:textId="1360338D" w:rsidR="00B671F0" w:rsidRPr="005521BE" w:rsidRDefault="00427A3F" w:rsidP="00127862">
            <w:pPr>
              <w:autoSpaceDE w:val="0"/>
              <w:autoSpaceDN w:val="0"/>
              <w:adjustRightInd w:val="0"/>
              <w:spacing w:line="240" w:lineRule="exact"/>
              <w:ind w:leftChars="100" w:left="240" w:firstLineChars="100" w:firstLine="210"/>
              <w:jc w:val="left"/>
              <w:rPr>
                <w:rFonts w:ascii="BIZ UDゴシック" w:eastAsia="BIZ UDゴシック" w:hAnsi="BIZ UDゴシック" w:cs="ＭＳ 明朝"/>
                <w:sz w:val="21"/>
                <w:szCs w:val="21"/>
              </w:rPr>
            </w:pPr>
            <w:r w:rsidRPr="005521BE">
              <w:rPr>
                <w:rFonts w:ascii="BIZ UDゴシック" w:eastAsia="BIZ UDゴシック" w:hAnsi="BIZ UDゴシック" w:cs="メイリオ"/>
                <w:kern w:val="0"/>
                <w:sz w:val="21"/>
                <w:szCs w:val="21"/>
              </w:rPr>
              <w:t>届出にあたり､都道府県等が当該委員会における検討状況を確認できるよう､当該委員会の議事概要を提出すること｡また､介護施設のﾃｸﾉﾛｼﾞｰ活用に関して､厚生労働省が行うｹｱの質や職員の負担への影響に関する調査･検証等への協力に努めること｡</w:t>
            </w:r>
          </w:p>
        </w:tc>
        <w:tc>
          <w:tcPr>
            <w:tcW w:w="1222" w:type="dxa"/>
            <w:tcBorders>
              <w:top w:val="nil"/>
              <w:left w:val="single" w:sz="4" w:space="0" w:color="auto"/>
              <w:bottom w:val="nil"/>
              <w:right w:val="single" w:sz="4" w:space="0" w:color="auto"/>
            </w:tcBorders>
            <w:shd w:val="clear" w:color="auto" w:fill="auto"/>
          </w:tcPr>
          <w:p w14:paraId="29E7DC71" w14:textId="0A575302" w:rsidR="00B671F0" w:rsidRPr="005521BE" w:rsidRDefault="00B671F0" w:rsidP="00127862">
            <w:pPr>
              <w:adjustRightInd w:val="0"/>
              <w:spacing w:line="240" w:lineRule="exact"/>
              <w:ind w:leftChars="1" w:left="82" w:rightChars="10" w:right="24" w:hangingChars="38" w:hanging="80"/>
              <w:contextualSpacing/>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7DD6BB77" w14:textId="2F2E75FB" w:rsidR="00B671F0" w:rsidRPr="005521BE" w:rsidRDefault="00427A3F" w:rsidP="00F66C53">
            <w:pPr>
              <w:spacing w:line="200" w:lineRule="exact"/>
              <w:ind w:left="122" w:hanging="122"/>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平12老企40</w:t>
            </w:r>
          </w:p>
          <w:p w14:paraId="1091BBC8" w14:textId="7867C731" w:rsidR="00B671F0" w:rsidRPr="005521BE" w:rsidRDefault="00427A3F" w:rsidP="00F66C53">
            <w:pPr>
              <w:spacing w:line="200" w:lineRule="exact"/>
              <w:ind w:left="122" w:hanging="122"/>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第二-4(5)</w:t>
            </w:r>
          </w:p>
        </w:tc>
      </w:tr>
      <w:tr w:rsidR="005521BE" w:rsidRPr="005521BE" w14:paraId="5FFC92B5" w14:textId="77777777" w:rsidTr="006851BF">
        <w:trPr>
          <w:trHeight w:val="1125"/>
        </w:trPr>
        <w:tc>
          <w:tcPr>
            <w:tcW w:w="1315" w:type="dxa"/>
            <w:vMerge w:val="restart"/>
            <w:tcBorders>
              <w:top w:val="single" w:sz="4" w:space="0" w:color="auto"/>
              <w:left w:val="single" w:sz="4" w:space="0" w:color="auto"/>
              <w:right w:val="single" w:sz="4" w:space="0" w:color="auto"/>
            </w:tcBorders>
            <w:shd w:val="clear" w:color="auto" w:fill="auto"/>
          </w:tcPr>
          <w:p w14:paraId="61825D99" w14:textId="13049BDC" w:rsidR="00EB1F2B" w:rsidRPr="005521BE" w:rsidRDefault="00EB1F2B" w:rsidP="00127862">
            <w:pPr>
              <w:adjustRightInd w:val="0"/>
              <w:spacing w:line="240" w:lineRule="exact"/>
              <w:ind w:hangingChars="36"/>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rPr>
              <w:t>54</w:t>
            </w:r>
          </w:p>
          <w:p w14:paraId="614D985D" w14:textId="3E13365B" w:rsidR="00EB1F2B" w:rsidRPr="005521BE" w:rsidRDefault="00EB1F2B" w:rsidP="00127862">
            <w:pPr>
              <w:adjustRightInd w:val="0"/>
              <w:spacing w:line="240" w:lineRule="exact"/>
              <w:ind w:hangingChars="36"/>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lang w:eastAsia="zh-TW"/>
              </w:rPr>
              <w:t>生活機能</w:t>
            </w:r>
          </w:p>
          <w:p w14:paraId="78DB0332" w14:textId="14BD02AD" w:rsidR="00EB1F2B" w:rsidRPr="005521BE" w:rsidRDefault="00EB1F2B" w:rsidP="00127862">
            <w:pPr>
              <w:adjustRightInd w:val="0"/>
              <w:spacing w:line="240" w:lineRule="exact"/>
              <w:ind w:hangingChars="36"/>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lang w:eastAsia="zh-TW"/>
              </w:rPr>
              <w:t>向上連携</w:t>
            </w:r>
          </w:p>
          <w:p w14:paraId="05168616" w14:textId="0354FB41" w:rsidR="00EB1F2B" w:rsidRPr="005521BE" w:rsidRDefault="00EB1F2B" w:rsidP="00127862">
            <w:pPr>
              <w:adjustRightInd w:val="0"/>
              <w:spacing w:line="240" w:lineRule="exact"/>
              <w:ind w:hangingChars="36"/>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lang w:eastAsia="zh-TW"/>
              </w:rPr>
              <w:t>加算</w:t>
            </w:r>
          </w:p>
          <w:p w14:paraId="4C22A347" w14:textId="2023F626" w:rsidR="00EB1F2B" w:rsidRPr="005521BE" w:rsidRDefault="00EB1F2B" w:rsidP="00127862">
            <w:pPr>
              <w:adjustRightInd w:val="0"/>
              <w:spacing w:line="240" w:lineRule="exact"/>
              <w:ind w:hangingChars="36"/>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lang w:eastAsia="zh-TW"/>
              </w:rPr>
              <w:t>(予防</w:t>
            </w:r>
            <w:r w:rsidRPr="005521BE">
              <w:rPr>
                <w:rFonts w:ascii="BIZ UDゴシック" w:eastAsia="BIZ UDゴシック" w:hAnsi="BIZ UDゴシック" w:cs="ＭＳ 明朝"/>
                <w:sz w:val="21"/>
                <w:szCs w:val="21"/>
              </w:rPr>
              <w:t>も</w:t>
            </w:r>
            <w:r w:rsidRPr="005521BE">
              <w:rPr>
                <w:rFonts w:ascii="BIZ UDゴシック" w:eastAsia="BIZ UDゴシック" w:hAnsi="BIZ UDゴシック" w:cs="ＭＳ 明朝"/>
                <w:sz w:val="21"/>
                <w:szCs w:val="21"/>
                <w:lang w:eastAsia="zh-TW"/>
              </w:rPr>
              <w:t>同様)</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67DEB7DA" w14:textId="4B7C9773" w:rsidR="00EB1F2B" w:rsidRPr="005521BE" w:rsidRDefault="00EB1F2B" w:rsidP="00127862">
            <w:pPr>
              <w:autoSpaceDE w:val="0"/>
              <w:autoSpaceDN w:val="0"/>
              <w:adjustRightInd w:val="0"/>
              <w:spacing w:line="240" w:lineRule="exact"/>
              <w:ind w:left="160" w:hanging="160"/>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lang w:eastAsia="zh-TW"/>
              </w:rPr>
              <w:t xml:space="preserve"> </w:t>
            </w:r>
            <w:r w:rsidRPr="005521BE">
              <w:rPr>
                <w:rFonts w:ascii="BIZ UDゴシック" w:eastAsia="BIZ UDゴシック" w:hAnsi="BIZ UDゴシック" w:cs="ＭＳ 明朝"/>
                <w:sz w:val="21"/>
                <w:szCs w:val="21"/>
              </w:rPr>
              <w:t>別に厚生労働大臣が定める基準に適合しているものとして市長に届け出た指定特定施設において</w:t>
            </w:r>
            <w:r w:rsidRPr="005521BE">
              <w:rPr>
                <w:rFonts w:ascii="BIZ UDゴシック" w:eastAsia="BIZ UDゴシック" w:hAnsi="BIZ UDゴシック" w:cs="メイリオ"/>
                <w:kern w:val="0"/>
                <w:sz w:val="21"/>
                <w:szCs w:val="21"/>
              </w:rPr>
              <w:t>､外部との連携により､利用者の身体の状況等の評価を行い､かつ､個別機能訓練計画を作成した場合には､当該基準に掲げる区分に従い､所定単位数を算定していますか｡</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08D3F7E2" w14:textId="2CAD0F5F" w:rsidR="00EB1F2B" w:rsidRPr="005521BE" w:rsidRDefault="005521BE" w:rsidP="00443B18">
            <w:pPr>
              <w:adjustRightInd w:val="0"/>
              <w:spacing w:line="240" w:lineRule="exact"/>
              <w:ind w:leftChars="-15" w:left="70" w:hangingChars="53" w:hanging="106"/>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41030024"/>
                <w14:checkbox>
                  <w14:checked w14:val="0"/>
                  <w14:checkedState w14:val="2611" w14:font="ＭＳ 明朝"/>
                  <w14:uncheckedState w14:val="2610" w14:font="ＭＳ ゴシック"/>
                </w14:checkbox>
              </w:sdtPr>
              <w:sdtEndPr/>
              <w:sdtContent>
                <w:r w:rsidR="00EB1F2B" w:rsidRPr="005521BE">
                  <w:rPr>
                    <w:rFonts w:hAnsi="ＭＳ ゴシック" w:hint="eastAsia"/>
                    <w:spacing w:val="2"/>
                    <w:sz w:val="20"/>
                    <w:szCs w:val="20"/>
                  </w:rPr>
                  <w:t>☐</w:t>
                </w:r>
              </w:sdtContent>
            </w:sdt>
            <w:r w:rsidR="00EB1F2B" w:rsidRPr="005521BE">
              <w:rPr>
                <w:rFonts w:ascii="BIZ UDゴシック" w:eastAsia="BIZ UDゴシック" w:hAnsi="BIZ UDゴシック" w:hint="eastAsia"/>
                <w:kern w:val="0"/>
                <w:sz w:val="20"/>
                <w:szCs w:val="20"/>
              </w:rPr>
              <w:t>いる</w:t>
            </w:r>
          </w:p>
          <w:p w14:paraId="46D9600F" w14:textId="77777777" w:rsidR="00EB1F2B" w:rsidRPr="005521BE" w:rsidRDefault="005521BE" w:rsidP="00443B18">
            <w:pPr>
              <w:adjustRightInd w:val="0"/>
              <w:spacing w:line="240" w:lineRule="exact"/>
              <w:ind w:leftChars="-15" w:left="70" w:hangingChars="53" w:hanging="106"/>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61076112"/>
                <w14:checkbox>
                  <w14:checked w14:val="0"/>
                  <w14:checkedState w14:val="2611" w14:font="ＭＳ 明朝"/>
                  <w14:uncheckedState w14:val="2610" w14:font="ＭＳ ゴシック"/>
                </w14:checkbox>
              </w:sdtPr>
              <w:sdtEndPr/>
              <w:sdtContent>
                <w:r w:rsidR="00EB1F2B" w:rsidRPr="005521BE">
                  <w:rPr>
                    <w:rFonts w:ascii="Segoe UI Symbol" w:eastAsia="BIZ UDゴシック" w:hAnsi="Segoe UI Symbol" w:cs="Segoe UI Symbol"/>
                    <w:spacing w:val="2"/>
                    <w:sz w:val="20"/>
                    <w:szCs w:val="20"/>
                  </w:rPr>
                  <w:t>☐</w:t>
                </w:r>
              </w:sdtContent>
            </w:sdt>
            <w:r w:rsidR="00EB1F2B" w:rsidRPr="005521BE">
              <w:rPr>
                <w:rFonts w:ascii="BIZ UDゴシック" w:eastAsia="BIZ UDゴシック" w:hAnsi="BIZ UDゴシック" w:hint="eastAsia"/>
                <w:kern w:val="0"/>
                <w:sz w:val="20"/>
                <w:szCs w:val="20"/>
              </w:rPr>
              <w:t>いない</w:t>
            </w:r>
          </w:p>
          <w:p w14:paraId="43BDC35E" w14:textId="1C46F9D1" w:rsidR="00EB1F2B" w:rsidRPr="005521BE" w:rsidRDefault="005521BE" w:rsidP="00443B18">
            <w:pPr>
              <w:adjustRightInd w:val="0"/>
              <w:spacing w:line="240" w:lineRule="exact"/>
              <w:ind w:leftChars="-15" w:left="70" w:rightChars="10" w:right="24" w:hangingChars="53" w:hanging="106"/>
              <w:contextualSpacing/>
              <w:jc w:val="left"/>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099570016"/>
                <w14:checkbox>
                  <w14:checked w14:val="0"/>
                  <w14:checkedState w14:val="2611" w14:font="ＭＳ 明朝"/>
                  <w14:uncheckedState w14:val="2610" w14:font="ＭＳ ゴシック"/>
                </w14:checkbox>
              </w:sdtPr>
              <w:sdtEndPr/>
              <w:sdtContent>
                <w:r w:rsidR="00EB1F2B" w:rsidRPr="005521BE">
                  <w:rPr>
                    <w:rFonts w:ascii="Segoe UI Symbol" w:eastAsia="BIZ UDゴシック" w:hAnsi="Segoe UI Symbol" w:cs="Segoe UI Symbol"/>
                    <w:spacing w:val="2"/>
                    <w:sz w:val="20"/>
                    <w:szCs w:val="20"/>
                  </w:rPr>
                  <w:t>☐</w:t>
                </w:r>
              </w:sdtContent>
            </w:sdt>
            <w:r w:rsidR="00EB1F2B" w:rsidRPr="005521BE">
              <w:rPr>
                <w:rFonts w:ascii="BIZ UDゴシック" w:eastAsia="BIZ UDゴシック" w:hAnsi="BIZ UDゴシック" w:hint="eastAsia"/>
                <w:kern w:val="0"/>
                <w:sz w:val="20"/>
                <w:szCs w:val="21"/>
              </w:rPr>
              <w:t>該当なし</w:t>
            </w:r>
          </w:p>
        </w:tc>
        <w:tc>
          <w:tcPr>
            <w:tcW w:w="1471" w:type="dxa"/>
            <w:vMerge w:val="restart"/>
            <w:tcBorders>
              <w:top w:val="single" w:sz="4" w:space="0" w:color="auto"/>
              <w:left w:val="single" w:sz="4" w:space="0" w:color="auto"/>
              <w:right w:val="single" w:sz="4" w:space="0" w:color="auto"/>
            </w:tcBorders>
            <w:shd w:val="clear" w:color="auto" w:fill="auto"/>
          </w:tcPr>
          <w:p w14:paraId="61FCCB7B" w14:textId="44E3760B" w:rsidR="00EB1F2B" w:rsidRPr="005521BE" w:rsidRDefault="00EB1F2B" w:rsidP="00F66C53">
            <w:pPr>
              <w:spacing w:line="200" w:lineRule="exact"/>
              <w:ind w:left="122" w:hanging="122"/>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平12厚告19</w:t>
            </w:r>
          </w:p>
          <w:p w14:paraId="3A1721D3" w14:textId="58EA9A72" w:rsidR="00EB1F2B" w:rsidRPr="005521BE" w:rsidRDefault="00EB1F2B" w:rsidP="00F66C53">
            <w:pPr>
              <w:spacing w:line="200" w:lineRule="exact"/>
              <w:ind w:left="122" w:hanging="122"/>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別表の10の</w:t>
            </w:r>
          </w:p>
          <w:p w14:paraId="247963F6" w14:textId="6A2B3C86" w:rsidR="00EB1F2B" w:rsidRPr="005521BE" w:rsidRDefault="00EB1F2B" w:rsidP="00F66C53">
            <w:pPr>
              <w:spacing w:line="200" w:lineRule="exact"/>
              <w:ind w:left="122" w:hanging="122"/>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注6</w:t>
            </w:r>
          </w:p>
        </w:tc>
      </w:tr>
      <w:tr w:rsidR="005521BE" w:rsidRPr="005521BE" w14:paraId="38BEFA09" w14:textId="77777777" w:rsidTr="006851BF">
        <w:trPr>
          <w:trHeight w:val="104"/>
        </w:trPr>
        <w:tc>
          <w:tcPr>
            <w:tcW w:w="1315" w:type="dxa"/>
            <w:vMerge/>
            <w:tcBorders>
              <w:top w:val="single" w:sz="4" w:space="0" w:color="auto"/>
              <w:left w:val="single" w:sz="4" w:space="0" w:color="auto"/>
              <w:right w:val="single" w:sz="4" w:space="0" w:color="auto"/>
            </w:tcBorders>
            <w:shd w:val="clear" w:color="auto" w:fill="auto"/>
          </w:tcPr>
          <w:p w14:paraId="61C81F9A" w14:textId="77777777" w:rsidR="00EB1F2B" w:rsidRPr="005521BE" w:rsidRDefault="00EB1F2B" w:rsidP="00127862">
            <w:pPr>
              <w:adjustRightInd w:val="0"/>
              <w:spacing w:line="240" w:lineRule="exact"/>
              <w:ind w:hangingChars="36"/>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557131AF" w14:textId="7C184E31" w:rsidR="00EB1F2B" w:rsidRPr="005521BE" w:rsidRDefault="00EB1F2B" w:rsidP="00EB1F2B">
            <w:pPr>
              <w:autoSpaceDE w:val="0"/>
              <w:autoSpaceDN w:val="0"/>
              <w:adjustRightInd w:val="0"/>
              <w:spacing w:line="240" w:lineRule="exact"/>
              <w:ind w:left="0" w:firstLineChars="100" w:firstLine="210"/>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メイリオ"/>
                <w:kern w:val="0"/>
                <w:sz w:val="21"/>
                <w:szCs w:val="21"/>
                <w:lang w:eastAsia="zh-TW"/>
              </w:rPr>
              <w:t>(1) 生活機能向上連携加算(Ⅰ)</w:t>
            </w:r>
            <w:r w:rsidRPr="005521BE">
              <w:rPr>
                <w:rFonts w:ascii="BIZ UDゴシック" w:eastAsia="BIZ UDゴシック" w:hAnsi="BIZ UDゴシック" w:cs="メイリオ"/>
                <w:kern w:val="0"/>
                <w:sz w:val="21"/>
                <w:szCs w:val="21"/>
              </w:rPr>
              <w:t xml:space="preserve"> 100単位</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28BDF23" w14:textId="6E877644" w:rsidR="00EB1F2B" w:rsidRPr="005521BE" w:rsidRDefault="005521BE" w:rsidP="00EB1F2B">
            <w:pPr>
              <w:adjustRightInd w:val="0"/>
              <w:spacing w:line="240" w:lineRule="exact"/>
              <w:ind w:leftChars="-75" w:left="-180" w:rightChars="-9" w:right="-22" w:firstLineChars="0" w:firstLine="0"/>
              <w:contextualSpacing/>
              <w:jc w:val="center"/>
              <w:rPr>
                <w:rFonts w:ascii="BIZ UDゴシック" w:eastAsia="BIZ UDゴシック" w:hAnsi="BIZ UDゴシック"/>
                <w:spacing w:val="2"/>
                <w:sz w:val="20"/>
                <w:szCs w:val="20"/>
              </w:rPr>
            </w:pPr>
            <w:sdt>
              <w:sdtPr>
                <w:rPr>
                  <w:rFonts w:ascii="BIZ UDゴシック" w:eastAsia="BIZ UDゴシック" w:hAnsi="BIZ UDゴシック" w:hint="eastAsia"/>
                  <w:spacing w:val="2"/>
                  <w:sz w:val="20"/>
                  <w:szCs w:val="20"/>
                </w:rPr>
                <w:id w:val="1449277171"/>
                <w14:checkbox>
                  <w14:checked w14:val="0"/>
                  <w14:checkedState w14:val="2611" w14:font="ＭＳ 明朝"/>
                  <w14:uncheckedState w14:val="2610" w14:font="ＭＳ ゴシック"/>
                </w14:checkbox>
              </w:sdtPr>
              <w:sdtEndPr/>
              <w:sdtContent>
                <w:r w:rsidR="00EB1F2B" w:rsidRPr="005521BE">
                  <w:rPr>
                    <w:rFonts w:hAnsi="ＭＳ ゴシック" w:hint="eastAsia"/>
                    <w:spacing w:val="2"/>
                    <w:sz w:val="20"/>
                    <w:szCs w:val="20"/>
                  </w:rPr>
                  <w:t>☐</w:t>
                </w:r>
              </w:sdtContent>
            </w:sdt>
          </w:p>
        </w:tc>
        <w:tc>
          <w:tcPr>
            <w:tcW w:w="1471" w:type="dxa"/>
            <w:vMerge/>
            <w:tcBorders>
              <w:left w:val="single" w:sz="4" w:space="0" w:color="auto"/>
              <w:right w:val="single" w:sz="4" w:space="0" w:color="auto"/>
            </w:tcBorders>
            <w:shd w:val="clear" w:color="auto" w:fill="auto"/>
          </w:tcPr>
          <w:p w14:paraId="7AFC3660" w14:textId="77777777" w:rsidR="00EB1F2B" w:rsidRPr="005521BE" w:rsidRDefault="00EB1F2B"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3A8A6DFE" w14:textId="77777777" w:rsidTr="006851BF">
        <w:trPr>
          <w:trHeight w:val="93"/>
        </w:trPr>
        <w:tc>
          <w:tcPr>
            <w:tcW w:w="1315" w:type="dxa"/>
            <w:vMerge/>
            <w:tcBorders>
              <w:top w:val="single" w:sz="4" w:space="0" w:color="auto"/>
              <w:left w:val="single" w:sz="4" w:space="0" w:color="auto"/>
              <w:right w:val="single" w:sz="4" w:space="0" w:color="auto"/>
            </w:tcBorders>
            <w:shd w:val="clear" w:color="auto" w:fill="auto"/>
          </w:tcPr>
          <w:p w14:paraId="57719428" w14:textId="77777777" w:rsidR="00EB1F2B" w:rsidRPr="005521BE" w:rsidRDefault="00EB1F2B" w:rsidP="00EB1F2B">
            <w:pPr>
              <w:adjustRightInd w:val="0"/>
              <w:spacing w:line="240" w:lineRule="exact"/>
              <w:ind w:hangingChars="36"/>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3B4D952E" w14:textId="21DAAE53" w:rsidR="00EB1F2B" w:rsidRPr="005521BE" w:rsidRDefault="00EB1F2B" w:rsidP="00EB1F2B">
            <w:pPr>
              <w:adjustRightInd w:val="0"/>
              <w:spacing w:line="240" w:lineRule="exact"/>
              <w:ind w:left="0" w:firstLineChars="100" w:firstLine="210"/>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メイリオ"/>
                <w:kern w:val="0"/>
                <w:sz w:val="21"/>
                <w:szCs w:val="21"/>
                <w:lang w:eastAsia="zh-TW"/>
              </w:rPr>
              <w:t>(2) 生活機能向上連携加算(Ⅱ)</w:t>
            </w:r>
            <w:r w:rsidRPr="005521BE">
              <w:rPr>
                <w:rFonts w:ascii="BIZ UDゴシック" w:eastAsia="BIZ UDゴシック" w:hAnsi="BIZ UDゴシック" w:cs="メイリオ"/>
                <w:kern w:val="0"/>
                <w:sz w:val="21"/>
                <w:szCs w:val="21"/>
              </w:rPr>
              <w:t xml:space="preserve"> 200単位</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2A60C69A" w14:textId="2CAA263B" w:rsidR="00EB1F2B" w:rsidRPr="005521BE" w:rsidRDefault="005521BE" w:rsidP="00EB1F2B">
            <w:pPr>
              <w:adjustRightInd w:val="0"/>
              <w:spacing w:line="240" w:lineRule="exact"/>
              <w:ind w:leftChars="-75" w:left="-74" w:rightChars="-9" w:right="-22" w:hangingChars="53" w:hanging="106"/>
              <w:contextualSpacing/>
              <w:jc w:val="center"/>
              <w:rPr>
                <w:rFonts w:ascii="BIZ UDゴシック" w:eastAsia="BIZ UDゴシック" w:hAnsi="BIZ UDゴシック"/>
                <w:spacing w:val="2"/>
                <w:sz w:val="20"/>
                <w:szCs w:val="20"/>
              </w:rPr>
            </w:pPr>
            <w:sdt>
              <w:sdtPr>
                <w:rPr>
                  <w:rFonts w:ascii="BIZ UDゴシック" w:eastAsia="BIZ UDゴシック" w:hAnsi="BIZ UDゴシック" w:hint="eastAsia"/>
                  <w:spacing w:val="2"/>
                  <w:sz w:val="20"/>
                  <w:szCs w:val="20"/>
                </w:rPr>
                <w:id w:val="756178475"/>
                <w14:checkbox>
                  <w14:checked w14:val="0"/>
                  <w14:checkedState w14:val="2611" w14:font="ＭＳ 明朝"/>
                  <w14:uncheckedState w14:val="2610" w14:font="ＭＳ ゴシック"/>
                </w14:checkbox>
              </w:sdtPr>
              <w:sdtEndPr/>
              <w:sdtContent>
                <w:r w:rsidR="00EB1F2B" w:rsidRPr="005521BE">
                  <w:rPr>
                    <w:rFonts w:hAnsi="ＭＳ ゴシック" w:hint="eastAsia"/>
                    <w:spacing w:val="2"/>
                    <w:sz w:val="20"/>
                    <w:szCs w:val="20"/>
                  </w:rPr>
                  <w:t>☐</w:t>
                </w:r>
              </w:sdtContent>
            </w:sdt>
          </w:p>
        </w:tc>
        <w:tc>
          <w:tcPr>
            <w:tcW w:w="1471" w:type="dxa"/>
            <w:vMerge/>
            <w:tcBorders>
              <w:left w:val="single" w:sz="4" w:space="0" w:color="auto"/>
              <w:right w:val="single" w:sz="4" w:space="0" w:color="auto"/>
            </w:tcBorders>
            <w:shd w:val="clear" w:color="auto" w:fill="auto"/>
          </w:tcPr>
          <w:p w14:paraId="5DAFC0F5" w14:textId="77777777" w:rsidR="00EB1F2B" w:rsidRPr="005521BE" w:rsidRDefault="00EB1F2B" w:rsidP="00EB1F2B">
            <w:pPr>
              <w:spacing w:line="200" w:lineRule="exact"/>
              <w:ind w:left="122" w:hanging="122"/>
              <w:jc w:val="left"/>
              <w:rPr>
                <w:rFonts w:ascii="BIZ UDゴシック" w:eastAsia="BIZ UDゴシック" w:hAnsi="BIZ UDゴシック" w:cs="ＭＳ 明朝"/>
                <w:sz w:val="16"/>
                <w:szCs w:val="16"/>
              </w:rPr>
            </w:pPr>
          </w:p>
        </w:tc>
      </w:tr>
      <w:tr w:rsidR="005521BE" w:rsidRPr="005521BE" w14:paraId="49871637" w14:textId="77777777" w:rsidTr="006851BF">
        <w:trPr>
          <w:trHeight w:val="182"/>
        </w:trPr>
        <w:tc>
          <w:tcPr>
            <w:tcW w:w="1315" w:type="dxa"/>
            <w:vMerge/>
            <w:tcBorders>
              <w:top w:val="single" w:sz="4" w:space="0" w:color="auto"/>
              <w:left w:val="single" w:sz="4" w:space="0" w:color="auto"/>
              <w:right w:val="single" w:sz="4" w:space="0" w:color="auto"/>
            </w:tcBorders>
            <w:shd w:val="clear" w:color="auto" w:fill="auto"/>
          </w:tcPr>
          <w:p w14:paraId="71D8C191" w14:textId="77777777" w:rsidR="00EB1F2B" w:rsidRPr="005521BE" w:rsidRDefault="00EB1F2B" w:rsidP="00127862">
            <w:pPr>
              <w:adjustRightInd w:val="0"/>
              <w:spacing w:line="240" w:lineRule="exact"/>
              <w:ind w:hangingChars="36"/>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nil"/>
              <w:right w:val="single" w:sz="4" w:space="0" w:color="auto"/>
            </w:tcBorders>
            <w:shd w:val="clear" w:color="auto" w:fill="auto"/>
          </w:tcPr>
          <w:p w14:paraId="2386BACF" w14:textId="29D1E913" w:rsidR="00EB1F2B" w:rsidRPr="005521BE" w:rsidRDefault="00EB1F2B" w:rsidP="00EB1F2B">
            <w:pPr>
              <w:adjustRightInd w:val="0"/>
              <w:spacing w:line="240" w:lineRule="exact"/>
              <w:ind w:left="160" w:hanging="160"/>
              <w:contextualSpacing/>
              <w:jc w:val="left"/>
              <w:rPr>
                <w:rFonts w:ascii="BIZ UDゴシック" w:eastAsia="BIZ UDゴシック" w:hAnsi="BIZ UDゴシック" w:cs="メイリオ"/>
                <w:kern w:val="0"/>
                <w:sz w:val="21"/>
                <w:szCs w:val="21"/>
                <w:lang w:eastAsia="zh-TW"/>
              </w:rPr>
            </w:pPr>
            <w:r w:rsidRPr="005521BE">
              <w:rPr>
                <w:rFonts w:ascii="BIZ UDゴシック" w:eastAsia="BIZ UDゴシック" w:hAnsi="BIZ UDゴシック" w:cs="メイリオ"/>
                <w:kern w:val="0"/>
                <w:sz w:val="21"/>
                <w:szCs w:val="21"/>
              </w:rPr>
              <w:t>※併給はできません｡</w:t>
            </w:r>
          </w:p>
        </w:tc>
        <w:tc>
          <w:tcPr>
            <w:tcW w:w="1222" w:type="dxa"/>
            <w:tcBorders>
              <w:top w:val="single" w:sz="4" w:space="0" w:color="auto"/>
              <w:left w:val="single" w:sz="4" w:space="0" w:color="auto"/>
              <w:bottom w:val="nil"/>
              <w:right w:val="single" w:sz="4" w:space="0" w:color="auto"/>
            </w:tcBorders>
            <w:shd w:val="clear" w:color="auto" w:fill="auto"/>
          </w:tcPr>
          <w:p w14:paraId="02B956AB" w14:textId="77777777" w:rsidR="00EB1F2B" w:rsidRPr="005521BE" w:rsidRDefault="00EB1F2B" w:rsidP="00443B18">
            <w:pPr>
              <w:adjustRightInd w:val="0"/>
              <w:spacing w:line="240" w:lineRule="exact"/>
              <w:ind w:leftChars="-15" w:left="72" w:rightChars="10" w:right="24" w:hangingChars="53" w:hanging="108"/>
              <w:contextualSpacing/>
              <w:jc w:val="left"/>
              <w:rPr>
                <w:rFonts w:ascii="BIZ UDゴシック" w:eastAsia="BIZ UDゴシック" w:hAnsi="BIZ UDゴシック"/>
                <w:spacing w:val="2"/>
                <w:sz w:val="20"/>
                <w:szCs w:val="20"/>
              </w:rPr>
            </w:pPr>
          </w:p>
        </w:tc>
        <w:tc>
          <w:tcPr>
            <w:tcW w:w="1471" w:type="dxa"/>
            <w:vMerge/>
            <w:tcBorders>
              <w:left w:val="single" w:sz="4" w:space="0" w:color="auto"/>
              <w:bottom w:val="nil"/>
              <w:right w:val="single" w:sz="4" w:space="0" w:color="auto"/>
            </w:tcBorders>
            <w:shd w:val="clear" w:color="auto" w:fill="auto"/>
          </w:tcPr>
          <w:p w14:paraId="1B3E8BD4" w14:textId="77777777" w:rsidR="00EB1F2B" w:rsidRPr="005521BE" w:rsidRDefault="00EB1F2B"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65735598" w14:textId="77777777" w:rsidTr="00EB1F2B">
        <w:trPr>
          <w:trHeight w:val="20"/>
        </w:trPr>
        <w:tc>
          <w:tcPr>
            <w:tcW w:w="1315" w:type="dxa"/>
            <w:vMerge/>
            <w:tcBorders>
              <w:top w:val="single" w:sz="4" w:space="0" w:color="auto"/>
              <w:left w:val="single" w:sz="4" w:space="0" w:color="auto"/>
              <w:right w:val="single" w:sz="4" w:space="0" w:color="auto"/>
            </w:tcBorders>
            <w:shd w:val="clear" w:color="auto" w:fill="auto"/>
          </w:tcPr>
          <w:p w14:paraId="7806EB9C" w14:textId="77777777" w:rsidR="00B671F0" w:rsidRPr="005521BE" w:rsidRDefault="00B671F0" w:rsidP="00127862">
            <w:pPr>
              <w:adjustRightInd w:val="0"/>
              <w:spacing w:line="240" w:lineRule="exact"/>
              <w:ind w:hangingChars="36"/>
              <w:contextualSpacing/>
              <w:jc w:val="left"/>
              <w:rPr>
                <w:rFonts w:ascii="BIZ UDゴシック" w:eastAsia="BIZ UDゴシック" w:hAnsi="BIZ UDゴシック" w:cs="ＭＳ 明朝"/>
                <w:sz w:val="21"/>
                <w:szCs w:val="21"/>
                <w:lang w:eastAsia="zh-TW"/>
              </w:rPr>
            </w:pPr>
          </w:p>
        </w:tc>
        <w:tc>
          <w:tcPr>
            <w:tcW w:w="6435" w:type="dxa"/>
            <w:gridSpan w:val="3"/>
            <w:tcBorders>
              <w:top w:val="nil"/>
              <w:left w:val="single" w:sz="4" w:space="0" w:color="auto"/>
              <w:bottom w:val="nil"/>
              <w:right w:val="single" w:sz="4" w:space="0" w:color="auto"/>
            </w:tcBorders>
            <w:shd w:val="clear" w:color="auto" w:fill="auto"/>
          </w:tcPr>
          <w:p w14:paraId="6F96834E" w14:textId="18AB2C53" w:rsidR="00B671F0" w:rsidRPr="005521BE" w:rsidRDefault="00427A3F" w:rsidP="00127862">
            <w:pPr>
              <w:autoSpaceDE w:val="0"/>
              <w:autoSpaceDN w:val="0"/>
              <w:adjustRightInd w:val="0"/>
              <w:spacing w:line="240" w:lineRule="exact"/>
              <w:ind w:left="195" w:hangingChars="93" w:hanging="195"/>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※(1)については､利用者の急性増悪等により当該個別機能訓練計画を見直した場合を除き3月に1回を限度として､1月につき算定します｡</w:t>
            </w:r>
          </w:p>
          <w:p w14:paraId="3C89BEFA" w14:textId="10960FA2" w:rsidR="00B671F0" w:rsidRPr="005521BE" w:rsidRDefault="00427A3F" w:rsidP="00127862">
            <w:pPr>
              <w:autoSpaceDE w:val="0"/>
              <w:autoSpaceDN w:val="0"/>
              <w:adjustRightInd w:val="0"/>
              <w:spacing w:line="240" w:lineRule="exact"/>
              <w:ind w:left="338" w:hangingChars="161" w:hanging="338"/>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※(2)については1月につきにつき算定します｡</w:t>
            </w:r>
          </w:p>
        </w:tc>
        <w:tc>
          <w:tcPr>
            <w:tcW w:w="1222" w:type="dxa"/>
            <w:tcBorders>
              <w:top w:val="nil"/>
              <w:left w:val="single" w:sz="4" w:space="0" w:color="auto"/>
              <w:bottom w:val="nil"/>
              <w:right w:val="single" w:sz="4" w:space="0" w:color="auto"/>
            </w:tcBorders>
            <w:shd w:val="clear" w:color="auto" w:fill="auto"/>
          </w:tcPr>
          <w:p w14:paraId="0B705337"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6F352903" w14:textId="77777777" w:rsidR="00B671F0" w:rsidRPr="005521BE" w:rsidRDefault="00B671F0"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39311157" w14:textId="77777777" w:rsidTr="00EB1F2B">
        <w:trPr>
          <w:trHeight w:val="20"/>
        </w:trPr>
        <w:tc>
          <w:tcPr>
            <w:tcW w:w="1315" w:type="dxa"/>
            <w:vMerge/>
            <w:tcBorders>
              <w:left w:val="single" w:sz="4" w:space="0" w:color="auto"/>
              <w:bottom w:val="nil"/>
              <w:right w:val="single" w:sz="4" w:space="0" w:color="auto"/>
            </w:tcBorders>
            <w:shd w:val="clear" w:color="auto" w:fill="auto"/>
          </w:tcPr>
          <w:p w14:paraId="77950863"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left w:val="single" w:sz="4" w:space="0" w:color="auto"/>
              <w:bottom w:val="single" w:sz="4" w:space="0" w:color="auto"/>
              <w:right w:val="single" w:sz="4" w:space="0" w:color="auto"/>
            </w:tcBorders>
            <w:shd w:val="clear" w:color="auto" w:fill="auto"/>
          </w:tcPr>
          <w:p w14:paraId="2B6FA79E" w14:textId="33A00C95"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個別機能訓練加算を算定している場合は</w:t>
            </w:r>
            <w:r w:rsidRPr="005521BE">
              <w:rPr>
                <w:rFonts w:ascii="BIZ UDゴシック" w:eastAsia="BIZ UDゴシック" w:hAnsi="BIZ UDゴシック" w:cs="メイリオ"/>
                <w:kern w:val="0"/>
                <w:sz w:val="21"/>
                <w:szCs w:val="21"/>
              </w:rPr>
              <w:t>､(1)は算定せず､(2)は</w:t>
            </w:r>
            <w:r w:rsidRPr="005521BE">
              <w:rPr>
                <w:rFonts w:ascii="BIZ UDゴシック" w:eastAsia="BIZ UDゴシック" w:hAnsi="BIZ UDゴシック" w:cs="ＭＳ 明朝"/>
                <w:sz w:val="21"/>
                <w:szCs w:val="21"/>
              </w:rPr>
              <w:t>1月につき100単位を所定単位数に加算します｡</w:t>
            </w:r>
          </w:p>
        </w:tc>
        <w:tc>
          <w:tcPr>
            <w:tcW w:w="1222" w:type="dxa"/>
            <w:tcBorders>
              <w:top w:val="nil"/>
              <w:left w:val="single" w:sz="4" w:space="0" w:color="auto"/>
              <w:bottom w:val="single" w:sz="4" w:space="0" w:color="auto"/>
              <w:right w:val="single" w:sz="4" w:space="0" w:color="auto"/>
            </w:tcBorders>
            <w:shd w:val="clear" w:color="auto" w:fill="auto"/>
          </w:tcPr>
          <w:p w14:paraId="757E105E"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single" w:sz="4" w:space="0" w:color="auto"/>
              <w:right w:val="single" w:sz="4" w:space="0" w:color="auto"/>
            </w:tcBorders>
            <w:shd w:val="clear" w:color="auto" w:fill="auto"/>
          </w:tcPr>
          <w:p w14:paraId="0046DA4B" w14:textId="77777777" w:rsidR="00B671F0" w:rsidRPr="005521BE" w:rsidRDefault="00B671F0"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54A67AE9"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2A7302E3" w14:textId="00A26439"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nil"/>
              <w:right w:val="single" w:sz="4" w:space="0" w:color="auto"/>
            </w:tcBorders>
            <w:shd w:val="clear" w:color="auto" w:fill="auto"/>
          </w:tcPr>
          <w:p w14:paraId="19427CE2" w14:textId="53A5D25A"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〔厚生労働大臣が定める基準〕</w:t>
            </w:r>
          </w:p>
        </w:tc>
        <w:tc>
          <w:tcPr>
            <w:tcW w:w="1222" w:type="dxa"/>
            <w:tcBorders>
              <w:top w:val="nil"/>
              <w:left w:val="single" w:sz="4" w:space="0" w:color="auto"/>
              <w:bottom w:val="nil"/>
              <w:right w:val="single" w:sz="4" w:space="0" w:color="auto"/>
            </w:tcBorders>
            <w:shd w:val="clear" w:color="auto" w:fill="auto"/>
          </w:tcPr>
          <w:p w14:paraId="26BDA958"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1AACC2C6" w14:textId="28835231" w:rsidR="00B671F0" w:rsidRPr="005521BE" w:rsidRDefault="00427A3F" w:rsidP="00F66C53">
            <w:pPr>
              <w:spacing w:line="200" w:lineRule="exact"/>
              <w:ind w:left="122" w:hanging="122"/>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平27厚告95</w:t>
            </w:r>
          </w:p>
          <w:p w14:paraId="55165422" w14:textId="04921FC5" w:rsidR="00B671F0" w:rsidRPr="005521BE" w:rsidRDefault="00427A3F" w:rsidP="00F66C53">
            <w:pPr>
              <w:spacing w:line="200" w:lineRule="exact"/>
              <w:ind w:left="122" w:hanging="122"/>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第42号の四</w:t>
            </w:r>
          </w:p>
        </w:tc>
      </w:tr>
      <w:tr w:rsidR="005521BE" w:rsidRPr="005521BE" w14:paraId="11BEB359" w14:textId="77777777" w:rsidTr="00EB1F2B">
        <w:trPr>
          <w:trHeight w:val="270"/>
        </w:trPr>
        <w:tc>
          <w:tcPr>
            <w:tcW w:w="1315" w:type="dxa"/>
            <w:vMerge w:val="restart"/>
            <w:tcBorders>
              <w:top w:val="nil"/>
              <w:left w:val="single" w:sz="4" w:space="0" w:color="auto"/>
              <w:right w:val="single" w:sz="4" w:space="0" w:color="auto"/>
            </w:tcBorders>
            <w:shd w:val="clear" w:color="auto" w:fill="auto"/>
          </w:tcPr>
          <w:p w14:paraId="11C61F54" w14:textId="7522B25B" w:rsidR="00EB1F2B" w:rsidRPr="005521BE" w:rsidRDefault="00EB1F2B"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left w:val="single" w:sz="4" w:space="0" w:color="auto"/>
              <w:bottom w:val="dotted" w:sz="4" w:space="0" w:color="auto"/>
              <w:right w:val="single" w:sz="4" w:space="0" w:color="auto"/>
            </w:tcBorders>
            <w:shd w:val="clear" w:color="auto" w:fill="auto"/>
          </w:tcPr>
          <w:p w14:paraId="78AC9575" w14:textId="7B83F8E7" w:rsidR="00EB1F2B" w:rsidRPr="005521BE" w:rsidRDefault="00EB1F2B" w:rsidP="00EB1F2B">
            <w:pPr>
              <w:adjustRightInd w:val="0"/>
              <w:spacing w:line="240" w:lineRule="exact"/>
              <w:ind w:left="0" w:firstLineChars="0" w:firstLine="0"/>
              <w:contextualSpacing/>
              <w:jc w:val="left"/>
              <w:rPr>
                <w:rFonts w:ascii="BIZ UDゴシック" w:eastAsia="BIZ UDゴシック" w:hAnsi="BIZ UDゴシック" w:cs="MS-Gothic"/>
                <w:kern w:val="0"/>
                <w:sz w:val="21"/>
                <w:szCs w:val="21"/>
              </w:rPr>
            </w:pPr>
            <w:r w:rsidRPr="005521BE">
              <w:rPr>
                <w:rFonts w:ascii="BIZ UDゴシック" w:eastAsia="BIZ UDゴシック" w:hAnsi="BIZ UDゴシック" w:cs="ＭＳ 明朝"/>
                <w:sz w:val="21"/>
                <w:szCs w:val="21"/>
              </w:rPr>
              <w:t xml:space="preserve"> </w:t>
            </w:r>
            <w:r w:rsidRPr="005521BE">
              <w:rPr>
                <w:rFonts w:ascii="BIZ UDゴシック" w:eastAsia="BIZ UDゴシック" w:hAnsi="BIZ UDゴシック" w:cs="MS-Gothic"/>
                <w:kern w:val="0"/>
                <w:sz w:val="21"/>
                <w:szCs w:val="21"/>
              </w:rPr>
              <w:t xml:space="preserve">ｲ 生活機能向上連携加算(Ⅰ) </w:t>
            </w:r>
          </w:p>
        </w:tc>
        <w:tc>
          <w:tcPr>
            <w:tcW w:w="1222" w:type="dxa"/>
            <w:tcBorders>
              <w:top w:val="nil"/>
              <w:left w:val="single" w:sz="4" w:space="0" w:color="auto"/>
              <w:bottom w:val="dotted" w:sz="4" w:space="0" w:color="auto"/>
              <w:right w:val="single" w:sz="4" w:space="0" w:color="auto"/>
            </w:tcBorders>
            <w:shd w:val="clear" w:color="auto" w:fill="auto"/>
          </w:tcPr>
          <w:p w14:paraId="0FEE8F56" w14:textId="35DA9BD8" w:rsidR="00EB1F2B" w:rsidRPr="005521BE" w:rsidRDefault="00EB1F2B" w:rsidP="00EB1F2B">
            <w:pPr>
              <w:adjustRightInd w:val="0"/>
              <w:spacing w:line="240" w:lineRule="exact"/>
              <w:ind w:leftChars="-20" w:left="-31"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vMerge w:val="restart"/>
            <w:tcBorders>
              <w:top w:val="nil"/>
              <w:left w:val="single" w:sz="4" w:space="0" w:color="auto"/>
              <w:right w:val="single" w:sz="4" w:space="0" w:color="auto"/>
            </w:tcBorders>
            <w:shd w:val="clear" w:color="auto" w:fill="auto"/>
          </w:tcPr>
          <w:p w14:paraId="4DFD8406" w14:textId="77777777" w:rsidR="00EB1F2B" w:rsidRPr="005521BE" w:rsidRDefault="00EB1F2B"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23DF6DD3" w14:textId="77777777" w:rsidTr="00EB1F2B">
        <w:trPr>
          <w:trHeight w:val="1395"/>
        </w:trPr>
        <w:tc>
          <w:tcPr>
            <w:tcW w:w="1315" w:type="dxa"/>
            <w:vMerge/>
            <w:tcBorders>
              <w:left w:val="single" w:sz="4" w:space="0" w:color="auto"/>
              <w:bottom w:val="nil"/>
              <w:right w:val="single" w:sz="4" w:space="0" w:color="auto"/>
            </w:tcBorders>
            <w:shd w:val="clear" w:color="auto" w:fill="auto"/>
          </w:tcPr>
          <w:p w14:paraId="7F40ACB7" w14:textId="77777777" w:rsidR="00EB1F2B" w:rsidRPr="005521BE" w:rsidRDefault="00EB1F2B"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4D0945E2" w14:textId="77777777" w:rsidR="00EB1F2B" w:rsidRPr="005521BE" w:rsidRDefault="00EB1F2B" w:rsidP="00EB1F2B">
            <w:pPr>
              <w:autoSpaceDE w:val="0"/>
              <w:autoSpaceDN w:val="0"/>
              <w:adjustRightInd w:val="0"/>
              <w:spacing w:line="240" w:lineRule="exact"/>
              <w:ind w:leftChars="100" w:left="240" w:firstLineChars="0" w:firstLine="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次のいずれにも適合すること｡</w:t>
            </w:r>
          </w:p>
          <w:p w14:paraId="6F2ED520" w14:textId="153FD634" w:rsidR="00EB1F2B" w:rsidRPr="005521BE" w:rsidRDefault="00EB1F2B" w:rsidP="00EB1F2B">
            <w:pPr>
              <w:autoSpaceDE w:val="0"/>
              <w:autoSpaceDN w:val="0"/>
              <w:adjustRightInd w:val="0"/>
              <w:spacing w:line="240" w:lineRule="exact"/>
              <w:ind w:left="210" w:hangingChars="100" w:hanging="210"/>
              <w:jc w:val="left"/>
              <w:rPr>
                <w:rFonts w:ascii="BIZ UDゴシック" w:eastAsia="BIZ UDゴシック" w:hAnsi="BIZ UDゴシック" w:cs="ＭＳ 明朝"/>
                <w:sz w:val="21"/>
                <w:szCs w:val="21"/>
              </w:rPr>
            </w:pPr>
            <w:r w:rsidRPr="005521BE">
              <w:rPr>
                <w:rFonts w:ascii="BIZ UDゴシック" w:eastAsia="BIZ UDゴシック" w:hAnsi="BIZ UDゴシック" w:cs="MS-Gothic"/>
                <w:kern w:val="0"/>
                <w:sz w:val="21"/>
                <w:szCs w:val="21"/>
              </w:rPr>
              <w:t>(1)</w:t>
            </w:r>
            <w:r w:rsidRPr="005521BE">
              <w:rPr>
                <w:rFonts w:ascii="BIZ UDゴシック" w:eastAsia="BIZ UDゴシック" w:hAnsi="BIZ UDゴシック" w:cs="ＭＳ 明朝"/>
                <w:sz w:val="21"/>
                <w:szCs w:val="21"/>
              </w:rPr>
              <w:t xml:space="preserve"> 指定訪問ﾘﾊﾋﾞﾘﾃｰｼｮﾝ事業所､指定通所ﾘﾊﾋﾞﾘﾃｰｼｮﾝ事業所又は医療提供施設の理学療法士､作業療法士､言語聴覚士又は医師</w:t>
            </w:r>
            <w:r w:rsidRPr="005521BE">
              <w:rPr>
                <w:rFonts w:ascii="BIZ UDゴシック" w:eastAsia="BIZ UDゴシック" w:hAnsi="BIZ UDゴシック" w:cs="MS-Gothic"/>
                <w:kern w:val="0"/>
                <w:sz w:val="21"/>
                <w:szCs w:val="21"/>
              </w:rPr>
              <w:t>(以下この号において｢理学療法士等｣という｡)の助言に基づき､</w:t>
            </w:r>
            <w:r w:rsidRPr="005521BE">
              <w:rPr>
                <w:rFonts w:ascii="BIZ UDゴシック" w:eastAsia="BIZ UDゴシック" w:hAnsi="BIZ UDゴシック" w:cs="ＭＳ 明朝"/>
                <w:sz w:val="21"/>
                <w:szCs w:val="21"/>
              </w:rPr>
              <w:t>当該指定特定施設の機能訓練指導員等が共同して利用者</w:t>
            </w:r>
            <w:r w:rsidRPr="005521BE">
              <w:rPr>
                <w:rFonts w:ascii="BIZ UDゴシック" w:eastAsia="BIZ UDゴシック" w:hAnsi="BIZ UDゴシック" w:cs="MS-Gothic"/>
                <w:kern w:val="0"/>
                <w:sz w:val="21"/>
                <w:szCs w:val="21"/>
              </w:rPr>
              <w:t>の身体状況等の評価及び個別機能訓練計画の作成を行っていますか｡</w:t>
            </w:r>
          </w:p>
        </w:tc>
        <w:tc>
          <w:tcPr>
            <w:tcW w:w="1222" w:type="dxa"/>
            <w:tcBorders>
              <w:top w:val="dotted" w:sz="4" w:space="0" w:color="auto"/>
              <w:left w:val="single" w:sz="4" w:space="0" w:color="auto"/>
              <w:bottom w:val="single" w:sz="4" w:space="0" w:color="auto"/>
              <w:right w:val="single" w:sz="4" w:space="0" w:color="auto"/>
            </w:tcBorders>
            <w:shd w:val="clear" w:color="auto" w:fill="auto"/>
          </w:tcPr>
          <w:p w14:paraId="005F1D8F" w14:textId="5AED02BF" w:rsidR="00EB1F2B" w:rsidRPr="005521BE" w:rsidRDefault="005521BE" w:rsidP="00EB1F2B">
            <w:pPr>
              <w:adjustRightInd w:val="0"/>
              <w:spacing w:line="240" w:lineRule="exact"/>
              <w:ind w:leftChars="-20" w:left="104"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588504368"/>
                <w14:checkbox>
                  <w14:checked w14:val="0"/>
                  <w14:checkedState w14:val="2611" w14:font="ＭＳ 明朝"/>
                  <w14:uncheckedState w14:val="2610" w14:font="ＭＳ ゴシック"/>
                </w14:checkbox>
              </w:sdtPr>
              <w:sdtEndPr/>
              <w:sdtContent>
                <w:r w:rsidR="00EB1F2B" w:rsidRPr="005521BE">
                  <w:rPr>
                    <w:rFonts w:hAnsi="ＭＳ ゴシック" w:hint="eastAsia"/>
                    <w:spacing w:val="2"/>
                    <w:sz w:val="20"/>
                    <w:szCs w:val="20"/>
                  </w:rPr>
                  <w:t>☐</w:t>
                </w:r>
              </w:sdtContent>
            </w:sdt>
            <w:r w:rsidR="00EB1F2B" w:rsidRPr="005521BE">
              <w:rPr>
                <w:rFonts w:ascii="BIZ UDゴシック" w:eastAsia="BIZ UDゴシック" w:hAnsi="BIZ UDゴシック" w:hint="eastAsia"/>
                <w:kern w:val="0"/>
                <w:sz w:val="20"/>
                <w:szCs w:val="20"/>
              </w:rPr>
              <w:t>いる</w:t>
            </w:r>
          </w:p>
          <w:p w14:paraId="5BFD948B" w14:textId="77777777" w:rsidR="00EB1F2B" w:rsidRPr="005521BE" w:rsidRDefault="005521BE" w:rsidP="00EB1F2B">
            <w:pPr>
              <w:adjustRightInd w:val="0"/>
              <w:spacing w:line="240" w:lineRule="exact"/>
              <w:ind w:leftChars="-20" w:left="130"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66156868"/>
                <w14:checkbox>
                  <w14:checked w14:val="0"/>
                  <w14:checkedState w14:val="2611" w14:font="ＭＳ 明朝"/>
                  <w14:uncheckedState w14:val="2610" w14:font="ＭＳ ゴシック"/>
                </w14:checkbox>
              </w:sdtPr>
              <w:sdtEndPr/>
              <w:sdtContent>
                <w:r w:rsidR="00EB1F2B" w:rsidRPr="005521BE">
                  <w:rPr>
                    <w:rFonts w:ascii="Segoe UI Symbol" w:eastAsia="BIZ UDゴシック" w:hAnsi="Segoe UI Symbol" w:cs="Segoe UI Symbol"/>
                    <w:spacing w:val="2"/>
                    <w:sz w:val="20"/>
                    <w:szCs w:val="20"/>
                  </w:rPr>
                  <w:t>☐</w:t>
                </w:r>
              </w:sdtContent>
            </w:sdt>
            <w:r w:rsidR="00EB1F2B" w:rsidRPr="005521BE">
              <w:rPr>
                <w:rFonts w:ascii="BIZ UDゴシック" w:eastAsia="BIZ UDゴシック" w:hAnsi="BIZ UDゴシック" w:hint="eastAsia"/>
                <w:kern w:val="0"/>
                <w:sz w:val="20"/>
                <w:szCs w:val="20"/>
              </w:rPr>
              <w:t>いない</w:t>
            </w:r>
          </w:p>
          <w:p w14:paraId="72B31526" w14:textId="2A388F09" w:rsidR="00EB1F2B" w:rsidRPr="005521BE" w:rsidRDefault="005521BE" w:rsidP="00EB1F2B">
            <w:pPr>
              <w:adjustRightInd w:val="0"/>
              <w:spacing w:line="240" w:lineRule="exact"/>
              <w:ind w:leftChars="-20" w:left="-32"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896197383"/>
                <w14:checkbox>
                  <w14:checked w14:val="0"/>
                  <w14:checkedState w14:val="2611" w14:font="ＭＳ 明朝"/>
                  <w14:uncheckedState w14:val="2610" w14:font="ＭＳ ゴシック"/>
                </w14:checkbox>
              </w:sdtPr>
              <w:sdtEndPr/>
              <w:sdtContent>
                <w:r w:rsidR="00EB1F2B" w:rsidRPr="005521BE">
                  <w:rPr>
                    <w:rFonts w:ascii="Segoe UI Symbol" w:eastAsia="BIZ UDゴシック" w:hAnsi="Segoe UI Symbol" w:cs="Segoe UI Symbol"/>
                    <w:spacing w:val="2"/>
                    <w:sz w:val="20"/>
                    <w:szCs w:val="20"/>
                  </w:rPr>
                  <w:t>☐</w:t>
                </w:r>
              </w:sdtContent>
            </w:sdt>
            <w:r w:rsidR="00EB1F2B" w:rsidRPr="005521BE">
              <w:rPr>
                <w:rFonts w:ascii="BIZ UDゴシック" w:eastAsia="BIZ UDゴシック" w:hAnsi="BIZ UDゴシック" w:hint="eastAsia"/>
                <w:kern w:val="0"/>
                <w:sz w:val="20"/>
                <w:szCs w:val="21"/>
              </w:rPr>
              <w:t>該当なし</w:t>
            </w:r>
          </w:p>
        </w:tc>
        <w:tc>
          <w:tcPr>
            <w:tcW w:w="1471" w:type="dxa"/>
            <w:vMerge/>
            <w:tcBorders>
              <w:left w:val="single" w:sz="4" w:space="0" w:color="auto"/>
              <w:bottom w:val="nil"/>
              <w:right w:val="single" w:sz="4" w:space="0" w:color="auto"/>
            </w:tcBorders>
            <w:shd w:val="clear" w:color="auto" w:fill="auto"/>
          </w:tcPr>
          <w:p w14:paraId="5B3F3BA1" w14:textId="77777777" w:rsidR="00EB1F2B" w:rsidRPr="005521BE" w:rsidRDefault="00EB1F2B"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6DF2CF83"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69C0757E" w14:textId="77777777"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left w:val="single" w:sz="4" w:space="0" w:color="auto"/>
              <w:bottom w:val="single" w:sz="4" w:space="0" w:color="auto"/>
              <w:right w:val="single" w:sz="4" w:space="0" w:color="auto"/>
            </w:tcBorders>
            <w:shd w:val="clear" w:color="auto" w:fill="auto"/>
          </w:tcPr>
          <w:p w14:paraId="17685903" w14:textId="115AD050" w:rsidR="002F63D1" w:rsidRPr="005521BE" w:rsidRDefault="002F63D1" w:rsidP="00127862">
            <w:pPr>
              <w:autoSpaceDE w:val="0"/>
              <w:autoSpaceDN w:val="0"/>
              <w:adjustRightInd w:val="0"/>
              <w:spacing w:line="240" w:lineRule="exact"/>
              <w:ind w:left="210" w:hangingChars="100" w:hanging="21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(2) 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222" w:type="dxa"/>
            <w:tcBorders>
              <w:top w:val="nil"/>
              <w:left w:val="single" w:sz="4" w:space="0" w:color="auto"/>
              <w:bottom w:val="single" w:sz="4" w:space="0" w:color="auto"/>
              <w:right w:val="single" w:sz="4" w:space="0" w:color="auto"/>
            </w:tcBorders>
            <w:shd w:val="clear" w:color="auto" w:fill="auto"/>
          </w:tcPr>
          <w:p w14:paraId="004C2CE9" w14:textId="77777777" w:rsidR="002F63D1"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637327899"/>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0563A55D" w14:textId="77777777" w:rsidR="002F63D1"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361970893"/>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192B93B2" w14:textId="5ACB9589" w:rsidR="002F63D1"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984145729"/>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37CDD1B5" w14:textId="77777777" w:rsidR="002F63D1" w:rsidRPr="005521BE" w:rsidRDefault="002F63D1"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7EBB4988"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4FC85ED1" w14:textId="77777777"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left w:val="single" w:sz="4" w:space="0" w:color="auto"/>
              <w:bottom w:val="single" w:sz="4" w:space="0" w:color="auto"/>
              <w:right w:val="single" w:sz="4" w:space="0" w:color="auto"/>
            </w:tcBorders>
            <w:shd w:val="clear" w:color="auto" w:fill="auto"/>
          </w:tcPr>
          <w:p w14:paraId="54EA5F7A" w14:textId="401E6FD5" w:rsidR="002F63D1" w:rsidRPr="005521BE" w:rsidRDefault="002F63D1" w:rsidP="00127862">
            <w:pPr>
              <w:autoSpaceDE w:val="0"/>
              <w:autoSpaceDN w:val="0"/>
              <w:adjustRightInd w:val="0"/>
              <w:spacing w:line="240" w:lineRule="exact"/>
              <w:ind w:left="210" w:hangingChars="100" w:hanging="21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(3) (1)の評価に基づき､個別機能訓練計画の進捗状況等を3月ごとに1回以上評価し､利用者又はその家族に対し､機能訓練の内容と個別機能訓練計画の進捗状況等を説明し､必要に応じて訓練内容の見直し等を行っていますか｡</w:t>
            </w:r>
          </w:p>
        </w:tc>
        <w:tc>
          <w:tcPr>
            <w:tcW w:w="1222" w:type="dxa"/>
            <w:tcBorders>
              <w:top w:val="nil"/>
              <w:left w:val="single" w:sz="4" w:space="0" w:color="auto"/>
              <w:bottom w:val="single" w:sz="4" w:space="0" w:color="auto"/>
              <w:right w:val="single" w:sz="4" w:space="0" w:color="auto"/>
            </w:tcBorders>
            <w:shd w:val="clear" w:color="auto" w:fill="auto"/>
          </w:tcPr>
          <w:p w14:paraId="133912F4" w14:textId="77777777" w:rsidR="002F63D1"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541938880"/>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0F98C3EE" w14:textId="77777777" w:rsidR="002F63D1"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391813362"/>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3E5DA635" w14:textId="72A13828" w:rsidR="002F63D1"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299460409"/>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29BE25C2" w14:textId="77777777" w:rsidR="002F63D1" w:rsidRPr="005521BE" w:rsidRDefault="002F63D1"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0FBF19A9"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199DA6E0"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left w:val="single" w:sz="4" w:space="0" w:color="auto"/>
              <w:bottom w:val="nil"/>
              <w:right w:val="single" w:sz="4" w:space="0" w:color="auto"/>
            </w:tcBorders>
            <w:shd w:val="clear" w:color="auto" w:fill="auto"/>
          </w:tcPr>
          <w:p w14:paraId="47E15CCF" w14:textId="3522A810"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 xml:space="preserve">ﾛ 生活機能向上連携加算(Ⅱ) </w:t>
            </w:r>
          </w:p>
          <w:p w14:paraId="501792C6" w14:textId="59953FD9" w:rsidR="00B671F0" w:rsidRPr="005521BE" w:rsidRDefault="00427A3F" w:rsidP="00127862">
            <w:pPr>
              <w:autoSpaceDE w:val="0"/>
              <w:autoSpaceDN w:val="0"/>
              <w:adjustRightInd w:val="0"/>
              <w:spacing w:line="240" w:lineRule="exact"/>
              <w:ind w:left="0" w:firstLineChars="100" w:firstLine="21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次のいずれにも適合すること｡</w:t>
            </w:r>
          </w:p>
        </w:tc>
        <w:tc>
          <w:tcPr>
            <w:tcW w:w="1222" w:type="dxa"/>
            <w:tcBorders>
              <w:top w:val="nil"/>
              <w:left w:val="single" w:sz="4" w:space="0" w:color="auto"/>
              <w:bottom w:val="nil"/>
              <w:right w:val="single" w:sz="4" w:space="0" w:color="auto"/>
            </w:tcBorders>
            <w:shd w:val="clear" w:color="auto" w:fill="auto"/>
          </w:tcPr>
          <w:p w14:paraId="3366A6FF"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04216227" w14:textId="77777777" w:rsidR="00B671F0" w:rsidRPr="005521BE" w:rsidRDefault="00B671F0"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74890BA8"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5B8C4AA4" w14:textId="77777777"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left w:val="single" w:sz="4" w:space="0" w:color="auto"/>
              <w:bottom w:val="single" w:sz="4" w:space="0" w:color="auto"/>
              <w:right w:val="single" w:sz="4" w:space="0" w:color="auto"/>
            </w:tcBorders>
            <w:shd w:val="clear" w:color="auto" w:fill="auto"/>
          </w:tcPr>
          <w:p w14:paraId="30185962" w14:textId="53A60A0E" w:rsidR="002F63D1" w:rsidRPr="005521BE" w:rsidRDefault="002F63D1" w:rsidP="00127862">
            <w:pPr>
              <w:autoSpaceDE w:val="0"/>
              <w:autoSpaceDN w:val="0"/>
              <w:adjustRightInd w:val="0"/>
              <w:spacing w:line="240" w:lineRule="exact"/>
              <w:ind w:left="210" w:hangingChars="100" w:hanging="21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(1) 指定訪問ﾘﾊﾋﾞﾘﾃｰｼｮﾝ事業所､指定通所ﾘﾊﾋﾞﾘﾃｰｼｮﾝ事業所又はﾘﾊﾋﾞﾘﾃｰｼｮﾝを実施している医療提供施設の理学療法士等が､当該指定特定施設を訪問し､当該施設の機能訓練指導員等が共同して利用者の身体状況等の評価及び個別機能訓練計画の作成を行っていますか｡</w:t>
            </w:r>
          </w:p>
        </w:tc>
        <w:tc>
          <w:tcPr>
            <w:tcW w:w="1222" w:type="dxa"/>
            <w:tcBorders>
              <w:top w:val="nil"/>
              <w:left w:val="single" w:sz="4" w:space="0" w:color="auto"/>
              <w:bottom w:val="single" w:sz="4" w:space="0" w:color="auto"/>
              <w:right w:val="single" w:sz="4" w:space="0" w:color="auto"/>
            </w:tcBorders>
            <w:shd w:val="clear" w:color="auto" w:fill="auto"/>
          </w:tcPr>
          <w:p w14:paraId="3AF21D43" w14:textId="77777777" w:rsidR="002F63D1"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166678372"/>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75596F93" w14:textId="77777777" w:rsidR="002F63D1"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97567446"/>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3129DC58" w14:textId="031A4B40" w:rsidR="002F63D1"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293361542"/>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2DF6EA58" w14:textId="77777777" w:rsidR="002F63D1" w:rsidRPr="005521BE" w:rsidRDefault="002F63D1"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4F4005F8"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7E57E9D8" w14:textId="77777777"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left w:val="single" w:sz="4" w:space="0" w:color="auto"/>
              <w:bottom w:val="single" w:sz="4" w:space="0" w:color="auto"/>
              <w:right w:val="single" w:sz="4" w:space="0" w:color="auto"/>
            </w:tcBorders>
            <w:shd w:val="clear" w:color="auto" w:fill="auto"/>
          </w:tcPr>
          <w:p w14:paraId="0DB2F13E" w14:textId="7B7C615D" w:rsidR="002F63D1" w:rsidRPr="005521BE" w:rsidRDefault="002F63D1" w:rsidP="00127862">
            <w:pPr>
              <w:autoSpaceDE w:val="0"/>
              <w:autoSpaceDN w:val="0"/>
              <w:adjustRightInd w:val="0"/>
              <w:spacing w:line="240" w:lineRule="exact"/>
              <w:ind w:left="210" w:hangingChars="100" w:hanging="21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(2) 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222" w:type="dxa"/>
            <w:tcBorders>
              <w:top w:val="nil"/>
              <w:left w:val="single" w:sz="4" w:space="0" w:color="auto"/>
              <w:bottom w:val="single" w:sz="4" w:space="0" w:color="auto"/>
              <w:right w:val="single" w:sz="4" w:space="0" w:color="auto"/>
            </w:tcBorders>
            <w:shd w:val="clear" w:color="auto" w:fill="auto"/>
          </w:tcPr>
          <w:p w14:paraId="1C039821" w14:textId="77777777" w:rsidR="002F63D1"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17158502"/>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50EFD7FE" w14:textId="77777777" w:rsidR="002F63D1"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13697392"/>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24DD8F0C" w14:textId="1C3E1958" w:rsidR="002F63D1" w:rsidRPr="005521BE" w:rsidRDefault="005521BE" w:rsidP="00443B18">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2109962990"/>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62C589B0" w14:textId="77777777" w:rsidR="002F63D1" w:rsidRPr="005521BE" w:rsidRDefault="002F63D1"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2A582BEE" w14:textId="77777777" w:rsidTr="00613657">
        <w:trPr>
          <w:trHeight w:val="20"/>
        </w:trPr>
        <w:tc>
          <w:tcPr>
            <w:tcW w:w="1315" w:type="dxa"/>
            <w:tcBorders>
              <w:top w:val="nil"/>
              <w:left w:val="single" w:sz="4" w:space="0" w:color="auto"/>
              <w:bottom w:val="nil"/>
              <w:right w:val="single" w:sz="4" w:space="0" w:color="auto"/>
            </w:tcBorders>
            <w:shd w:val="clear" w:color="auto" w:fill="auto"/>
          </w:tcPr>
          <w:p w14:paraId="129D7B95" w14:textId="77777777" w:rsidR="002F63D1" w:rsidRPr="005521BE" w:rsidRDefault="002F63D1"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left w:val="single" w:sz="4" w:space="0" w:color="auto"/>
              <w:bottom w:val="dotted" w:sz="4" w:space="0" w:color="auto"/>
              <w:right w:val="single" w:sz="4" w:space="0" w:color="auto"/>
            </w:tcBorders>
            <w:shd w:val="clear" w:color="auto" w:fill="auto"/>
          </w:tcPr>
          <w:p w14:paraId="3E9AB94D" w14:textId="7140DF3A" w:rsidR="002F63D1" w:rsidRPr="005521BE" w:rsidRDefault="002F63D1" w:rsidP="00127862">
            <w:pPr>
              <w:autoSpaceDE w:val="0"/>
              <w:autoSpaceDN w:val="0"/>
              <w:adjustRightInd w:val="0"/>
              <w:spacing w:line="240" w:lineRule="exact"/>
              <w:ind w:left="195" w:hangingChars="93" w:hanging="195"/>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(3) (1)の評価に基づき､個別機能訓練計画の進捗状況等を三月ごとに一回以上評価し､利用者又はその家族に対し､機能訓練の内容と個別機能訓練計画の進捗状況等を説明し､必要に応じて訓練内容の見直し等を行っていますか｡</w:t>
            </w:r>
          </w:p>
        </w:tc>
        <w:tc>
          <w:tcPr>
            <w:tcW w:w="1222" w:type="dxa"/>
            <w:tcBorders>
              <w:top w:val="nil"/>
              <w:left w:val="single" w:sz="4" w:space="0" w:color="auto"/>
              <w:bottom w:val="nil"/>
              <w:right w:val="single" w:sz="4" w:space="0" w:color="auto"/>
            </w:tcBorders>
            <w:shd w:val="clear" w:color="auto" w:fill="auto"/>
          </w:tcPr>
          <w:p w14:paraId="0139B2DA" w14:textId="77777777" w:rsidR="002F63D1"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54554787"/>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1D8F054D" w14:textId="77777777" w:rsidR="002F63D1"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642877782"/>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50C3A553" w14:textId="12CB25FB" w:rsidR="002F63D1" w:rsidRPr="005521BE" w:rsidRDefault="005521BE" w:rsidP="00443B18">
            <w:pPr>
              <w:adjustRightInd w:val="0"/>
              <w:spacing w:line="240" w:lineRule="exact"/>
              <w:ind w:leftChars="-19" w:left="-30" w:rightChars="10" w:right="24" w:hangingChars="8" w:hanging="16"/>
              <w:contextualSpacing/>
              <w:jc w:val="left"/>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543018890"/>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7CAA3FA2" w14:textId="77777777" w:rsidR="002F63D1" w:rsidRPr="005521BE" w:rsidRDefault="002F63D1"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6BE9EF79" w14:textId="77777777" w:rsidTr="00613657">
        <w:trPr>
          <w:trHeight w:val="20"/>
        </w:trPr>
        <w:tc>
          <w:tcPr>
            <w:tcW w:w="1315" w:type="dxa"/>
            <w:vMerge w:val="restart"/>
            <w:tcBorders>
              <w:top w:val="nil"/>
              <w:left w:val="single" w:sz="4" w:space="0" w:color="auto"/>
              <w:right w:val="single" w:sz="4" w:space="0" w:color="auto"/>
            </w:tcBorders>
            <w:shd w:val="clear" w:color="auto" w:fill="auto"/>
          </w:tcPr>
          <w:p w14:paraId="5BF316A7" w14:textId="113D227C"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vMerge w:val="restart"/>
            <w:tcBorders>
              <w:top w:val="dotted" w:sz="4" w:space="0" w:color="auto"/>
              <w:left w:val="single" w:sz="4" w:space="0" w:color="auto"/>
              <w:bottom w:val="nil"/>
              <w:right w:val="single" w:sz="4" w:space="0" w:color="auto"/>
            </w:tcBorders>
            <w:shd w:val="clear" w:color="auto" w:fill="auto"/>
          </w:tcPr>
          <w:p w14:paraId="2F5DCEC2" w14:textId="1B693C22"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lang w:eastAsia="zh-TW"/>
              </w:rPr>
              <w:t>〔留意事項〕</w:t>
            </w:r>
          </w:p>
          <w:p w14:paraId="43B57320" w14:textId="13A1F5D1" w:rsidR="00B671F0" w:rsidRPr="005521BE" w:rsidRDefault="00427A3F" w:rsidP="00127862">
            <w:pPr>
              <w:adjustRightInd w:val="0"/>
              <w:spacing w:line="240" w:lineRule="exact"/>
              <w:ind w:left="294" w:hangingChars="140" w:hanging="294"/>
              <w:contextualSpacing/>
              <w:rPr>
                <w:rFonts w:ascii="BIZ UDゴシック" w:eastAsia="BIZ UDゴシック" w:hAnsi="BIZ UDゴシック" w:cs="メイリオ"/>
                <w:kern w:val="0"/>
                <w:sz w:val="21"/>
                <w:szCs w:val="21"/>
                <w:lang w:eastAsia="zh-TW"/>
              </w:rPr>
            </w:pPr>
            <w:r w:rsidRPr="005521BE">
              <w:rPr>
                <w:rFonts w:ascii="BIZ UDゴシック" w:eastAsia="BIZ UDゴシック" w:hAnsi="BIZ UDゴシック" w:cs="ＭＳ 明朝"/>
                <w:sz w:val="21"/>
                <w:szCs w:val="21"/>
                <w:lang w:eastAsia="zh-TW"/>
              </w:rPr>
              <w:t xml:space="preserve">① </w:t>
            </w:r>
            <w:r w:rsidRPr="005521BE">
              <w:rPr>
                <w:rFonts w:ascii="BIZ UDゴシック" w:eastAsia="BIZ UDゴシック" w:hAnsi="BIZ UDゴシック" w:cs="メイリオ"/>
                <w:kern w:val="0"/>
                <w:sz w:val="21"/>
                <w:szCs w:val="21"/>
                <w:lang w:eastAsia="zh-TW"/>
              </w:rPr>
              <w:t>生活機能向上連携加算(Ⅰ)</w:t>
            </w:r>
          </w:p>
          <w:p w14:paraId="3CD1C46A" w14:textId="45A60FD2" w:rsidR="00B671F0" w:rsidRPr="005521BE" w:rsidRDefault="00427A3F" w:rsidP="00127862">
            <w:pPr>
              <w:adjustRightInd w:val="0"/>
              <w:spacing w:line="240" w:lineRule="exact"/>
              <w:ind w:left="294" w:hangingChars="140" w:hanging="294"/>
              <w:contextualSpacing/>
              <w:rPr>
                <w:rFonts w:ascii="BIZ UDゴシック" w:eastAsia="BIZ UDゴシック" w:hAnsi="BIZ UDゴシック" w:cs="ＭＳ 明朝"/>
                <w:sz w:val="21"/>
                <w:szCs w:val="21"/>
              </w:rPr>
            </w:pPr>
            <w:r w:rsidRPr="005521BE">
              <w:rPr>
                <w:rFonts w:ascii="BIZ UDゴシック" w:eastAsia="BIZ UDゴシック" w:hAnsi="BIZ UDゴシック" w:cs="メイリオ"/>
                <w:kern w:val="0"/>
                <w:sz w:val="21"/>
                <w:szCs w:val="21"/>
              </w:rPr>
              <w:t>ｲ 生活機能向上連携加算(Ⅰ)は､</w:t>
            </w:r>
            <w:r w:rsidRPr="005521BE">
              <w:rPr>
                <w:rFonts w:ascii="BIZ UDゴシック" w:eastAsia="BIZ UDゴシック" w:hAnsi="BIZ UDゴシック" w:cs="ＭＳ 明朝"/>
                <w:sz w:val="21"/>
                <w:szCs w:val="21"/>
              </w:rPr>
              <w:t>指定訪問ﾘﾊﾋﾞﾘﾃｰｼｮﾝ事業所､指定通所ﾘﾊﾋﾞﾘﾃｰｼｮﾝ事業所又はﾘﾊﾋﾞﾘﾃｰｼｮﾝを実施している医療提供施設(病院にあっては､許可病床数が200 床未満のもの又は当該病院を中心とした半径4ｷﾛﾒｰﾄﾙ以内に診療所が存在しないものに限る｡)の理学療法士､作業療法士､言語聴覚士又は医師(以下この(7)において｢理学療法士等｣という｡)の助言に基づき､当該指定特定施設入居者生活介護事業所を訪問し､当該事業所の機能訓練指導員､看護職員､介護職員､生活相談員その他の職種の者(以下｢機能訓練指導員等｣という｡)が共同してｱｾｽﾒﾝﾄ､利用者の身体の状況等の評価及び個別機能訓練計画の作成を行うこと｡</w:t>
            </w:r>
          </w:p>
          <w:p w14:paraId="17B8DCC9" w14:textId="739F3C71" w:rsidR="00B671F0" w:rsidRPr="005521BE" w:rsidRDefault="00427A3F" w:rsidP="00127862">
            <w:pPr>
              <w:adjustRightInd w:val="0"/>
              <w:spacing w:line="240" w:lineRule="exact"/>
              <w:ind w:leftChars="100" w:left="324" w:hangingChars="40" w:hanging="84"/>
              <w:contextualSpacing/>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その際､理学療法士等は､機能訓練指導員等に対し､日常生活上の留意点､介護の工夫等に関する助言を行うこと｡</w:t>
            </w:r>
          </w:p>
        </w:tc>
        <w:tc>
          <w:tcPr>
            <w:tcW w:w="1222" w:type="dxa"/>
            <w:tcBorders>
              <w:top w:val="nil"/>
              <w:left w:val="single" w:sz="4" w:space="0" w:color="auto"/>
              <w:bottom w:val="nil"/>
              <w:right w:val="single" w:sz="4" w:space="0" w:color="auto"/>
            </w:tcBorders>
            <w:shd w:val="clear" w:color="auto" w:fill="auto"/>
          </w:tcPr>
          <w:p w14:paraId="29FAD5E0"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16EBB776" w14:textId="77777777" w:rsidR="00B671F0" w:rsidRPr="005521BE" w:rsidRDefault="00B671F0"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424A73D8" w14:textId="77777777" w:rsidTr="00B626DF">
        <w:trPr>
          <w:trHeight w:val="20"/>
        </w:trPr>
        <w:tc>
          <w:tcPr>
            <w:tcW w:w="1315" w:type="dxa"/>
            <w:vMerge/>
            <w:tcBorders>
              <w:left w:val="single" w:sz="4" w:space="0" w:color="auto"/>
              <w:bottom w:val="nil"/>
              <w:right w:val="single" w:sz="4" w:space="0" w:color="auto"/>
            </w:tcBorders>
            <w:shd w:val="clear" w:color="auto" w:fill="auto"/>
          </w:tcPr>
          <w:p w14:paraId="0894EB59"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vMerge/>
            <w:tcBorders>
              <w:left w:val="single" w:sz="4" w:space="0" w:color="auto"/>
              <w:bottom w:val="nil"/>
              <w:right w:val="single" w:sz="4" w:space="0" w:color="auto"/>
            </w:tcBorders>
            <w:shd w:val="clear" w:color="auto" w:fill="auto"/>
          </w:tcPr>
          <w:p w14:paraId="54571F63" w14:textId="19E633CC" w:rsidR="00B671F0" w:rsidRPr="005521BE" w:rsidRDefault="00B671F0" w:rsidP="00127862">
            <w:pPr>
              <w:adjustRightInd w:val="0"/>
              <w:spacing w:line="240" w:lineRule="exact"/>
              <w:ind w:leftChars="100" w:left="324" w:hangingChars="40" w:hanging="84"/>
              <w:contextualSpacing/>
              <w:rPr>
                <w:rFonts w:ascii="BIZ UDゴシック" w:eastAsia="BIZ UDゴシック" w:hAnsi="BIZ UDゴシック" w:cs="ＭＳ 明朝"/>
                <w:sz w:val="21"/>
                <w:szCs w:val="21"/>
              </w:rPr>
            </w:pPr>
          </w:p>
        </w:tc>
        <w:tc>
          <w:tcPr>
            <w:tcW w:w="1222" w:type="dxa"/>
            <w:tcBorders>
              <w:top w:val="nil"/>
              <w:left w:val="single" w:sz="4" w:space="0" w:color="auto"/>
              <w:bottom w:val="nil"/>
              <w:right w:val="single" w:sz="4" w:space="0" w:color="auto"/>
            </w:tcBorders>
            <w:shd w:val="clear" w:color="auto" w:fill="auto"/>
          </w:tcPr>
          <w:p w14:paraId="2D5C02D7" w14:textId="4CFB1B0C"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3DE5BED5" w14:textId="207E2E82" w:rsidR="00B671F0" w:rsidRPr="005521BE" w:rsidRDefault="00427A3F" w:rsidP="00F66C53">
            <w:pPr>
              <w:spacing w:line="200" w:lineRule="exact"/>
              <w:ind w:left="122" w:hanging="122"/>
              <w:jc w:val="left"/>
              <w:rPr>
                <w:rFonts w:ascii="BIZ UDゴシック" w:eastAsia="BIZ UDゴシック" w:hAnsi="BIZ UDゴシック" w:cs="ＭＳ 明朝"/>
                <w:sz w:val="16"/>
                <w:szCs w:val="16"/>
                <w:lang w:eastAsia="zh-TW"/>
              </w:rPr>
            </w:pPr>
            <w:r w:rsidRPr="005521BE">
              <w:rPr>
                <w:rFonts w:ascii="BIZ UDゴシック" w:eastAsia="BIZ UDゴシック" w:hAnsi="BIZ UDゴシック" w:cs="ＭＳ 明朝"/>
                <w:sz w:val="16"/>
                <w:szCs w:val="16"/>
                <w:lang w:eastAsia="zh-TW"/>
              </w:rPr>
              <w:t>平12老企40</w:t>
            </w:r>
          </w:p>
          <w:p w14:paraId="31D6CB38" w14:textId="1E493018" w:rsidR="00B671F0" w:rsidRPr="005521BE" w:rsidRDefault="00427A3F" w:rsidP="00F66C53">
            <w:pPr>
              <w:spacing w:line="200" w:lineRule="exact"/>
              <w:ind w:left="122" w:hanging="122"/>
              <w:jc w:val="left"/>
              <w:rPr>
                <w:rFonts w:ascii="BIZ UDゴシック" w:eastAsia="BIZ UDゴシック" w:hAnsi="BIZ UDゴシック" w:cs="ＭＳ 明朝"/>
                <w:sz w:val="16"/>
                <w:szCs w:val="16"/>
                <w:lang w:eastAsia="zh-TW"/>
              </w:rPr>
            </w:pPr>
            <w:r w:rsidRPr="005521BE">
              <w:rPr>
                <w:rFonts w:ascii="BIZ UDゴシック" w:eastAsia="BIZ UDゴシック" w:hAnsi="BIZ UDゴシック" w:cs="ＭＳ 明朝"/>
                <w:sz w:val="16"/>
                <w:szCs w:val="16"/>
                <w:lang w:eastAsia="zh-TW"/>
              </w:rPr>
              <w:t>第二-4(6)</w:t>
            </w:r>
          </w:p>
          <w:p w14:paraId="183EF505" w14:textId="0D1737D0" w:rsidR="00B671F0" w:rsidRPr="005521BE" w:rsidRDefault="00427A3F" w:rsidP="00F66C53">
            <w:pPr>
              <w:spacing w:line="200" w:lineRule="exact"/>
              <w:ind w:left="122" w:hanging="122"/>
              <w:jc w:val="left"/>
              <w:rPr>
                <w:rFonts w:ascii="BIZ UDゴシック" w:eastAsia="BIZ UDゴシック" w:hAnsi="BIZ UDゴシック" w:cs="ＭＳ 明朝"/>
                <w:sz w:val="16"/>
                <w:szCs w:val="16"/>
                <w:lang w:eastAsia="zh-TW"/>
              </w:rPr>
            </w:pPr>
            <w:r w:rsidRPr="005521BE">
              <w:rPr>
                <w:rFonts w:ascii="BIZ UDゴシック" w:eastAsia="BIZ UDゴシック" w:hAnsi="BIZ UDゴシック" w:cs="ＭＳ 明朝"/>
                <w:sz w:val="16"/>
                <w:szCs w:val="16"/>
                <w:lang w:eastAsia="zh-TW"/>
              </w:rPr>
              <w:t>準用(2(7)①)</w:t>
            </w:r>
          </w:p>
        </w:tc>
      </w:tr>
      <w:tr w:rsidR="005521BE" w:rsidRPr="005521BE" w14:paraId="4D4AE0BE"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3D4AF3B2"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TW"/>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7F73BF6A" w14:textId="722C94F2" w:rsidR="00B671F0" w:rsidRPr="005521BE" w:rsidRDefault="00427A3F" w:rsidP="00997E87">
            <w:pPr>
              <w:adjustRightInd w:val="0"/>
              <w:spacing w:line="240" w:lineRule="exact"/>
              <w:ind w:left="210" w:hangingChars="100" w:hanging="210"/>
              <w:contextualSpacing/>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この場合の｢ﾘﾊﾋﾞﾘﾃｰｼｮﾝを実施している医療提供施設｣とは､診療報酬における疾患別ﾘﾊﾋﾞﾘﾃｰｼｮﾝ料の届出を行っている病院若しくは診療所又は介護老人保健施設､介護療養型医療施設若しくは介護医療院です｡</w:t>
            </w:r>
          </w:p>
        </w:tc>
        <w:tc>
          <w:tcPr>
            <w:tcW w:w="1222" w:type="dxa"/>
            <w:tcBorders>
              <w:top w:val="nil"/>
              <w:left w:val="single" w:sz="4" w:space="0" w:color="auto"/>
              <w:bottom w:val="nil"/>
              <w:right w:val="single" w:sz="4" w:space="0" w:color="auto"/>
            </w:tcBorders>
            <w:shd w:val="clear" w:color="auto" w:fill="auto"/>
          </w:tcPr>
          <w:p w14:paraId="168337DA"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430260DD" w14:textId="77777777" w:rsidR="00B671F0" w:rsidRPr="005521BE" w:rsidRDefault="00B671F0"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09101C18"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08803FDC" w14:textId="22EBBFDB"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3B1E8BA0" w14:textId="03588454" w:rsidR="00B671F0" w:rsidRPr="005521BE" w:rsidRDefault="00427A3F" w:rsidP="00127862">
            <w:pPr>
              <w:autoSpaceDE w:val="0"/>
              <w:autoSpaceDN w:val="0"/>
              <w:adjustRightInd w:val="0"/>
              <w:spacing w:line="240" w:lineRule="exact"/>
              <w:ind w:left="210" w:hangingChars="100" w:hanging="210"/>
              <w:jc w:val="left"/>
              <w:rPr>
                <w:rFonts w:ascii="BIZ UDゴシック" w:eastAsia="BIZ UDゴシック" w:hAnsi="BIZ UDゴシック" w:cs="ＭＳ 明朝"/>
                <w:sz w:val="21"/>
                <w:szCs w:val="21"/>
              </w:rPr>
            </w:pPr>
            <w:r w:rsidRPr="005521BE">
              <w:rPr>
                <w:rFonts w:ascii="BIZ UDゴシック" w:eastAsia="BIZ UDゴシック" w:hAnsi="BIZ UDゴシック" w:cs="メイリオ"/>
                <w:kern w:val="0"/>
                <w:sz w:val="21"/>
                <w:szCs w:val="21"/>
              </w:rPr>
              <w:t>ﾛ 個別機能訓練計画の作成に当たっては､指定訪問ﾘﾊﾋﾞﾘﾃｰｼｮﾝ事業所､指定通所ﾘﾊﾋﾞﾘﾃｰｼｮﾝ事業所又はﾘﾊﾋﾞﾘﾃｰｼｮﾝを実施している医療提供施設の理学療法士等は､当該利用者のADL(寝返り､起き上がり､移乗､歩行､着衣､入浴､排せつ等)及びIADL(調理､掃除､買物､金銭管理､服薬状況等)に関する状況について､指定訪問ﾘﾊﾋﾞﾘﾃｰｼｮﾝ事業所､指定通所ﾘﾊﾋﾞﾘﾃｰｼｮﾝ事業所又はﾘﾊﾋﾞﾘﾃｰｼｮﾝを実施している医療提供施設の場において把握し､又は､指定短期入所生活介護事業所の機能訓練指導員等と連携してICTを活用した動画やﾃﾚﾋﾞ電話を用いて把握した上で､当該指定短期入所生活介護事業所の機能訓練指導員等に助言を行うこと｡なお､ICTを活用した動画やﾃﾚﾋﾞ電話を用いる場合においては､理学療法士等がADL及びIADLに関する利用者の状況について適切に把握することができるよう､理学療法士等と機能訓練指導員等で事前に方法等を調整するものとする｡</w:t>
            </w:r>
          </w:p>
        </w:tc>
        <w:tc>
          <w:tcPr>
            <w:tcW w:w="1222" w:type="dxa"/>
            <w:tcBorders>
              <w:top w:val="nil"/>
              <w:left w:val="single" w:sz="4" w:space="0" w:color="auto"/>
              <w:bottom w:val="nil"/>
              <w:right w:val="single" w:sz="4" w:space="0" w:color="auto"/>
            </w:tcBorders>
            <w:shd w:val="clear" w:color="auto" w:fill="auto"/>
          </w:tcPr>
          <w:p w14:paraId="1DDF5584"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1BE05B02" w14:textId="77777777" w:rsidR="00B671F0" w:rsidRPr="005521BE" w:rsidRDefault="00B671F0"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0E5D4A1F"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4C9CA66D"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30A96F6D" w14:textId="2ACA23D5" w:rsidR="00B671F0" w:rsidRPr="005521BE" w:rsidRDefault="00427A3F" w:rsidP="00127862">
            <w:pPr>
              <w:adjustRightInd w:val="0"/>
              <w:spacing w:line="240" w:lineRule="exact"/>
              <w:ind w:left="160" w:hanging="160"/>
              <w:contextualSpacing/>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ﾊ 個別機能訓練計画には､利用者ごとにその目標､実施時間､実施方法等の内容を記載すること｡</w:t>
            </w:r>
          </w:p>
        </w:tc>
        <w:tc>
          <w:tcPr>
            <w:tcW w:w="1222" w:type="dxa"/>
            <w:tcBorders>
              <w:top w:val="nil"/>
              <w:left w:val="single" w:sz="4" w:space="0" w:color="auto"/>
              <w:bottom w:val="nil"/>
              <w:right w:val="single" w:sz="4" w:space="0" w:color="auto"/>
            </w:tcBorders>
            <w:shd w:val="clear" w:color="auto" w:fill="auto"/>
          </w:tcPr>
          <w:p w14:paraId="6F247B8A" w14:textId="58496B75"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1AB434E1" w14:textId="25B0453B" w:rsidR="00B671F0" w:rsidRPr="005521BE" w:rsidRDefault="00B671F0" w:rsidP="00F66C53">
            <w:pPr>
              <w:spacing w:line="200" w:lineRule="exact"/>
              <w:ind w:left="122" w:hanging="122"/>
              <w:jc w:val="left"/>
              <w:rPr>
                <w:rFonts w:ascii="BIZ UDゴシック" w:eastAsia="BIZ UDゴシック" w:hAnsi="BIZ UDゴシック" w:cs="ＭＳ 明朝"/>
                <w:sz w:val="16"/>
                <w:szCs w:val="16"/>
                <w:lang w:eastAsia="zh-TW"/>
              </w:rPr>
            </w:pPr>
          </w:p>
        </w:tc>
      </w:tr>
      <w:tr w:rsidR="005521BE" w:rsidRPr="005521BE" w14:paraId="2D5C811E"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2BF14B73" w14:textId="26DB330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TW"/>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62E8397E" w14:textId="119BFC96" w:rsidR="00B671F0" w:rsidRPr="005521BE" w:rsidRDefault="00427A3F" w:rsidP="00127862">
            <w:pPr>
              <w:adjustRightInd w:val="0"/>
              <w:spacing w:line="240" w:lineRule="exact"/>
              <w:ind w:left="160" w:hanging="160"/>
              <w:contextualSpacing/>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してください｡</w:t>
            </w:r>
          </w:p>
          <w:p w14:paraId="01F271E4" w14:textId="32E99136" w:rsidR="00B671F0" w:rsidRPr="005521BE" w:rsidRDefault="00427A3F" w:rsidP="00127862">
            <w:pPr>
              <w:adjustRightInd w:val="0"/>
              <w:spacing w:line="240" w:lineRule="exact"/>
              <w:ind w:left="160" w:hanging="160"/>
              <w:contextualSpacing/>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なお､個別機能訓練計画に相当する内容を短期入所生活介護計画の中に記載する場合は､その記載をもって個別機能訓練計画の作成に代えることができるものとします｡</w:t>
            </w:r>
          </w:p>
        </w:tc>
        <w:tc>
          <w:tcPr>
            <w:tcW w:w="1222" w:type="dxa"/>
            <w:tcBorders>
              <w:top w:val="nil"/>
              <w:left w:val="single" w:sz="4" w:space="0" w:color="auto"/>
              <w:bottom w:val="nil"/>
              <w:right w:val="single" w:sz="4" w:space="0" w:color="auto"/>
            </w:tcBorders>
            <w:shd w:val="clear" w:color="auto" w:fill="auto"/>
          </w:tcPr>
          <w:p w14:paraId="4D07E682"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4322E949" w14:textId="77777777" w:rsidR="00B671F0" w:rsidRPr="005521BE" w:rsidRDefault="00B671F0"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0065CABB"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50D22F71" w14:textId="6C2DA8FA"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2A72F032" w14:textId="72275650" w:rsidR="00B671F0" w:rsidRPr="005521BE" w:rsidRDefault="00997E87" w:rsidP="00997E87">
            <w:pPr>
              <w:adjustRightInd w:val="0"/>
              <w:spacing w:line="240" w:lineRule="exact"/>
              <w:ind w:left="210" w:hangingChars="100" w:hanging="210"/>
              <w:contextualSpacing/>
              <w:rPr>
                <w:rFonts w:ascii="BIZ UDゴシック" w:eastAsia="BIZ UDゴシック" w:hAnsi="BIZ UDゴシック" w:cs="ＭＳ 明朝"/>
                <w:sz w:val="21"/>
                <w:szCs w:val="21"/>
              </w:rPr>
            </w:pPr>
            <w:r w:rsidRPr="005521BE">
              <w:rPr>
                <w:rFonts w:ascii="BIZ UDゴシック" w:eastAsia="BIZ UDゴシック" w:hAnsi="BIZ UDゴシック" w:cs="ＭＳ 明朝" w:hint="eastAsia"/>
                <w:sz w:val="21"/>
                <w:szCs w:val="21"/>
              </w:rPr>
              <w:t>ﾆ</w:t>
            </w:r>
            <w:r w:rsidR="00427A3F" w:rsidRPr="005521BE">
              <w:rPr>
                <w:rFonts w:ascii="BIZ UDゴシック" w:eastAsia="BIZ UDゴシック" w:hAnsi="BIZ UDゴシック" w:cs="ＭＳ 明朝"/>
                <w:sz w:val="21"/>
                <w:szCs w:val="21"/>
              </w:rPr>
              <w:t xml:space="preserve"> 個別機能訓練計画に基づき､利用者の身体機能又は生活機能の向上を目的とする機能訓練の項目を準備し､機能訓練指導員等が､利用者の心身の状況に応じて計画的に機能訓練を適切に提供すること｡</w:t>
            </w:r>
          </w:p>
        </w:tc>
        <w:tc>
          <w:tcPr>
            <w:tcW w:w="1222" w:type="dxa"/>
            <w:tcBorders>
              <w:top w:val="nil"/>
              <w:left w:val="single" w:sz="4" w:space="0" w:color="auto"/>
              <w:bottom w:val="nil"/>
              <w:right w:val="single" w:sz="4" w:space="0" w:color="auto"/>
            </w:tcBorders>
            <w:shd w:val="clear" w:color="auto" w:fill="auto"/>
          </w:tcPr>
          <w:p w14:paraId="16758875" w14:textId="13AC4804"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51568CD6" w14:textId="7A0A41F8" w:rsidR="00B671F0" w:rsidRPr="005521BE" w:rsidRDefault="00B671F0" w:rsidP="00F66C53">
            <w:pPr>
              <w:spacing w:line="200" w:lineRule="exact"/>
              <w:ind w:left="122" w:hanging="122"/>
              <w:jc w:val="left"/>
              <w:rPr>
                <w:rFonts w:ascii="BIZ UDゴシック" w:eastAsia="BIZ UDゴシック" w:hAnsi="BIZ UDゴシック" w:cs="ＭＳ 明朝"/>
                <w:sz w:val="16"/>
                <w:szCs w:val="16"/>
                <w:lang w:eastAsia="zh-TW"/>
              </w:rPr>
            </w:pPr>
          </w:p>
        </w:tc>
      </w:tr>
      <w:tr w:rsidR="005521BE" w:rsidRPr="005521BE" w14:paraId="3B946D3F"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5C1F2B5E"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TW"/>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535EB14E" w14:textId="0232B0AA" w:rsidR="00B671F0" w:rsidRPr="005521BE" w:rsidRDefault="00427A3F" w:rsidP="00127862">
            <w:pPr>
              <w:adjustRightInd w:val="0"/>
              <w:spacing w:line="240" w:lineRule="exact"/>
              <w:ind w:left="160" w:hanging="160"/>
              <w:contextualSpacing/>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ﾎ </w:t>
            </w:r>
            <w:r w:rsidRPr="005521BE">
              <w:rPr>
                <w:rFonts w:ascii="BIZ UDゴシック" w:eastAsia="BIZ UDゴシック" w:hAnsi="BIZ UDゴシック" w:cs="メイリオ"/>
                <w:kern w:val="0"/>
                <w:sz w:val="21"/>
                <w:szCs w:val="21"/>
              </w:rPr>
              <w:t>個別機能訓練計画の進捗状況等の評価について</w:t>
            </w:r>
          </w:p>
          <w:p w14:paraId="752D7540" w14:textId="7FCB4B3F" w:rsidR="00B671F0" w:rsidRPr="005521BE" w:rsidRDefault="00427A3F" w:rsidP="00127862">
            <w:pPr>
              <w:adjustRightInd w:val="0"/>
              <w:spacing w:line="240" w:lineRule="exact"/>
              <w:ind w:leftChars="100" w:left="345" w:hangingChars="50" w:hanging="105"/>
              <w:contextualSpacing/>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ADLやIADLの改善状況を踏まえた目標の見直しや訓練内容の変更など適切な対応を行うこと｡</w:t>
            </w:r>
          </w:p>
          <w:p w14:paraId="3B3CAD77" w14:textId="29BB28A4" w:rsidR="00B671F0" w:rsidRPr="005521BE" w:rsidRDefault="00427A3F" w:rsidP="00127862">
            <w:pPr>
              <w:adjustRightInd w:val="0"/>
              <w:spacing w:line="240" w:lineRule="exact"/>
              <w:ind w:leftChars="100" w:left="345" w:hangingChars="50" w:hanging="105"/>
              <w:contextualSpacing/>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理学療法士等は､機能訓練指導員等と共同で､3月ごとに1回以上､個別機能訓練の進捗状況等について評価した上で､機能訓練指導員等が利用者又はその家族に対して個別機能訓練計画の内容(評価を含む｡)や進捗状況等を説明していること｡</w:t>
            </w:r>
          </w:p>
          <w:p w14:paraId="32CFA146" w14:textId="21D186ED" w:rsidR="00B671F0" w:rsidRPr="005521BE" w:rsidRDefault="00427A3F" w:rsidP="00127862">
            <w:pPr>
              <w:adjustRightInd w:val="0"/>
              <w:spacing w:line="240" w:lineRule="exact"/>
              <w:ind w:leftChars="165" w:left="396" w:firstLineChars="100" w:firstLine="210"/>
              <w:contextualSpacing/>
              <w:rPr>
                <w:rFonts w:ascii="BIZ UDゴシック" w:eastAsia="BIZ UDゴシック" w:hAnsi="BIZ UDゴシック" w:cs="ＭＳ 明朝"/>
                <w:sz w:val="21"/>
                <w:szCs w:val="21"/>
              </w:rPr>
            </w:pPr>
            <w:r w:rsidRPr="005521BE">
              <w:rPr>
                <w:rFonts w:ascii="BIZ UDゴシック" w:eastAsia="BIZ UDゴシック" w:hAnsi="BIZ UDゴシック" w:cs="メイリオ"/>
                <w:kern w:val="0"/>
                <w:sz w:val="21"/>
                <w:szCs w:val="21"/>
              </w:rPr>
              <w:t>また､利用者等に対する説明は､ﾃﾚﾋﾞ電話装置等(ﾘｱﾙﾀｲﾑでの画像を介したｺﾐｭﾆｹｰｼｮﾝが可能な機器をいう｡以下同じ｡)を活用して行うことができるものとすること｡ただし､ﾃﾚﾋﾞ電話装置等の活用について当該利用者等の同意を得なければならないこと｡なお､個人情報保護委員会･厚生労働省｢医療･介護関係事業者における個人情報の適切な取扱いのためのｶﾞｲﾀﾞﾝｽ｣､厚生労働省｢医療情報ｼｽﾃﾑの安全管理に関するｶﾞｲﾄﾞﾗｲﾝ｣等に対応していること｡</w:t>
            </w:r>
          </w:p>
        </w:tc>
        <w:tc>
          <w:tcPr>
            <w:tcW w:w="1222" w:type="dxa"/>
            <w:tcBorders>
              <w:top w:val="nil"/>
              <w:left w:val="single" w:sz="4" w:space="0" w:color="auto"/>
              <w:bottom w:val="nil"/>
              <w:right w:val="single" w:sz="4" w:space="0" w:color="auto"/>
            </w:tcBorders>
            <w:shd w:val="clear" w:color="auto" w:fill="auto"/>
          </w:tcPr>
          <w:p w14:paraId="626AC069" w14:textId="53537321"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7EF94336" w14:textId="101E755C" w:rsidR="00B671F0" w:rsidRPr="005521BE" w:rsidRDefault="00B671F0" w:rsidP="00F66C53">
            <w:pPr>
              <w:spacing w:line="200" w:lineRule="exact"/>
              <w:ind w:left="122" w:hanging="122"/>
              <w:jc w:val="left"/>
              <w:rPr>
                <w:rFonts w:ascii="BIZ UDゴシック" w:eastAsia="BIZ UDゴシック" w:hAnsi="BIZ UDゴシック" w:cs="ＭＳ 明朝"/>
                <w:sz w:val="16"/>
                <w:szCs w:val="16"/>
                <w:lang w:eastAsia="zh-TW"/>
              </w:rPr>
            </w:pPr>
          </w:p>
        </w:tc>
      </w:tr>
      <w:tr w:rsidR="005521BE" w:rsidRPr="005521BE" w14:paraId="72FC3116"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3608FDF5" w14:textId="4FB10235"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TW"/>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120369BD" w14:textId="5D1269DB" w:rsidR="00B671F0" w:rsidRPr="005521BE" w:rsidRDefault="00997E87" w:rsidP="00127862">
            <w:pPr>
              <w:adjustRightInd w:val="0"/>
              <w:spacing w:line="240" w:lineRule="exact"/>
              <w:ind w:left="160" w:hanging="160"/>
              <w:contextualSpacing/>
              <w:rPr>
                <w:rFonts w:ascii="BIZ UDゴシック" w:eastAsia="BIZ UDゴシック" w:hAnsi="BIZ UDゴシック" w:cs="ＭＳ 明朝"/>
                <w:sz w:val="21"/>
                <w:szCs w:val="21"/>
              </w:rPr>
            </w:pPr>
            <w:r w:rsidRPr="005521BE">
              <w:rPr>
                <w:rFonts w:ascii="BIZ UDゴシック" w:eastAsia="BIZ UDゴシック" w:hAnsi="BIZ UDゴシック" w:cs="ＭＳ 明朝" w:hint="eastAsia"/>
                <w:sz w:val="21"/>
                <w:szCs w:val="21"/>
              </w:rPr>
              <w:t>ﾍ</w:t>
            </w:r>
            <w:r w:rsidR="00427A3F" w:rsidRPr="005521BE">
              <w:rPr>
                <w:rFonts w:ascii="BIZ UDゴシック" w:eastAsia="BIZ UDゴシック" w:hAnsi="BIZ UDゴシック" w:cs="ＭＳ 明朝"/>
                <w:sz w:val="21"/>
                <w:szCs w:val="21"/>
              </w:rPr>
              <w:t xml:space="preserve"> 機能訓練に関する記録(実施時間､訓練内容､担当者等)は､利用者ごとに保管され､常に当該事業所の機能訓練指導員等により閲覧が可能であること｡</w:t>
            </w:r>
          </w:p>
        </w:tc>
        <w:tc>
          <w:tcPr>
            <w:tcW w:w="1222" w:type="dxa"/>
            <w:tcBorders>
              <w:top w:val="nil"/>
              <w:left w:val="single" w:sz="4" w:space="0" w:color="auto"/>
              <w:bottom w:val="nil"/>
              <w:right w:val="single" w:sz="4" w:space="0" w:color="auto"/>
            </w:tcBorders>
            <w:shd w:val="clear" w:color="auto" w:fill="auto"/>
          </w:tcPr>
          <w:p w14:paraId="27FC20F3" w14:textId="4374A33D"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111BCFB6" w14:textId="2D7054FC" w:rsidR="00B671F0" w:rsidRPr="005521BE" w:rsidRDefault="00B671F0" w:rsidP="00F66C53">
            <w:pPr>
              <w:spacing w:line="200" w:lineRule="exact"/>
              <w:ind w:left="122" w:hanging="122"/>
              <w:jc w:val="left"/>
              <w:rPr>
                <w:rFonts w:ascii="BIZ UDゴシック" w:eastAsia="BIZ UDゴシック" w:hAnsi="BIZ UDゴシック" w:cs="ＭＳ 明朝"/>
                <w:sz w:val="16"/>
                <w:szCs w:val="16"/>
                <w:lang w:eastAsia="zh-TW"/>
              </w:rPr>
            </w:pPr>
          </w:p>
        </w:tc>
      </w:tr>
      <w:tr w:rsidR="005521BE" w:rsidRPr="005521BE" w14:paraId="74121CAF"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757CB926"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TW"/>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4CD7D327" w14:textId="358442AE" w:rsidR="00B671F0" w:rsidRPr="005521BE" w:rsidRDefault="00427A3F" w:rsidP="00127862">
            <w:pPr>
              <w:autoSpaceDE w:val="0"/>
              <w:autoSpaceDN w:val="0"/>
              <w:adjustRightInd w:val="0"/>
              <w:spacing w:line="240" w:lineRule="exact"/>
              <w:ind w:left="21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ﾄ 生活機能向上連携加算(Ⅰ)は個別機能訓練計画に基づき個別機能訓練を提供した初回の月に限り､算定されるものである｡なお､ｲの助言に基づき個別機能訓練計画を見直した場合には､本加算を再度算定することは可能であるが､利用者の急性増悪等により個別機能訓練計画を見直した場合を除き､個別機能訓練計画に基づき個別機能訓練を提供した初回の月の翌月及び翌々月は本加算を算定しない｡</w:t>
            </w:r>
          </w:p>
        </w:tc>
        <w:tc>
          <w:tcPr>
            <w:tcW w:w="1222" w:type="dxa"/>
            <w:tcBorders>
              <w:top w:val="nil"/>
              <w:left w:val="single" w:sz="4" w:space="0" w:color="auto"/>
              <w:bottom w:val="single" w:sz="4" w:space="0" w:color="auto"/>
              <w:right w:val="single" w:sz="4" w:space="0" w:color="auto"/>
            </w:tcBorders>
            <w:shd w:val="clear" w:color="auto" w:fill="auto"/>
          </w:tcPr>
          <w:p w14:paraId="0ECC4BD3"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single" w:sz="4" w:space="0" w:color="auto"/>
              <w:right w:val="single" w:sz="4" w:space="0" w:color="auto"/>
            </w:tcBorders>
            <w:shd w:val="clear" w:color="auto" w:fill="auto"/>
          </w:tcPr>
          <w:p w14:paraId="4E858A29" w14:textId="77777777" w:rsidR="00B671F0" w:rsidRPr="005521BE" w:rsidRDefault="00B671F0"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611EAF25"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21260244"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dotted" w:sz="4" w:space="0" w:color="auto"/>
              <w:right w:val="single" w:sz="4" w:space="0" w:color="auto"/>
            </w:tcBorders>
            <w:shd w:val="clear" w:color="auto" w:fill="auto"/>
          </w:tcPr>
          <w:p w14:paraId="05C23B84" w14:textId="56A32DA8"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lang w:eastAsia="zh-TW"/>
              </w:rPr>
            </w:pPr>
            <w:r w:rsidRPr="005521BE">
              <w:rPr>
                <w:rFonts w:ascii="BIZ UDゴシック" w:eastAsia="BIZ UDゴシック" w:hAnsi="BIZ UDゴシック" w:cs="メイリオ"/>
                <w:kern w:val="0"/>
                <w:sz w:val="21"/>
                <w:szCs w:val="21"/>
                <w:lang w:eastAsia="zh-TW"/>
              </w:rPr>
              <w:t>② 生活機能向上連携加算(Ⅱ)</w:t>
            </w:r>
          </w:p>
          <w:p w14:paraId="70F3C49C" w14:textId="5F5F4EF7" w:rsidR="00B671F0" w:rsidRPr="005521BE" w:rsidRDefault="00427A3F" w:rsidP="00127862">
            <w:pPr>
              <w:autoSpaceDE w:val="0"/>
              <w:autoSpaceDN w:val="0"/>
              <w:adjustRightInd w:val="0"/>
              <w:spacing w:line="240" w:lineRule="exact"/>
              <w:ind w:left="21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ｲ 生活機能向上連携加算(Ⅱ)は､指定訪問ﾘﾊﾋﾞﾘﾃｰｼｮﾝ事業所､指定通所ﾘﾊﾋﾞﾘﾃｰｼｮﾝ事業所又はﾘﾊﾋﾞﾘﾃｰｼｮﾝを実施している医療提供施設の理学療法士等が､当該指定短期入所生活介護事業所を訪問し､当該事業所の機能訓練指導員等と共同して､利用者の身体の状況等の評価及び個別機能訓練計画の作成を行っていること｡その際､理学療法士等は､機能訓練指導員等に対し､日常生活上の留意点､介護の工夫等に関する助言を行うこと｡</w:t>
            </w:r>
          </w:p>
          <w:p w14:paraId="4A31A2D3" w14:textId="54586F9F" w:rsidR="00B671F0" w:rsidRPr="005521BE" w:rsidRDefault="00427A3F" w:rsidP="00127862">
            <w:pPr>
              <w:autoSpaceDE w:val="0"/>
              <w:autoSpaceDN w:val="0"/>
              <w:adjustRightInd w:val="0"/>
              <w:spacing w:line="240" w:lineRule="exact"/>
              <w:ind w:leftChars="100" w:left="240" w:firstLineChars="100" w:firstLine="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この場合の｢ﾘﾊﾋﾞﾘﾃｰｼｮﾝを実施している医療提供施設｣とは､診療報酬における疾患別ﾘﾊﾋﾞﾘﾃｰｼｮﾝ料の届出を行っている病院若しくは診療所又は介護老人保健施設､介護療養型医療施設若しくは介護医療院であること｡</w:t>
            </w:r>
          </w:p>
        </w:tc>
        <w:tc>
          <w:tcPr>
            <w:tcW w:w="1222" w:type="dxa"/>
            <w:tcBorders>
              <w:top w:val="single" w:sz="4" w:space="0" w:color="auto"/>
              <w:left w:val="single" w:sz="4" w:space="0" w:color="auto"/>
              <w:bottom w:val="nil"/>
              <w:right w:val="single" w:sz="4" w:space="0" w:color="auto"/>
            </w:tcBorders>
            <w:shd w:val="clear" w:color="auto" w:fill="auto"/>
          </w:tcPr>
          <w:p w14:paraId="6D40545D" w14:textId="11EFCF58" w:rsidR="00B671F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803308104"/>
                <w14:checkbox>
                  <w14:checked w14:val="0"/>
                  <w14:checkedState w14:val="2611" w14:font="ＭＳ 明朝"/>
                  <w14:uncheckedState w14:val="2610" w14:font="ＭＳ ゴシック"/>
                </w14:checkbox>
              </w:sdtPr>
              <w:sdtEndPr/>
              <w:sdtContent>
                <w:r w:rsidR="00EB1F2B" w:rsidRPr="005521BE">
                  <w:rPr>
                    <w:rFonts w:hAnsi="ＭＳ ゴシック" w:hint="eastAsia"/>
                    <w:spacing w:val="2"/>
                    <w:sz w:val="20"/>
                    <w:szCs w:val="20"/>
                  </w:rPr>
                  <w:t>☐</w:t>
                </w:r>
              </w:sdtContent>
            </w:sdt>
          </w:p>
        </w:tc>
        <w:tc>
          <w:tcPr>
            <w:tcW w:w="1471" w:type="dxa"/>
            <w:tcBorders>
              <w:top w:val="nil"/>
              <w:left w:val="single" w:sz="4" w:space="0" w:color="auto"/>
              <w:bottom w:val="nil"/>
              <w:right w:val="single" w:sz="4" w:space="0" w:color="auto"/>
            </w:tcBorders>
            <w:shd w:val="clear" w:color="auto" w:fill="auto"/>
          </w:tcPr>
          <w:p w14:paraId="75D4465E" w14:textId="17E5800D" w:rsidR="00B671F0" w:rsidRPr="005521BE" w:rsidRDefault="00427A3F" w:rsidP="00F66C53">
            <w:pPr>
              <w:spacing w:line="200" w:lineRule="exact"/>
              <w:ind w:left="122" w:hanging="122"/>
              <w:jc w:val="left"/>
              <w:rPr>
                <w:rFonts w:ascii="BIZ UDゴシック" w:eastAsia="BIZ UDゴシック" w:hAnsi="BIZ UDゴシック" w:cs="ＭＳ 明朝"/>
                <w:sz w:val="16"/>
                <w:szCs w:val="16"/>
                <w:lang w:eastAsia="zh-TW"/>
              </w:rPr>
            </w:pPr>
            <w:r w:rsidRPr="005521BE">
              <w:rPr>
                <w:rFonts w:ascii="BIZ UDゴシック" w:eastAsia="BIZ UDゴシック" w:hAnsi="BIZ UDゴシック" w:cs="ＭＳ 明朝"/>
                <w:sz w:val="16"/>
                <w:szCs w:val="16"/>
                <w:lang w:eastAsia="zh-TW"/>
              </w:rPr>
              <w:t>平12老企40</w:t>
            </w:r>
          </w:p>
          <w:p w14:paraId="6B9C80D4" w14:textId="630CC638" w:rsidR="00B671F0" w:rsidRPr="005521BE" w:rsidRDefault="00427A3F" w:rsidP="00F66C53">
            <w:pPr>
              <w:spacing w:line="200" w:lineRule="exact"/>
              <w:ind w:left="122" w:hanging="122"/>
              <w:jc w:val="left"/>
              <w:rPr>
                <w:rFonts w:ascii="BIZ UDゴシック" w:eastAsia="BIZ UDゴシック" w:hAnsi="BIZ UDゴシック" w:cs="ＭＳ 明朝"/>
                <w:sz w:val="16"/>
                <w:szCs w:val="16"/>
                <w:lang w:eastAsia="zh-TW"/>
              </w:rPr>
            </w:pPr>
            <w:r w:rsidRPr="005521BE">
              <w:rPr>
                <w:rFonts w:ascii="BIZ UDゴシック" w:eastAsia="BIZ UDゴシック" w:hAnsi="BIZ UDゴシック" w:cs="ＭＳ 明朝"/>
                <w:sz w:val="16"/>
                <w:szCs w:val="16"/>
                <w:lang w:eastAsia="zh-TW"/>
              </w:rPr>
              <w:t>第二-4(6)</w:t>
            </w:r>
          </w:p>
          <w:p w14:paraId="57F15A36" w14:textId="5E24ACB1" w:rsidR="00B671F0" w:rsidRPr="005521BE" w:rsidRDefault="00427A3F" w:rsidP="00F66C53">
            <w:pPr>
              <w:spacing w:line="200" w:lineRule="exact"/>
              <w:ind w:left="122" w:hanging="122"/>
              <w:jc w:val="left"/>
              <w:rPr>
                <w:rFonts w:ascii="BIZ UDゴシック" w:eastAsia="BIZ UDゴシック" w:hAnsi="BIZ UDゴシック" w:cs="ＭＳ 明朝"/>
                <w:sz w:val="16"/>
                <w:szCs w:val="16"/>
                <w:lang w:eastAsia="zh-TW"/>
              </w:rPr>
            </w:pPr>
            <w:r w:rsidRPr="005521BE">
              <w:rPr>
                <w:rFonts w:ascii="BIZ UDゴシック" w:eastAsia="BIZ UDゴシック" w:hAnsi="BIZ UDゴシック" w:cs="ＭＳ 明朝"/>
                <w:sz w:val="16"/>
                <w:szCs w:val="16"/>
                <w:lang w:eastAsia="zh-TW"/>
              </w:rPr>
              <w:t>準用(2(7)②)</w:t>
            </w:r>
          </w:p>
        </w:tc>
      </w:tr>
      <w:tr w:rsidR="005521BE" w:rsidRPr="005521BE" w14:paraId="6320602A"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117FB154"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TW"/>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042DAB76" w14:textId="54B2DA8D"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ﾛ 個別機能訓練計画の進捗状況等の評価について</w:t>
            </w:r>
          </w:p>
          <w:p w14:paraId="6210D550" w14:textId="4D08F9F4" w:rsidR="00B671F0" w:rsidRPr="005521BE" w:rsidRDefault="00427A3F" w:rsidP="00127862">
            <w:pPr>
              <w:autoSpaceDE w:val="0"/>
              <w:autoSpaceDN w:val="0"/>
              <w:adjustRightInd w:val="0"/>
              <w:spacing w:line="240" w:lineRule="exact"/>
              <w:ind w:leftChars="100" w:left="345" w:hangingChars="50" w:hanging="105"/>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ADLやIADLの改善状況を踏まえた目標の見直しや訓練内容の変更など適切な対応を行うこと｡</w:t>
            </w:r>
          </w:p>
          <w:p w14:paraId="6AC291AB" w14:textId="2E3C6BAD" w:rsidR="00B671F0" w:rsidRPr="005521BE" w:rsidRDefault="00427A3F" w:rsidP="00127862">
            <w:pPr>
              <w:autoSpaceDE w:val="0"/>
              <w:autoSpaceDN w:val="0"/>
              <w:adjustRightInd w:val="0"/>
              <w:spacing w:line="240" w:lineRule="exact"/>
              <w:ind w:leftChars="100" w:left="345" w:hangingChars="50" w:hanging="105"/>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理学療法士等は､3月ごとに1回以上指定短期入所生活介護事業所を訪問し､機能訓練指導員等と共同で個別機能訓練の進捗状況等について評価した上で､機能訓練指導員等が､利用者又はその家族に対して個別機能訓練計画の内容(評価を含む｡)や進捗状況等を説明し記録するとともに､必要に応じて訓練内容の見直し等を行うこと｡</w:t>
            </w:r>
          </w:p>
        </w:tc>
        <w:tc>
          <w:tcPr>
            <w:tcW w:w="1222" w:type="dxa"/>
            <w:tcBorders>
              <w:top w:val="nil"/>
              <w:left w:val="single" w:sz="4" w:space="0" w:color="auto"/>
              <w:bottom w:val="nil"/>
              <w:right w:val="single" w:sz="4" w:space="0" w:color="auto"/>
            </w:tcBorders>
            <w:shd w:val="clear" w:color="auto" w:fill="auto"/>
          </w:tcPr>
          <w:p w14:paraId="455B4921"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5A114211" w14:textId="77777777" w:rsidR="00B671F0" w:rsidRPr="005521BE" w:rsidRDefault="00B671F0"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27CE8947" w14:textId="77777777" w:rsidTr="00B626DF">
        <w:trPr>
          <w:trHeight w:val="20"/>
        </w:trPr>
        <w:tc>
          <w:tcPr>
            <w:tcW w:w="1315" w:type="dxa"/>
            <w:tcBorders>
              <w:top w:val="nil"/>
              <w:left w:val="single" w:sz="4" w:space="0" w:color="auto"/>
              <w:bottom w:val="single" w:sz="4" w:space="0" w:color="auto"/>
              <w:right w:val="single" w:sz="4" w:space="0" w:color="auto"/>
            </w:tcBorders>
            <w:shd w:val="clear" w:color="auto" w:fill="auto"/>
          </w:tcPr>
          <w:p w14:paraId="706DBEE2" w14:textId="5CA164EC"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3D40DA0A" w14:textId="733ECE94" w:rsidR="00B671F0" w:rsidRPr="005521BE" w:rsidRDefault="00427A3F" w:rsidP="00127862">
            <w:pPr>
              <w:autoSpaceDE w:val="0"/>
              <w:autoSpaceDN w:val="0"/>
              <w:adjustRightInd w:val="0"/>
              <w:spacing w:line="240" w:lineRule="exact"/>
              <w:ind w:left="21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ﾊ ①ﾊ､ﾆ及びﾍによること｡なお､個別機能訓練加算を算定している場合は､別に個別機能訓練計画を作成する必要はないこと｡</w:t>
            </w:r>
          </w:p>
        </w:tc>
        <w:tc>
          <w:tcPr>
            <w:tcW w:w="1222" w:type="dxa"/>
            <w:tcBorders>
              <w:top w:val="nil"/>
              <w:left w:val="single" w:sz="4" w:space="0" w:color="auto"/>
              <w:bottom w:val="single" w:sz="4" w:space="0" w:color="auto"/>
              <w:right w:val="single" w:sz="4" w:space="0" w:color="auto"/>
            </w:tcBorders>
            <w:shd w:val="clear" w:color="auto" w:fill="auto"/>
          </w:tcPr>
          <w:p w14:paraId="7BF987DF"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single" w:sz="4" w:space="0" w:color="auto"/>
              <w:right w:val="single" w:sz="4" w:space="0" w:color="auto"/>
            </w:tcBorders>
            <w:shd w:val="clear" w:color="auto" w:fill="auto"/>
          </w:tcPr>
          <w:p w14:paraId="2EDE78D7" w14:textId="77777777" w:rsidR="00B671F0" w:rsidRPr="005521BE" w:rsidRDefault="00B671F0"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4F220A3F" w14:textId="77777777" w:rsidTr="00B626DF">
        <w:trPr>
          <w:trHeight w:val="20"/>
        </w:trPr>
        <w:tc>
          <w:tcPr>
            <w:tcW w:w="1315" w:type="dxa"/>
            <w:tcBorders>
              <w:top w:val="single" w:sz="4" w:space="0" w:color="auto"/>
              <w:left w:val="single" w:sz="4" w:space="0" w:color="auto"/>
              <w:bottom w:val="nil"/>
              <w:right w:val="single" w:sz="4" w:space="0" w:color="auto"/>
            </w:tcBorders>
            <w:shd w:val="clear" w:color="auto" w:fill="auto"/>
          </w:tcPr>
          <w:p w14:paraId="4FF40D21" w14:textId="393E732C" w:rsidR="00B671F0" w:rsidRPr="005521BE" w:rsidRDefault="00427A3F" w:rsidP="002F63D1">
            <w:pPr>
              <w:adjustRightInd w:val="0"/>
              <w:spacing w:line="240" w:lineRule="exact"/>
              <w:ind w:left="160" w:hanging="160"/>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rPr>
              <w:t>55</w:t>
            </w:r>
          </w:p>
          <w:p w14:paraId="60A899CE" w14:textId="2E1726A5" w:rsidR="00B671F0" w:rsidRPr="005521BE" w:rsidRDefault="00427A3F" w:rsidP="002F63D1">
            <w:pPr>
              <w:adjustRightInd w:val="0"/>
              <w:spacing w:line="240" w:lineRule="exact"/>
              <w:ind w:left="0" w:firstLineChars="0" w:firstLine="0"/>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lang w:eastAsia="zh-TW"/>
              </w:rPr>
              <w:t>個別機能</w:t>
            </w:r>
          </w:p>
          <w:p w14:paraId="3F21667A" w14:textId="2A85425C" w:rsidR="00B671F0" w:rsidRPr="005521BE" w:rsidRDefault="00427A3F" w:rsidP="002F63D1">
            <w:pPr>
              <w:adjustRightInd w:val="0"/>
              <w:spacing w:line="240" w:lineRule="exact"/>
              <w:ind w:left="0" w:firstLineChars="0" w:firstLine="0"/>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lang w:eastAsia="zh-TW"/>
              </w:rPr>
              <w:t>訓練加算</w:t>
            </w:r>
          </w:p>
          <w:p w14:paraId="7F652CB6" w14:textId="0B72BDE3" w:rsidR="00B671F0" w:rsidRPr="005521BE" w:rsidRDefault="00427A3F" w:rsidP="002F63D1">
            <w:pPr>
              <w:adjustRightInd w:val="0"/>
              <w:spacing w:line="240" w:lineRule="exact"/>
              <w:ind w:left="0" w:firstLineChars="0" w:firstLine="0"/>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lang w:eastAsia="zh-TW"/>
              </w:rPr>
              <w:t>(予防同様)</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67712C83" w14:textId="4B8B7614" w:rsidR="00B671F0" w:rsidRPr="005521BE" w:rsidRDefault="00427A3F" w:rsidP="002F63D1">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(1)利用者の数が100以下の特定施設</w:t>
            </w:r>
          </w:p>
          <w:p w14:paraId="7BC59B17" w14:textId="50E168FE" w:rsidR="00B671F0" w:rsidRPr="005521BE" w:rsidRDefault="00427A3F" w:rsidP="002F63D1">
            <w:pPr>
              <w:autoSpaceDE w:val="0"/>
              <w:autoSpaceDN w:val="0"/>
              <w:adjustRightInd w:val="0"/>
              <w:spacing w:line="240" w:lineRule="exact"/>
              <w:ind w:left="195" w:hangingChars="93" w:hanging="195"/>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専ら機能訓練指導員の職務に従事する常勤の理学療法士､作業療法士､言語聴覚士､看護職員､柔道整復師､あん摩ﾏｯｻｰｼﾞ指圧師､はり師又はきゅう師(はり師又はきゅう師については､理学療法士､作業療法士､言語聴覚士､看護職員､柔道整復師又はあん摩ﾏｯｻｰｼﾞ指圧師､の資格を有する機能訓練指導員を配置した事業所で6月以上機能訓練指導に従事した経験を有する者に限る｡)(以下｢理学療法士等｣という｡)を1名以上配置しているものとして市長に届け出た特定施設において､利用者に対して､機能訓練指導員､看護職員､介護職員等が共同して､利用者ごとに個別機能訓練計画を作成し､当該計画に基づき､計画的に機能訓練を行っている場合は､個別機能訓練加算(Ⅰ)として､1日につき12単位を加算していますか｡</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1B6F0791" w14:textId="3D4AF606" w:rsidR="002F63D1" w:rsidRPr="005521BE" w:rsidRDefault="005521BE" w:rsidP="002F63D1">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65571005"/>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0D820F55" w14:textId="77777777" w:rsidR="002F63D1" w:rsidRPr="005521BE" w:rsidRDefault="005521BE" w:rsidP="002F63D1">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568344908"/>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190A6C59" w14:textId="5192F88F" w:rsidR="00B671F0" w:rsidRPr="005521BE" w:rsidRDefault="005521BE" w:rsidP="00443B18">
            <w:pPr>
              <w:adjustRightInd w:val="0"/>
              <w:spacing w:line="240" w:lineRule="exact"/>
              <w:ind w:leftChars="-19" w:left="-30" w:rightChars="10" w:right="24" w:hangingChars="8" w:hanging="16"/>
              <w:contextualSpacing/>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415291074"/>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nil"/>
              <w:right w:val="single" w:sz="4" w:space="0" w:color="auto"/>
            </w:tcBorders>
            <w:shd w:val="clear" w:color="auto" w:fill="auto"/>
          </w:tcPr>
          <w:p w14:paraId="3FEB6102" w14:textId="3AC43086"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平12厚告19</w:t>
            </w:r>
          </w:p>
          <w:p w14:paraId="43F558ED" w14:textId="1316F759"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別表の10の</w:t>
            </w:r>
          </w:p>
          <w:p w14:paraId="366155B6" w14:textId="2CE9D3B8"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注7</w:t>
            </w:r>
          </w:p>
        </w:tc>
      </w:tr>
      <w:tr w:rsidR="005521BE" w:rsidRPr="005521BE" w14:paraId="0F17BF7F"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31E24B25" w14:textId="77777777" w:rsidR="00B671F0" w:rsidRPr="005521BE" w:rsidRDefault="00B671F0" w:rsidP="002F63D1">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51698629" w14:textId="110AD8F1" w:rsidR="00B671F0" w:rsidRPr="005521BE" w:rsidRDefault="00427A3F" w:rsidP="002F63D1">
            <w:pPr>
              <w:adjustRightInd w:val="0"/>
              <w:spacing w:line="240" w:lineRule="exact"/>
              <w:ind w:left="195" w:hangingChars="93" w:hanging="195"/>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メイリオ"/>
                <w:kern w:val="0"/>
                <w:sz w:val="21"/>
                <w:szCs w:val="21"/>
              </w:rPr>
              <w:t>②個別機能訓練加算(Ⅰ)を算定している場合であって､かつ､個別機能訓練計画の内容等の情報を厚生労働省に提出し､機能訓練の実施に当たって､当該情報その他機能訓練の適切かつ有効な実施のために必要な情報を活用した場合は､個別機能訓練加算(Ⅱ)として､1月につき所定単位数に加算していますか｡</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49489F3F" w14:textId="3049CE45" w:rsidR="002F63D1" w:rsidRPr="005521BE" w:rsidRDefault="005521BE" w:rsidP="002F63D1">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876623963"/>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021206B0" w14:textId="77777777" w:rsidR="002F63D1" w:rsidRPr="005521BE" w:rsidRDefault="005521BE" w:rsidP="002F63D1">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30410267"/>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584CA3D1" w14:textId="08973667" w:rsidR="00B671F0" w:rsidRPr="005521BE" w:rsidRDefault="005521BE" w:rsidP="00443B18">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844447991"/>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0F35695D"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691D9EF7" w14:textId="77777777" w:rsidTr="00B626DF">
        <w:trPr>
          <w:trHeight w:val="20"/>
        </w:trPr>
        <w:tc>
          <w:tcPr>
            <w:tcW w:w="1315" w:type="dxa"/>
            <w:tcBorders>
              <w:top w:val="nil"/>
              <w:left w:val="single" w:sz="4" w:space="0" w:color="auto"/>
              <w:bottom w:val="nil"/>
              <w:right w:val="single" w:sz="4" w:space="0" w:color="auto"/>
            </w:tcBorders>
          </w:tcPr>
          <w:p w14:paraId="67EFF8A3" w14:textId="77777777" w:rsidR="00B671F0" w:rsidRPr="005521BE" w:rsidRDefault="00B671F0" w:rsidP="002F63D1">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dotted" w:sz="4" w:space="0" w:color="auto"/>
              <w:right w:val="single" w:sz="4" w:space="0" w:color="auto"/>
            </w:tcBorders>
            <w:shd w:val="clear" w:color="auto" w:fill="auto"/>
          </w:tcPr>
          <w:p w14:paraId="37D80FD2" w14:textId="113B9F39" w:rsidR="00B671F0" w:rsidRPr="005521BE" w:rsidRDefault="00427A3F" w:rsidP="002F63D1">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(2)利用者の数が100を超える特定施設</w:t>
            </w:r>
          </w:p>
          <w:p w14:paraId="517C8187" w14:textId="52A9AC4D" w:rsidR="00B671F0" w:rsidRPr="005521BE" w:rsidRDefault="00427A3F" w:rsidP="002F63D1">
            <w:pPr>
              <w:adjustRightInd w:val="0"/>
              <w:spacing w:line="240" w:lineRule="exact"/>
              <w:ind w:left="195" w:hangingChars="93" w:hanging="195"/>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専ら機能訓練指導員の職務に従事する常勤の理学療法士等を1名以上配置し､かつ､理学療法士等である従業者を機能訓練指導員として常勤換算方法で利用者の数を100で除した数以上配置しているものとして市長に届け出た特定施設において､利用者に対して､機能訓練指導員､看護職員､介護職員等が共同して､利用者ごとに個別機能訓練計画を作成し､当該計画に基づき､計画的に機能訓練を行っている場合は､個別機能訓練加算(Ⅰ)として､1日につき12単位を加算していますか｡</w:t>
            </w:r>
          </w:p>
        </w:tc>
        <w:tc>
          <w:tcPr>
            <w:tcW w:w="1222" w:type="dxa"/>
            <w:tcBorders>
              <w:top w:val="single" w:sz="4" w:space="0" w:color="auto"/>
              <w:left w:val="single" w:sz="4" w:space="0" w:color="auto"/>
              <w:bottom w:val="dotted" w:sz="4" w:space="0" w:color="auto"/>
              <w:right w:val="single" w:sz="4" w:space="0" w:color="auto"/>
            </w:tcBorders>
          </w:tcPr>
          <w:p w14:paraId="3033F197" w14:textId="3302E019" w:rsidR="002F63D1" w:rsidRPr="005521BE" w:rsidRDefault="005521BE" w:rsidP="002F63D1">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199503887"/>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53C7ED52" w14:textId="77777777" w:rsidR="002F63D1" w:rsidRPr="005521BE" w:rsidRDefault="005521BE" w:rsidP="002F63D1">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99046295"/>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05992C39" w14:textId="37E836DC" w:rsidR="00B671F0" w:rsidRPr="005521BE" w:rsidRDefault="005521BE" w:rsidP="00443B18">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548021004"/>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tcPr>
          <w:p w14:paraId="60424353"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62D0423D" w14:textId="77777777" w:rsidTr="00B626DF">
        <w:trPr>
          <w:trHeight w:val="20"/>
        </w:trPr>
        <w:tc>
          <w:tcPr>
            <w:tcW w:w="1315" w:type="dxa"/>
            <w:tcBorders>
              <w:top w:val="nil"/>
              <w:left w:val="single" w:sz="4" w:space="0" w:color="auto"/>
              <w:bottom w:val="nil"/>
              <w:right w:val="single" w:sz="4" w:space="0" w:color="auto"/>
            </w:tcBorders>
          </w:tcPr>
          <w:p w14:paraId="73FED35F" w14:textId="77777777" w:rsidR="00B671F0" w:rsidRPr="005521BE" w:rsidRDefault="00B671F0" w:rsidP="002F63D1">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dotted" w:sz="4" w:space="0" w:color="auto"/>
              <w:right w:val="single" w:sz="4" w:space="0" w:color="auto"/>
            </w:tcBorders>
            <w:shd w:val="clear" w:color="auto" w:fill="auto"/>
          </w:tcPr>
          <w:p w14:paraId="11FFD2C9" w14:textId="68E05F5A" w:rsidR="00B671F0" w:rsidRPr="005521BE" w:rsidRDefault="00427A3F" w:rsidP="002F63D1">
            <w:pPr>
              <w:adjustRightInd w:val="0"/>
              <w:spacing w:line="240" w:lineRule="exact"/>
              <w:ind w:left="195" w:hangingChars="93" w:hanging="195"/>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メイリオ"/>
                <w:kern w:val="0"/>
                <w:sz w:val="21"/>
                <w:szCs w:val="21"/>
              </w:rPr>
              <w:t>②個別機能訓練加算(Ⅰ)を算定している場合であって､かつ､個別機能訓練計画の内容等の情報を厚生労働省に提出し､機能訓練の実施に当たって､当該情報その他機能訓練の適切かつ有効な実施のために必要な情報を活用した場合は､個別機能訓練加算(Ⅱ)として､1月につき20単位を所定単位数に加算していますか｡</w:t>
            </w:r>
          </w:p>
        </w:tc>
        <w:tc>
          <w:tcPr>
            <w:tcW w:w="1222" w:type="dxa"/>
            <w:tcBorders>
              <w:top w:val="single" w:sz="4" w:space="0" w:color="auto"/>
              <w:left w:val="single" w:sz="4" w:space="0" w:color="auto"/>
              <w:bottom w:val="dotted" w:sz="4" w:space="0" w:color="auto"/>
              <w:right w:val="single" w:sz="4" w:space="0" w:color="auto"/>
            </w:tcBorders>
          </w:tcPr>
          <w:p w14:paraId="01BB6F42" w14:textId="38BC340B" w:rsidR="002F63D1" w:rsidRPr="005521BE" w:rsidRDefault="005521BE" w:rsidP="002F63D1">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693296012"/>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いる</w:t>
            </w:r>
          </w:p>
          <w:p w14:paraId="0EA7EECD" w14:textId="77777777" w:rsidR="002F63D1" w:rsidRPr="005521BE" w:rsidRDefault="005521BE" w:rsidP="002F63D1">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34265162"/>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0"/>
              </w:rPr>
              <w:t>いない</w:t>
            </w:r>
          </w:p>
          <w:p w14:paraId="1E461275" w14:textId="5B80EE50" w:rsidR="00B671F0" w:rsidRPr="005521BE" w:rsidRDefault="005521BE" w:rsidP="002F63D1">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862190801"/>
                <w14:checkbox>
                  <w14:checked w14:val="0"/>
                  <w14:checkedState w14:val="2611" w14:font="ＭＳ 明朝"/>
                  <w14:uncheckedState w14:val="2610" w14:font="ＭＳ ゴシック"/>
                </w14:checkbox>
              </w:sdtPr>
              <w:sdtEndPr/>
              <w:sdtContent>
                <w:r w:rsidR="002F63D1" w:rsidRPr="005521BE">
                  <w:rPr>
                    <w:rFonts w:ascii="Segoe UI Symbol" w:eastAsia="BIZ UDゴシック" w:hAnsi="Segoe UI Symbol" w:cs="Segoe UI Symbol"/>
                    <w:spacing w:val="2"/>
                    <w:sz w:val="20"/>
                    <w:szCs w:val="20"/>
                  </w:rPr>
                  <w:t>☐</w:t>
                </w:r>
              </w:sdtContent>
            </w:sdt>
            <w:r w:rsidR="002F63D1"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tcPr>
          <w:p w14:paraId="013ED724"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443813DE" w14:textId="77777777" w:rsidTr="00B626DF">
        <w:trPr>
          <w:trHeight w:val="20"/>
        </w:trPr>
        <w:tc>
          <w:tcPr>
            <w:tcW w:w="1315" w:type="dxa"/>
            <w:tcBorders>
              <w:top w:val="nil"/>
              <w:left w:val="single" w:sz="4" w:space="0" w:color="auto"/>
              <w:bottom w:val="nil"/>
              <w:right w:val="single" w:sz="4" w:space="0" w:color="auto"/>
            </w:tcBorders>
          </w:tcPr>
          <w:p w14:paraId="02FE7D80" w14:textId="77777777" w:rsidR="00B671F0" w:rsidRPr="005521BE" w:rsidRDefault="00B671F0" w:rsidP="002F63D1">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dotted" w:sz="4" w:space="0" w:color="auto"/>
              <w:right w:val="single" w:sz="4" w:space="0" w:color="auto"/>
            </w:tcBorders>
            <w:shd w:val="clear" w:color="auto" w:fill="auto"/>
          </w:tcPr>
          <w:p w14:paraId="78214281" w14:textId="67BA3008" w:rsidR="00B671F0" w:rsidRPr="005521BE" w:rsidRDefault="00427A3F" w:rsidP="00127862">
            <w:pPr>
              <w:adjustRightInd w:val="0"/>
              <w:spacing w:line="240" w:lineRule="exact"/>
              <w:ind w:left="195" w:hangingChars="93" w:hanging="195"/>
              <w:contextualSpacing/>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〔留意事項〕</w:t>
            </w:r>
          </w:p>
        </w:tc>
        <w:tc>
          <w:tcPr>
            <w:tcW w:w="1222" w:type="dxa"/>
            <w:tcBorders>
              <w:top w:val="single" w:sz="4" w:space="0" w:color="auto"/>
              <w:left w:val="single" w:sz="4" w:space="0" w:color="auto"/>
              <w:bottom w:val="nil"/>
              <w:right w:val="single" w:sz="4" w:space="0" w:color="auto"/>
            </w:tcBorders>
          </w:tcPr>
          <w:p w14:paraId="2F01591C"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tcPr>
          <w:p w14:paraId="61C45685"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134BDCE2" w14:textId="77777777" w:rsidTr="00B626DF">
        <w:trPr>
          <w:trHeight w:val="20"/>
        </w:trPr>
        <w:tc>
          <w:tcPr>
            <w:tcW w:w="1315" w:type="dxa"/>
            <w:tcBorders>
              <w:top w:val="nil"/>
              <w:left w:val="single" w:sz="4" w:space="0" w:color="auto"/>
              <w:bottom w:val="nil"/>
              <w:right w:val="single" w:sz="4" w:space="0" w:color="auto"/>
            </w:tcBorders>
          </w:tcPr>
          <w:p w14:paraId="30686570"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30084F42" w14:textId="729A0A8C" w:rsidR="00B671F0" w:rsidRPr="005521BE" w:rsidRDefault="00427A3F" w:rsidP="00127862">
            <w:pPr>
              <w:adjustRightInd w:val="0"/>
              <w:spacing w:line="240" w:lineRule="exact"/>
              <w:ind w:leftChars="50" w:left="225" w:hangingChars="50" w:hanging="105"/>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ｲ 個別機能訓練加算は､機能訓練指導員､看護職員､介護職員､生活相談員その他の職種の者が共同して､個別機能訓練計画に基づき､計画的に行った機能訓練(以下｢個別機能訓練｣という｡)について算定します｡</w:t>
            </w:r>
          </w:p>
        </w:tc>
        <w:tc>
          <w:tcPr>
            <w:tcW w:w="1222" w:type="dxa"/>
            <w:tcBorders>
              <w:top w:val="nil"/>
              <w:left w:val="single" w:sz="4" w:space="0" w:color="auto"/>
              <w:bottom w:val="nil"/>
              <w:right w:val="single" w:sz="4" w:space="0" w:color="auto"/>
            </w:tcBorders>
          </w:tcPr>
          <w:p w14:paraId="49D55B16" w14:textId="0EBD156B" w:rsidR="00B671F0" w:rsidRPr="005521BE" w:rsidRDefault="00B671F0" w:rsidP="00127862">
            <w:pPr>
              <w:adjustRightInd w:val="0"/>
              <w:spacing w:line="240" w:lineRule="exact"/>
              <w:ind w:leftChars="-19" w:left="-25" w:rightChars="10" w:right="24" w:hangingChars="8" w:hanging="21"/>
              <w:contextualSpacing/>
              <w:jc w:val="distribute"/>
              <w:rPr>
                <w:rFonts w:ascii="BIZ UDゴシック" w:eastAsia="BIZ UDゴシック" w:hAnsi="BIZ UDゴシック" w:cs="ＭＳ 明朝"/>
                <w:spacing w:val="26"/>
                <w:kern w:val="0"/>
                <w:sz w:val="21"/>
                <w:szCs w:val="21"/>
              </w:rPr>
            </w:pPr>
          </w:p>
        </w:tc>
        <w:tc>
          <w:tcPr>
            <w:tcW w:w="1471" w:type="dxa"/>
            <w:tcBorders>
              <w:top w:val="nil"/>
              <w:left w:val="single" w:sz="4" w:space="0" w:color="auto"/>
              <w:bottom w:val="nil"/>
              <w:right w:val="single" w:sz="4" w:space="0" w:color="auto"/>
            </w:tcBorders>
          </w:tcPr>
          <w:p w14:paraId="1914391B" w14:textId="3B064CA3"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平12老企40</w:t>
            </w:r>
          </w:p>
          <w:p w14:paraId="37DF79AE" w14:textId="7F65CF6D"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第二-4(7)①</w:t>
            </w:r>
          </w:p>
        </w:tc>
      </w:tr>
      <w:tr w:rsidR="005521BE" w:rsidRPr="005521BE" w14:paraId="560FE0DB" w14:textId="77777777" w:rsidTr="00B626DF">
        <w:trPr>
          <w:trHeight w:val="20"/>
        </w:trPr>
        <w:tc>
          <w:tcPr>
            <w:tcW w:w="1315" w:type="dxa"/>
            <w:tcBorders>
              <w:top w:val="nil"/>
              <w:left w:val="single" w:sz="4" w:space="0" w:color="auto"/>
              <w:bottom w:val="nil"/>
              <w:right w:val="single" w:sz="4" w:space="0" w:color="auto"/>
            </w:tcBorders>
          </w:tcPr>
          <w:p w14:paraId="60658751" w14:textId="38EC0258"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320517A0" w14:textId="131503D7" w:rsidR="00B671F0" w:rsidRPr="005521BE" w:rsidRDefault="00427A3F" w:rsidP="00127862">
            <w:pPr>
              <w:adjustRightInd w:val="0"/>
              <w:spacing w:line="240" w:lineRule="exact"/>
              <w:ind w:leftChars="52" w:left="230" w:hangingChars="50" w:hanging="105"/>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ﾛ 個別機能訓練加算に係る機能訓練は､専ら機能訓練指導員の職務に従事する機能訓練指導員､看護職員､介護職員､生活相談員その他の職種の者を1名以上配置して行うものです｡</w:t>
            </w:r>
          </w:p>
        </w:tc>
        <w:tc>
          <w:tcPr>
            <w:tcW w:w="1222" w:type="dxa"/>
            <w:tcBorders>
              <w:top w:val="nil"/>
              <w:left w:val="single" w:sz="4" w:space="0" w:color="auto"/>
              <w:bottom w:val="nil"/>
              <w:right w:val="single" w:sz="4" w:space="0" w:color="auto"/>
            </w:tcBorders>
          </w:tcPr>
          <w:p w14:paraId="08682FDE" w14:textId="06EB5BED" w:rsidR="00B671F0" w:rsidRPr="005521BE" w:rsidRDefault="00B671F0" w:rsidP="00127862">
            <w:pPr>
              <w:adjustRightInd w:val="0"/>
              <w:spacing w:line="240" w:lineRule="exact"/>
              <w:ind w:leftChars="-19" w:left="-25" w:rightChars="10" w:right="24" w:hangingChars="8" w:hanging="21"/>
              <w:contextualSpacing/>
              <w:jc w:val="distribute"/>
              <w:rPr>
                <w:rFonts w:ascii="BIZ UDゴシック" w:eastAsia="BIZ UDゴシック" w:hAnsi="BIZ UDゴシック" w:cs="ＭＳ 明朝"/>
                <w:spacing w:val="26"/>
                <w:kern w:val="0"/>
                <w:sz w:val="21"/>
                <w:szCs w:val="21"/>
              </w:rPr>
            </w:pPr>
          </w:p>
        </w:tc>
        <w:tc>
          <w:tcPr>
            <w:tcW w:w="1471" w:type="dxa"/>
            <w:tcBorders>
              <w:top w:val="nil"/>
              <w:left w:val="single" w:sz="4" w:space="0" w:color="auto"/>
              <w:bottom w:val="nil"/>
              <w:right w:val="single" w:sz="4" w:space="0" w:color="auto"/>
            </w:tcBorders>
          </w:tcPr>
          <w:p w14:paraId="200109DA" w14:textId="3D110D70"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平12老企40</w:t>
            </w:r>
          </w:p>
          <w:p w14:paraId="62E3BE7E" w14:textId="381AC9CA"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第二-4(7)②</w:t>
            </w:r>
          </w:p>
        </w:tc>
      </w:tr>
      <w:tr w:rsidR="005521BE" w:rsidRPr="005521BE" w14:paraId="7E032F37" w14:textId="77777777" w:rsidTr="00B626DF">
        <w:trPr>
          <w:trHeight w:val="20"/>
        </w:trPr>
        <w:tc>
          <w:tcPr>
            <w:tcW w:w="1315" w:type="dxa"/>
            <w:tcBorders>
              <w:top w:val="nil"/>
              <w:left w:val="single" w:sz="4" w:space="0" w:color="auto"/>
              <w:bottom w:val="nil"/>
              <w:right w:val="single" w:sz="4" w:space="0" w:color="auto"/>
            </w:tcBorders>
          </w:tcPr>
          <w:p w14:paraId="3A321FC7"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tcPr>
          <w:p w14:paraId="2FF9F68D" w14:textId="2950C131" w:rsidR="00B671F0" w:rsidRPr="005521BE" w:rsidRDefault="00427A3F" w:rsidP="00127862">
            <w:pPr>
              <w:adjustRightInd w:val="0"/>
              <w:spacing w:line="240" w:lineRule="exact"/>
              <w:ind w:leftChars="50" w:left="225" w:hangingChars="50" w:hanging="105"/>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ﾊ 個別機能訓練を行うに当たっては､機能訓練指導員､看護職員､介護職員､生活相談員その他の職種の者が共同して､利用者毎にその目標､実施方法等を内容とする個別機能訓練計画を作成し､これに基づいて行った個別機能訓練の効果､実施方法等について評価等を行います｡</w:t>
            </w:r>
          </w:p>
          <w:p w14:paraId="23745039" w14:textId="7E60BE5A" w:rsidR="00B671F0" w:rsidRPr="005521BE" w:rsidRDefault="00427A3F" w:rsidP="00127862">
            <w:pPr>
              <w:adjustRightInd w:val="0"/>
              <w:spacing w:line="240" w:lineRule="exact"/>
              <w:ind w:leftChars="100" w:left="240" w:firstLineChars="50" w:firstLine="105"/>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なお､特定施設入居者生活介護においては､個別機能訓練計画に相当する内容を特定施設ｻｰﾋﾞｽ計画の中に記載する場合は､その記載をもって個別機能訓練計画の作成に代えることができるものとします｡</w:t>
            </w:r>
          </w:p>
        </w:tc>
        <w:tc>
          <w:tcPr>
            <w:tcW w:w="1222" w:type="dxa"/>
            <w:tcBorders>
              <w:top w:val="nil"/>
              <w:left w:val="single" w:sz="4" w:space="0" w:color="auto"/>
              <w:bottom w:val="nil"/>
              <w:right w:val="single" w:sz="4" w:space="0" w:color="auto"/>
            </w:tcBorders>
          </w:tcPr>
          <w:p w14:paraId="40365BBF" w14:textId="0E325377" w:rsidR="00B671F0" w:rsidRPr="005521BE" w:rsidRDefault="00B671F0" w:rsidP="00127862">
            <w:pPr>
              <w:adjustRightInd w:val="0"/>
              <w:spacing w:line="240" w:lineRule="exact"/>
              <w:ind w:leftChars="-19" w:left="-25" w:rightChars="10" w:right="24" w:hangingChars="8" w:hanging="21"/>
              <w:contextualSpacing/>
              <w:jc w:val="distribute"/>
              <w:rPr>
                <w:rFonts w:ascii="BIZ UDゴシック" w:eastAsia="BIZ UDゴシック" w:hAnsi="BIZ UDゴシック" w:cs="ＭＳ 明朝"/>
                <w:spacing w:val="26"/>
                <w:kern w:val="0"/>
                <w:sz w:val="21"/>
                <w:szCs w:val="21"/>
              </w:rPr>
            </w:pPr>
          </w:p>
        </w:tc>
        <w:tc>
          <w:tcPr>
            <w:tcW w:w="1471" w:type="dxa"/>
            <w:tcBorders>
              <w:top w:val="nil"/>
              <w:left w:val="single" w:sz="4" w:space="0" w:color="auto"/>
              <w:bottom w:val="nil"/>
              <w:right w:val="single" w:sz="4" w:space="0" w:color="auto"/>
            </w:tcBorders>
          </w:tcPr>
          <w:p w14:paraId="006A7B58" w14:textId="154E8F5F"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平12老企40</w:t>
            </w:r>
          </w:p>
          <w:p w14:paraId="100A80FD" w14:textId="27D17924"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第二-4(7)③</w:t>
            </w:r>
          </w:p>
        </w:tc>
      </w:tr>
      <w:tr w:rsidR="005521BE" w:rsidRPr="005521BE" w14:paraId="60E95948" w14:textId="77777777" w:rsidTr="00B626DF">
        <w:trPr>
          <w:trHeight w:val="20"/>
        </w:trPr>
        <w:tc>
          <w:tcPr>
            <w:tcW w:w="1315" w:type="dxa"/>
            <w:tcBorders>
              <w:top w:val="nil"/>
              <w:left w:val="single" w:sz="4" w:space="0" w:color="auto"/>
              <w:bottom w:val="nil"/>
              <w:right w:val="single" w:sz="4" w:space="0" w:color="auto"/>
            </w:tcBorders>
          </w:tcPr>
          <w:p w14:paraId="5B375D5B"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760564C4" w14:textId="0F6EE374" w:rsidR="00B671F0" w:rsidRPr="005521BE" w:rsidRDefault="00427A3F" w:rsidP="00127862">
            <w:pPr>
              <w:autoSpaceDE w:val="0"/>
              <w:autoSpaceDN w:val="0"/>
              <w:adjustRightInd w:val="0"/>
              <w:spacing w:line="240" w:lineRule="exact"/>
              <w:ind w:leftChars="50" w:left="225" w:hangingChars="50" w:hanging="105"/>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ﾆ 個別機能訓練を行う場合は､開始時及びその3月ごとに1回以上利用者に対して個別機能訓練計画の内容を説明し､記録してください｡</w:t>
            </w:r>
            <w:r w:rsidRPr="005521BE">
              <w:rPr>
                <w:rFonts w:ascii="BIZ UDゴシック" w:eastAsia="BIZ UDゴシック" w:hAnsi="BIZ UDゴシック" w:cs="メイリオ"/>
                <w:kern w:val="0"/>
                <w:sz w:val="21"/>
                <w:szCs w:val="21"/>
              </w:rPr>
              <w:t>利用者に対する説明は､ﾃﾚﾋﾞ電話装置等を活用して行うことができるものとすること｡ただし､ﾃﾚﾋﾞ電話装置等の活用について当該利用者の同意を得なければならないこと｡なお､ﾃﾚﾋﾞ電話装置等の活用に当たっては､個人情報保護委員会･厚生労働省｢医療･介護関係事業者における個人情報の適切な取扱いのためのｶﾞｲﾀﾞﾝｽ｣､厚生労働省｢医療情報ｼｽﾃﾑの安全管理に関するｶﾞｲﾄﾞﾗｲﾝ｣等を遵守してください｡</w:t>
            </w:r>
          </w:p>
        </w:tc>
        <w:tc>
          <w:tcPr>
            <w:tcW w:w="1222" w:type="dxa"/>
            <w:tcBorders>
              <w:top w:val="nil"/>
              <w:left w:val="single" w:sz="4" w:space="0" w:color="auto"/>
              <w:bottom w:val="nil"/>
              <w:right w:val="single" w:sz="4" w:space="0" w:color="auto"/>
            </w:tcBorders>
          </w:tcPr>
          <w:p w14:paraId="47F7A4F2" w14:textId="3BB8B0D5" w:rsidR="00B671F0" w:rsidRPr="005521BE" w:rsidRDefault="00B671F0" w:rsidP="00127862">
            <w:pPr>
              <w:adjustRightInd w:val="0"/>
              <w:spacing w:line="240" w:lineRule="exact"/>
              <w:ind w:leftChars="-19" w:left="-25" w:rightChars="10" w:right="24" w:hangingChars="8" w:hanging="21"/>
              <w:contextualSpacing/>
              <w:jc w:val="distribute"/>
              <w:rPr>
                <w:rFonts w:ascii="BIZ UDゴシック" w:eastAsia="BIZ UDゴシック" w:hAnsi="BIZ UDゴシック" w:cs="ＭＳ 明朝"/>
                <w:spacing w:val="26"/>
                <w:kern w:val="0"/>
                <w:sz w:val="21"/>
                <w:szCs w:val="21"/>
              </w:rPr>
            </w:pPr>
          </w:p>
        </w:tc>
        <w:tc>
          <w:tcPr>
            <w:tcW w:w="1471" w:type="dxa"/>
            <w:tcBorders>
              <w:top w:val="nil"/>
              <w:left w:val="single" w:sz="4" w:space="0" w:color="auto"/>
              <w:bottom w:val="nil"/>
              <w:right w:val="single" w:sz="4" w:space="0" w:color="auto"/>
            </w:tcBorders>
          </w:tcPr>
          <w:p w14:paraId="027FA791" w14:textId="05C07561"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平12老企40</w:t>
            </w:r>
          </w:p>
          <w:p w14:paraId="764C1C5F" w14:textId="4FFB48F4"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第二-4(7)④</w:t>
            </w:r>
          </w:p>
        </w:tc>
      </w:tr>
      <w:tr w:rsidR="005521BE" w:rsidRPr="005521BE" w14:paraId="514E2EFB" w14:textId="77777777" w:rsidTr="00B626DF">
        <w:trPr>
          <w:trHeight w:val="20"/>
        </w:trPr>
        <w:tc>
          <w:tcPr>
            <w:tcW w:w="1315" w:type="dxa"/>
            <w:tcBorders>
              <w:top w:val="nil"/>
              <w:left w:val="single" w:sz="4" w:space="0" w:color="auto"/>
              <w:bottom w:val="nil"/>
              <w:right w:val="single" w:sz="4" w:space="0" w:color="auto"/>
            </w:tcBorders>
          </w:tcPr>
          <w:p w14:paraId="7312F7CB"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tcPr>
          <w:p w14:paraId="39B92261" w14:textId="09370DC5" w:rsidR="00B671F0" w:rsidRPr="005521BE" w:rsidRDefault="00427A3F" w:rsidP="00127862">
            <w:pPr>
              <w:adjustRightInd w:val="0"/>
              <w:spacing w:line="240" w:lineRule="exact"/>
              <w:ind w:leftChars="50" w:left="33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ﾎ 個別機能訓練に関する記録(実施時間､訓練内容､担当者等)は､利用者ごとに保管され､常に当該特定施設の個別機能訓練の従事者により閲覧が可能であるようにしてください｡</w:t>
            </w:r>
          </w:p>
        </w:tc>
        <w:tc>
          <w:tcPr>
            <w:tcW w:w="1222" w:type="dxa"/>
            <w:tcBorders>
              <w:top w:val="nil"/>
              <w:left w:val="single" w:sz="4" w:space="0" w:color="auto"/>
              <w:bottom w:val="nil"/>
              <w:right w:val="single" w:sz="4" w:space="0" w:color="auto"/>
            </w:tcBorders>
          </w:tcPr>
          <w:p w14:paraId="0E68B1FE" w14:textId="3764A27D" w:rsidR="00B671F0" w:rsidRPr="005521BE" w:rsidRDefault="00B671F0" w:rsidP="00127862">
            <w:pPr>
              <w:adjustRightInd w:val="0"/>
              <w:spacing w:line="240" w:lineRule="exact"/>
              <w:ind w:leftChars="-19" w:left="-25" w:rightChars="10" w:right="24" w:hangingChars="8" w:hanging="21"/>
              <w:contextualSpacing/>
              <w:jc w:val="distribute"/>
              <w:rPr>
                <w:rFonts w:ascii="BIZ UDゴシック" w:eastAsia="BIZ UDゴシック" w:hAnsi="BIZ UDゴシック" w:cs="ＭＳ 明朝"/>
                <w:spacing w:val="26"/>
                <w:kern w:val="0"/>
                <w:sz w:val="21"/>
                <w:szCs w:val="21"/>
              </w:rPr>
            </w:pPr>
          </w:p>
        </w:tc>
        <w:tc>
          <w:tcPr>
            <w:tcW w:w="1471" w:type="dxa"/>
            <w:tcBorders>
              <w:top w:val="nil"/>
              <w:left w:val="single" w:sz="4" w:space="0" w:color="auto"/>
              <w:bottom w:val="nil"/>
              <w:right w:val="single" w:sz="4" w:space="0" w:color="auto"/>
            </w:tcBorders>
          </w:tcPr>
          <w:p w14:paraId="61810D13" w14:textId="4A5008F1"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平12老企40</w:t>
            </w:r>
          </w:p>
          <w:p w14:paraId="2EDF8DC3" w14:textId="4AF35687"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第二-4(7)⑤</w:t>
            </w:r>
          </w:p>
        </w:tc>
      </w:tr>
      <w:tr w:rsidR="005521BE" w:rsidRPr="005521BE" w14:paraId="0E3EB9E3" w14:textId="77777777" w:rsidTr="00B626DF">
        <w:trPr>
          <w:trHeight w:val="20"/>
        </w:trPr>
        <w:tc>
          <w:tcPr>
            <w:tcW w:w="1315" w:type="dxa"/>
            <w:tcBorders>
              <w:top w:val="nil"/>
              <w:left w:val="single" w:sz="4" w:space="0" w:color="auto"/>
              <w:right w:val="single" w:sz="4" w:space="0" w:color="auto"/>
            </w:tcBorders>
          </w:tcPr>
          <w:p w14:paraId="0E4A6221"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50141F7C" w14:textId="0CEE35BF" w:rsidR="00B671F0" w:rsidRPr="005521BE" w:rsidRDefault="00997E87" w:rsidP="00127862">
            <w:pPr>
              <w:autoSpaceDE w:val="0"/>
              <w:autoSpaceDN w:val="0"/>
              <w:adjustRightInd w:val="0"/>
              <w:spacing w:line="240" w:lineRule="exact"/>
              <w:ind w:leftChars="50" w:left="225" w:hangingChars="50" w:hanging="105"/>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ＭＳ 明朝" w:hint="eastAsia"/>
                <w:sz w:val="21"/>
                <w:szCs w:val="21"/>
              </w:rPr>
              <w:t>ﾍ</w:t>
            </w:r>
            <w:r w:rsidR="00427A3F" w:rsidRPr="005521BE">
              <w:rPr>
                <w:rFonts w:ascii="BIZ UDゴシック" w:eastAsia="BIZ UDゴシック" w:hAnsi="BIZ UDゴシック" w:cs="ＭＳ 明朝"/>
                <w:sz w:val="21"/>
                <w:szCs w:val="21"/>
              </w:rPr>
              <w:t xml:space="preserve"> </w:t>
            </w:r>
            <w:r w:rsidR="00427A3F" w:rsidRPr="005521BE">
              <w:rPr>
                <w:rFonts w:ascii="BIZ UDゴシック" w:eastAsia="BIZ UDゴシック" w:hAnsi="BIZ UDゴシック" w:cs="メイリオ"/>
                <w:kern w:val="0"/>
                <w:sz w:val="21"/>
                <w:szCs w:val="21"/>
              </w:rPr>
              <w:t>厚生労働省への情報の提出については､｢科学的介護情報ｼｽﾃﾑ(Long-term care Informationsystem For Evidence)｣(以下｢LIFE｣という｡)を用いて行うこととする｡LIFEへの提出情報､提出頻度等については､｢科学的介護情報ｼｽﾃﾑ(LIFE)関連加算に関する基本的考え方並びに事務処理手順及び様式例の提示について｣(令和3年3月16日老老発0316第4号)を参照してください｡</w:t>
            </w:r>
          </w:p>
          <w:p w14:paraId="56A34E99" w14:textId="40514DEF" w:rsidR="00B671F0" w:rsidRPr="005521BE" w:rsidRDefault="00427A3F" w:rsidP="00127862">
            <w:pPr>
              <w:autoSpaceDE w:val="0"/>
              <w:autoSpaceDN w:val="0"/>
              <w:adjustRightInd w:val="0"/>
              <w:spacing w:line="240" w:lineRule="exact"/>
              <w:ind w:leftChars="100" w:left="240" w:firstLineChars="100" w:firstLine="210"/>
              <w:jc w:val="left"/>
              <w:rPr>
                <w:rFonts w:ascii="BIZ UDゴシック" w:eastAsia="BIZ UDゴシック" w:hAnsi="BIZ UDゴシック" w:cs="ＭＳ 明朝"/>
                <w:sz w:val="21"/>
                <w:szCs w:val="21"/>
              </w:rPr>
            </w:pPr>
            <w:r w:rsidRPr="005521BE">
              <w:rPr>
                <w:rFonts w:ascii="BIZ UDゴシック" w:eastAsia="BIZ UDゴシック" w:hAnsi="BIZ UDゴシック" w:cs="メイリオ"/>
                <w:kern w:val="0"/>
                <w:sz w:val="21"/>
                <w:szCs w:val="21"/>
              </w:rPr>
              <w:t>ｻｰﾋﾞｽの質の向上を図るため､LIFEへの提出情報及びﾌｨｰﾄﾞﾊﾞｯｸ情報を活用し､利用者の状態に応じた個別機能訓練計画の作成(Plan)､当該計画に基づく個別機能訓練の実施(Do)､当該実施内容の評価(Check)､その評価結果を踏まえた当該計画の見直し･改善(Action)の一連のｻｲｸﾙ(PDCAｻｲｸﾙ)により､ｻｰﾋﾞｽの質の管理を行ってください｡</w:t>
            </w:r>
          </w:p>
        </w:tc>
        <w:tc>
          <w:tcPr>
            <w:tcW w:w="1222" w:type="dxa"/>
            <w:tcBorders>
              <w:top w:val="nil"/>
              <w:left w:val="single" w:sz="4" w:space="0" w:color="auto"/>
              <w:bottom w:val="single" w:sz="4" w:space="0" w:color="auto"/>
              <w:right w:val="single" w:sz="4" w:space="0" w:color="auto"/>
            </w:tcBorders>
            <w:shd w:val="clear" w:color="auto" w:fill="auto"/>
          </w:tcPr>
          <w:p w14:paraId="520B2FC7"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right w:val="single" w:sz="4" w:space="0" w:color="auto"/>
            </w:tcBorders>
            <w:shd w:val="clear" w:color="auto" w:fill="auto"/>
          </w:tcPr>
          <w:p w14:paraId="2E700DA9" w14:textId="711DD3A1"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平12老企40</w:t>
            </w:r>
          </w:p>
          <w:p w14:paraId="1234CA39" w14:textId="3D4C308A"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第二-4(7)⑥</w:t>
            </w:r>
          </w:p>
        </w:tc>
      </w:tr>
      <w:tr w:rsidR="005521BE" w:rsidRPr="005521BE" w14:paraId="77F854B4" w14:textId="77777777" w:rsidTr="006851BF">
        <w:trPr>
          <w:trHeight w:val="1425"/>
        </w:trPr>
        <w:tc>
          <w:tcPr>
            <w:tcW w:w="1315" w:type="dxa"/>
            <w:vMerge w:val="restart"/>
            <w:tcBorders>
              <w:top w:val="nil"/>
              <w:left w:val="single" w:sz="4" w:space="0" w:color="auto"/>
              <w:right w:val="single" w:sz="4" w:space="0" w:color="auto"/>
            </w:tcBorders>
            <w:shd w:val="clear" w:color="auto" w:fill="auto"/>
          </w:tcPr>
          <w:p w14:paraId="0FCD6596" w14:textId="20C5BBF8" w:rsidR="006851BF" w:rsidRPr="005521BE" w:rsidRDefault="006851BF" w:rsidP="00127862">
            <w:pPr>
              <w:adjustRightInd w:val="0"/>
              <w:spacing w:line="240" w:lineRule="exact"/>
              <w:ind w:leftChars="21" w:left="123" w:hangingChars="35" w:hanging="73"/>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56</w:t>
            </w:r>
          </w:p>
          <w:p w14:paraId="094296A1" w14:textId="1E88BCAF" w:rsidR="006851BF" w:rsidRPr="005521BE" w:rsidRDefault="006851B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ADL維持等加算</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5A994EBE" w14:textId="4444977F" w:rsidR="006851BF" w:rsidRPr="005521BE" w:rsidRDefault="006851BF" w:rsidP="006851BF">
            <w:pPr>
              <w:autoSpaceDE w:val="0"/>
              <w:autoSpaceDN w:val="0"/>
              <w:adjustRightInd w:val="0"/>
              <w:spacing w:line="240" w:lineRule="exact"/>
              <w:ind w:left="0" w:firstLineChars="100" w:firstLine="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別に厚生労働大臣が定める基準に適合しているものとして市長に届け出た指定特定施設において､利用者に対して指定特定施設入居者生活介護を行った場合は､評価対象期間(別に厚生労働大臣が定める期間をいう｡)の満了日の属する月の翌月から12月以内の期間に限り､当該基準に掲げる区分に従い､1月につき次に掲げる単位数を所定単位数に加算していますか｡</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38E0AB8F" w14:textId="335CE9C3" w:rsidR="006851BF" w:rsidRPr="005521BE" w:rsidRDefault="005521BE" w:rsidP="002F63D1">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595789022"/>
                <w14:checkbox>
                  <w14:checked w14:val="0"/>
                  <w14:checkedState w14:val="2611" w14:font="ＭＳ 明朝"/>
                  <w14:uncheckedState w14:val="2610" w14:font="ＭＳ ゴシック"/>
                </w14:checkbox>
              </w:sdtPr>
              <w:sdtEndPr/>
              <w:sdtContent>
                <w:r w:rsidR="006851BF" w:rsidRPr="005521BE">
                  <w:rPr>
                    <w:rFonts w:hAnsi="ＭＳ ゴシック" w:hint="eastAsia"/>
                    <w:spacing w:val="2"/>
                    <w:sz w:val="20"/>
                    <w:szCs w:val="20"/>
                  </w:rPr>
                  <w:t>☐</w:t>
                </w:r>
              </w:sdtContent>
            </w:sdt>
            <w:r w:rsidR="006851BF" w:rsidRPr="005521BE">
              <w:rPr>
                <w:rFonts w:ascii="BIZ UDゴシック" w:eastAsia="BIZ UDゴシック" w:hAnsi="BIZ UDゴシック" w:hint="eastAsia"/>
                <w:kern w:val="0"/>
                <w:sz w:val="20"/>
                <w:szCs w:val="20"/>
              </w:rPr>
              <w:t>いる</w:t>
            </w:r>
          </w:p>
          <w:p w14:paraId="1E22515C" w14:textId="77777777" w:rsidR="006851BF" w:rsidRPr="005521BE" w:rsidRDefault="005521BE" w:rsidP="002F63D1">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419627963"/>
                <w14:checkbox>
                  <w14:checked w14:val="0"/>
                  <w14:checkedState w14:val="2611" w14:font="ＭＳ 明朝"/>
                  <w14:uncheckedState w14:val="2610" w14:font="ＭＳ ゴシック"/>
                </w14:checkbox>
              </w:sdtPr>
              <w:sdtEndPr/>
              <w:sdtContent>
                <w:r w:rsidR="006851BF" w:rsidRPr="005521BE">
                  <w:rPr>
                    <w:rFonts w:ascii="Segoe UI Symbol" w:eastAsia="BIZ UDゴシック" w:hAnsi="Segoe UI Symbol" w:cs="Segoe UI Symbol"/>
                    <w:spacing w:val="2"/>
                    <w:sz w:val="20"/>
                    <w:szCs w:val="20"/>
                  </w:rPr>
                  <w:t>☐</w:t>
                </w:r>
              </w:sdtContent>
            </w:sdt>
            <w:r w:rsidR="006851BF" w:rsidRPr="005521BE">
              <w:rPr>
                <w:rFonts w:ascii="BIZ UDゴシック" w:eastAsia="BIZ UDゴシック" w:hAnsi="BIZ UDゴシック" w:hint="eastAsia"/>
                <w:kern w:val="0"/>
                <w:sz w:val="20"/>
                <w:szCs w:val="20"/>
              </w:rPr>
              <w:t>いない</w:t>
            </w:r>
          </w:p>
          <w:p w14:paraId="466EA7F7" w14:textId="25980A0B" w:rsidR="006851BF" w:rsidRPr="005521BE" w:rsidRDefault="005521BE" w:rsidP="002F63D1">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627712349"/>
                <w14:checkbox>
                  <w14:checked w14:val="0"/>
                  <w14:checkedState w14:val="2611" w14:font="ＭＳ 明朝"/>
                  <w14:uncheckedState w14:val="2610" w14:font="ＭＳ ゴシック"/>
                </w14:checkbox>
              </w:sdtPr>
              <w:sdtEndPr/>
              <w:sdtContent>
                <w:r w:rsidR="006851BF" w:rsidRPr="005521BE">
                  <w:rPr>
                    <w:rFonts w:ascii="Segoe UI Symbol" w:eastAsia="BIZ UDゴシック" w:hAnsi="Segoe UI Symbol" w:cs="Segoe UI Symbol"/>
                    <w:spacing w:val="2"/>
                    <w:sz w:val="20"/>
                    <w:szCs w:val="20"/>
                  </w:rPr>
                  <w:t>☐</w:t>
                </w:r>
              </w:sdtContent>
            </w:sdt>
            <w:r w:rsidR="006851BF" w:rsidRPr="005521BE">
              <w:rPr>
                <w:rFonts w:ascii="BIZ UDゴシック" w:eastAsia="BIZ UDゴシック" w:hAnsi="BIZ UDゴシック" w:hint="eastAsia"/>
                <w:kern w:val="0"/>
                <w:sz w:val="20"/>
                <w:szCs w:val="21"/>
              </w:rPr>
              <w:t>該当なし</w:t>
            </w:r>
          </w:p>
        </w:tc>
        <w:tc>
          <w:tcPr>
            <w:tcW w:w="1471" w:type="dxa"/>
            <w:vMerge w:val="restart"/>
            <w:tcBorders>
              <w:top w:val="single" w:sz="4" w:space="0" w:color="auto"/>
              <w:left w:val="single" w:sz="4" w:space="0" w:color="auto"/>
              <w:right w:val="single" w:sz="4" w:space="0" w:color="auto"/>
            </w:tcBorders>
            <w:shd w:val="clear" w:color="auto" w:fill="auto"/>
          </w:tcPr>
          <w:p w14:paraId="1A1519CF" w14:textId="7773A7FA" w:rsidR="006851BF" w:rsidRPr="005521BE" w:rsidRDefault="006851B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平12厚告19</w:t>
            </w:r>
          </w:p>
          <w:p w14:paraId="368BCF19" w14:textId="7DBB196D" w:rsidR="006851BF" w:rsidRPr="005521BE" w:rsidRDefault="006851B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別表の10の</w:t>
            </w:r>
          </w:p>
          <w:p w14:paraId="1E2E7983" w14:textId="46271447" w:rsidR="006851BF" w:rsidRPr="005521BE" w:rsidRDefault="006851B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注8</w:t>
            </w:r>
          </w:p>
        </w:tc>
      </w:tr>
      <w:tr w:rsidR="005521BE" w:rsidRPr="005521BE" w14:paraId="1CD5DE32" w14:textId="77777777" w:rsidTr="00430AE3">
        <w:trPr>
          <w:trHeight w:val="240"/>
        </w:trPr>
        <w:tc>
          <w:tcPr>
            <w:tcW w:w="1315" w:type="dxa"/>
            <w:vMerge/>
            <w:tcBorders>
              <w:top w:val="nil"/>
              <w:left w:val="single" w:sz="4" w:space="0" w:color="auto"/>
              <w:right w:val="single" w:sz="4" w:space="0" w:color="auto"/>
            </w:tcBorders>
            <w:shd w:val="clear" w:color="auto" w:fill="auto"/>
          </w:tcPr>
          <w:p w14:paraId="2E8E3587" w14:textId="77777777" w:rsidR="006851BF" w:rsidRPr="005521BE" w:rsidRDefault="006851BF" w:rsidP="00127862">
            <w:pPr>
              <w:adjustRightInd w:val="0"/>
              <w:spacing w:line="240" w:lineRule="exact"/>
              <w:ind w:leftChars="21" w:left="123" w:hangingChars="35" w:hanging="73"/>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20A83A3C" w14:textId="3E077638" w:rsidR="006851BF" w:rsidRPr="005521BE" w:rsidRDefault="006851BF" w:rsidP="00127862">
            <w:pPr>
              <w:autoSpaceDE w:val="0"/>
              <w:autoSpaceDN w:val="0"/>
              <w:adjustRightInd w:val="0"/>
              <w:spacing w:line="240" w:lineRule="exact"/>
              <w:ind w:left="0" w:firstLineChars="100" w:firstLine="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ｲ ADL維持等加算(Ⅰ) 30単位</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0CEE07E" w14:textId="61B02A57" w:rsidR="006851BF" w:rsidRPr="005521BE" w:rsidRDefault="005521BE" w:rsidP="002F63D1">
            <w:pPr>
              <w:adjustRightInd w:val="0"/>
              <w:spacing w:line="240" w:lineRule="exact"/>
              <w:ind w:leftChars="-19" w:left="-30" w:rightChars="10" w:right="24" w:hangingChars="8" w:hanging="16"/>
              <w:contextualSpacing/>
              <w:jc w:val="distribute"/>
              <w:rPr>
                <w:rFonts w:ascii="BIZ UDゴシック" w:eastAsia="BIZ UDゴシック" w:hAnsi="BIZ UDゴシック"/>
                <w:spacing w:val="2"/>
                <w:sz w:val="20"/>
                <w:szCs w:val="20"/>
              </w:rPr>
            </w:pPr>
            <w:sdt>
              <w:sdtPr>
                <w:rPr>
                  <w:rFonts w:ascii="BIZ UDゴシック" w:eastAsia="BIZ UDゴシック" w:hAnsi="BIZ UDゴシック" w:hint="eastAsia"/>
                  <w:spacing w:val="2"/>
                  <w:sz w:val="20"/>
                  <w:szCs w:val="20"/>
                </w:rPr>
                <w:id w:val="1108549888"/>
                <w14:checkbox>
                  <w14:checked w14:val="0"/>
                  <w14:checkedState w14:val="2611" w14:font="ＭＳ 明朝"/>
                  <w14:uncheckedState w14:val="2610" w14:font="ＭＳ ゴシック"/>
                </w14:checkbox>
              </w:sdtPr>
              <w:sdtEndPr/>
              <w:sdtContent>
                <w:r w:rsidR="006851BF" w:rsidRPr="005521BE">
                  <w:rPr>
                    <w:rFonts w:hAnsi="ＭＳ ゴシック" w:hint="eastAsia"/>
                    <w:spacing w:val="2"/>
                    <w:sz w:val="20"/>
                    <w:szCs w:val="20"/>
                  </w:rPr>
                  <w:t>☐</w:t>
                </w:r>
              </w:sdtContent>
            </w:sdt>
          </w:p>
        </w:tc>
        <w:tc>
          <w:tcPr>
            <w:tcW w:w="1471" w:type="dxa"/>
            <w:vMerge/>
            <w:tcBorders>
              <w:top w:val="single" w:sz="4" w:space="0" w:color="auto"/>
              <w:left w:val="single" w:sz="4" w:space="0" w:color="auto"/>
              <w:right w:val="single" w:sz="4" w:space="0" w:color="auto"/>
            </w:tcBorders>
            <w:shd w:val="clear" w:color="auto" w:fill="auto"/>
          </w:tcPr>
          <w:p w14:paraId="4B8733AA" w14:textId="77777777" w:rsidR="006851BF" w:rsidRPr="005521BE" w:rsidRDefault="006851B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0B67FFA0" w14:textId="77777777" w:rsidTr="006851BF">
        <w:trPr>
          <w:trHeight w:val="70"/>
        </w:trPr>
        <w:tc>
          <w:tcPr>
            <w:tcW w:w="1315" w:type="dxa"/>
            <w:vMerge/>
            <w:tcBorders>
              <w:left w:val="single" w:sz="4" w:space="0" w:color="auto"/>
              <w:bottom w:val="nil"/>
              <w:right w:val="single" w:sz="4" w:space="0" w:color="auto"/>
            </w:tcBorders>
            <w:shd w:val="clear" w:color="auto" w:fill="auto"/>
          </w:tcPr>
          <w:p w14:paraId="4598723D" w14:textId="77777777" w:rsidR="006851BF" w:rsidRPr="005521BE" w:rsidRDefault="006851BF" w:rsidP="00127862">
            <w:pPr>
              <w:adjustRightInd w:val="0"/>
              <w:spacing w:line="240" w:lineRule="exact"/>
              <w:ind w:leftChars="21" w:left="123" w:hangingChars="35" w:hanging="73"/>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04636681" w14:textId="693C1035" w:rsidR="006851BF" w:rsidRPr="005521BE" w:rsidRDefault="006851BF" w:rsidP="006851BF">
            <w:pPr>
              <w:autoSpaceDE w:val="0"/>
              <w:autoSpaceDN w:val="0"/>
              <w:adjustRightInd w:val="0"/>
              <w:spacing w:line="240" w:lineRule="exact"/>
              <w:ind w:leftChars="100" w:left="240" w:firstLineChars="0" w:firstLine="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ﾛ ADL維持等加算(Ⅱ) 60単位</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4601C41" w14:textId="2A8EF906" w:rsidR="006851BF" w:rsidRPr="005521BE" w:rsidRDefault="005521BE" w:rsidP="002F63D1">
            <w:pPr>
              <w:adjustRightInd w:val="0"/>
              <w:spacing w:line="240" w:lineRule="exact"/>
              <w:ind w:leftChars="-19" w:left="-30" w:rightChars="10" w:right="24" w:hangingChars="8" w:hanging="16"/>
              <w:contextualSpacing/>
              <w:jc w:val="distribute"/>
              <w:rPr>
                <w:rFonts w:ascii="BIZ UDゴシック" w:eastAsia="BIZ UDゴシック" w:hAnsi="BIZ UDゴシック"/>
                <w:spacing w:val="2"/>
                <w:sz w:val="20"/>
                <w:szCs w:val="20"/>
              </w:rPr>
            </w:pPr>
            <w:sdt>
              <w:sdtPr>
                <w:rPr>
                  <w:rFonts w:ascii="BIZ UDゴシック" w:eastAsia="BIZ UDゴシック" w:hAnsi="BIZ UDゴシック" w:hint="eastAsia"/>
                  <w:spacing w:val="2"/>
                  <w:sz w:val="20"/>
                  <w:szCs w:val="20"/>
                </w:rPr>
                <w:id w:val="-593630148"/>
                <w14:checkbox>
                  <w14:checked w14:val="0"/>
                  <w14:checkedState w14:val="2611" w14:font="ＭＳ 明朝"/>
                  <w14:uncheckedState w14:val="2610" w14:font="ＭＳ ゴシック"/>
                </w14:checkbox>
              </w:sdtPr>
              <w:sdtEndPr/>
              <w:sdtContent>
                <w:r w:rsidR="006851BF" w:rsidRPr="005521BE">
                  <w:rPr>
                    <w:rFonts w:hAnsi="ＭＳ ゴシック" w:hint="eastAsia"/>
                    <w:spacing w:val="2"/>
                    <w:sz w:val="20"/>
                    <w:szCs w:val="20"/>
                  </w:rPr>
                  <w:t>☐</w:t>
                </w:r>
              </w:sdtContent>
            </w:sdt>
          </w:p>
        </w:tc>
        <w:tc>
          <w:tcPr>
            <w:tcW w:w="1471" w:type="dxa"/>
            <w:vMerge/>
            <w:tcBorders>
              <w:left w:val="single" w:sz="4" w:space="0" w:color="auto"/>
              <w:bottom w:val="single" w:sz="4" w:space="0" w:color="auto"/>
              <w:right w:val="single" w:sz="4" w:space="0" w:color="auto"/>
            </w:tcBorders>
            <w:shd w:val="clear" w:color="auto" w:fill="auto"/>
          </w:tcPr>
          <w:p w14:paraId="2628EF10" w14:textId="77777777" w:rsidR="006851BF" w:rsidRPr="005521BE" w:rsidRDefault="006851B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0B026CD2" w14:textId="77777777" w:rsidTr="006851BF">
        <w:trPr>
          <w:trHeight w:val="583"/>
        </w:trPr>
        <w:tc>
          <w:tcPr>
            <w:tcW w:w="1315" w:type="dxa"/>
            <w:tcBorders>
              <w:top w:val="nil"/>
              <w:left w:val="single" w:sz="4" w:space="0" w:color="auto"/>
              <w:bottom w:val="nil"/>
              <w:right w:val="single" w:sz="4" w:space="0" w:color="auto"/>
            </w:tcBorders>
            <w:shd w:val="clear" w:color="auto" w:fill="auto"/>
          </w:tcPr>
          <w:p w14:paraId="2658B5D8" w14:textId="696862A0"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nil"/>
              <w:right w:val="single" w:sz="4" w:space="0" w:color="auto"/>
            </w:tcBorders>
            <w:shd w:val="clear" w:color="auto" w:fill="auto"/>
          </w:tcPr>
          <w:p w14:paraId="5DF82399" w14:textId="77777777" w:rsidR="006851BF" w:rsidRPr="005521BE" w:rsidRDefault="006851BF"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※併給はできません｡</w:t>
            </w:r>
          </w:p>
          <w:p w14:paraId="4B6678CA" w14:textId="7D91D07C"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〔厚生労働大臣が定める基準〕</w:t>
            </w:r>
          </w:p>
          <w:p w14:paraId="4C1480CB" w14:textId="0058496E"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 xml:space="preserve">ｲ ADL維持等加算(Ⅰ) </w:t>
            </w:r>
          </w:p>
          <w:p w14:paraId="3444E59A" w14:textId="3540EED8" w:rsidR="00B671F0" w:rsidRPr="005521BE" w:rsidRDefault="00427A3F" w:rsidP="00127862">
            <w:pPr>
              <w:autoSpaceDE w:val="0"/>
              <w:autoSpaceDN w:val="0"/>
              <w:adjustRightInd w:val="0"/>
              <w:spacing w:line="240" w:lineRule="exact"/>
              <w:ind w:left="0" w:firstLineChars="100" w:firstLine="21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次に掲げる基準のいずれにも適合すること｡</w:t>
            </w:r>
          </w:p>
        </w:tc>
        <w:tc>
          <w:tcPr>
            <w:tcW w:w="1222" w:type="dxa"/>
            <w:tcBorders>
              <w:top w:val="single" w:sz="4" w:space="0" w:color="auto"/>
              <w:left w:val="single" w:sz="4" w:space="0" w:color="auto"/>
              <w:bottom w:val="nil"/>
              <w:right w:val="single" w:sz="4" w:space="0" w:color="auto"/>
            </w:tcBorders>
            <w:shd w:val="clear" w:color="auto" w:fill="auto"/>
          </w:tcPr>
          <w:p w14:paraId="52291F62" w14:textId="00AE9AC5"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353D7125" w14:textId="7D15710A" w:rsidR="00B671F0" w:rsidRPr="005521BE" w:rsidRDefault="00427A3F" w:rsidP="00F66C53">
            <w:pPr>
              <w:spacing w:line="200" w:lineRule="exact"/>
              <w:ind w:left="122" w:hanging="122"/>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平27厚告95</w:t>
            </w:r>
          </w:p>
          <w:p w14:paraId="6DEB6E83" w14:textId="25500612" w:rsidR="00B671F0" w:rsidRPr="005521BE" w:rsidRDefault="00427A3F" w:rsidP="00F66C53">
            <w:pPr>
              <w:adjustRightInd w:val="0"/>
              <w:spacing w:line="200" w:lineRule="exact"/>
              <w:ind w:left="122" w:hanging="122"/>
              <w:contextualSpacing/>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第16号の2</w:t>
            </w:r>
          </w:p>
          <w:p w14:paraId="59E09C0F" w14:textId="74BB3C41" w:rsidR="00B671F0" w:rsidRPr="005521BE" w:rsidRDefault="00427A3F" w:rsidP="00F66C53">
            <w:pPr>
              <w:spacing w:line="200" w:lineRule="exact"/>
              <w:ind w:left="122" w:hanging="122"/>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平27厚告94</w:t>
            </w:r>
          </w:p>
          <w:p w14:paraId="0EA5D5A9" w14:textId="48FAFF8F" w:rsidR="00B671F0" w:rsidRPr="005521BE" w:rsidRDefault="00427A3F" w:rsidP="00F66C53">
            <w:pPr>
              <w:adjustRightInd w:val="0"/>
              <w:spacing w:line="200" w:lineRule="exact"/>
              <w:ind w:left="122" w:hanging="12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z w:val="16"/>
                <w:szCs w:val="16"/>
              </w:rPr>
              <w:t>第28号の3</w:t>
            </w:r>
          </w:p>
        </w:tc>
      </w:tr>
      <w:tr w:rsidR="005521BE" w:rsidRPr="005521BE" w14:paraId="75759D5F" w14:textId="77777777" w:rsidTr="006851BF">
        <w:trPr>
          <w:trHeight w:val="20"/>
        </w:trPr>
        <w:tc>
          <w:tcPr>
            <w:tcW w:w="1315" w:type="dxa"/>
            <w:tcBorders>
              <w:top w:val="nil"/>
              <w:left w:val="single" w:sz="4" w:space="0" w:color="auto"/>
              <w:bottom w:val="nil"/>
              <w:right w:val="single" w:sz="4" w:space="0" w:color="auto"/>
            </w:tcBorders>
            <w:shd w:val="clear" w:color="auto" w:fill="auto"/>
          </w:tcPr>
          <w:p w14:paraId="039CB1DE"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left w:val="single" w:sz="4" w:space="0" w:color="auto"/>
              <w:bottom w:val="single" w:sz="4" w:space="0" w:color="auto"/>
              <w:right w:val="single" w:sz="4" w:space="0" w:color="auto"/>
            </w:tcBorders>
            <w:shd w:val="clear" w:color="auto" w:fill="auto"/>
          </w:tcPr>
          <w:p w14:paraId="2D6053F6" w14:textId="61A03F14" w:rsidR="00FE1BC0" w:rsidRPr="005521BE" w:rsidRDefault="00FE1BC0" w:rsidP="00127862">
            <w:pPr>
              <w:autoSpaceDE w:val="0"/>
              <w:autoSpaceDN w:val="0"/>
              <w:adjustRightInd w:val="0"/>
              <w:spacing w:line="240" w:lineRule="exact"/>
              <w:ind w:leftChars="100" w:left="450" w:hangingChars="100" w:hanging="21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(1) 評価対象者(当該事業所又は当該施設の利用期間((2)において評価対象利用期間｣という｡)が六月を超える者をいう｡以下この号において同じ｡)の総数が十人以上となっていますか｡</w:t>
            </w:r>
          </w:p>
        </w:tc>
        <w:tc>
          <w:tcPr>
            <w:tcW w:w="1222" w:type="dxa"/>
            <w:tcBorders>
              <w:top w:val="nil"/>
              <w:left w:val="single" w:sz="4" w:space="0" w:color="auto"/>
              <w:bottom w:val="single" w:sz="4" w:space="0" w:color="auto"/>
              <w:right w:val="single" w:sz="4" w:space="0" w:color="auto"/>
            </w:tcBorders>
            <w:shd w:val="clear" w:color="auto" w:fill="auto"/>
          </w:tcPr>
          <w:p w14:paraId="020C410A"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68431250"/>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2B27D32F"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64872975"/>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6381D4B0" w14:textId="31DD6E8B"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491394781"/>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06C9595B" w14:textId="77777777" w:rsidR="00FE1BC0" w:rsidRPr="005521BE" w:rsidRDefault="00FE1BC0"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64AE6BA0"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0BC394ED"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6934F4FA" w14:textId="3B1A461F" w:rsidR="00FE1BC0" w:rsidRPr="005521BE" w:rsidRDefault="00FE1BC0" w:rsidP="00127862">
            <w:pPr>
              <w:autoSpaceDE w:val="0"/>
              <w:autoSpaceDN w:val="0"/>
              <w:adjustRightInd w:val="0"/>
              <w:spacing w:line="240" w:lineRule="exact"/>
              <w:ind w:leftChars="100" w:left="450" w:hangingChars="100" w:hanging="21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(2) 評価対象者全員について､評価対象利用期間の初月(以下｢評価対象利用開始月｣という｡)と､当該月の翌月から起算して六月目(六月目にｻｰﾋﾞｽの利用がない場合については当該ｻｰﾋﾞｽの利用があった最終の月)においてADLを評価し､その評価に基づく値(以下｢ADL値｣という｡)を測定し､測定した日が属する月ごとに厚生労働省に当該測定を提出していますか｡</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5FB137A2"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055305492"/>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2CB03A30"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819274437"/>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2FA71375" w14:textId="7FB51255"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2028980403"/>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37A233EA" w14:textId="77777777" w:rsidR="00FE1BC0" w:rsidRPr="005521BE" w:rsidRDefault="00FE1BC0"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7CF59C4A" w14:textId="77777777" w:rsidTr="00B626DF">
        <w:trPr>
          <w:trHeight w:val="20"/>
        </w:trPr>
        <w:tc>
          <w:tcPr>
            <w:tcW w:w="1315" w:type="dxa"/>
            <w:tcBorders>
              <w:top w:val="nil"/>
              <w:left w:val="single" w:sz="4" w:space="0" w:color="auto"/>
              <w:bottom w:val="nil"/>
              <w:right w:val="single" w:sz="4" w:space="0" w:color="auto"/>
            </w:tcBorders>
          </w:tcPr>
          <w:p w14:paraId="59361907"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0B6B15E9" w14:textId="621469B7" w:rsidR="00FE1BC0" w:rsidRPr="005521BE" w:rsidRDefault="00FE1BC0" w:rsidP="00127862">
            <w:pPr>
              <w:autoSpaceDE w:val="0"/>
              <w:autoSpaceDN w:val="0"/>
              <w:adjustRightInd w:val="0"/>
              <w:spacing w:line="240" w:lineRule="exact"/>
              <w:ind w:leftChars="100" w:left="450" w:hangingChars="100" w:hanging="21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(3) 評価対象者の評価対象利用開始月の翌月から起算して六月目の月に測定したADL値から評価対象利用開始月に測定したADL値を控除して得た値を用いて一定の基準に基づき算出した値(以下｢ADL利得｣という｡)の平均値が一以上となっていますか｡</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50F7455F"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416018596"/>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392D1F7C"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35222887"/>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2634427E" w14:textId="131DA6F3"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460690766"/>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3DE7B41D" w14:textId="77777777" w:rsidR="00FE1BC0" w:rsidRPr="005521BE" w:rsidRDefault="00FE1BC0"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72720C7A" w14:textId="77777777" w:rsidTr="006851BF">
        <w:trPr>
          <w:trHeight w:val="20"/>
        </w:trPr>
        <w:tc>
          <w:tcPr>
            <w:tcW w:w="1315" w:type="dxa"/>
            <w:tcBorders>
              <w:top w:val="nil"/>
              <w:left w:val="single" w:sz="4" w:space="0" w:color="auto"/>
              <w:bottom w:val="nil"/>
              <w:right w:val="single" w:sz="4" w:space="0" w:color="auto"/>
            </w:tcBorders>
          </w:tcPr>
          <w:p w14:paraId="1DBD9E4F"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nil"/>
              <w:right w:val="single" w:sz="4" w:space="0" w:color="auto"/>
            </w:tcBorders>
            <w:shd w:val="clear" w:color="auto" w:fill="auto"/>
          </w:tcPr>
          <w:p w14:paraId="4D1B0AAE" w14:textId="0E40292E"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ﾛ ADL維持等加算(Ⅱ)</w:t>
            </w:r>
          </w:p>
          <w:p w14:paraId="0E6F10B2" w14:textId="01221833" w:rsidR="00B671F0" w:rsidRPr="005521BE" w:rsidRDefault="00427A3F" w:rsidP="00127862">
            <w:pPr>
              <w:autoSpaceDE w:val="0"/>
              <w:autoSpaceDN w:val="0"/>
              <w:adjustRightInd w:val="0"/>
              <w:spacing w:line="240" w:lineRule="exact"/>
              <w:ind w:left="0" w:firstLineChars="100" w:firstLine="21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次に掲げる基準のいずれにも適合すること｡</w:t>
            </w:r>
          </w:p>
        </w:tc>
        <w:tc>
          <w:tcPr>
            <w:tcW w:w="1222" w:type="dxa"/>
            <w:tcBorders>
              <w:top w:val="single" w:sz="4" w:space="0" w:color="auto"/>
              <w:left w:val="single" w:sz="4" w:space="0" w:color="auto"/>
              <w:bottom w:val="nil"/>
              <w:right w:val="single" w:sz="4" w:space="0" w:color="auto"/>
            </w:tcBorders>
            <w:shd w:val="clear" w:color="auto" w:fill="auto"/>
          </w:tcPr>
          <w:p w14:paraId="55E047E4" w14:textId="6B5805AE"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1832DDC2" w14:textId="77777777" w:rsidR="00B671F0" w:rsidRPr="005521BE" w:rsidRDefault="00B671F0"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6E7A55F4" w14:textId="77777777" w:rsidTr="006851BF">
        <w:trPr>
          <w:trHeight w:val="20"/>
        </w:trPr>
        <w:tc>
          <w:tcPr>
            <w:tcW w:w="1315" w:type="dxa"/>
            <w:tcBorders>
              <w:top w:val="nil"/>
              <w:left w:val="single" w:sz="4" w:space="0" w:color="auto"/>
              <w:bottom w:val="nil"/>
              <w:right w:val="single" w:sz="4" w:space="0" w:color="auto"/>
            </w:tcBorders>
          </w:tcPr>
          <w:p w14:paraId="530635A0"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left w:val="single" w:sz="4" w:space="0" w:color="auto"/>
              <w:bottom w:val="single" w:sz="4" w:space="0" w:color="auto"/>
              <w:right w:val="single" w:sz="4" w:space="0" w:color="auto"/>
            </w:tcBorders>
            <w:shd w:val="clear" w:color="auto" w:fill="auto"/>
          </w:tcPr>
          <w:p w14:paraId="3044187D" w14:textId="275B1F48" w:rsidR="00FE1BC0" w:rsidRPr="005521BE" w:rsidRDefault="00FE1BC0" w:rsidP="00127862">
            <w:pPr>
              <w:autoSpaceDE w:val="0"/>
              <w:autoSpaceDN w:val="0"/>
              <w:adjustRightInd w:val="0"/>
              <w:spacing w:line="240" w:lineRule="exact"/>
              <w:ind w:left="0" w:firstLineChars="100" w:firstLine="21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(1) ｲ(1)及び(2)の基準に適合していますか｡</w:t>
            </w:r>
          </w:p>
        </w:tc>
        <w:tc>
          <w:tcPr>
            <w:tcW w:w="1222" w:type="dxa"/>
            <w:tcBorders>
              <w:top w:val="nil"/>
              <w:left w:val="single" w:sz="4" w:space="0" w:color="auto"/>
              <w:bottom w:val="single" w:sz="4" w:space="0" w:color="auto"/>
              <w:right w:val="single" w:sz="4" w:space="0" w:color="auto"/>
            </w:tcBorders>
            <w:shd w:val="clear" w:color="auto" w:fill="auto"/>
          </w:tcPr>
          <w:p w14:paraId="23E4F1AE"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18964680"/>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21186E97"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82390204"/>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3F6C3353" w14:textId="41574A2E"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8995974"/>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34F9CEAB" w14:textId="77777777" w:rsidR="00FE1BC0" w:rsidRPr="005521BE" w:rsidRDefault="00FE1BC0"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78FE160E" w14:textId="77777777" w:rsidTr="00B626DF">
        <w:trPr>
          <w:trHeight w:val="20"/>
        </w:trPr>
        <w:tc>
          <w:tcPr>
            <w:tcW w:w="1315" w:type="dxa"/>
            <w:tcBorders>
              <w:top w:val="nil"/>
              <w:left w:val="single" w:sz="4" w:space="0" w:color="auto"/>
              <w:bottom w:val="nil"/>
              <w:right w:val="single" w:sz="4" w:space="0" w:color="auto"/>
            </w:tcBorders>
          </w:tcPr>
          <w:p w14:paraId="34C9B565"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3940A27B" w14:textId="63D1BEAB" w:rsidR="00FE1BC0" w:rsidRPr="005521BE" w:rsidRDefault="00FE1BC0" w:rsidP="00127862">
            <w:pPr>
              <w:autoSpaceDE w:val="0"/>
              <w:autoSpaceDN w:val="0"/>
              <w:adjustRightInd w:val="0"/>
              <w:spacing w:line="240" w:lineRule="exact"/>
              <w:ind w:leftChars="100" w:left="240" w:firstLineChars="0" w:firstLine="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(2) 評価対象者のADL利得の平均値が二以上となっていますか｡</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0A7AD6F3"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60579231"/>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2594D8FC"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565442534"/>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7FA62AC3" w14:textId="5A54F192"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29592002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24C37221" w14:textId="77777777" w:rsidR="00FE1BC0" w:rsidRPr="005521BE" w:rsidRDefault="00FE1BC0"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401985F4" w14:textId="77777777" w:rsidTr="00613657">
        <w:trPr>
          <w:trHeight w:val="20"/>
        </w:trPr>
        <w:tc>
          <w:tcPr>
            <w:tcW w:w="1315" w:type="dxa"/>
            <w:tcBorders>
              <w:top w:val="nil"/>
              <w:left w:val="single" w:sz="4" w:space="0" w:color="auto"/>
              <w:bottom w:val="nil"/>
              <w:right w:val="single" w:sz="4" w:space="0" w:color="auto"/>
            </w:tcBorders>
          </w:tcPr>
          <w:p w14:paraId="0169531F"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5F68CD97" w14:textId="7ABC8B99" w:rsidR="00B671F0" w:rsidRPr="005521BE" w:rsidRDefault="00427A3F" w:rsidP="00127862">
            <w:pPr>
              <w:autoSpaceDE w:val="0"/>
              <w:autoSpaceDN w:val="0"/>
              <w:adjustRightInd w:val="0"/>
              <w:spacing w:line="240" w:lineRule="exact"/>
              <w:ind w:left="210" w:hangingChars="100" w:hanging="21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〔厚生労働大臣が定める期間〕</w:t>
            </w:r>
          </w:p>
          <w:p w14:paraId="40A670C1" w14:textId="2324CB90"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ADL維持等加算を開始する月の前年の同月から起算して12月までの期間</w:t>
            </w:r>
          </w:p>
        </w:tc>
        <w:tc>
          <w:tcPr>
            <w:tcW w:w="1222" w:type="dxa"/>
            <w:tcBorders>
              <w:top w:val="single" w:sz="4" w:space="0" w:color="auto"/>
              <w:left w:val="single" w:sz="4" w:space="0" w:color="auto"/>
              <w:bottom w:val="nil"/>
              <w:right w:val="single" w:sz="4" w:space="0" w:color="auto"/>
            </w:tcBorders>
            <w:shd w:val="clear" w:color="auto" w:fill="auto"/>
          </w:tcPr>
          <w:p w14:paraId="4C406133"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5CDDB299" w14:textId="77777777" w:rsidR="00B671F0" w:rsidRPr="005521BE" w:rsidRDefault="00B671F0"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07519E3A" w14:textId="77777777" w:rsidTr="00613657">
        <w:trPr>
          <w:trHeight w:val="20"/>
        </w:trPr>
        <w:tc>
          <w:tcPr>
            <w:tcW w:w="1315" w:type="dxa"/>
            <w:tcBorders>
              <w:top w:val="nil"/>
              <w:left w:val="single" w:sz="4" w:space="0" w:color="auto"/>
              <w:bottom w:val="nil"/>
              <w:right w:val="single" w:sz="4" w:space="0" w:color="auto"/>
            </w:tcBorders>
          </w:tcPr>
          <w:p w14:paraId="252B76D8"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dotted" w:sz="4" w:space="0" w:color="auto"/>
              <w:right w:val="single" w:sz="4" w:space="0" w:color="auto"/>
            </w:tcBorders>
            <w:shd w:val="clear" w:color="auto" w:fill="auto"/>
          </w:tcPr>
          <w:p w14:paraId="0F7B02C1" w14:textId="4589326F" w:rsidR="00B671F0" w:rsidRPr="005521BE" w:rsidRDefault="00427A3F" w:rsidP="00127862">
            <w:pPr>
              <w:autoSpaceDE w:val="0"/>
              <w:autoSpaceDN w:val="0"/>
              <w:adjustRightInd w:val="0"/>
              <w:spacing w:line="240" w:lineRule="exact"/>
              <w:ind w:left="210" w:hangingChars="100" w:hanging="210"/>
              <w:jc w:val="left"/>
              <w:rPr>
                <w:rFonts w:ascii="BIZ UDゴシック" w:eastAsia="BIZ UDゴシック" w:hAnsi="BIZ UDゴシック" w:cs="MS-Gothic"/>
                <w:kern w:val="0"/>
                <w:sz w:val="21"/>
                <w:szCs w:val="21"/>
              </w:rPr>
            </w:pPr>
            <w:r w:rsidRPr="005521BE">
              <w:rPr>
                <w:rFonts w:ascii="BIZ UDゴシック" w:eastAsia="BIZ UDゴシック" w:hAnsi="BIZ UDゴシック" w:cs="MS-Gothic"/>
                <w:kern w:val="0"/>
                <w:sz w:val="21"/>
                <w:szCs w:val="21"/>
              </w:rPr>
              <w:t>〔留意事項〕</w:t>
            </w:r>
          </w:p>
        </w:tc>
        <w:tc>
          <w:tcPr>
            <w:tcW w:w="1222" w:type="dxa"/>
            <w:tcBorders>
              <w:top w:val="nil"/>
              <w:left w:val="single" w:sz="4" w:space="0" w:color="auto"/>
              <w:bottom w:val="nil"/>
              <w:right w:val="single" w:sz="4" w:space="0" w:color="auto"/>
            </w:tcBorders>
            <w:shd w:val="clear" w:color="auto" w:fill="auto"/>
          </w:tcPr>
          <w:p w14:paraId="7D25681F"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1F186E71" w14:textId="77777777" w:rsidR="00B671F0" w:rsidRPr="005521BE" w:rsidRDefault="00B671F0"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481D1A10" w14:textId="77777777" w:rsidTr="00B626DF">
        <w:trPr>
          <w:trHeight w:val="20"/>
        </w:trPr>
        <w:tc>
          <w:tcPr>
            <w:tcW w:w="1315" w:type="dxa"/>
            <w:tcBorders>
              <w:top w:val="nil"/>
              <w:left w:val="single" w:sz="4" w:space="0" w:color="auto"/>
              <w:right w:val="single" w:sz="4" w:space="0" w:color="auto"/>
            </w:tcBorders>
          </w:tcPr>
          <w:p w14:paraId="56388107" w14:textId="0C6451DD"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4AF88FFE" w14:textId="1D886666"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 xml:space="preserve"> ADL維持等加算(Ⅰ)及び(Ⅱ)について</w:t>
            </w:r>
          </w:p>
          <w:p w14:paraId="1B9FCC5B" w14:textId="2D829936" w:rsidR="00B671F0" w:rsidRPr="005521BE" w:rsidRDefault="00427A3F" w:rsidP="00127862">
            <w:pPr>
              <w:autoSpaceDE w:val="0"/>
              <w:autoSpaceDN w:val="0"/>
              <w:adjustRightInd w:val="0"/>
              <w:spacing w:line="240" w:lineRule="exact"/>
              <w:ind w:leftChars="100" w:left="45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ｲ ADLの評価は､一定の研修を受けた者により､Barthel Index を用いて行うものとする｡</w:t>
            </w:r>
          </w:p>
          <w:p w14:paraId="5DA414EE" w14:textId="3A3EAC6E" w:rsidR="00B671F0" w:rsidRPr="005521BE" w:rsidRDefault="00427A3F" w:rsidP="00127862">
            <w:pPr>
              <w:autoSpaceDE w:val="0"/>
              <w:autoSpaceDN w:val="0"/>
              <w:adjustRightInd w:val="0"/>
              <w:spacing w:line="240" w:lineRule="exact"/>
              <w:ind w:leftChars="100" w:left="45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ﾛ 大臣基準告示第16号の2ｲ</w:t>
            </w:r>
            <w:r w:rsidRPr="005521BE">
              <w:rPr>
                <w:rFonts w:ascii="BIZ UDゴシック" w:eastAsia="BIZ UDゴシック" w:hAnsi="BIZ UDゴシック" w:cs="メイリオ" w:hint="eastAsia"/>
                <w:kern w:val="0"/>
                <w:sz w:val="21"/>
                <w:szCs w:val="21"/>
              </w:rPr>
              <w:t>⑵における厚生労働省へ</w:t>
            </w:r>
            <w:r w:rsidRPr="005521BE">
              <w:rPr>
                <w:rFonts w:ascii="BIZ UDゴシック" w:eastAsia="BIZ UDゴシック" w:hAnsi="BIZ UDゴシック" w:cs="メイリオ"/>
                <w:kern w:val="0"/>
                <w:sz w:val="21"/>
                <w:szCs w:val="21"/>
              </w:rPr>
              <w:t>のADL値の提出は､LIFEを用いて行うこととする｡</w:t>
            </w:r>
          </w:p>
          <w:p w14:paraId="0E5CB3F0" w14:textId="4AC141B8" w:rsidR="00B671F0" w:rsidRPr="005521BE" w:rsidRDefault="00427A3F" w:rsidP="00127862">
            <w:pPr>
              <w:autoSpaceDE w:val="0"/>
              <w:autoSpaceDN w:val="0"/>
              <w:adjustRightInd w:val="0"/>
              <w:spacing w:line="240" w:lineRule="exact"/>
              <w:ind w:leftChars="100" w:left="45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ﾊ 大臣基準告示第16号の2ｲ</w:t>
            </w:r>
            <w:r w:rsidRPr="005521BE">
              <w:rPr>
                <w:rFonts w:ascii="BIZ UDゴシック" w:eastAsia="BIZ UDゴシック" w:hAnsi="BIZ UDゴシック" w:cs="メイリオ" w:hint="eastAsia"/>
                <w:kern w:val="0"/>
                <w:sz w:val="21"/>
                <w:szCs w:val="21"/>
              </w:rPr>
              <w:t>⑶及びﾛ⑵におけ</w:t>
            </w:r>
            <w:r w:rsidRPr="005521BE">
              <w:rPr>
                <w:rFonts w:ascii="BIZ UDゴシック" w:eastAsia="BIZ UDゴシック" w:hAnsi="BIZ UDゴシック" w:cs="メイリオ"/>
                <w:kern w:val="0"/>
                <w:sz w:val="21"/>
                <w:szCs w:val="21"/>
              </w:rPr>
              <w:t>るADL利得は､評価対象利用開始月の翌月から起算して6月目の月に測定したADL値から､評価対象利用開始月に測定したADL値を控除して得た値に､次の表の左欄に掲げる者に係る同表の中欄の評価対象利用開始月に測定したADL値に応じてそれぞれ同表の右欄に掲げる値を加えた値を平均して得た値とする｡</w:t>
            </w:r>
          </w:p>
          <w:tbl>
            <w:tblPr>
              <w:tblStyle w:val="a9"/>
              <w:tblW w:w="0" w:type="auto"/>
              <w:tblInd w:w="348" w:type="dxa"/>
              <w:tblLayout w:type="fixed"/>
              <w:tblLook w:val="04A0" w:firstRow="1" w:lastRow="0" w:firstColumn="1" w:lastColumn="0" w:noHBand="0" w:noVBand="1"/>
            </w:tblPr>
            <w:tblGrid>
              <w:gridCol w:w="2977"/>
              <w:gridCol w:w="2551"/>
              <w:gridCol w:w="425"/>
            </w:tblGrid>
            <w:tr w:rsidR="005521BE" w:rsidRPr="005521BE" w14:paraId="1FCE5463" w14:textId="77777777" w:rsidTr="00F846EF">
              <w:trPr>
                <w:trHeight w:val="20"/>
              </w:trPr>
              <w:tc>
                <w:tcPr>
                  <w:tcW w:w="2977" w:type="dxa"/>
                  <w:vMerge w:val="restart"/>
                </w:tcPr>
                <w:p w14:paraId="2D0436EE" w14:textId="3AE46870"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1 2以外の者</w:t>
                  </w:r>
                </w:p>
              </w:tc>
              <w:tc>
                <w:tcPr>
                  <w:tcW w:w="2551" w:type="dxa"/>
                </w:tcPr>
                <w:p w14:paraId="15BC11D2" w14:textId="7265C7F8"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ADL値が0以上25以下</w:t>
                  </w:r>
                </w:p>
              </w:tc>
              <w:tc>
                <w:tcPr>
                  <w:tcW w:w="425" w:type="dxa"/>
                </w:tcPr>
                <w:p w14:paraId="6B045218" w14:textId="59CCBF89"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2</w:t>
                  </w:r>
                </w:p>
              </w:tc>
            </w:tr>
            <w:tr w:rsidR="005521BE" w:rsidRPr="005521BE" w14:paraId="12891FFE" w14:textId="77777777" w:rsidTr="00F846EF">
              <w:trPr>
                <w:trHeight w:val="20"/>
              </w:trPr>
              <w:tc>
                <w:tcPr>
                  <w:tcW w:w="2977" w:type="dxa"/>
                  <w:vMerge/>
                </w:tcPr>
                <w:p w14:paraId="49882292" w14:textId="77777777" w:rsidR="00B671F0" w:rsidRPr="005521BE" w:rsidRDefault="00B671F0"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p>
              </w:tc>
              <w:tc>
                <w:tcPr>
                  <w:tcW w:w="2551" w:type="dxa"/>
                </w:tcPr>
                <w:p w14:paraId="06A31542" w14:textId="48800B6D"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ADL値が30以上50以下</w:t>
                  </w:r>
                </w:p>
              </w:tc>
              <w:tc>
                <w:tcPr>
                  <w:tcW w:w="425" w:type="dxa"/>
                </w:tcPr>
                <w:p w14:paraId="39732CC4" w14:textId="729B98E4"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2</w:t>
                  </w:r>
                </w:p>
              </w:tc>
            </w:tr>
            <w:tr w:rsidR="005521BE" w:rsidRPr="005521BE" w14:paraId="5F03A310" w14:textId="77777777" w:rsidTr="00F846EF">
              <w:trPr>
                <w:trHeight w:val="20"/>
              </w:trPr>
              <w:tc>
                <w:tcPr>
                  <w:tcW w:w="2977" w:type="dxa"/>
                  <w:vMerge/>
                </w:tcPr>
                <w:p w14:paraId="319CFD02" w14:textId="77777777" w:rsidR="00B671F0" w:rsidRPr="005521BE" w:rsidRDefault="00B671F0"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p>
              </w:tc>
              <w:tc>
                <w:tcPr>
                  <w:tcW w:w="2551" w:type="dxa"/>
                </w:tcPr>
                <w:p w14:paraId="6EA3163B" w14:textId="20F1B585"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ADL値が55以上75以下</w:t>
                  </w:r>
                </w:p>
              </w:tc>
              <w:tc>
                <w:tcPr>
                  <w:tcW w:w="425" w:type="dxa"/>
                </w:tcPr>
                <w:p w14:paraId="0198D3D7" w14:textId="2AB287A4"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3</w:t>
                  </w:r>
                </w:p>
              </w:tc>
            </w:tr>
            <w:tr w:rsidR="005521BE" w:rsidRPr="005521BE" w14:paraId="51A74BCB" w14:textId="77777777" w:rsidTr="00F846EF">
              <w:trPr>
                <w:trHeight w:val="20"/>
              </w:trPr>
              <w:tc>
                <w:tcPr>
                  <w:tcW w:w="2977" w:type="dxa"/>
                  <w:vMerge/>
                </w:tcPr>
                <w:p w14:paraId="2993935A" w14:textId="77777777" w:rsidR="00B671F0" w:rsidRPr="005521BE" w:rsidRDefault="00B671F0"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p>
              </w:tc>
              <w:tc>
                <w:tcPr>
                  <w:tcW w:w="2551" w:type="dxa"/>
                </w:tcPr>
                <w:p w14:paraId="1D88B046" w14:textId="4060B310"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ADL値が80以上100以下</w:t>
                  </w:r>
                </w:p>
              </w:tc>
              <w:tc>
                <w:tcPr>
                  <w:tcW w:w="425" w:type="dxa"/>
                </w:tcPr>
                <w:p w14:paraId="1FDF3956" w14:textId="315C57FC"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4</w:t>
                  </w:r>
                </w:p>
              </w:tc>
            </w:tr>
            <w:tr w:rsidR="005521BE" w:rsidRPr="005521BE" w14:paraId="3300FF5D" w14:textId="77777777" w:rsidTr="00F846EF">
              <w:trPr>
                <w:trHeight w:val="20"/>
              </w:trPr>
              <w:tc>
                <w:tcPr>
                  <w:tcW w:w="2977" w:type="dxa"/>
                  <w:vMerge w:val="restart"/>
                </w:tcPr>
                <w:p w14:paraId="1A138364" w14:textId="2F855AA2"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2  評価対象利用開始月において､初回の要介護認定(法第27条第1項に規定する要介護認定をいう｡)があった月から起算して12月以内である者</w:t>
                  </w:r>
                </w:p>
              </w:tc>
              <w:tc>
                <w:tcPr>
                  <w:tcW w:w="2551" w:type="dxa"/>
                </w:tcPr>
                <w:p w14:paraId="79A4423B" w14:textId="29C268F0"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ADL値が0以上25以下</w:t>
                  </w:r>
                </w:p>
              </w:tc>
              <w:tc>
                <w:tcPr>
                  <w:tcW w:w="425" w:type="dxa"/>
                </w:tcPr>
                <w:p w14:paraId="2D8DC666" w14:textId="1DEBD063"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1</w:t>
                  </w:r>
                </w:p>
              </w:tc>
            </w:tr>
            <w:tr w:rsidR="005521BE" w:rsidRPr="005521BE" w14:paraId="2A1A6076" w14:textId="77777777" w:rsidTr="00F846EF">
              <w:trPr>
                <w:trHeight w:val="20"/>
              </w:trPr>
              <w:tc>
                <w:tcPr>
                  <w:tcW w:w="2977" w:type="dxa"/>
                  <w:vMerge/>
                </w:tcPr>
                <w:p w14:paraId="48515120" w14:textId="77777777" w:rsidR="00B671F0" w:rsidRPr="005521BE" w:rsidRDefault="00B671F0"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p>
              </w:tc>
              <w:tc>
                <w:tcPr>
                  <w:tcW w:w="2551" w:type="dxa"/>
                </w:tcPr>
                <w:p w14:paraId="72A21742" w14:textId="7A17F984"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ADL値が30以上50以下</w:t>
                  </w:r>
                </w:p>
              </w:tc>
              <w:tc>
                <w:tcPr>
                  <w:tcW w:w="425" w:type="dxa"/>
                </w:tcPr>
                <w:p w14:paraId="4F6328A0" w14:textId="26C6A226"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1</w:t>
                  </w:r>
                </w:p>
              </w:tc>
            </w:tr>
            <w:tr w:rsidR="005521BE" w:rsidRPr="005521BE" w14:paraId="4AEC3E7D" w14:textId="77777777" w:rsidTr="00F846EF">
              <w:trPr>
                <w:trHeight w:val="20"/>
              </w:trPr>
              <w:tc>
                <w:tcPr>
                  <w:tcW w:w="2977" w:type="dxa"/>
                  <w:vMerge/>
                </w:tcPr>
                <w:p w14:paraId="50F35CA4" w14:textId="77777777" w:rsidR="00B671F0" w:rsidRPr="005521BE" w:rsidRDefault="00B671F0"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p>
              </w:tc>
              <w:tc>
                <w:tcPr>
                  <w:tcW w:w="2551" w:type="dxa"/>
                </w:tcPr>
                <w:p w14:paraId="2335EE40" w14:textId="36DA8AE5"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ADL値が55以上75以下</w:t>
                  </w:r>
                </w:p>
              </w:tc>
              <w:tc>
                <w:tcPr>
                  <w:tcW w:w="425" w:type="dxa"/>
                </w:tcPr>
                <w:p w14:paraId="6701CB97" w14:textId="56FA6C65"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2</w:t>
                  </w:r>
                </w:p>
              </w:tc>
            </w:tr>
            <w:tr w:rsidR="005521BE" w:rsidRPr="005521BE" w14:paraId="3DDBDEA2" w14:textId="77777777" w:rsidTr="00F846EF">
              <w:trPr>
                <w:trHeight w:val="20"/>
              </w:trPr>
              <w:tc>
                <w:tcPr>
                  <w:tcW w:w="2977" w:type="dxa"/>
                  <w:vMerge/>
                </w:tcPr>
                <w:p w14:paraId="64262B0F" w14:textId="77777777" w:rsidR="00B671F0" w:rsidRPr="005521BE" w:rsidRDefault="00B671F0"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p>
              </w:tc>
              <w:tc>
                <w:tcPr>
                  <w:tcW w:w="2551" w:type="dxa"/>
                </w:tcPr>
                <w:p w14:paraId="274EBCA3" w14:textId="2E576743"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ADL値が80以上100以下</w:t>
                  </w:r>
                </w:p>
              </w:tc>
              <w:tc>
                <w:tcPr>
                  <w:tcW w:w="425" w:type="dxa"/>
                </w:tcPr>
                <w:p w14:paraId="12A7790F" w14:textId="17B70E1D"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3</w:t>
                  </w:r>
                </w:p>
              </w:tc>
            </w:tr>
          </w:tbl>
          <w:p w14:paraId="30887C46" w14:textId="37071525" w:rsidR="00B671F0" w:rsidRPr="005521BE" w:rsidRDefault="00427A3F" w:rsidP="00127862">
            <w:pPr>
              <w:autoSpaceDE w:val="0"/>
              <w:autoSpaceDN w:val="0"/>
              <w:adjustRightInd w:val="0"/>
              <w:spacing w:line="240" w:lineRule="exact"/>
              <w:ind w:leftChars="100" w:left="45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ﾆ ﾊにおいてADL利得の平均を計算するに当たって対象とする者は､ADL利得の多い順に､上位100分の10に相当する利用者(その数に1未満の端数が生じたときは､これを切り捨てるものとする｡)及び下位100分の10に相当する利用者(その数に1未満の端数が生じたときは､これを切り捨てるものとする｡)を除く利用者(以下この</w:t>
            </w:r>
            <w:r w:rsidRPr="005521BE">
              <w:rPr>
                <w:rFonts w:ascii="BIZ UDゴシック" w:eastAsia="BIZ UDゴシック" w:hAnsi="BIZ UDゴシック" w:cs="メイリオ" w:hint="eastAsia"/>
                <w:kern w:val="0"/>
                <w:sz w:val="21"/>
                <w:szCs w:val="21"/>
              </w:rPr>
              <w:t>⑻において｢評価対象利用者｣という｡</w:t>
            </w:r>
            <w:r w:rsidRPr="005521BE">
              <w:rPr>
                <w:rFonts w:ascii="BIZ UDゴシック" w:eastAsia="BIZ UDゴシック" w:hAnsi="BIZ UDゴシック" w:cs="メイリオ"/>
                <w:kern w:val="0"/>
                <w:sz w:val="21"/>
                <w:szCs w:val="21"/>
              </w:rPr>
              <w:t>)とする｡</w:t>
            </w:r>
          </w:p>
          <w:p w14:paraId="0DEB8BA5" w14:textId="4701FF0C" w:rsidR="00B671F0" w:rsidRPr="005521BE" w:rsidRDefault="00427A3F" w:rsidP="00127862">
            <w:pPr>
              <w:autoSpaceDE w:val="0"/>
              <w:autoSpaceDN w:val="0"/>
              <w:adjustRightInd w:val="0"/>
              <w:spacing w:line="240" w:lineRule="exact"/>
              <w:ind w:leftChars="100" w:left="45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ﾎ 他の施設や事業所が提供するﾘﾊﾋﾞﾘﾃｰｼｮﾝを併用している利用者については､ﾘﾊﾋﾞﾘﾃｰｼｮﾝを提供している当該他の施設や事業所と連携してｻｰﾋﾞｽを実施している場合に限り､ADL利得の評価対象利用者に含めるものとする｡</w:t>
            </w:r>
          </w:p>
          <w:p w14:paraId="2A5B27AF" w14:textId="4A1B6BA7" w:rsidR="00B671F0" w:rsidRPr="005521BE" w:rsidRDefault="00427A3F" w:rsidP="00127862">
            <w:pPr>
              <w:autoSpaceDE w:val="0"/>
              <w:autoSpaceDN w:val="0"/>
              <w:adjustRightInd w:val="0"/>
              <w:spacing w:line="240" w:lineRule="exact"/>
              <w:ind w:leftChars="100" w:left="45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ﾍ 令和3年度については､評価対象期間において次のaからcまでの要件を満たしている場合に､評価対象期間の満了日の属する月の翌月から12月(令和3年4月1日までに指定居宅ｻｰﾋﾞｽ介護給付費単位数表の特定施設入居者生活介護費のｲの注8に掲げる基準(以下この①において｢基準｣という｡)に適合しているものとして都道府県知事に届出を行う場合にあっては､令和3年度内)に限り､ADL維持等加算(Ⅰ)又は(Ⅱ)を算定できることとする｡</w:t>
            </w:r>
          </w:p>
          <w:p w14:paraId="048DAC2C" w14:textId="0E3355AE" w:rsidR="00B671F0" w:rsidRPr="005521BE" w:rsidRDefault="00427A3F" w:rsidP="00127862">
            <w:pPr>
              <w:autoSpaceDE w:val="0"/>
              <w:autoSpaceDN w:val="0"/>
              <w:adjustRightInd w:val="0"/>
              <w:spacing w:line="240" w:lineRule="exact"/>
              <w:ind w:leftChars="230" w:left="762"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a 大臣基準告示第16号の2ｲ</w:t>
            </w:r>
            <w:r w:rsidRPr="005521BE">
              <w:rPr>
                <w:rFonts w:ascii="BIZ UDゴシック" w:eastAsia="BIZ UDゴシック" w:hAnsi="BIZ UDゴシック" w:cs="メイリオ" w:hint="eastAsia"/>
                <w:kern w:val="0"/>
                <w:sz w:val="21"/>
                <w:szCs w:val="21"/>
              </w:rPr>
              <w:t>⑴､⑵及び⑶並びにﾛ⑵の基準</w:t>
            </w:r>
            <w:r w:rsidRPr="005521BE">
              <w:rPr>
                <w:rFonts w:ascii="BIZ UDゴシック" w:eastAsia="BIZ UDゴシック" w:hAnsi="BIZ UDゴシック" w:cs="メイリオ"/>
                <w:kern w:val="0"/>
                <w:sz w:val="21"/>
                <w:szCs w:val="21"/>
              </w:rPr>
              <w:t>(ｲ</w:t>
            </w:r>
            <w:r w:rsidRPr="005521BE">
              <w:rPr>
                <w:rFonts w:ascii="BIZ UDゴシック" w:eastAsia="BIZ UDゴシック" w:hAnsi="BIZ UDゴシック" w:cs="メイリオ" w:hint="eastAsia"/>
                <w:kern w:val="0"/>
                <w:sz w:val="21"/>
                <w:szCs w:val="21"/>
              </w:rPr>
              <w:t>⑵については､厚生労働省への提出を除</w:t>
            </w:r>
            <w:r w:rsidRPr="005521BE">
              <w:rPr>
                <w:rFonts w:ascii="BIZ UDゴシック" w:eastAsia="BIZ UDゴシック" w:hAnsi="BIZ UDゴシック" w:cs="メイリオ"/>
                <w:kern w:val="0"/>
                <w:sz w:val="21"/>
                <w:szCs w:val="21"/>
              </w:rPr>
              <w:t>く｡)を満たすことを示す書類を保存していること｡</w:t>
            </w:r>
          </w:p>
          <w:p w14:paraId="016E10B8" w14:textId="57FD3C16" w:rsidR="00B671F0" w:rsidRPr="005521BE" w:rsidRDefault="00427A3F" w:rsidP="00127862">
            <w:pPr>
              <w:autoSpaceDE w:val="0"/>
              <w:autoSpaceDN w:val="0"/>
              <w:adjustRightInd w:val="0"/>
              <w:spacing w:line="240" w:lineRule="exact"/>
              <w:ind w:leftChars="230" w:left="762"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b 厚生労働省への情報の提出については､LIFEを用いて行うこととする｡LIFEへの提出情報､提出頻度等については､｢科学的介護情報ｼｽﾃﾑ(LIFE)関連加算に関する基本的考え方並びに事務処理手順及び様式例の提示について｣を参照されたい｡</w:t>
            </w:r>
          </w:p>
          <w:p w14:paraId="6C2F0157" w14:textId="47EF7C2C" w:rsidR="00B671F0" w:rsidRPr="005521BE" w:rsidRDefault="00427A3F" w:rsidP="00127862">
            <w:pPr>
              <w:autoSpaceDE w:val="0"/>
              <w:autoSpaceDN w:val="0"/>
              <w:adjustRightInd w:val="0"/>
              <w:spacing w:line="240" w:lineRule="exact"/>
              <w:ind w:leftChars="230" w:left="552" w:firstLineChars="100" w:firstLine="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ｻｰﾋﾞｽの質の向上を図るため､LIFEへの提出情報及びﾌｨｰﾄﾞﾊﾞｯｸ情報を活用し､利用者の状態に応じた個別機能訓練計画の作成(Plan)､当該計画に基づく個別機能訓練の実施(Do)､当該実施内容の評価(Check)､その評価結果を踏まえた当該計画の見直し･改善(Action)の一連のｻｲｸﾙ(PDCAｻｲｸﾙ)により､ｻｰﾋﾞｽの質の管理を行うこと｡提出された情報については､国民の健康の保持増進及びその有する能力の維持向上に資するため､適宜活用されるものである｡</w:t>
            </w:r>
          </w:p>
          <w:p w14:paraId="6250AA00" w14:textId="49229AF8" w:rsidR="00B671F0" w:rsidRPr="005521BE" w:rsidRDefault="00427A3F" w:rsidP="00127862">
            <w:pPr>
              <w:autoSpaceDE w:val="0"/>
              <w:autoSpaceDN w:val="0"/>
              <w:adjustRightInd w:val="0"/>
              <w:spacing w:line="240" w:lineRule="exact"/>
              <w:ind w:leftChars="230" w:left="762"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c ADL維持等加算(Ⅰ)又は(Ⅱ)の算定を開始しようとする月の末日までに､LIFEを用いてADL利得に係る基準を満たすことを確認すること｡</w:t>
            </w:r>
          </w:p>
          <w:p w14:paraId="20D66B98" w14:textId="64C2B801" w:rsidR="00B671F0" w:rsidRPr="005521BE" w:rsidRDefault="00427A3F" w:rsidP="00127862">
            <w:pPr>
              <w:autoSpaceDE w:val="0"/>
              <w:autoSpaceDN w:val="0"/>
              <w:adjustRightInd w:val="0"/>
              <w:spacing w:line="240" w:lineRule="exact"/>
              <w:ind w:leftChars="100" w:left="45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ﾄ 令和3年度の評価対象期間は､加算の算定を開始する月の前年の同月から12月後までの1年間とする｡ただし､令和3年4月1日までに算定基準に適合しているものとして都道府県知事に届出を行う場合については､次のいずれかの期間を評価対象期間とすることができる｡</w:t>
            </w:r>
          </w:p>
          <w:p w14:paraId="56AD7DB8" w14:textId="7A53A802" w:rsidR="00B671F0" w:rsidRPr="005521BE" w:rsidRDefault="00427A3F" w:rsidP="00127862">
            <w:pPr>
              <w:autoSpaceDE w:val="0"/>
              <w:autoSpaceDN w:val="0"/>
              <w:adjustRightInd w:val="0"/>
              <w:spacing w:line="240" w:lineRule="exact"/>
              <w:ind w:leftChars="141" w:left="338" w:firstLineChars="100" w:firstLine="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a 令和2年4月から令和3年3月までの期間</w:t>
            </w:r>
          </w:p>
          <w:p w14:paraId="58BCD2AF" w14:textId="74DC8598" w:rsidR="00B671F0" w:rsidRPr="005521BE" w:rsidRDefault="00427A3F" w:rsidP="00127862">
            <w:pPr>
              <w:autoSpaceDE w:val="0"/>
              <w:autoSpaceDN w:val="0"/>
              <w:adjustRightInd w:val="0"/>
              <w:spacing w:line="240" w:lineRule="exact"/>
              <w:ind w:leftChars="141" w:left="338" w:firstLineChars="100" w:firstLine="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b 令和2年1月から令和2年12月までの期間</w:t>
            </w:r>
          </w:p>
          <w:p w14:paraId="50BABC90" w14:textId="4D4FA9B3" w:rsidR="00B671F0" w:rsidRPr="005521BE" w:rsidRDefault="00427A3F" w:rsidP="00127862">
            <w:pPr>
              <w:autoSpaceDE w:val="0"/>
              <w:autoSpaceDN w:val="0"/>
              <w:adjustRightInd w:val="0"/>
              <w:spacing w:line="240" w:lineRule="exact"/>
              <w:ind w:leftChars="100" w:left="450" w:hangingChars="100" w:hanging="210"/>
              <w:jc w:val="left"/>
              <w:rPr>
                <w:rFonts w:ascii="BIZ UDゴシック" w:eastAsia="BIZ UDゴシック" w:hAnsi="BIZ UDゴシック" w:cs="ＭＳ 明朝"/>
                <w:sz w:val="21"/>
                <w:szCs w:val="21"/>
              </w:rPr>
            </w:pPr>
            <w:r w:rsidRPr="005521BE">
              <w:rPr>
                <w:rFonts w:ascii="BIZ UDゴシック" w:eastAsia="BIZ UDゴシック" w:hAnsi="BIZ UDゴシック" w:cs="メイリオ"/>
                <w:kern w:val="0"/>
                <w:sz w:val="21"/>
                <w:szCs w:val="21"/>
              </w:rPr>
              <w:t>ﾁ 令和4年度以降に加算を算定する場合であって､加算を取得する月の前年の同月に､基準に適合しているものとして都道府県知事に届け出ている場合には､届出の日から12月後までの期間を評価対象期間とする｡</w:t>
            </w:r>
          </w:p>
        </w:tc>
        <w:tc>
          <w:tcPr>
            <w:tcW w:w="1222" w:type="dxa"/>
            <w:tcBorders>
              <w:top w:val="nil"/>
              <w:left w:val="single" w:sz="4" w:space="0" w:color="auto"/>
              <w:bottom w:val="dotted" w:sz="4" w:space="0" w:color="auto"/>
              <w:right w:val="single" w:sz="4" w:space="0" w:color="auto"/>
            </w:tcBorders>
            <w:shd w:val="clear" w:color="auto" w:fill="auto"/>
          </w:tcPr>
          <w:p w14:paraId="26E0C40B"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right w:val="single" w:sz="4" w:space="0" w:color="auto"/>
            </w:tcBorders>
            <w:shd w:val="clear" w:color="auto" w:fill="auto"/>
          </w:tcPr>
          <w:p w14:paraId="66FE1BCB" w14:textId="7A782248"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平12老企40</w:t>
            </w:r>
          </w:p>
          <w:p w14:paraId="17CDAAC6" w14:textId="7EAA4772"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第二-4(8)</w:t>
            </w:r>
          </w:p>
        </w:tc>
      </w:tr>
      <w:tr w:rsidR="005521BE" w:rsidRPr="005521BE" w14:paraId="39ACF642" w14:textId="77777777" w:rsidTr="00B626DF">
        <w:trPr>
          <w:trHeight w:val="20"/>
        </w:trPr>
        <w:tc>
          <w:tcPr>
            <w:tcW w:w="1315" w:type="dxa"/>
            <w:tcBorders>
              <w:top w:val="single" w:sz="4" w:space="0" w:color="auto"/>
              <w:left w:val="single" w:sz="4" w:space="0" w:color="auto"/>
              <w:bottom w:val="nil"/>
              <w:right w:val="single" w:sz="4" w:space="0" w:color="auto"/>
            </w:tcBorders>
            <w:shd w:val="clear" w:color="auto" w:fill="auto"/>
          </w:tcPr>
          <w:p w14:paraId="3F6D356A" w14:textId="10A5CFA1" w:rsidR="00FE1BC0" w:rsidRPr="005521BE" w:rsidRDefault="00FE1BC0" w:rsidP="00127862">
            <w:pPr>
              <w:adjustRightInd w:val="0"/>
              <w:spacing w:line="240" w:lineRule="exact"/>
              <w:ind w:leftChars="21" w:left="123" w:hangingChars="35" w:hanging="73"/>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57</w:t>
            </w:r>
          </w:p>
          <w:p w14:paraId="5BA7025E" w14:textId="5D8210E8"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夜間看護</w:t>
            </w:r>
          </w:p>
          <w:p w14:paraId="3112A857" w14:textId="715B236B"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体制加算</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33D0E36E" w14:textId="50DC90C3"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別に厚生労働大臣が定める施設基準に適合するものとして市長に届け出た特定施設において､利用者に対して､特定施設入居者生活介護を行った場合に､夜間看護体制加算として､1日につき10単位を所定単位数に加算していますか｡</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4B0B75F2"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636942409"/>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11B8AB92"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0625528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0F505116" w14:textId="749AADAB"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501729106"/>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17435F49" w14:textId="1B7C49A3"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平12厚告19</w:t>
            </w:r>
          </w:p>
          <w:p w14:paraId="0EAB2008" w14:textId="3673D701"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別表の10の</w:t>
            </w:r>
          </w:p>
          <w:p w14:paraId="55F88256" w14:textId="167ECC1E"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注9</w:t>
            </w:r>
          </w:p>
        </w:tc>
      </w:tr>
      <w:tr w:rsidR="005521BE" w:rsidRPr="005521BE" w14:paraId="267CF799" w14:textId="77777777" w:rsidTr="00B626DF">
        <w:trPr>
          <w:trHeight w:val="20"/>
        </w:trPr>
        <w:tc>
          <w:tcPr>
            <w:tcW w:w="1315" w:type="dxa"/>
            <w:vMerge w:val="restart"/>
            <w:tcBorders>
              <w:top w:val="nil"/>
              <w:left w:val="single" w:sz="4" w:space="0" w:color="auto"/>
              <w:right w:val="single" w:sz="4" w:space="0" w:color="auto"/>
            </w:tcBorders>
          </w:tcPr>
          <w:p w14:paraId="3B7013B9" w14:textId="62772A2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55B18090" w14:textId="781BA89B"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〔別に厚生労働大臣が定める施設基準〕</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159E04C8" w14:textId="77777777"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vMerge w:val="restart"/>
            <w:tcBorders>
              <w:top w:val="single" w:sz="4" w:space="0" w:color="auto"/>
              <w:left w:val="single" w:sz="4" w:space="0" w:color="auto"/>
              <w:right w:val="single" w:sz="4" w:space="0" w:color="auto"/>
            </w:tcBorders>
            <w:shd w:val="clear" w:color="auto" w:fill="auto"/>
          </w:tcPr>
          <w:p w14:paraId="6A2A38C8" w14:textId="3D1394AF"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平27厚告96</w:t>
            </w:r>
          </w:p>
          <w:p w14:paraId="70D13F79" w14:textId="4420E920"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第23号</w:t>
            </w:r>
          </w:p>
        </w:tc>
      </w:tr>
      <w:tr w:rsidR="005521BE" w:rsidRPr="005521BE" w14:paraId="16B638A3" w14:textId="77777777" w:rsidTr="00B626DF">
        <w:trPr>
          <w:trHeight w:val="20"/>
        </w:trPr>
        <w:tc>
          <w:tcPr>
            <w:tcW w:w="1315" w:type="dxa"/>
            <w:vMerge/>
            <w:tcBorders>
              <w:left w:val="single" w:sz="4" w:space="0" w:color="auto"/>
              <w:right w:val="single" w:sz="4" w:space="0" w:color="auto"/>
            </w:tcBorders>
          </w:tcPr>
          <w:p w14:paraId="23337F20"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tcPr>
          <w:p w14:paraId="09A0C09A" w14:textId="18031ADB" w:rsidR="00FE1BC0" w:rsidRPr="005521BE" w:rsidRDefault="00FE1BC0"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ｲ 常勤の看護師を1名以上配置し､看護に係る責任者を定めていますか｡</w:t>
            </w:r>
          </w:p>
        </w:tc>
        <w:tc>
          <w:tcPr>
            <w:tcW w:w="1222" w:type="dxa"/>
            <w:tcBorders>
              <w:top w:val="single" w:sz="4" w:space="0" w:color="auto"/>
              <w:left w:val="single" w:sz="4" w:space="0" w:color="auto"/>
              <w:bottom w:val="single" w:sz="4" w:space="0" w:color="auto"/>
              <w:right w:val="single" w:sz="4" w:space="0" w:color="auto"/>
            </w:tcBorders>
          </w:tcPr>
          <w:p w14:paraId="6983F9A8"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49051793"/>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070D8397"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02397167"/>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77097C7A" w14:textId="2C7DFE5D"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spacing w:val="26"/>
                <w:kern w:val="0"/>
                <w:sz w:val="21"/>
                <w:szCs w:val="21"/>
              </w:rPr>
            </w:pPr>
            <w:sdt>
              <w:sdtPr>
                <w:rPr>
                  <w:rFonts w:ascii="BIZ UDゴシック" w:eastAsia="BIZ UDゴシック" w:hAnsi="BIZ UDゴシック" w:hint="eastAsia"/>
                  <w:spacing w:val="2"/>
                  <w:sz w:val="20"/>
                  <w:szCs w:val="20"/>
                </w:rPr>
                <w:id w:val="-1501042497"/>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vMerge/>
            <w:tcBorders>
              <w:left w:val="single" w:sz="4" w:space="0" w:color="auto"/>
              <w:right w:val="single" w:sz="4" w:space="0" w:color="auto"/>
            </w:tcBorders>
          </w:tcPr>
          <w:p w14:paraId="41F95ECA" w14:textId="77777777"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4191FE7E" w14:textId="77777777" w:rsidTr="00B626DF">
        <w:trPr>
          <w:trHeight w:val="20"/>
        </w:trPr>
        <w:tc>
          <w:tcPr>
            <w:tcW w:w="1315" w:type="dxa"/>
            <w:vMerge/>
            <w:tcBorders>
              <w:left w:val="single" w:sz="4" w:space="0" w:color="auto"/>
              <w:right w:val="single" w:sz="4" w:space="0" w:color="auto"/>
            </w:tcBorders>
          </w:tcPr>
          <w:p w14:paraId="67A7831B"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tcPr>
          <w:p w14:paraId="205D7E00" w14:textId="7E57583A" w:rsidR="00FE1BC0" w:rsidRPr="005521BE" w:rsidRDefault="00FE1BC0"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ﾛ 看護職員により､又は病院若しくは診療所若しくは訪問看護ｽﾃｰｼｮﾝとの連携により､特定施設入居者生活介護の提供を受ける利用者に対して､24時間連絡がとれる体制を確保し､かつ､必要に応じて健康上の管理等を行う体制を確保していますか｡</w:t>
            </w:r>
          </w:p>
        </w:tc>
        <w:tc>
          <w:tcPr>
            <w:tcW w:w="1222" w:type="dxa"/>
            <w:tcBorders>
              <w:top w:val="single" w:sz="4" w:space="0" w:color="auto"/>
              <w:left w:val="single" w:sz="4" w:space="0" w:color="auto"/>
              <w:bottom w:val="single" w:sz="4" w:space="0" w:color="auto"/>
              <w:right w:val="single" w:sz="4" w:space="0" w:color="auto"/>
            </w:tcBorders>
          </w:tcPr>
          <w:p w14:paraId="2E0D7DB5"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6824494"/>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569C52B5"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90270550"/>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3DB77BA6" w14:textId="461DCE4F"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spacing w:val="26"/>
                <w:kern w:val="0"/>
                <w:sz w:val="21"/>
                <w:szCs w:val="21"/>
              </w:rPr>
            </w:pPr>
            <w:sdt>
              <w:sdtPr>
                <w:rPr>
                  <w:rFonts w:ascii="BIZ UDゴシック" w:eastAsia="BIZ UDゴシック" w:hAnsi="BIZ UDゴシック" w:hint="eastAsia"/>
                  <w:spacing w:val="2"/>
                  <w:sz w:val="20"/>
                  <w:szCs w:val="20"/>
                </w:rPr>
                <w:id w:val="103030491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vMerge/>
            <w:tcBorders>
              <w:left w:val="single" w:sz="4" w:space="0" w:color="auto"/>
              <w:right w:val="single" w:sz="4" w:space="0" w:color="auto"/>
            </w:tcBorders>
          </w:tcPr>
          <w:p w14:paraId="430F6B3E" w14:textId="77777777"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50434121" w14:textId="77777777" w:rsidTr="00B626DF">
        <w:trPr>
          <w:trHeight w:val="20"/>
        </w:trPr>
        <w:tc>
          <w:tcPr>
            <w:tcW w:w="1315" w:type="dxa"/>
            <w:vMerge/>
            <w:tcBorders>
              <w:left w:val="single" w:sz="4" w:space="0" w:color="auto"/>
              <w:bottom w:val="nil"/>
              <w:right w:val="single" w:sz="4" w:space="0" w:color="auto"/>
            </w:tcBorders>
          </w:tcPr>
          <w:p w14:paraId="18DD00DE"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tcPr>
          <w:p w14:paraId="7176F6FF" w14:textId="38E37E1B" w:rsidR="00FE1BC0" w:rsidRPr="005521BE" w:rsidRDefault="00FE1BC0"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ﾊ 重度化した場合における対応に係る指針を定め､入居の際に､利用者又はその家族等に対して､当該指針の内容を説明し､同意を得ていますか｡</w:t>
            </w:r>
          </w:p>
        </w:tc>
        <w:tc>
          <w:tcPr>
            <w:tcW w:w="1222" w:type="dxa"/>
            <w:tcBorders>
              <w:top w:val="single" w:sz="4" w:space="0" w:color="auto"/>
              <w:left w:val="single" w:sz="4" w:space="0" w:color="auto"/>
              <w:bottom w:val="single" w:sz="4" w:space="0" w:color="auto"/>
              <w:right w:val="single" w:sz="4" w:space="0" w:color="auto"/>
            </w:tcBorders>
          </w:tcPr>
          <w:p w14:paraId="245DAE85"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543742716"/>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38FCF3D1"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8766500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7BEE973C" w14:textId="5B22680C"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spacing w:val="26"/>
                <w:kern w:val="0"/>
                <w:sz w:val="21"/>
                <w:szCs w:val="21"/>
              </w:rPr>
            </w:pPr>
            <w:sdt>
              <w:sdtPr>
                <w:rPr>
                  <w:rFonts w:ascii="BIZ UDゴシック" w:eastAsia="BIZ UDゴシック" w:hAnsi="BIZ UDゴシック" w:hint="eastAsia"/>
                  <w:spacing w:val="2"/>
                  <w:sz w:val="20"/>
                  <w:szCs w:val="20"/>
                </w:rPr>
                <w:id w:val="-118697232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vMerge/>
            <w:tcBorders>
              <w:left w:val="single" w:sz="4" w:space="0" w:color="auto"/>
              <w:bottom w:val="nil"/>
              <w:right w:val="single" w:sz="4" w:space="0" w:color="auto"/>
            </w:tcBorders>
          </w:tcPr>
          <w:p w14:paraId="0B2CC9B8" w14:textId="77777777"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725E602E" w14:textId="77777777" w:rsidTr="00B626DF">
        <w:trPr>
          <w:trHeight w:val="20"/>
        </w:trPr>
        <w:tc>
          <w:tcPr>
            <w:tcW w:w="1315" w:type="dxa"/>
            <w:tcBorders>
              <w:top w:val="nil"/>
              <w:left w:val="single" w:sz="4" w:space="0" w:color="auto"/>
              <w:bottom w:val="nil"/>
              <w:right w:val="single" w:sz="4" w:space="0" w:color="auto"/>
            </w:tcBorders>
          </w:tcPr>
          <w:p w14:paraId="1C328392"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dotted" w:sz="4" w:space="0" w:color="auto"/>
              <w:right w:val="single" w:sz="4" w:space="0" w:color="auto"/>
            </w:tcBorders>
          </w:tcPr>
          <w:p w14:paraId="58EE4151" w14:textId="45E44860" w:rsidR="00B671F0"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〔留意事項〕</w:t>
            </w:r>
          </w:p>
        </w:tc>
        <w:tc>
          <w:tcPr>
            <w:tcW w:w="1222" w:type="dxa"/>
            <w:tcBorders>
              <w:top w:val="single" w:sz="4" w:space="0" w:color="auto"/>
              <w:left w:val="single" w:sz="4" w:space="0" w:color="auto"/>
              <w:bottom w:val="nil"/>
              <w:right w:val="single" w:sz="4" w:space="0" w:color="auto"/>
            </w:tcBorders>
          </w:tcPr>
          <w:p w14:paraId="474CB2FE"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tcPr>
          <w:p w14:paraId="647B89B2"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1E658B56" w14:textId="77777777" w:rsidTr="00B626DF">
        <w:trPr>
          <w:trHeight w:val="20"/>
        </w:trPr>
        <w:tc>
          <w:tcPr>
            <w:tcW w:w="1315" w:type="dxa"/>
            <w:vMerge w:val="restart"/>
            <w:tcBorders>
              <w:top w:val="nil"/>
              <w:left w:val="single" w:sz="4" w:space="0" w:color="auto"/>
              <w:right w:val="single" w:sz="4" w:space="0" w:color="auto"/>
            </w:tcBorders>
          </w:tcPr>
          <w:p w14:paraId="3F266C0D" w14:textId="4441D6FD"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tcPr>
          <w:p w14:paraId="266128A1" w14:textId="6E2EE52F"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24時間連絡体制｣とは､特定施設内で勤務することを要するものではなく､夜間においても事業者から連絡でき､必要な場合には事業者からの緊急の呼出に応じて出勤する体制をいうものです｡具体的には､</w:t>
            </w:r>
          </w:p>
        </w:tc>
        <w:tc>
          <w:tcPr>
            <w:tcW w:w="1222" w:type="dxa"/>
            <w:tcBorders>
              <w:top w:val="nil"/>
              <w:left w:val="single" w:sz="4" w:space="0" w:color="auto"/>
              <w:bottom w:val="nil"/>
              <w:right w:val="single" w:sz="4" w:space="0" w:color="auto"/>
            </w:tcBorders>
          </w:tcPr>
          <w:p w14:paraId="78606075" w14:textId="46DD6775" w:rsidR="00B671F0" w:rsidRPr="005521BE" w:rsidRDefault="00B671F0" w:rsidP="00127862">
            <w:pPr>
              <w:adjustRightInd w:val="0"/>
              <w:spacing w:line="240" w:lineRule="exact"/>
              <w:ind w:left="79" w:rightChars="10" w:right="24" w:hangingChars="30" w:hanging="79"/>
              <w:contextualSpacing/>
              <w:rPr>
                <w:rFonts w:ascii="BIZ UDゴシック" w:eastAsia="BIZ UDゴシック" w:hAnsi="BIZ UDゴシック" w:cs="ＭＳ 明朝"/>
                <w:spacing w:val="26"/>
                <w:kern w:val="0"/>
                <w:sz w:val="21"/>
                <w:szCs w:val="21"/>
              </w:rPr>
            </w:pPr>
          </w:p>
        </w:tc>
        <w:tc>
          <w:tcPr>
            <w:tcW w:w="1471" w:type="dxa"/>
            <w:tcBorders>
              <w:top w:val="nil"/>
              <w:left w:val="single" w:sz="4" w:space="0" w:color="auto"/>
              <w:bottom w:val="nil"/>
              <w:right w:val="single" w:sz="4" w:space="0" w:color="auto"/>
            </w:tcBorders>
            <w:shd w:val="clear" w:color="auto" w:fill="auto"/>
          </w:tcPr>
          <w:p w14:paraId="24615CA5" w14:textId="2984B74F"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平12老企40</w:t>
            </w:r>
          </w:p>
          <w:p w14:paraId="462BEE66" w14:textId="02229428"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第二-4(9)</w:t>
            </w:r>
          </w:p>
        </w:tc>
      </w:tr>
      <w:tr w:rsidR="005521BE" w:rsidRPr="005521BE" w14:paraId="7E0B5EF0" w14:textId="77777777" w:rsidTr="00B626DF">
        <w:trPr>
          <w:trHeight w:val="20"/>
        </w:trPr>
        <w:tc>
          <w:tcPr>
            <w:tcW w:w="1315" w:type="dxa"/>
            <w:vMerge/>
            <w:tcBorders>
              <w:left w:val="single" w:sz="4" w:space="0" w:color="auto"/>
              <w:bottom w:val="nil"/>
              <w:right w:val="single" w:sz="4" w:space="0" w:color="auto"/>
            </w:tcBorders>
          </w:tcPr>
          <w:p w14:paraId="389F1246"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tcPr>
          <w:p w14:paraId="498CCB77" w14:textId="68E7DBBD" w:rsidR="00B671F0"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ｲ 特定施設において､管理者を中心として､介護職員及び看護職員による協議の上､夜間における連絡･対応体制(ｵﾝｺｰﾙ体制)に関する取り決め(指針やﾏﾆｭｱﾙ等)の整備がなされていること｡</w:t>
            </w:r>
          </w:p>
        </w:tc>
        <w:tc>
          <w:tcPr>
            <w:tcW w:w="1222" w:type="dxa"/>
            <w:tcBorders>
              <w:top w:val="nil"/>
              <w:left w:val="single" w:sz="4" w:space="0" w:color="auto"/>
              <w:bottom w:val="nil"/>
              <w:right w:val="single" w:sz="4" w:space="0" w:color="auto"/>
            </w:tcBorders>
          </w:tcPr>
          <w:p w14:paraId="39666B5F" w14:textId="57873180" w:rsidR="00B671F0" w:rsidRPr="005521BE" w:rsidRDefault="00B671F0" w:rsidP="00127862">
            <w:pPr>
              <w:adjustRightInd w:val="0"/>
              <w:spacing w:line="240" w:lineRule="exact"/>
              <w:ind w:leftChars="-19" w:left="-25" w:rightChars="10" w:right="24" w:hangingChars="8" w:hanging="21"/>
              <w:contextualSpacing/>
              <w:jc w:val="distribute"/>
              <w:rPr>
                <w:rFonts w:ascii="BIZ UDゴシック" w:eastAsia="BIZ UDゴシック" w:hAnsi="BIZ UDゴシック" w:cs="ＭＳ 明朝"/>
                <w:spacing w:val="26"/>
                <w:kern w:val="0"/>
                <w:sz w:val="21"/>
                <w:szCs w:val="21"/>
              </w:rPr>
            </w:pPr>
          </w:p>
        </w:tc>
        <w:tc>
          <w:tcPr>
            <w:tcW w:w="1471" w:type="dxa"/>
            <w:vMerge w:val="restart"/>
            <w:tcBorders>
              <w:top w:val="nil"/>
              <w:left w:val="single" w:sz="4" w:space="0" w:color="auto"/>
              <w:right w:val="single" w:sz="4" w:space="0" w:color="auto"/>
            </w:tcBorders>
          </w:tcPr>
          <w:p w14:paraId="2931FEDE"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081A71BB" w14:textId="77777777" w:rsidTr="00B626DF">
        <w:trPr>
          <w:trHeight w:val="20"/>
        </w:trPr>
        <w:tc>
          <w:tcPr>
            <w:tcW w:w="1315" w:type="dxa"/>
            <w:vMerge w:val="restart"/>
            <w:tcBorders>
              <w:top w:val="nil"/>
              <w:left w:val="single" w:sz="4" w:space="0" w:color="auto"/>
              <w:right w:val="single" w:sz="4" w:space="0" w:color="auto"/>
            </w:tcBorders>
          </w:tcPr>
          <w:p w14:paraId="15462AA8"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tcPr>
          <w:p w14:paraId="3FDF201C" w14:textId="6CF4ED05" w:rsidR="00B671F0"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ﾛ 管理者を中心として､介護職員及び看護職員による協議の上､看護職員不在時の介護職員による利用者の観察項目の標準化(どのようなことが観察されれば看護職員に連絡するか)がなされていること｡</w:t>
            </w:r>
          </w:p>
        </w:tc>
        <w:tc>
          <w:tcPr>
            <w:tcW w:w="1222" w:type="dxa"/>
            <w:tcBorders>
              <w:top w:val="nil"/>
              <w:left w:val="single" w:sz="4" w:space="0" w:color="auto"/>
              <w:bottom w:val="nil"/>
              <w:right w:val="single" w:sz="4" w:space="0" w:color="auto"/>
            </w:tcBorders>
          </w:tcPr>
          <w:p w14:paraId="6DDFAB09" w14:textId="7882D2DD" w:rsidR="00B671F0" w:rsidRPr="005521BE" w:rsidRDefault="00B671F0" w:rsidP="00127862">
            <w:pPr>
              <w:adjustRightInd w:val="0"/>
              <w:spacing w:line="240" w:lineRule="exact"/>
              <w:ind w:leftChars="-19" w:left="-25" w:rightChars="10" w:right="24" w:hangingChars="8" w:hanging="21"/>
              <w:contextualSpacing/>
              <w:jc w:val="distribute"/>
              <w:rPr>
                <w:rFonts w:ascii="BIZ UDゴシック" w:eastAsia="BIZ UDゴシック" w:hAnsi="BIZ UDゴシック" w:cs="ＭＳ 明朝"/>
                <w:spacing w:val="26"/>
                <w:kern w:val="0"/>
                <w:sz w:val="21"/>
                <w:szCs w:val="21"/>
              </w:rPr>
            </w:pPr>
          </w:p>
        </w:tc>
        <w:tc>
          <w:tcPr>
            <w:tcW w:w="1471" w:type="dxa"/>
            <w:vMerge/>
            <w:tcBorders>
              <w:left w:val="single" w:sz="4" w:space="0" w:color="auto"/>
              <w:bottom w:val="nil"/>
              <w:right w:val="single" w:sz="4" w:space="0" w:color="auto"/>
            </w:tcBorders>
          </w:tcPr>
          <w:p w14:paraId="38B16272"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46BF1B73" w14:textId="77777777" w:rsidTr="00B626DF">
        <w:trPr>
          <w:trHeight w:val="20"/>
        </w:trPr>
        <w:tc>
          <w:tcPr>
            <w:tcW w:w="1315" w:type="dxa"/>
            <w:vMerge/>
            <w:tcBorders>
              <w:left w:val="single" w:sz="4" w:space="0" w:color="auto"/>
              <w:bottom w:val="nil"/>
              <w:right w:val="single" w:sz="4" w:space="0" w:color="auto"/>
            </w:tcBorders>
          </w:tcPr>
          <w:p w14:paraId="7989BCE4"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tcPr>
          <w:p w14:paraId="34206C3E" w14:textId="281631B5" w:rsidR="00B671F0"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ﾊ 特定施設内研修等を通じ､看護職員及び介護職員に対して､ｲ及びﾛの取り決めが周知されていること｡</w:t>
            </w:r>
          </w:p>
        </w:tc>
        <w:tc>
          <w:tcPr>
            <w:tcW w:w="1222" w:type="dxa"/>
            <w:tcBorders>
              <w:top w:val="nil"/>
              <w:left w:val="single" w:sz="4" w:space="0" w:color="auto"/>
              <w:bottom w:val="nil"/>
              <w:right w:val="single" w:sz="4" w:space="0" w:color="auto"/>
            </w:tcBorders>
          </w:tcPr>
          <w:p w14:paraId="5AE55246" w14:textId="4DE0608B" w:rsidR="00B671F0" w:rsidRPr="005521BE" w:rsidRDefault="00B671F0" w:rsidP="00127862">
            <w:pPr>
              <w:adjustRightInd w:val="0"/>
              <w:spacing w:line="240" w:lineRule="exact"/>
              <w:ind w:leftChars="-19" w:left="-25" w:rightChars="10" w:right="24" w:hangingChars="8" w:hanging="21"/>
              <w:contextualSpacing/>
              <w:jc w:val="distribute"/>
              <w:rPr>
                <w:rFonts w:ascii="BIZ UDゴシック" w:eastAsia="BIZ UDゴシック" w:hAnsi="BIZ UDゴシック" w:cs="ＭＳ 明朝"/>
                <w:spacing w:val="26"/>
                <w:kern w:val="0"/>
                <w:sz w:val="21"/>
                <w:szCs w:val="21"/>
              </w:rPr>
            </w:pPr>
          </w:p>
        </w:tc>
        <w:tc>
          <w:tcPr>
            <w:tcW w:w="1471" w:type="dxa"/>
            <w:tcBorders>
              <w:top w:val="nil"/>
              <w:left w:val="single" w:sz="4" w:space="0" w:color="auto"/>
              <w:bottom w:val="nil"/>
              <w:right w:val="single" w:sz="4" w:space="0" w:color="auto"/>
            </w:tcBorders>
          </w:tcPr>
          <w:p w14:paraId="2A9239C6"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00B714ED" w14:textId="77777777" w:rsidTr="00B626DF">
        <w:trPr>
          <w:trHeight w:val="20"/>
        </w:trPr>
        <w:tc>
          <w:tcPr>
            <w:tcW w:w="1315" w:type="dxa"/>
            <w:tcBorders>
              <w:top w:val="nil"/>
              <w:left w:val="single" w:sz="4" w:space="0" w:color="auto"/>
              <w:bottom w:val="single" w:sz="4" w:space="0" w:color="auto"/>
              <w:right w:val="single" w:sz="4" w:space="0" w:color="auto"/>
            </w:tcBorders>
          </w:tcPr>
          <w:p w14:paraId="2C8CDF4C" w14:textId="20430E08"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single" w:sz="4" w:space="0" w:color="auto"/>
              <w:right w:val="single" w:sz="4" w:space="0" w:color="auto"/>
            </w:tcBorders>
          </w:tcPr>
          <w:p w14:paraId="335F3C41" w14:textId="77296FB9" w:rsidR="00B671F0"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ﾆ 特定施設の看護職員とｵﾝｺｰﾙ対応の看護職員が異なる場合には､電話やFAX等により利用者の状態に関する引継を行うとともに､ｵﾝｺｰﾙ体制終了時にも同様の引継を行うこと｡</w:t>
            </w:r>
          </w:p>
          <w:p w14:paraId="679754B0" w14:textId="7D00FCA4" w:rsidR="00B671F0" w:rsidRPr="005521BE" w:rsidRDefault="00427A3F" w:rsidP="00127862">
            <w:pPr>
              <w:adjustRightInd w:val="0"/>
              <w:spacing w:line="240" w:lineRule="exact"/>
              <w:ind w:left="16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といった体制を整備することを想定しています｡</w:t>
            </w:r>
          </w:p>
        </w:tc>
        <w:tc>
          <w:tcPr>
            <w:tcW w:w="1222" w:type="dxa"/>
            <w:tcBorders>
              <w:top w:val="nil"/>
              <w:left w:val="single" w:sz="4" w:space="0" w:color="auto"/>
              <w:bottom w:val="single" w:sz="4" w:space="0" w:color="auto"/>
              <w:right w:val="single" w:sz="4" w:space="0" w:color="auto"/>
            </w:tcBorders>
          </w:tcPr>
          <w:p w14:paraId="3398E44A" w14:textId="33E4A2DE" w:rsidR="00B671F0" w:rsidRPr="005521BE" w:rsidRDefault="00B671F0" w:rsidP="00127862">
            <w:pPr>
              <w:adjustRightInd w:val="0"/>
              <w:spacing w:line="240" w:lineRule="exact"/>
              <w:ind w:leftChars="9" w:left="30" w:rightChars="10" w:right="24" w:hangingChars="3" w:hanging="8"/>
              <w:contextualSpacing/>
              <w:rPr>
                <w:rFonts w:ascii="BIZ UDゴシック" w:eastAsia="BIZ UDゴシック" w:hAnsi="BIZ UDゴシック" w:cs="ＭＳ 明朝"/>
                <w:spacing w:val="26"/>
                <w:kern w:val="0"/>
                <w:sz w:val="21"/>
                <w:szCs w:val="21"/>
              </w:rPr>
            </w:pPr>
          </w:p>
        </w:tc>
        <w:tc>
          <w:tcPr>
            <w:tcW w:w="1471" w:type="dxa"/>
            <w:tcBorders>
              <w:top w:val="nil"/>
              <w:left w:val="single" w:sz="4" w:space="0" w:color="auto"/>
              <w:bottom w:val="single" w:sz="4" w:space="0" w:color="auto"/>
              <w:right w:val="single" w:sz="4" w:space="0" w:color="auto"/>
            </w:tcBorders>
          </w:tcPr>
          <w:p w14:paraId="0B7ACA7F"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0A29F224" w14:textId="77777777" w:rsidTr="00B626DF">
        <w:trPr>
          <w:trHeight w:val="20"/>
        </w:trPr>
        <w:tc>
          <w:tcPr>
            <w:tcW w:w="1315" w:type="dxa"/>
            <w:vMerge w:val="restart"/>
            <w:tcBorders>
              <w:top w:val="single" w:sz="4" w:space="0" w:color="auto"/>
              <w:left w:val="single" w:sz="4" w:space="0" w:color="auto"/>
              <w:right w:val="single" w:sz="4" w:space="0" w:color="auto"/>
            </w:tcBorders>
            <w:shd w:val="clear" w:color="auto" w:fill="auto"/>
          </w:tcPr>
          <w:p w14:paraId="0AAA70B6" w14:textId="711B9A77" w:rsidR="00FE1BC0" w:rsidRPr="005521BE" w:rsidRDefault="00FE1BC0" w:rsidP="00127862">
            <w:pPr>
              <w:adjustRightInd w:val="0"/>
              <w:spacing w:line="240" w:lineRule="exact"/>
              <w:ind w:hangingChars="36"/>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rPr>
              <w:t>58</w:t>
            </w:r>
          </w:p>
          <w:p w14:paraId="47B2BAD4" w14:textId="1BC5FC3F"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lang w:eastAsia="zh-TW"/>
              </w:rPr>
              <w:t>若年性認知症入居者受入加算</w:t>
            </w:r>
          </w:p>
          <w:p w14:paraId="2EB62BA6" w14:textId="09834F20"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(予防同様)</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1DB54C2F" w14:textId="68BAC6DD"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別に厚生労働大臣が定める基準に適合しているものとして市長に届け出た指定特定施設において､若年性認知症入居者に対して指定特定施設入居者生活介護を行った場合は､若年性認知症入居者受入加算として､1日につき120単位を所定単位数に加算していますか｡</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248891FF"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874036167"/>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2655AB7F"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57123887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420D4CD7" w14:textId="3FA0E208"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306084995"/>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nil"/>
              <w:right w:val="single" w:sz="4" w:space="0" w:color="auto"/>
            </w:tcBorders>
            <w:shd w:val="clear" w:color="auto" w:fill="auto"/>
          </w:tcPr>
          <w:p w14:paraId="1349AE3F" w14:textId="61A2C475"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平12厚告19</w:t>
            </w:r>
          </w:p>
          <w:p w14:paraId="0CAE6E12" w14:textId="1AB229E5"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別表の10の</w:t>
            </w:r>
          </w:p>
          <w:p w14:paraId="1AC17172" w14:textId="38352660"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注10</w:t>
            </w:r>
          </w:p>
        </w:tc>
      </w:tr>
      <w:tr w:rsidR="005521BE" w:rsidRPr="005521BE" w14:paraId="62BAF0CF" w14:textId="77777777" w:rsidTr="00B626DF">
        <w:trPr>
          <w:trHeight w:val="20"/>
        </w:trPr>
        <w:tc>
          <w:tcPr>
            <w:tcW w:w="1315" w:type="dxa"/>
            <w:vMerge/>
            <w:tcBorders>
              <w:left w:val="single" w:sz="4" w:space="0" w:color="auto"/>
              <w:bottom w:val="nil"/>
              <w:right w:val="single" w:sz="4" w:space="0" w:color="auto"/>
            </w:tcBorders>
            <w:shd w:val="clear" w:color="auto" w:fill="auto"/>
          </w:tcPr>
          <w:p w14:paraId="063B0CBF" w14:textId="77777777" w:rsidR="00B671F0" w:rsidRPr="005521BE" w:rsidRDefault="00B671F0" w:rsidP="00127862">
            <w:pPr>
              <w:adjustRightInd w:val="0"/>
              <w:spacing w:line="240" w:lineRule="exact"/>
              <w:ind w:hangingChars="36"/>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nil"/>
              <w:right w:val="single" w:sz="4" w:space="0" w:color="auto"/>
            </w:tcBorders>
            <w:shd w:val="clear" w:color="auto" w:fill="auto"/>
          </w:tcPr>
          <w:p w14:paraId="2264C1AC" w14:textId="350BFF31"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〔厚生労働大臣が定める基準〕</w:t>
            </w:r>
          </w:p>
        </w:tc>
        <w:tc>
          <w:tcPr>
            <w:tcW w:w="1222" w:type="dxa"/>
            <w:tcBorders>
              <w:top w:val="single" w:sz="4" w:space="0" w:color="auto"/>
              <w:left w:val="single" w:sz="4" w:space="0" w:color="auto"/>
              <w:bottom w:val="nil"/>
              <w:right w:val="single" w:sz="4" w:space="0" w:color="auto"/>
            </w:tcBorders>
            <w:shd w:val="clear" w:color="auto" w:fill="auto"/>
          </w:tcPr>
          <w:p w14:paraId="0E66A580"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12E7D3F4"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73D184BD"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38B525BE" w14:textId="77777777" w:rsidR="00FE1BC0" w:rsidRPr="005521BE" w:rsidRDefault="00FE1BC0" w:rsidP="00127862">
            <w:pPr>
              <w:adjustRightInd w:val="0"/>
              <w:spacing w:line="240" w:lineRule="exact"/>
              <w:ind w:hangingChars="36"/>
              <w:contextualSpacing/>
              <w:jc w:val="left"/>
              <w:rPr>
                <w:rFonts w:ascii="BIZ UDゴシック" w:eastAsia="BIZ UDゴシック" w:hAnsi="BIZ UDゴシック" w:cs="ＭＳ 明朝"/>
                <w:sz w:val="21"/>
                <w:szCs w:val="21"/>
              </w:rPr>
            </w:pPr>
          </w:p>
        </w:tc>
        <w:tc>
          <w:tcPr>
            <w:tcW w:w="6435" w:type="dxa"/>
            <w:gridSpan w:val="3"/>
            <w:tcBorders>
              <w:top w:val="nil"/>
              <w:left w:val="single" w:sz="4" w:space="0" w:color="auto"/>
              <w:bottom w:val="dotted" w:sz="4" w:space="0" w:color="auto"/>
              <w:right w:val="single" w:sz="4" w:space="0" w:color="auto"/>
            </w:tcBorders>
            <w:shd w:val="clear" w:color="auto" w:fill="auto"/>
          </w:tcPr>
          <w:p w14:paraId="1875BD1F" w14:textId="321C3883"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受け入れた若年性認知症入居者ごとに個別の担当者を定めていること｡</w:t>
            </w:r>
          </w:p>
        </w:tc>
        <w:tc>
          <w:tcPr>
            <w:tcW w:w="1222" w:type="dxa"/>
            <w:tcBorders>
              <w:top w:val="nil"/>
              <w:left w:val="single" w:sz="4" w:space="0" w:color="auto"/>
              <w:bottom w:val="nil"/>
              <w:right w:val="single" w:sz="4" w:space="0" w:color="auto"/>
            </w:tcBorders>
            <w:shd w:val="clear" w:color="auto" w:fill="auto"/>
          </w:tcPr>
          <w:p w14:paraId="4CE45CA0" w14:textId="6B9AC2A6"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549615015"/>
                <w14:checkbox>
                  <w14:checked w14:val="0"/>
                  <w14:checkedState w14:val="2611" w14:font="ＭＳ 明朝"/>
                  <w14:uncheckedState w14:val="2610" w14:font="ＭＳ ゴシック"/>
                </w14:checkbox>
              </w:sdtPr>
              <w:sdtEndPr/>
              <w:sdtContent>
                <w:r w:rsidR="008608F7" w:rsidRPr="005521BE">
                  <w:rPr>
                    <w:rFonts w:hAnsi="ＭＳ ゴシック" w:hint="eastAsia"/>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6FC2328D"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08150085"/>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77E51298" w14:textId="081A2F8E"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71942493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2A07443C" w14:textId="77777777"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07E24FAB"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47DE49C9" w14:textId="20B3564A"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nil"/>
              <w:right w:val="single" w:sz="4" w:space="0" w:color="auto"/>
            </w:tcBorders>
            <w:shd w:val="clear" w:color="auto" w:fill="auto"/>
          </w:tcPr>
          <w:p w14:paraId="35C17910" w14:textId="7401E614"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担当者を中心に､利用者の特性やﾆｰｽﾞに応じたｻｰﾋﾞｽ提供を行ってください｡</w:t>
            </w:r>
          </w:p>
        </w:tc>
        <w:tc>
          <w:tcPr>
            <w:tcW w:w="1222" w:type="dxa"/>
            <w:tcBorders>
              <w:top w:val="nil"/>
              <w:left w:val="single" w:sz="4" w:space="0" w:color="auto"/>
              <w:bottom w:val="nil"/>
              <w:right w:val="single" w:sz="4" w:space="0" w:color="auto"/>
            </w:tcBorders>
            <w:shd w:val="clear" w:color="auto" w:fill="auto"/>
          </w:tcPr>
          <w:p w14:paraId="5A4E3ADF"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0635519C" w14:textId="6532768C"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lang w:eastAsia="zh-TW"/>
              </w:rPr>
            </w:pPr>
            <w:r w:rsidRPr="005521BE">
              <w:rPr>
                <w:rFonts w:ascii="BIZ UDゴシック" w:eastAsia="BIZ UDゴシック" w:hAnsi="BIZ UDゴシック" w:cs="ＭＳ 明朝"/>
                <w:spacing w:val="20"/>
                <w:sz w:val="16"/>
                <w:szCs w:val="16"/>
                <w:lang w:eastAsia="zh-TW"/>
              </w:rPr>
              <w:t>平12老企40</w:t>
            </w:r>
          </w:p>
          <w:p w14:paraId="468883EB" w14:textId="6E27A081"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lang w:eastAsia="zh-TW"/>
              </w:rPr>
            </w:pPr>
            <w:r w:rsidRPr="005521BE">
              <w:rPr>
                <w:rFonts w:ascii="BIZ UDゴシック" w:eastAsia="BIZ UDゴシック" w:hAnsi="BIZ UDゴシック" w:cs="ＭＳ 明朝"/>
                <w:spacing w:val="20"/>
                <w:sz w:val="16"/>
                <w:szCs w:val="16"/>
                <w:lang w:eastAsia="zh-TW"/>
              </w:rPr>
              <w:t>第二-4(10)</w:t>
            </w:r>
          </w:p>
          <w:p w14:paraId="7E39BBB0" w14:textId="3A5F7650"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lang w:eastAsia="zh-TW"/>
              </w:rPr>
            </w:pPr>
            <w:r w:rsidRPr="005521BE">
              <w:rPr>
                <w:rFonts w:ascii="BIZ UDゴシック" w:eastAsia="BIZ UDゴシック" w:hAnsi="BIZ UDゴシック" w:cs="ＭＳ 明朝"/>
                <w:spacing w:val="20"/>
                <w:sz w:val="16"/>
                <w:szCs w:val="16"/>
                <w:lang w:eastAsia="zh-TW"/>
              </w:rPr>
              <w:t>準用(2(14))</w:t>
            </w:r>
          </w:p>
        </w:tc>
      </w:tr>
      <w:tr w:rsidR="005521BE" w:rsidRPr="005521BE" w14:paraId="019E3AA9" w14:textId="77777777" w:rsidTr="00B626DF">
        <w:trPr>
          <w:trHeight w:val="20"/>
        </w:trPr>
        <w:tc>
          <w:tcPr>
            <w:tcW w:w="1315" w:type="dxa"/>
            <w:tcBorders>
              <w:top w:val="single" w:sz="4" w:space="0" w:color="auto"/>
              <w:left w:val="single" w:sz="4" w:space="0" w:color="auto"/>
              <w:bottom w:val="nil"/>
              <w:right w:val="single" w:sz="4" w:space="0" w:color="auto"/>
            </w:tcBorders>
            <w:shd w:val="clear" w:color="auto" w:fill="auto"/>
          </w:tcPr>
          <w:p w14:paraId="101708FF" w14:textId="7C9A8D1F"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rPr>
              <w:t>59</w:t>
            </w:r>
          </w:p>
          <w:p w14:paraId="5EC0E91D" w14:textId="2F43E654"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lang w:eastAsia="zh-TW"/>
              </w:rPr>
              <w:t>医療機関</w:t>
            </w:r>
          </w:p>
          <w:p w14:paraId="29BBEC81" w14:textId="0CA08E14"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lang w:eastAsia="zh-TW"/>
              </w:rPr>
              <w:t>連携加算</w:t>
            </w:r>
          </w:p>
          <w:p w14:paraId="296CEB14" w14:textId="3FA6F566"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lang w:eastAsia="zh-TW"/>
              </w:rPr>
              <w:t>(予防同様)</w:t>
            </w:r>
          </w:p>
        </w:tc>
        <w:tc>
          <w:tcPr>
            <w:tcW w:w="6435" w:type="dxa"/>
            <w:gridSpan w:val="3"/>
            <w:tcBorders>
              <w:top w:val="single" w:sz="4" w:space="0" w:color="auto"/>
              <w:left w:val="single" w:sz="4" w:space="0" w:color="auto"/>
              <w:bottom w:val="dotted" w:sz="4" w:space="0" w:color="auto"/>
              <w:right w:val="single" w:sz="4" w:space="0" w:color="auto"/>
            </w:tcBorders>
            <w:shd w:val="clear" w:color="auto" w:fill="auto"/>
          </w:tcPr>
          <w:p w14:paraId="52832C6A" w14:textId="41FB89D6"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lang w:eastAsia="zh-TW"/>
              </w:rPr>
              <w:t xml:space="preserve"> </w:t>
            </w:r>
            <w:r w:rsidRPr="005521BE">
              <w:rPr>
                <w:rFonts w:ascii="BIZ UDゴシック" w:eastAsia="BIZ UDゴシック" w:hAnsi="BIZ UDゴシック" w:cs="ＭＳ 明朝"/>
                <w:sz w:val="21"/>
                <w:szCs w:val="21"/>
              </w:rPr>
              <w:t>看護職員が､利用者ごとに健康の状況を継続的に記録している場合において､当該利用者の同意を得て､協力医療機関(指定居宅ｻｰﾋﾞｽ基準第191条第1項に規定する協力医療機関をいう｡)又は当該利用者の主治医に対して､当該利用者の健康の状況について月に1回以上情報を提供した場合には､医療機関連携加算として､1月につき80単位を所定単位数に加算していますか｡</w:t>
            </w:r>
          </w:p>
        </w:tc>
        <w:tc>
          <w:tcPr>
            <w:tcW w:w="1222" w:type="dxa"/>
            <w:tcBorders>
              <w:top w:val="single" w:sz="4" w:space="0" w:color="auto"/>
              <w:left w:val="single" w:sz="4" w:space="0" w:color="auto"/>
              <w:bottom w:val="nil"/>
              <w:right w:val="single" w:sz="4" w:space="0" w:color="auto"/>
            </w:tcBorders>
          </w:tcPr>
          <w:p w14:paraId="303E7E3F"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65121496"/>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687E0C4E"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3157993"/>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2F840222" w14:textId="46AAE8DF"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322886233"/>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nil"/>
              <w:right w:val="single" w:sz="4" w:space="0" w:color="auto"/>
            </w:tcBorders>
            <w:shd w:val="clear" w:color="auto" w:fill="auto"/>
          </w:tcPr>
          <w:p w14:paraId="76528C7E" w14:textId="73757110"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平12厚告19</w:t>
            </w:r>
          </w:p>
          <w:p w14:paraId="57E4BC2D" w14:textId="2A5CF404"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別表の10の</w:t>
            </w:r>
          </w:p>
          <w:p w14:paraId="7D13F4AB" w14:textId="1E9FD42D"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注11</w:t>
            </w:r>
          </w:p>
        </w:tc>
      </w:tr>
      <w:tr w:rsidR="005521BE" w:rsidRPr="005521BE" w14:paraId="79F06C11" w14:textId="77777777" w:rsidTr="00B626DF">
        <w:trPr>
          <w:trHeight w:val="20"/>
        </w:trPr>
        <w:tc>
          <w:tcPr>
            <w:tcW w:w="1315" w:type="dxa"/>
            <w:vMerge w:val="restart"/>
            <w:tcBorders>
              <w:top w:val="nil"/>
              <w:left w:val="single" w:sz="4" w:space="0" w:color="auto"/>
              <w:right w:val="single" w:sz="4" w:space="0" w:color="auto"/>
            </w:tcBorders>
          </w:tcPr>
          <w:p w14:paraId="2E3D26A9" w14:textId="1E4AB9D8"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tcPr>
          <w:p w14:paraId="7B00DCE3" w14:textId="10145700" w:rsidR="00B671F0" w:rsidRPr="005521BE" w:rsidRDefault="00427A3F" w:rsidP="00127862">
            <w:pPr>
              <w:adjustRightInd w:val="0"/>
              <w:spacing w:line="240" w:lineRule="exact"/>
              <w:ind w:hangingChars="36"/>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〔留意事項〕</w:t>
            </w:r>
          </w:p>
        </w:tc>
        <w:tc>
          <w:tcPr>
            <w:tcW w:w="1222" w:type="dxa"/>
            <w:tcBorders>
              <w:top w:val="nil"/>
              <w:left w:val="single" w:sz="4" w:space="0" w:color="auto"/>
              <w:bottom w:val="nil"/>
              <w:right w:val="single" w:sz="4" w:space="0" w:color="auto"/>
            </w:tcBorders>
          </w:tcPr>
          <w:p w14:paraId="6B26DE58" w14:textId="77777777"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vMerge w:val="restart"/>
            <w:tcBorders>
              <w:top w:val="nil"/>
              <w:left w:val="single" w:sz="4" w:space="0" w:color="auto"/>
              <w:right w:val="single" w:sz="4" w:space="0" w:color="auto"/>
            </w:tcBorders>
            <w:shd w:val="clear" w:color="auto" w:fill="auto"/>
          </w:tcPr>
          <w:p w14:paraId="4D2CD186" w14:textId="4C960C09"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平12老企40</w:t>
            </w:r>
          </w:p>
          <w:p w14:paraId="4B6EEFC0" w14:textId="7F964D24"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第二-4(11)</w:t>
            </w:r>
          </w:p>
        </w:tc>
      </w:tr>
      <w:tr w:rsidR="005521BE" w:rsidRPr="005521BE" w14:paraId="774A8236" w14:textId="77777777" w:rsidTr="00B626DF">
        <w:trPr>
          <w:trHeight w:val="20"/>
        </w:trPr>
        <w:tc>
          <w:tcPr>
            <w:tcW w:w="1315" w:type="dxa"/>
            <w:vMerge/>
            <w:tcBorders>
              <w:left w:val="single" w:sz="4" w:space="0" w:color="auto"/>
              <w:right w:val="single" w:sz="4" w:space="0" w:color="auto"/>
            </w:tcBorders>
          </w:tcPr>
          <w:p w14:paraId="176EC7C8"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tcPr>
          <w:p w14:paraId="0FF30406" w14:textId="1ADB267D"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ｲ 本加算は､協力医療機関又は利用者の主治医(以下｢協力医療機関等｣という｡)に情報を提供した日(以下｢情報提供日｣という｡)前30日以内において､特定施設入居者生活介護及び介護予防特定施設入居者生活介護を算定した日が14日未満である場合には､算定できないものとする｡</w:t>
            </w:r>
          </w:p>
        </w:tc>
        <w:tc>
          <w:tcPr>
            <w:tcW w:w="1222" w:type="dxa"/>
            <w:tcBorders>
              <w:top w:val="nil"/>
              <w:left w:val="single" w:sz="4" w:space="0" w:color="auto"/>
              <w:bottom w:val="nil"/>
              <w:right w:val="single" w:sz="4" w:space="0" w:color="auto"/>
            </w:tcBorders>
          </w:tcPr>
          <w:p w14:paraId="78EE0EC7" w14:textId="60914776" w:rsidR="00B671F0" w:rsidRPr="005521BE" w:rsidRDefault="00B671F0" w:rsidP="00127862">
            <w:pPr>
              <w:adjustRightInd w:val="0"/>
              <w:spacing w:line="240" w:lineRule="exact"/>
              <w:ind w:leftChars="-19" w:left="-25" w:rightChars="10" w:right="24" w:hangingChars="8" w:hanging="21"/>
              <w:contextualSpacing/>
              <w:jc w:val="distribute"/>
              <w:rPr>
                <w:rFonts w:ascii="BIZ UDゴシック" w:eastAsia="BIZ UDゴシック" w:hAnsi="BIZ UDゴシック" w:cs="ＭＳ 明朝"/>
                <w:spacing w:val="26"/>
                <w:kern w:val="0"/>
                <w:sz w:val="21"/>
                <w:szCs w:val="21"/>
              </w:rPr>
            </w:pPr>
          </w:p>
        </w:tc>
        <w:tc>
          <w:tcPr>
            <w:tcW w:w="1471" w:type="dxa"/>
            <w:vMerge/>
            <w:tcBorders>
              <w:left w:val="single" w:sz="4" w:space="0" w:color="auto"/>
              <w:right w:val="single" w:sz="4" w:space="0" w:color="auto"/>
            </w:tcBorders>
            <w:shd w:val="clear" w:color="auto" w:fill="auto"/>
          </w:tcPr>
          <w:p w14:paraId="5FB9D5C3"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27B75528" w14:textId="77777777" w:rsidTr="00B626DF">
        <w:trPr>
          <w:trHeight w:val="20"/>
        </w:trPr>
        <w:tc>
          <w:tcPr>
            <w:tcW w:w="1315" w:type="dxa"/>
            <w:vMerge/>
            <w:tcBorders>
              <w:left w:val="single" w:sz="4" w:space="0" w:color="auto"/>
              <w:bottom w:val="nil"/>
              <w:right w:val="single" w:sz="4" w:space="0" w:color="auto"/>
            </w:tcBorders>
          </w:tcPr>
          <w:p w14:paraId="007252CC"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tcPr>
          <w:p w14:paraId="3CDF1548" w14:textId="5CF54C26"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ﾛ 協力医療機関等には､歯科医師を含むものとする｡</w:t>
            </w:r>
          </w:p>
        </w:tc>
        <w:tc>
          <w:tcPr>
            <w:tcW w:w="1222" w:type="dxa"/>
            <w:tcBorders>
              <w:top w:val="nil"/>
              <w:left w:val="single" w:sz="4" w:space="0" w:color="auto"/>
              <w:bottom w:val="nil"/>
              <w:right w:val="single" w:sz="4" w:space="0" w:color="auto"/>
            </w:tcBorders>
          </w:tcPr>
          <w:p w14:paraId="55403556" w14:textId="406F5521" w:rsidR="00B671F0" w:rsidRPr="005521BE" w:rsidRDefault="00B671F0" w:rsidP="00127862">
            <w:pPr>
              <w:adjustRightInd w:val="0"/>
              <w:spacing w:line="240" w:lineRule="exact"/>
              <w:ind w:leftChars="-19" w:left="-25" w:rightChars="10" w:right="24" w:hangingChars="8" w:hanging="21"/>
              <w:contextualSpacing/>
              <w:jc w:val="distribute"/>
              <w:rPr>
                <w:rFonts w:ascii="BIZ UDゴシック" w:eastAsia="BIZ UDゴシック" w:hAnsi="BIZ UDゴシック" w:cs="ＭＳ 明朝"/>
                <w:spacing w:val="26"/>
                <w:kern w:val="0"/>
                <w:sz w:val="21"/>
                <w:szCs w:val="21"/>
              </w:rPr>
            </w:pPr>
          </w:p>
        </w:tc>
        <w:tc>
          <w:tcPr>
            <w:tcW w:w="1471" w:type="dxa"/>
            <w:vMerge/>
            <w:tcBorders>
              <w:left w:val="single" w:sz="4" w:space="0" w:color="auto"/>
              <w:bottom w:val="nil"/>
              <w:right w:val="single" w:sz="4" w:space="0" w:color="auto"/>
            </w:tcBorders>
            <w:shd w:val="clear" w:color="auto" w:fill="auto"/>
          </w:tcPr>
          <w:p w14:paraId="1B4B02CE"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4B9B321A" w14:textId="77777777" w:rsidTr="00B626DF">
        <w:trPr>
          <w:trHeight w:val="20"/>
        </w:trPr>
        <w:tc>
          <w:tcPr>
            <w:tcW w:w="1315" w:type="dxa"/>
            <w:vMerge w:val="restart"/>
            <w:tcBorders>
              <w:top w:val="nil"/>
              <w:left w:val="single" w:sz="4" w:space="0" w:color="auto"/>
              <w:right w:val="single" w:sz="4" w:space="0" w:color="auto"/>
            </w:tcBorders>
          </w:tcPr>
          <w:p w14:paraId="3F4A9B79"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tcPr>
          <w:p w14:paraId="2C3B56C9" w14:textId="7F660680"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ﾊ 当該加算を算定するに当たっては､あらかじめ､指定特定施設入居者生活介護事業者と協力医療機関等で､情報提供の期間及び利用者の健康状況の著しい変化の有無等の提供する情報の内容についても定めておくこと｡なお､必要に応じてこれら以外の情報を提供することを妨げるものではない｡</w:t>
            </w:r>
          </w:p>
        </w:tc>
        <w:tc>
          <w:tcPr>
            <w:tcW w:w="1222" w:type="dxa"/>
            <w:tcBorders>
              <w:top w:val="nil"/>
              <w:left w:val="single" w:sz="4" w:space="0" w:color="auto"/>
              <w:bottom w:val="nil"/>
              <w:right w:val="single" w:sz="4" w:space="0" w:color="auto"/>
            </w:tcBorders>
          </w:tcPr>
          <w:p w14:paraId="7B7D3116" w14:textId="0A21B5F9" w:rsidR="00B671F0" w:rsidRPr="005521BE" w:rsidRDefault="00B671F0" w:rsidP="00127862">
            <w:pPr>
              <w:adjustRightInd w:val="0"/>
              <w:spacing w:line="240" w:lineRule="exact"/>
              <w:ind w:leftChars="-19" w:left="-25" w:rightChars="10" w:right="24" w:hangingChars="8" w:hanging="21"/>
              <w:contextualSpacing/>
              <w:jc w:val="distribute"/>
              <w:rPr>
                <w:rFonts w:ascii="BIZ UDゴシック" w:eastAsia="BIZ UDゴシック" w:hAnsi="BIZ UDゴシック" w:cs="ＭＳ 明朝"/>
                <w:spacing w:val="26"/>
                <w:kern w:val="0"/>
                <w:sz w:val="21"/>
                <w:szCs w:val="21"/>
              </w:rPr>
            </w:pPr>
          </w:p>
        </w:tc>
        <w:tc>
          <w:tcPr>
            <w:tcW w:w="1471" w:type="dxa"/>
            <w:vMerge w:val="restart"/>
            <w:tcBorders>
              <w:top w:val="nil"/>
              <w:left w:val="single" w:sz="4" w:space="0" w:color="auto"/>
              <w:right w:val="single" w:sz="4" w:space="0" w:color="auto"/>
            </w:tcBorders>
          </w:tcPr>
          <w:p w14:paraId="0CD1118E"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7DD2D147" w14:textId="77777777" w:rsidTr="00B626DF">
        <w:trPr>
          <w:trHeight w:val="20"/>
        </w:trPr>
        <w:tc>
          <w:tcPr>
            <w:tcW w:w="1315" w:type="dxa"/>
            <w:vMerge/>
            <w:tcBorders>
              <w:left w:val="single" w:sz="4" w:space="0" w:color="auto"/>
              <w:bottom w:val="nil"/>
              <w:right w:val="single" w:sz="4" w:space="0" w:color="auto"/>
            </w:tcBorders>
          </w:tcPr>
          <w:p w14:paraId="1BDDEE28"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tcPr>
          <w:p w14:paraId="2C063EC9" w14:textId="578F4BD5" w:rsidR="00B671F0" w:rsidRPr="005521BE" w:rsidRDefault="00997E87"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hint="eastAsia"/>
                <w:sz w:val="21"/>
                <w:szCs w:val="21"/>
              </w:rPr>
              <w:t>ﾆ</w:t>
            </w:r>
            <w:r w:rsidR="00427A3F" w:rsidRPr="005521BE">
              <w:rPr>
                <w:rFonts w:ascii="BIZ UDゴシック" w:eastAsia="BIZ UDゴシック" w:hAnsi="BIZ UDゴシック" w:cs="ＭＳ 明朝"/>
                <w:sz w:val="21"/>
                <w:szCs w:val="21"/>
              </w:rPr>
              <w:t xml:space="preserve"> 看護職員は､前回の情報提供日から次回の情報提供日までの間において､指定基準に基づき､利用者ごとに健康の状況について随時記録すること｡</w:t>
            </w:r>
          </w:p>
        </w:tc>
        <w:tc>
          <w:tcPr>
            <w:tcW w:w="1222" w:type="dxa"/>
            <w:tcBorders>
              <w:top w:val="nil"/>
              <w:left w:val="single" w:sz="4" w:space="0" w:color="auto"/>
              <w:bottom w:val="nil"/>
              <w:right w:val="single" w:sz="4" w:space="0" w:color="auto"/>
            </w:tcBorders>
          </w:tcPr>
          <w:p w14:paraId="06A37F16" w14:textId="4A4EC2E9" w:rsidR="00B671F0" w:rsidRPr="005521BE" w:rsidRDefault="00B671F0" w:rsidP="00127862">
            <w:pPr>
              <w:adjustRightInd w:val="0"/>
              <w:spacing w:line="240" w:lineRule="exact"/>
              <w:ind w:leftChars="-19" w:left="-25" w:rightChars="10" w:right="24" w:hangingChars="8" w:hanging="21"/>
              <w:contextualSpacing/>
              <w:jc w:val="distribute"/>
              <w:rPr>
                <w:rFonts w:ascii="BIZ UDゴシック" w:eastAsia="BIZ UDゴシック" w:hAnsi="BIZ UDゴシック" w:cs="ＭＳ 明朝"/>
                <w:spacing w:val="26"/>
                <w:kern w:val="0"/>
                <w:sz w:val="21"/>
                <w:szCs w:val="21"/>
              </w:rPr>
            </w:pPr>
          </w:p>
        </w:tc>
        <w:tc>
          <w:tcPr>
            <w:tcW w:w="1471" w:type="dxa"/>
            <w:vMerge/>
            <w:tcBorders>
              <w:left w:val="single" w:sz="4" w:space="0" w:color="auto"/>
              <w:bottom w:val="nil"/>
              <w:right w:val="single" w:sz="4" w:space="0" w:color="auto"/>
            </w:tcBorders>
          </w:tcPr>
          <w:p w14:paraId="494F2F35"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67FAD06D" w14:textId="77777777" w:rsidTr="00B626DF">
        <w:trPr>
          <w:trHeight w:val="20"/>
        </w:trPr>
        <w:tc>
          <w:tcPr>
            <w:tcW w:w="1315" w:type="dxa"/>
            <w:tcBorders>
              <w:top w:val="nil"/>
              <w:left w:val="single" w:sz="4" w:space="0" w:color="auto"/>
              <w:bottom w:val="single" w:sz="4" w:space="0" w:color="auto"/>
              <w:right w:val="single" w:sz="4" w:space="0" w:color="auto"/>
            </w:tcBorders>
          </w:tcPr>
          <w:p w14:paraId="1BB38682" w14:textId="2D1BFFE2"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2F57CE18" w14:textId="6BF51325"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ﾎ 協力医療機関等への情報提供は､面談によるほか､文書(FAXを含む｡)又は電子ﾒｰﾙにより行うことも可能とするが､協力医療機関等に情報を提供した場合においては､協力医療機関の医師又は利用者の主治医から､署名あるいはそれに代わる方法により受領の確認を得ること｡この場合において､複数の利用者の情報を同時に提供した場合には､一括して受領の確認を得ても差し支えない｡</w:t>
            </w:r>
          </w:p>
          <w:p w14:paraId="513BEA7D" w14:textId="1C27E766" w:rsidR="00B671F0" w:rsidRPr="005521BE" w:rsidRDefault="00427A3F" w:rsidP="00127862">
            <w:pPr>
              <w:autoSpaceDE w:val="0"/>
              <w:autoSpaceDN w:val="0"/>
              <w:adjustRightInd w:val="0"/>
              <w:spacing w:line="240" w:lineRule="exact"/>
              <w:ind w:left="210" w:hangingChars="100" w:hanging="210"/>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w:t>
            </w:r>
            <w:r w:rsidRPr="005521BE">
              <w:rPr>
                <w:rFonts w:ascii="BIZ UDゴシック" w:eastAsia="BIZ UDゴシック" w:hAnsi="BIZ UDゴシック" w:cs="メイリオ"/>
                <w:kern w:val="0"/>
                <w:sz w:val="21"/>
                <w:szCs w:val="21"/>
              </w:rPr>
              <w:t>面談による場合について､当該面談は､ﾃﾚﾋﾞ電話装置等を活用して行うことができるものとする｡なお､ﾃﾚﾋﾞ電話装置等の活用に当たっては､個人情報保護委員会･厚生労働省｢医療･介護関係事業者における個人情報の適切な取扱いのためのｶﾞｲﾀﾞﾝｽ｣､厚生労働省｢医療情報ｼｽﾃﾑの安全管理に関するｶﾞｲﾄﾞﾗｲﾝ｣等を遵守すること｡</w:t>
            </w:r>
          </w:p>
        </w:tc>
        <w:tc>
          <w:tcPr>
            <w:tcW w:w="1222" w:type="dxa"/>
            <w:tcBorders>
              <w:top w:val="nil"/>
              <w:left w:val="single" w:sz="4" w:space="0" w:color="auto"/>
              <w:bottom w:val="single" w:sz="4" w:space="0" w:color="auto"/>
              <w:right w:val="single" w:sz="4" w:space="0" w:color="auto"/>
            </w:tcBorders>
          </w:tcPr>
          <w:p w14:paraId="029F9F45" w14:textId="4A9839FD" w:rsidR="00B671F0" w:rsidRPr="005521BE" w:rsidRDefault="00B671F0" w:rsidP="00127862">
            <w:pPr>
              <w:adjustRightInd w:val="0"/>
              <w:spacing w:line="240" w:lineRule="exact"/>
              <w:ind w:leftChars="-19" w:left="-25" w:rightChars="10" w:right="24" w:hangingChars="8" w:hanging="21"/>
              <w:contextualSpacing/>
              <w:jc w:val="distribute"/>
              <w:rPr>
                <w:rFonts w:ascii="BIZ UDゴシック" w:eastAsia="BIZ UDゴシック" w:hAnsi="BIZ UDゴシック" w:cs="ＭＳ 明朝"/>
                <w:spacing w:val="26"/>
                <w:kern w:val="0"/>
                <w:sz w:val="21"/>
                <w:szCs w:val="21"/>
              </w:rPr>
            </w:pPr>
          </w:p>
        </w:tc>
        <w:tc>
          <w:tcPr>
            <w:tcW w:w="1471" w:type="dxa"/>
            <w:tcBorders>
              <w:top w:val="nil"/>
              <w:left w:val="single" w:sz="4" w:space="0" w:color="auto"/>
              <w:bottom w:val="single" w:sz="4" w:space="0" w:color="auto"/>
              <w:right w:val="single" w:sz="4" w:space="0" w:color="auto"/>
            </w:tcBorders>
          </w:tcPr>
          <w:p w14:paraId="40ADD616"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106DCB7E" w14:textId="77777777" w:rsidTr="00B626DF">
        <w:trPr>
          <w:trHeight w:val="20"/>
        </w:trPr>
        <w:tc>
          <w:tcPr>
            <w:tcW w:w="1315" w:type="dxa"/>
            <w:vMerge w:val="restart"/>
            <w:tcBorders>
              <w:top w:val="single" w:sz="4" w:space="0" w:color="auto"/>
              <w:left w:val="single" w:sz="4" w:space="0" w:color="auto"/>
              <w:right w:val="single" w:sz="4" w:space="0" w:color="auto"/>
            </w:tcBorders>
            <w:shd w:val="clear" w:color="auto" w:fill="auto"/>
          </w:tcPr>
          <w:p w14:paraId="1C1ACC8D" w14:textId="548013E4"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lang w:eastAsia="zh-TW"/>
              </w:rPr>
              <w:t>6</w:t>
            </w:r>
            <w:r w:rsidRPr="005521BE">
              <w:rPr>
                <w:rFonts w:ascii="BIZ UDゴシック" w:eastAsia="BIZ UDゴシック" w:hAnsi="BIZ UDゴシック" w:cs="ＭＳ 明朝"/>
                <w:sz w:val="21"/>
                <w:szCs w:val="21"/>
              </w:rPr>
              <w:t>0</w:t>
            </w:r>
          </w:p>
          <w:p w14:paraId="4B2606BA" w14:textId="0BEF93B3"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lang w:eastAsia="zh-TW"/>
              </w:rPr>
              <w:t>口腔衛生</w:t>
            </w:r>
          </w:p>
          <w:p w14:paraId="0CDCEEAE" w14:textId="40F5EB90"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lang w:eastAsia="zh-TW"/>
              </w:rPr>
              <w:t>管理体制</w:t>
            </w:r>
          </w:p>
          <w:p w14:paraId="12BD4C46" w14:textId="775D8FB9"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lang w:eastAsia="zh-TW"/>
              </w:rPr>
              <w:t>加算</w:t>
            </w:r>
          </w:p>
          <w:p w14:paraId="0323E2B7" w14:textId="70B5329E"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lang w:eastAsia="zh-TW"/>
              </w:rPr>
              <w:t>(予防同様)</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12BD2C53" w14:textId="04EB4BF1"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lang w:eastAsia="zh-TW"/>
              </w:rPr>
              <w:t xml:space="preserve"> </w:t>
            </w:r>
            <w:r w:rsidRPr="005521BE">
              <w:rPr>
                <w:rFonts w:ascii="BIZ UDゴシック" w:eastAsia="BIZ UDゴシック" w:hAnsi="BIZ UDゴシック" w:cs="ＭＳ 明朝"/>
                <w:sz w:val="21"/>
                <w:szCs w:val="21"/>
              </w:rPr>
              <w:t>別に厚生労働大臣が定める基準に適合する指定特定施設において､歯科医師又は歯科医師の指示を受けた歯科衛生士が､介護職員に対する口腔ｹｱに係る技術的助言及び指導を月1回以上行っている場合に､口腔衛生管理体制加算として､1月につき30単位を所定単位数に加算していますか｡</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66950B71"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081679759"/>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7EE4E4A9"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11911214"/>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60ECBE23" w14:textId="2E2515D7"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356386803"/>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nil"/>
              <w:right w:val="single" w:sz="4" w:space="0" w:color="auto"/>
            </w:tcBorders>
            <w:shd w:val="clear" w:color="auto" w:fill="auto"/>
          </w:tcPr>
          <w:p w14:paraId="754738ED" w14:textId="5A05AF9A"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平12厚告19</w:t>
            </w:r>
          </w:p>
          <w:p w14:paraId="485FD1BC" w14:textId="67771448"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別表の10の</w:t>
            </w:r>
          </w:p>
          <w:p w14:paraId="1EFDFA08" w14:textId="50DACAFD"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注12</w:t>
            </w:r>
          </w:p>
        </w:tc>
      </w:tr>
      <w:tr w:rsidR="005521BE" w:rsidRPr="005521BE" w14:paraId="78D044DF" w14:textId="77777777" w:rsidTr="00B626DF">
        <w:trPr>
          <w:trHeight w:val="20"/>
        </w:trPr>
        <w:tc>
          <w:tcPr>
            <w:tcW w:w="1315" w:type="dxa"/>
            <w:vMerge/>
            <w:tcBorders>
              <w:left w:val="single" w:sz="4" w:space="0" w:color="auto"/>
              <w:bottom w:val="nil"/>
              <w:right w:val="single" w:sz="4" w:space="0" w:color="auto"/>
            </w:tcBorders>
            <w:shd w:val="clear" w:color="auto" w:fill="auto"/>
          </w:tcPr>
          <w:p w14:paraId="5F24584B"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dotted" w:sz="4" w:space="0" w:color="auto"/>
              <w:right w:val="single" w:sz="4" w:space="0" w:color="auto"/>
            </w:tcBorders>
            <w:shd w:val="clear" w:color="auto" w:fill="auto"/>
          </w:tcPr>
          <w:p w14:paraId="105C25F1" w14:textId="423CDCF8"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〔厚生労働大臣が定める基準〕</w:t>
            </w:r>
          </w:p>
        </w:tc>
        <w:tc>
          <w:tcPr>
            <w:tcW w:w="1222" w:type="dxa"/>
            <w:tcBorders>
              <w:top w:val="single" w:sz="4" w:space="0" w:color="auto"/>
              <w:left w:val="single" w:sz="4" w:space="0" w:color="auto"/>
              <w:bottom w:val="dotted" w:sz="4" w:space="0" w:color="auto"/>
              <w:right w:val="single" w:sz="4" w:space="0" w:color="auto"/>
            </w:tcBorders>
            <w:shd w:val="clear" w:color="auto" w:fill="auto"/>
          </w:tcPr>
          <w:p w14:paraId="3A284938"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368DCBCD"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53FE9999"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68EF1133"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3673CAD6" w14:textId="7C6CFC38" w:rsidR="00FE1BC0" w:rsidRPr="005521BE" w:rsidRDefault="00FE1BC0"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ｲ 事業所又は施設において歯科医師又は歯科医師の指示を受けた歯科衛生士の技術的助言及び指導に基づき､利用者､入所者又は入院患者の口腔ｹｱ･ﾏﾈｼﾞﾒﾝﾄに係る計画が作成されていますか｡</w:t>
            </w:r>
          </w:p>
        </w:tc>
        <w:tc>
          <w:tcPr>
            <w:tcW w:w="1222" w:type="dxa"/>
            <w:tcBorders>
              <w:top w:val="dotted" w:sz="4" w:space="0" w:color="auto"/>
              <w:left w:val="single" w:sz="4" w:space="0" w:color="auto"/>
              <w:bottom w:val="single" w:sz="4" w:space="0" w:color="auto"/>
              <w:right w:val="single" w:sz="4" w:space="0" w:color="auto"/>
            </w:tcBorders>
            <w:shd w:val="clear" w:color="auto" w:fill="auto"/>
          </w:tcPr>
          <w:p w14:paraId="5E963CBD"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397746762"/>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44A4FBB9"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68156537"/>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13395082" w14:textId="0859B29D"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043948223"/>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18D239C2" w14:textId="77777777"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3377DDA1"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69575F6A" w14:textId="5E982516"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57F467BB" w14:textId="0B65A496"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ﾛ 人員基準欠如に該当していませんか｡</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3C7AAD5E"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90784066"/>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4959C2FE"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86043131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563C654C" w14:textId="139A6DEE"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280097317"/>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6606F1D1" w14:textId="77777777"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6CA2886D"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187E4940"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dotted" w:sz="4" w:space="0" w:color="auto"/>
              <w:right w:val="single" w:sz="4" w:space="0" w:color="auto"/>
            </w:tcBorders>
            <w:shd w:val="clear" w:color="auto" w:fill="auto"/>
          </w:tcPr>
          <w:p w14:paraId="3FCCD4F9" w14:textId="6D0CA1FA"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〔留意事項〕</w:t>
            </w:r>
          </w:p>
        </w:tc>
        <w:tc>
          <w:tcPr>
            <w:tcW w:w="1222" w:type="dxa"/>
            <w:tcBorders>
              <w:top w:val="single" w:sz="4" w:space="0" w:color="auto"/>
              <w:left w:val="single" w:sz="4" w:space="0" w:color="auto"/>
              <w:bottom w:val="nil"/>
              <w:right w:val="single" w:sz="4" w:space="0" w:color="auto"/>
            </w:tcBorders>
            <w:shd w:val="clear" w:color="auto" w:fill="auto"/>
          </w:tcPr>
          <w:p w14:paraId="30131B31"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6806EC42"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67AEF324"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32589F61" w14:textId="353B9E6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42A61AE6" w14:textId="05C3F62E"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口腔ｹｱに係る技術的助言及び指導｣とは､当該施設における利用者の口腔内状態の評価方法､適切な口腔ｹｱの手技､口腔ｹｱに必要な物品整備の留意点､口腔ｹｱに伴うﾘｽｸ管理､その他当該施設において日常的な口腔ｹｱの実施にあたり必要と思われる事項のうち､いずれかに係る技術的助言及び指導のことをいうものであって､個々の利用者の口腔ｹｱ計画をいうものではありません｡</w:t>
            </w:r>
          </w:p>
          <w:p w14:paraId="0CE727BB" w14:textId="19BD6446" w:rsidR="00B671F0" w:rsidRPr="005521BE" w:rsidRDefault="00427A3F" w:rsidP="00127862">
            <w:pPr>
              <w:adjustRightInd w:val="0"/>
              <w:spacing w:line="240" w:lineRule="exact"/>
              <w:ind w:left="160" w:firstLineChars="100" w:firstLine="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メイリオ"/>
                <w:kern w:val="0"/>
                <w:sz w:val="21"/>
                <w:szCs w:val="21"/>
              </w:rPr>
              <w:t>また､｢口腔ｹｱに係る技術的助言及び指導｣は､ﾃﾚﾋﾞ電話装置等を活用して行うことができるものとする｡なお､ﾃﾚﾋﾞ電話装置等の活用に当たっては､個人情報保護委員会･厚生労働省｢医療･介護関係事業者における個人情報の適切な取扱いのためのｶﾞｲﾀﾞﾝｽ｣､厚生労働省｢医療情報ｼｽﾃﾑの安全管理に関するｶﾞｲﾄﾞﾗｲﾝ｣等を遵守すること｡</w:t>
            </w:r>
          </w:p>
        </w:tc>
        <w:tc>
          <w:tcPr>
            <w:tcW w:w="1222" w:type="dxa"/>
            <w:tcBorders>
              <w:top w:val="nil"/>
              <w:left w:val="single" w:sz="4" w:space="0" w:color="auto"/>
              <w:bottom w:val="nil"/>
              <w:right w:val="single" w:sz="4" w:space="0" w:color="auto"/>
            </w:tcBorders>
            <w:shd w:val="clear" w:color="auto" w:fill="auto"/>
          </w:tcPr>
          <w:p w14:paraId="1AEBDC18"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6567502B" w14:textId="16C17856"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平12老企40</w:t>
            </w:r>
          </w:p>
          <w:p w14:paraId="477B7E74" w14:textId="4DEDEE61"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第二-4(12)①</w:t>
            </w:r>
          </w:p>
        </w:tc>
      </w:tr>
      <w:tr w:rsidR="005521BE" w:rsidRPr="005521BE" w14:paraId="0907DFDC"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3DB2A576"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0982839A" w14:textId="724882C2"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｢利用者の口腔ｹｱ･ﾏﾈｼﾞﾒﾝﾄに係る計画｣には､以下の事項を記載すること｡</w:t>
            </w:r>
          </w:p>
          <w:p w14:paraId="6EFF555A" w14:textId="77B05037"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ｲ 当該施設において利用者の口腔ｹｱを推進するための課題</w:t>
            </w:r>
          </w:p>
          <w:p w14:paraId="547A568E" w14:textId="6C9B1CF6"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ﾛ 当該施設における目標</w:t>
            </w:r>
          </w:p>
          <w:p w14:paraId="74575EF9" w14:textId="0D7DBAA7"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ﾊ 具体的方策</w:t>
            </w:r>
          </w:p>
          <w:p w14:paraId="56E36B0B" w14:textId="42D908B0"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ﾆ 留意事項</w:t>
            </w:r>
          </w:p>
          <w:p w14:paraId="6D8E771C" w14:textId="7C2C6A12"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ﾎ 当該施設と歯科医療機関との連携の状況</w:t>
            </w:r>
          </w:p>
          <w:p w14:paraId="0D7C5F84" w14:textId="491EDB4D" w:rsidR="00B671F0"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ﾍ 歯科医師からの指示内容の要点(当該計画の作成にあたっての技術的助言･指導を歯科衛生士が行った場合に限る｡)</w:t>
            </w:r>
          </w:p>
          <w:p w14:paraId="7769059E" w14:textId="26F94EDE"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ﾄ その他必要と思われる事項</w:t>
            </w:r>
          </w:p>
        </w:tc>
        <w:tc>
          <w:tcPr>
            <w:tcW w:w="1222" w:type="dxa"/>
            <w:tcBorders>
              <w:top w:val="nil"/>
              <w:left w:val="single" w:sz="4" w:space="0" w:color="auto"/>
              <w:bottom w:val="nil"/>
              <w:right w:val="single" w:sz="4" w:space="0" w:color="auto"/>
            </w:tcBorders>
            <w:shd w:val="clear" w:color="auto" w:fill="auto"/>
          </w:tcPr>
          <w:p w14:paraId="13098738" w14:textId="0C7742C2"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6F953CE4" w14:textId="661B4430"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平12老企40</w:t>
            </w:r>
          </w:p>
          <w:p w14:paraId="4B4DF6F5" w14:textId="68CA4950"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第二-4(11)②</w:t>
            </w:r>
          </w:p>
        </w:tc>
      </w:tr>
      <w:tr w:rsidR="005521BE" w:rsidRPr="005521BE" w14:paraId="0DAABC74" w14:textId="77777777" w:rsidTr="00B626DF">
        <w:trPr>
          <w:trHeight w:val="20"/>
        </w:trPr>
        <w:tc>
          <w:tcPr>
            <w:tcW w:w="1315" w:type="dxa"/>
            <w:tcBorders>
              <w:top w:val="nil"/>
              <w:left w:val="single" w:sz="4" w:space="0" w:color="auto"/>
              <w:bottom w:val="single" w:sz="4" w:space="0" w:color="auto"/>
              <w:right w:val="single" w:sz="4" w:space="0" w:color="auto"/>
            </w:tcBorders>
            <w:shd w:val="clear" w:color="auto" w:fill="auto"/>
          </w:tcPr>
          <w:p w14:paraId="0E23C002" w14:textId="6384A003"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0C89D257" w14:textId="39F64FFA"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医療保険において歯科訪問診療料が算定された日の属する月であっても口腔衛生管理体制加算を算定できますが､介護職員に対する口腔ｹｱに係る技術的助言及び指導又は利用者の口腔ｹｱ･ﾏﾈｼﾞﾒﾝﾄに係る計画に関する技術的助言及び指導を行うにあたっては､歯科訪問診療又は訪問歯科衛生指導の実施時間以外の時間帯に行ってください｡</w:t>
            </w:r>
          </w:p>
        </w:tc>
        <w:tc>
          <w:tcPr>
            <w:tcW w:w="1222" w:type="dxa"/>
            <w:tcBorders>
              <w:top w:val="nil"/>
              <w:left w:val="single" w:sz="4" w:space="0" w:color="auto"/>
              <w:bottom w:val="single" w:sz="4" w:space="0" w:color="auto"/>
              <w:right w:val="single" w:sz="4" w:space="0" w:color="auto"/>
            </w:tcBorders>
            <w:shd w:val="clear" w:color="auto" w:fill="auto"/>
          </w:tcPr>
          <w:p w14:paraId="1E56FD45"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single" w:sz="4" w:space="0" w:color="auto"/>
              <w:right w:val="single" w:sz="4" w:space="0" w:color="auto"/>
            </w:tcBorders>
            <w:shd w:val="clear" w:color="auto" w:fill="auto"/>
          </w:tcPr>
          <w:p w14:paraId="0A3EF33F" w14:textId="2B4D9E31"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平12老企40</w:t>
            </w:r>
          </w:p>
          <w:p w14:paraId="2C066DB0" w14:textId="067F7934"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第二-4(11)③</w:t>
            </w:r>
          </w:p>
        </w:tc>
      </w:tr>
      <w:tr w:rsidR="005521BE" w:rsidRPr="005521BE" w14:paraId="5822F80F" w14:textId="77777777" w:rsidTr="00B626DF">
        <w:trPr>
          <w:trHeight w:val="20"/>
        </w:trPr>
        <w:tc>
          <w:tcPr>
            <w:tcW w:w="1315" w:type="dxa"/>
            <w:tcBorders>
              <w:top w:val="single" w:sz="4" w:space="0" w:color="auto"/>
              <w:left w:val="single" w:sz="4" w:space="0" w:color="auto"/>
              <w:bottom w:val="nil"/>
              <w:right w:val="single" w:sz="4" w:space="0" w:color="auto"/>
            </w:tcBorders>
            <w:shd w:val="clear" w:color="auto" w:fill="auto"/>
          </w:tcPr>
          <w:p w14:paraId="6A0C5480" w14:textId="7932F440"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61</w:t>
            </w:r>
          </w:p>
          <w:p w14:paraId="465E7510" w14:textId="1D02C3FF"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口腔･栄養ｽｸﾘｰﾆﾝｸﾞ加算</w:t>
            </w:r>
          </w:p>
          <w:p w14:paraId="30BDC05A" w14:textId="4FDAADC3"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(予防同様)</w:t>
            </w:r>
          </w:p>
        </w:tc>
        <w:tc>
          <w:tcPr>
            <w:tcW w:w="6435" w:type="dxa"/>
            <w:gridSpan w:val="3"/>
            <w:tcBorders>
              <w:top w:val="single" w:sz="4" w:space="0" w:color="auto"/>
              <w:left w:val="single" w:sz="4" w:space="0" w:color="auto"/>
              <w:bottom w:val="dotted" w:sz="4" w:space="0" w:color="auto"/>
              <w:right w:val="single" w:sz="4" w:space="0" w:color="auto"/>
            </w:tcBorders>
            <w:shd w:val="clear" w:color="auto" w:fill="auto"/>
          </w:tcPr>
          <w:p w14:paraId="7A8918DB" w14:textId="62E0D3AD"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別に厚生労働大臣が定める基準に適合する指定特定施設の従業者が､利用開始時及び利用中6月ごとに利用者の口腔の健康状態のｽｸﾘｰﾆﾝｸﾞ及び栄養状態のｽｸﾘｰﾆﾝｸﾞを行った場合に､口腔･栄養ｽｸﾘｰﾆﾝｸﾞ加算として1回につき20単位を所定単位数に加算していますか｡</w:t>
            </w:r>
          </w:p>
        </w:tc>
        <w:tc>
          <w:tcPr>
            <w:tcW w:w="1222" w:type="dxa"/>
            <w:tcBorders>
              <w:top w:val="single" w:sz="4" w:space="0" w:color="auto"/>
              <w:left w:val="single" w:sz="4" w:space="0" w:color="auto"/>
              <w:bottom w:val="nil"/>
              <w:right w:val="single" w:sz="4" w:space="0" w:color="auto"/>
            </w:tcBorders>
            <w:shd w:val="clear" w:color="auto" w:fill="auto"/>
          </w:tcPr>
          <w:p w14:paraId="6BC36E85"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522127642"/>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4373D156"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5746679"/>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18D83621" w14:textId="4D32B52C"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457634883"/>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nil"/>
              <w:right w:val="single" w:sz="4" w:space="0" w:color="auto"/>
            </w:tcBorders>
            <w:shd w:val="clear" w:color="auto" w:fill="auto"/>
          </w:tcPr>
          <w:p w14:paraId="39A14A82" w14:textId="0E850528"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平12厚告19</w:t>
            </w:r>
          </w:p>
          <w:p w14:paraId="7BB431BE" w14:textId="15EE7BCD"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別表の10の</w:t>
            </w:r>
          </w:p>
          <w:p w14:paraId="4AE54208" w14:textId="6AB36A62"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注13</w:t>
            </w:r>
          </w:p>
        </w:tc>
      </w:tr>
      <w:tr w:rsidR="005521BE" w:rsidRPr="005521BE" w14:paraId="55443E2A"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50933868"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3AE7C945" w14:textId="5E0D4EC8"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当該利用者について､当該事業所以外で既に口腔･栄養ｽｸﾘｰﾆﾝｸﾞ加算を算定している場合にあっては算定しません｡</w:t>
            </w:r>
          </w:p>
        </w:tc>
        <w:tc>
          <w:tcPr>
            <w:tcW w:w="1222" w:type="dxa"/>
            <w:tcBorders>
              <w:top w:val="nil"/>
              <w:left w:val="single" w:sz="4" w:space="0" w:color="auto"/>
              <w:bottom w:val="single" w:sz="4" w:space="0" w:color="auto"/>
              <w:right w:val="single" w:sz="4" w:space="0" w:color="auto"/>
            </w:tcBorders>
            <w:shd w:val="clear" w:color="auto" w:fill="auto"/>
          </w:tcPr>
          <w:p w14:paraId="69212D96"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38DEC54F"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498036F9"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3611C2A0" w14:textId="07E14D90"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nil"/>
              <w:right w:val="single" w:sz="4" w:space="0" w:color="auto"/>
            </w:tcBorders>
            <w:shd w:val="clear" w:color="auto" w:fill="auto"/>
          </w:tcPr>
          <w:p w14:paraId="2757EFF0" w14:textId="3166D53C"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〔厚生労働大臣が定める基準〕</w:t>
            </w:r>
          </w:p>
          <w:p w14:paraId="62644725" w14:textId="4B734B22" w:rsidR="00B671F0" w:rsidRPr="005521BE" w:rsidRDefault="00427A3F" w:rsidP="00127862">
            <w:pPr>
              <w:autoSpaceDE w:val="0"/>
              <w:autoSpaceDN w:val="0"/>
              <w:adjustRightInd w:val="0"/>
              <w:spacing w:line="240" w:lineRule="exact"/>
              <w:ind w:left="0" w:firstLineChars="100" w:firstLine="210"/>
              <w:jc w:val="left"/>
              <w:rPr>
                <w:rFonts w:ascii="BIZ UDゴシック" w:eastAsia="BIZ UDゴシック" w:hAnsi="BIZ UDゴシック" w:cs="ＭＳ 明朝"/>
                <w:sz w:val="21"/>
                <w:szCs w:val="21"/>
              </w:rPr>
            </w:pPr>
            <w:r w:rsidRPr="005521BE">
              <w:rPr>
                <w:rFonts w:ascii="BIZ UDゴシック" w:eastAsia="BIZ UDゴシック" w:hAnsi="BIZ UDゴシック" w:cs="MS-Gothic"/>
                <w:kern w:val="0"/>
                <w:sz w:val="21"/>
                <w:szCs w:val="21"/>
              </w:rPr>
              <w:t>次に掲げる基準のいずれにも適合すること｡</w:t>
            </w:r>
          </w:p>
        </w:tc>
        <w:tc>
          <w:tcPr>
            <w:tcW w:w="1222" w:type="dxa"/>
            <w:tcBorders>
              <w:top w:val="single" w:sz="4" w:space="0" w:color="auto"/>
              <w:left w:val="single" w:sz="4" w:space="0" w:color="auto"/>
              <w:bottom w:val="nil"/>
              <w:right w:val="single" w:sz="4" w:space="0" w:color="auto"/>
            </w:tcBorders>
            <w:shd w:val="clear" w:color="auto" w:fill="auto"/>
          </w:tcPr>
          <w:p w14:paraId="3C0A3A2C"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6F667AC1"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7524C98F"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2729E86E"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left w:val="single" w:sz="4" w:space="0" w:color="auto"/>
              <w:bottom w:val="nil"/>
              <w:right w:val="single" w:sz="4" w:space="0" w:color="auto"/>
            </w:tcBorders>
            <w:shd w:val="clear" w:color="auto" w:fill="auto"/>
          </w:tcPr>
          <w:p w14:paraId="0DC68C6C" w14:textId="44F55879" w:rsidR="00FE1BC0" w:rsidRPr="005521BE" w:rsidRDefault="00FE1BC0" w:rsidP="00127862">
            <w:pPr>
              <w:adjustRightInd w:val="0"/>
              <w:spacing w:line="240" w:lineRule="exact"/>
              <w:ind w:leftChars="100" w:left="479" w:hangingChars="114" w:hanging="239"/>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MS-Gothic"/>
                <w:kern w:val="0"/>
                <w:sz w:val="21"/>
                <w:szCs w:val="21"/>
              </w:rPr>
              <w:t>ｲ 利用開始時及び利用中6月ごとに利用者の口腔の健康状態について確認を行い､利用者の口腔の健康状態に関する情報(利用者の口腔の健康状態が低下しているおそれのある場合にあっては､その改善に必要な情報を含む｡)を利用者を担当する介護支援専門員に提供していますか｡</w:t>
            </w:r>
          </w:p>
        </w:tc>
        <w:tc>
          <w:tcPr>
            <w:tcW w:w="1222" w:type="dxa"/>
            <w:tcBorders>
              <w:top w:val="nil"/>
              <w:left w:val="single" w:sz="4" w:space="0" w:color="auto"/>
              <w:bottom w:val="nil"/>
              <w:right w:val="single" w:sz="4" w:space="0" w:color="auto"/>
            </w:tcBorders>
            <w:shd w:val="clear" w:color="auto" w:fill="auto"/>
          </w:tcPr>
          <w:p w14:paraId="398FC032"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64171333"/>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5ACD1F92"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722091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1505B127" w14:textId="0A4102FA"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558784801"/>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1669D533" w14:textId="77777777"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5A65C8D4"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2E02E761"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40733EDE" w14:textId="42A96F00" w:rsidR="00FE1BC0" w:rsidRPr="005521BE" w:rsidRDefault="00FE1BC0" w:rsidP="00127862">
            <w:pPr>
              <w:adjustRightInd w:val="0"/>
              <w:spacing w:line="240" w:lineRule="exact"/>
              <w:ind w:leftChars="100" w:left="479" w:hangingChars="114" w:hanging="239"/>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MS-Gothic"/>
                <w:kern w:val="0"/>
                <w:sz w:val="21"/>
                <w:szCs w:val="21"/>
              </w:rPr>
              <w:t>ﾛ 利用開始時及び利用中6月ごとに利用者の栄養状態について確認を行い､利用者の栄養状態に関する情報(利用者が低栄養状態の場合にあっては､低栄養状態の改善に必要な情報を含む｡)を利用者を担当する介護支援専門員に提供していること｡</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4B635A2B"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524009310"/>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3D86FC43"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98713013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203FA131" w14:textId="7E886B9B"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93119852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4417A6C6" w14:textId="77777777"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52625C88"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56C9C7D8"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16049E0F" w14:textId="5619C11F" w:rsidR="00FE1BC0" w:rsidRPr="005521BE" w:rsidRDefault="00FE1BC0"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ﾊ 人員基準欠如に該当していませんか｡</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62820783"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866681815"/>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3167120B"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108569017"/>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4A307134" w14:textId="5A2C0796"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906635705"/>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3F73A3DE" w14:textId="77777777"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46AF76EF"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2284A1ED" w14:textId="10B6B433"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dotted" w:sz="4" w:space="0" w:color="auto"/>
              <w:right w:val="single" w:sz="4" w:space="0" w:color="auto"/>
            </w:tcBorders>
            <w:shd w:val="clear" w:color="auto" w:fill="auto"/>
          </w:tcPr>
          <w:p w14:paraId="5544D6BD" w14:textId="6DF6344D"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〔留意事項〕</w:t>
            </w:r>
          </w:p>
        </w:tc>
        <w:tc>
          <w:tcPr>
            <w:tcW w:w="1222" w:type="dxa"/>
            <w:tcBorders>
              <w:top w:val="single" w:sz="4" w:space="0" w:color="auto"/>
              <w:left w:val="single" w:sz="4" w:space="0" w:color="auto"/>
              <w:bottom w:val="nil"/>
              <w:right w:val="single" w:sz="4" w:space="0" w:color="auto"/>
            </w:tcBorders>
            <w:shd w:val="clear" w:color="auto" w:fill="auto"/>
          </w:tcPr>
          <w:p w14:paraId="4CEF021A"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08307970"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66F7013D"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54727FF8"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47A4426E" w14:textId="1F169B60"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口腔･栄養ｽｸﾘｰﾆﾝｸﾞ加算の算定に係る口腔の健康状態のｽｸﾘｰﾆﾝｸﾞ(以下｢口腔ｽｸﾘｰﾆﾝｸﾞ｣という｡)及び栄養状態のｽｸﾘｰﾆﾝｸﾞ(以下｢栄養ｽｸﾘｰﾆﾝｸﾞ｣という｡)は､利用者ごとに行われるｹｱﾏﾈｼﾞﾒﾝﾄの一環として行われることに留すること｡</w:t>
            </w:r>
          </w:p>
        </w:tc>
        <w:tc>
          <w:tcPr>
            <w:tcW w:w="1222" w:type="dxa"/>
            <w:tcBorders>
              <w:top w:val="nil"/>
              <w:left w:val="single" w:sz="4" w:space="0" w:color="auto"/>
              <w:bottom w:val="nil"/>
              <w:right w:val="single" w:sz="4" w:space="0" w:color="auto"/>
            </w:tcBorders>
            <w:shd w:val="clear" w:color="auto" w:fill="auto"/>
          </w:tcPr>
          <w:p w14:paraId="0395610A" w14:textId="3F221212"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14B85F67" w14:textId="6FE64648"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平12老企40</w:t>
            </w:r>
          </w:p>
          <w:p w14:paraId="0030B0B0" w14:textId="2300938B"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第二-4(13)①</w:t>
            </w:r>
          </w:p>
        </w:tc>
      </w:tr>
      <w:tr w:rsidR="005521BE" w:rsidRPr="005521BE" w14:paraId="31FC9ED2" w14:textId="77777777" w:rsidTr="00B626DF">
        <w:trPr>
          <w:trHeight w:val="20"/>
        </w:trPr>
        <w:tc>
          <w:tcPr>
            <w:tcW w:w="1315" w:type="dxa"/>
            <w:tcBorders>
              <w:top w:val="nil"/>
              <w:left w:val="single" w:sz="4" w:space="0" w:color="auto"/>
              <w:bottom w:val="single" w:sz="4" w:space="0" w:color="auto"/>
              <w:right w:val="single" w:sz="4" w:space="0" w:color="auto"/>
            </w:tcBorders>
            <w:shd w:val="clear" w:color="auto" w:fill="auto"/>
          </w:tcPr>
          <w:p w14:paraId="2CF76EEF"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2B678CA9" w14:textId="090DC4FA"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口腔ｽｸﾘｰﾆﾝｸﾞ及び栄養ｽｸﾘｰﾆﾝｸﾞ加算を行うに当たっては､利用者について､それぞれ次に掲げる確認を行い､確認した情報を介護支援専門員に対し､提供すること｡</w:t>
            </w:r>
          </w:p>
          <w:p w14:paraId="50E89896" w14:textId="261C6741"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ｲ 口腔ｽｸﾘｰﾆﾝｸﾞ</w:t>
            </w:r>
          </w:p>
          <w:p w14:paraId="5FBC7955" w14:textId="05F5FD47" w:rsidR="00B671F0" w:rsidRPr="005521BE" w:rsidRDefault="00427A3F" w:rsidP="00127862">
            <w:pPr>
              <w:autoSpaceDE w:val="0"/>
              <w:autoSpaceDN w:val="0"/>
              <w:adjustRightInd w:val="0"/>
              <w:spacing w:line="240" w:lineRule="exact"/>
              <w:ind w:left="0" w:firstLineChars="100" w:firstLine="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a 硬いものを避け､柔らかいものを中心に食べる者</w:t>
            </w:r>
          </w:p>
          <w:p w14:paraId="5C8798E7" w14:textId="78C6ED73" w:rsidR="00B671F0" w:rsidRPr="005521BE" w:rsidRDefault="00427A3F" w:rsidP="00127862">
            <w:pPr>
              <w:autoSpaceDE w:val="0"/>
              <w:autoSpaceDN w:val="0"/>
              <w:adjustRightInd w:val="0"/>
              <w:spacing w:line="240" w:lineRule="exact"/>
              <w:ind w:left="0" w:firstLineChars="100" w:firstLine="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b 入れ歯を使っている者</w:t>
            </w:r>
          </w:p>
          <w:p w14:paraId="0784FB87" w14:textId="72337FBB" w:rsidR="00B671F0" w:rsidRPr="005521BE" w:rsidRDefault="00427A3F" w:rsidP="00127862">
            <w:pPr>
              <w:adjustRightInd w:val="0"/>
              <w:spacing w:line="240" w:lineRule="exact"/>
              <w:ind w:left="0" w:firstLineChars="100" w:firstLine="210"/>
              <w:contextualSpacing/>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c むせやすい者</w:t>
            </w:r>
          </w:p>
          <w:p w14:paraId="50B3A998" w14:textId="4317AB2A"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ﾛ 栄養ｽｸﾘｰﾆﾝｸﾞ</w:t>
            </w:r>
          </w:p>
          <w:p w14:paraId="177E1CEA" w14:textId="483303F3" w:rsidR="00B671F0" w:rsidRPr="005521BE" w:rsidRDefault="00427A3F" w:rsidP="00127862">
            <w:pPr>
              <w:autoSpaceDE w:val="0"/>
              <w:autoSpaceDN w:val="0"/>
              <w:adjustRightInd w:val="0"/>
              <w:spacing w:line="240" w:lineRule="exact"/>
              <w:ind w:left="0" w:firstLineChars="100" w:firstLine="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a BMIが18.5未満である者</w:t>
            </w:r>
          </w:p>
          <w:p w14:paraId="58824B5B" w14:textId="262BA9DB" w:rsidR="00B671F0" w:rsidRPr="005521BE" w:rsidRDefault="00427A3F" w:rsidP="00127862">
            <w:pPr>
              <w:autoSpaceDE w:val="0"/>
              <w:autoSpaceDN w:val="0"/>
              <w:adjustRightInd w:val="0"/>
              <w:spacing w:line="240" w:lineRule="exact"/>
              <w:ind w:leftChars="100" w:left="45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b 1~6月間で3%以上の体重の減少が認められる者又は｢地域支援事業の実施について｣(平成18年6月9日老発第0609001号厚生労働省老健局長通知)に規定する基本ﾁｪｯｸﾘｽﾄの№11の項目が｢1｣に該当する者</w:t>
            </w:r>
          </w:p>
          <w:p w14:paraId="2093AC67" w14:textId="10F3DF4C" w:rsidR="00B671F0" w:rsidRPr="005521BE" w:rsidRDefault="00427A3F" w:rsidP="00127862">
            <w:pPr>
              <w:autoSpaceDE w:val="0"/>
              <w:autoSpaceDN w:val="0"/>
              <w:adjustRightInd w:val="0"/>
              <w:spacing w:line="240" w:lineRule="exact"/>
              <w:ind w:left="0" w:firstLineChars="100" w:firstLine="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c 血清ｱﾙﾌﾞﾐﾝ値が3.5g/dl以下である者</w:t>
            </w:r>
          </w:p>
          <w:p w14:paraId="32123FF7" w14:textId="1063E954" w:rsidR="00B671F0" w:rsidRPr="005521BE" w:rsidRDefault="00427A3F" w:rsidP="00127862">
            <w:pPr>
              <w:autoSpaceDE w:val="0"/>
              <w:autoSpaceDN w:val="0"/>
              <w:adjustRightInd w:val="0"/>
              <w:spacing w:line="240" w:lineRule="exact"/>
              <w:ind w:left="0" w:firstLineChars="100" w:firstLine="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d 食事摂取量が不良(75%以下)である者</w:t>
            </w:r>
          </w:p>
        </w:tc>
        <w:tc>
          <w:tcPr>
            <w:tcW w:w="1222" w:type="dxa"/>
            <w:tcBorders>
              <w:top w:val="nil"/>
              <w:left w:val="single" w:sz="4" w:space="0" w:color="auto"/>
              <w:bottom w:val="single" w:sz="4" w:space="0" w:color="auto"/>
              <w:right w:val="single" w:sz="4" w:space="0" w:color="auto"/>
            </w:tcBorders>
            <w:shd w:val="clear" w:color="auto" w:fill="auto"/>
          </w:tcPr>
          <w:p w14:paraId="012CC25F" w14:textId="191C1ED9"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single" w:sz="4" w:space="0" w:color="auto"/>
              <w:right w:val="single" w:sz="4" w:space="0" w:color="auto"/>
            </w:tcBorders>
            <w:shd w:val="clear" w:color="auto" w:fill="auto"/>
          </w:tcPr>
          <w:p w14:paraId="2D296F9C" w14:textId="15E2787C"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平12老企40</w:t>
            </w:r>
          </w:p>
          <w:p w14:paraId="29AB76E3" w14:textId="4C5C1F54"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第二-4(13)②</w:t>
            </w:r>
          </w:p>
        </w:tc>
      </w:tr>
      <w:tr w:rsidR="005521BE" w:rsidRPr="005521BE" w14:paraId="741152A0" w14:textId="77777777" w:rsidTr="00EB1F2B">
        <w:trPr>
          <w:trHeight w:val="925"/>
        </w:trPr>
        <w:tc>
          <w:tcPr>
            <w:tcW w:w="1315" w:type="dxa"/>
            <w:tcBorders>
              <w:top w:val="single" w:sz="4" w:space="0" w:color="auto"/>
              <w:left w:val="single" w:sz="4" w:space="0" w:color="auto"/>
              <w:bottom w:val="nil"/>
              <w:right w:val="single" w:sz="4" w:space="0" w:color="auto"/>
            </w:tcBorders>
            <w:shd w:val="clear" w:color="auto" w:fill="auto"/>
          </w:tcPr>
          <w:p w14:paraId="282E16AF" w14:textId="53D07C0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lang w:eastAsia="zh-TW"/>
              </w:rPr>
              <w:t>6</w:t>
            </w:r>
            <w:r w:rsidRPr="005521BE">
              <w:rPr>
                <w:rFonts w:ascii="BIZ UDゴシック" w:eastAsia="BIZ UDゴシック" w:hAnsi="BIZ UDゴシック" w:cs="ＭＳ 明朝"/>
                <w:sz w:val="21"/>
                <w:szCs w:val="21"/>
              </w:rPr>
              <w:t>2</w:t>
            </w:r>
          </w:p>
          <w:p w14:paraId="703F2C68" w14:textId="591CC8A2" w:rsidR="00FE1BC0" w:rsidRPr="005521BE" w:rsidRDefault="00EB1F2B" w:rsidP="00EB1F2B">
            <w:pPr>
              <w:adjustRightInd w:val="0"/>
              <w:spacing w:line="240" w:lineRule="exact"/>
              <w:ind w:left="0" w:firstLineChars="0" w:firstLine="0"/>
              <w:contextualSpacing/>
              <w:jc w:val="left"/>
              <w:rPr>
                <w:rFonts w:ascii="BIZ UDゴシック" w:eastAsia="PMingLiU" w:hAnsi="BIZ UDゴシック" w:cs="ＭＳ 明朝"/>
                <w:sz w:val="21"/>
                <w:szCs w:val="21"/>
                <w:lang w:eastAsia="zh-TW"/>
              </w:rPr>
            </w:pPr>
            <w:r w:rsidRPr="005521BE">
              <w:rPr>
                <w:rFonts w:ascii="BIZ UDゴシック" w:eastAsia="BIZ UDゴシック" w:hAnsi="BIZ UDゴシック" w:cs="ＭＳ 明朝"/>
                <w:sz w:val="21"/>
                <w:szCs w:val="21"/>
                <w:lang w:eastAsia="zh-TW"/>
              </w:rPr>
              <w:t>科学的介護推進体制</w:t>
            </w:r>
            <w:r w:rsidRPr="005521BE">
              <w:rPr>
                <w:rFonts w:ascii="BIZ UDゴシック" w:eastAsia="BIZ UDゴシック" w:hAnsi="BIZ UDゴシック" w:cs="ＭＳ 明朝"/>
                <w:sz w:val="21"/>
                <w:szCs w:val="21"/>
              </w:rPr>
              <w:t>加算</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42977F2D" w14:textId="4B017B6C" w:rsidR="00FE1BC0" w:rsidRPr="005521BE" w:rsidRDefault="00FE1BC0" w:rsidP="00127862">
            <w:pPr>
              <w:autoSpaceDE w:val="0"/>
              <w:autoSpaceDN w:val="0"/>
              <w:adjustRightInd w:val="0"/>
              <w:spacing w:line="240" w:lineRule="exact"/>
              <w:ind w:left="0" w:firstLineChars="100" w:firstLine="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次に掲げるいずれの基準にも適合しているものとして市長に届け出た指定特定施設が､利用者に対し指定特定施設入居者生活介護を行った場合は､科学的介護推進体制加算として､1月につき40単位を所定単位数に加算していますか｡</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5D0C32A4"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926097729"/>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37FFB23E"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97226962"/>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48F6C2AE" w14:textId="6765C73E"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193917414"/>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nil"/>
              <w:right w:val="single" w:sz="4" w:space="0" w:color="auto"/>
            </w:tcBorders>
            <w:shd w:val="clear" w:color="auto" w:fill="auto"/>
          </w:tcPr>
          <w:p w14:paraId="6289CB65" w14:textId="3D665CCA"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平12厚告19</w:t>
            </w:r>
          </w:p>
          <w:p w14:paraId="3D97652D" w14:textId="0A7228BA"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別表の10注14</w:t>
            </w:r>
          </w:p>
        </w:tc>
      </w:tr>
      <w:tr w:rsidR="005521BE" w:rsidRPr="005521BE" w14:paraId="69FFB480"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5E8900AC" w14:textId="4CBEA7D4" w:rsidR="00FE1BC0" w:rsidRPr="005521BE" w:rsidRDefault="00EB1F2B"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rPr>
              <w:t>(予防同様)</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48EBBD9F" w14:textId="2E34E5B2" w:rsidR="00FE1BC0" w:rsidRPr="005521BE" w:rsidRDefault="00FE1BC0" w:rsidP="00127862">
            <w:pPr>
              <w:autoSpaceDE w:val="0"/>
              <w:autoSpaceDN w:val="0"/>
              <w:adjustRightInd w:val="0"/>
              <w:spacing w:line="240" w:lineRule="exact"/>
              <w:ind w:leftChars="100" w:left="479" w:hangingChars="114" w:hanging="239"/>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ｲ 利用者ごとのADL値､栄養状態､口腔機能､認知症の状況その他の利用者の心身の状況等に係る基本的な情報を､厚生労働省に提出していますか｡</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63B7E3CF"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081332704"/>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20AB6D0C"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92284031"/>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16D64F43" w14:textId="6B831E9A"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525831093"/>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36AB704B" w14:textId="77777777"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2A11F202"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20BE667A"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TW"/>
              </w:rPr>
            </w:pPr>
          </w:p>
        </w:tc>
        <w:tc>
          <w:tcPr>
            <w:tcW w:w="6435" w:type="dxa"/>
            <w:gridSpan w:val="3"/>
            <w:tcBorders>
              <w:top w:val="single" w:sz="4" w:space="0" w:color="auto"/>
              <w:left w:val="single" w:sz="4" w:space="0" w:color="auto"/>
              <w:bottom w:val="dotted" w:sz="4" w:space="0" w:color="auto"/>
              <w:right w:val="single" w:sz="4" w:space="0" w:color="auto"/>
            </w:tcBorders>
            <w:shd w:val="clear" w:color="auto" w:fill="auto"/>
          </w:tcPr>
          <w:p w14:paraId="436E236C" w14:textId="4CD0DA88" w:rsidR="00FE1BC0" w:rsidRPr="005521BE" w:rsidRDefault="00FE1BC0" w:rsidP="00127862">
            <w:pPr>
              <w:autoSpaceDE w:val="0"/>
              <w:autoSpaceDN w:val="0"/>
              <w:adjustRightInd w:val="0"/>
              <w:spacing w:line="240" w:lineRule="exact"/>
              <w:ind w:leftChars="88" w:left="482" w:hangingChars="129" w:hanging="271"/>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ﾛ 必要に応じて特定施設ｻｰﾋﾞｽ計画(指定居宅ｻｰﾋﾞｽ基準第184条第1項に規定する特定施設ｻｰﾋﾞｽ計画をいう｡)を見直すなど､指定特定施設入居者生活介護の提供に当たって､ｲに規定する情報その他指定特定施設入居者生活介護を適切かつ有効に提供するために必要な情報を活用していますか｡</w:t>
            </w:r>
          </w:p>
        </w:tc>
        <w:tc>
          <w:tcPr>
            <w:tcW w:w="1222" w:type="dxa"/>
            <w:tcBorders>
              <w:top w:val="single" w:sz="4" w:space="0" w:color="auto"/>
              <w:left w:val="single" w:sz="4" w:space="0" w:color="auto"/>
              <w:bottom w:val="nil"/>
              <w:right w:val="single" w:sz="4" w:space="0" w:color="auto"/>
            </w:tcBorders>
            <w:shd w:val="clear" w:color="auto" w:fill="auto"/>
          </w:tcPr>
          <w:p w14:paraId="2E046E43"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524479307"/>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7B06CCEA"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15205430"/>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7351BC8D" w14:textId="4EF03647"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325433615"/>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21BB50A8" w14:textId="77777777"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1C1AA47C"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58D90250"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133EBE4A" w14:textId="1E454776" w:rsidR="00B671F0" w:rsidRPr="005521BE" w:rsidRDefault="00427A3F" w:rsidP="00127862">
            <w:pPr>
              <w:autoSpaceDE w:val="0"/>
              <w:autoSpaceDN w:val="0"/>
              <w:adjustRightInd w:val="0"/>
              <w:spacing w:line="240" w:lineRule="exact"/>
              <w:ind w:left="21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〔留意事項〕</w:t>
            </w:r>
          </w:p>
          <w:p w14:paraId="33799D29" w14:textId="6A3BC60D" w:rsidR="00B671F0" w:rsidRPr="005521BE" w:rsidRDefault="00427A3F" w:rsidP="00127862">
            <w:pPr>
              <w:autoSpaceDE w:val="0"/>
              <w:autoSpaceDN w:val="0"/>
              <w:adjustRightInd w:val="0"/>
              <w:spacing w:line="240" w:lineRule="exact"/>
              <w:ind w:left="21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① 科学的介護推進体制加算は､原則として利用者全員を対象として､利用者ごとに注14に掲げる要件を満たした場合に､当該事業所の利用者全員に対して算定できるものであること｡</w:t>
            </w:r>
          </w:p>
          <w:p w14:paraId="35D12EFE" w14:textId="1DAA8E21" w:rsidR="00B671F0" w:rsidRPr="005521BE" w:rsidRDefault="00427A3F" w:rsidP="00127862">
            <w:pPr>
              <w:autoSpaceDE w:val="0"/>
              <w:autoSpaceDN w:val="0"/>
              <w:adjustRightInd w:val="0"/>
              <w:spacing w:line="240" w:lineRule="exact"/>
              <w:ind w:left="21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② 情報の提出については､LIFEを用いて行うこととする｡LIFEへの提出情報､提出頻度等については､｢科学的介護情報ｼｽﾃﾑ(LIFE)関連加算に関する基本的考え方並びに事務処理手順及び様式例の提示について｣を参照されたい｡</w:t>
            </w:r>
          </w:p>
          <w:p w14:paraId="504AD488" w14:textId="7DEAD038" w:rsidR="00B671F0" w:rsidRPr="005521BE" w:rsidRDefault="00427A3F" w:rsidP="00127862">
            <w:pPr>
              <w:autoSpaceDE w:val="0"/>
              <w:autoSpaceDN w:val="0"/>
              <w:adjustRightInd w:val="0"/>
              <w:spacing w:line="240" w:lineRule="exact"/>
              <w:ind w:left="21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③ 事業所は､利用者に提供するｻｰﾋﾞｽの質を常に向上させていくため､計画(Plan)､実行(Do)､評価(Check)､改善(Action)のｻｲｸﾙ(PDCAｻｲｸﾙ)により､質の高いｻｰﾋﾞｽ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14:paraId="6B932402" w14:textId="6D9BECAB" w:rsidR="00B671F0" w:rsidRPr="005521BE" w:rsidRDefault="00427A3F" w:rsidP="00127862">
            <w:pPr>
              <w:autoSpaceDE w:val="0"/>
              <w:autoSpaceDN w:val="0"/>
              <w:adjustRightInd w:val="0"/>
              <w:spacing w:line="240" w:lineRule="exact"/>
              <w:ind w:leftChars="100" w:left="45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ｲ 利用者の心身の状況等に係る基本的な情報に基づき､適切なｻｰﾋﾞｽを提供するためのｻｰﾋﾞｽ計画を作成する(Plan)｡</w:t>
            </w:r>
          </w:p>
          <w:p w14:paraId="24CF9472" w14:textId="4098D031" w:rsidR="00B671F0" w:rsidRPr="005521BE" w:rsidRDefault="00427A3F" w:rsidP="00127862">
            <w:pPr>
              <w:autoSpaceDE w:val="0"/>
              <w:autoSpaceDN w:val="0"/>
              <w:adjustRightInd w:val="0"/>
              <w:spacing w:line="240" w:lineRule="exact"/>
              <w:ind w:leftChars="100" w:left="45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ﾛ ｻｰﾋﾞｽの提供に当たっては､ｻｰﾋﾞｽ計画に基づいて､利用者の自立支援や重度化防止に資する介護を実施する(Do)｡</w:t>
            </w:r>
          </w:p>
          <w:p w14:paraId="7E603C5C" w14:textId="6356DCD5" w:rsidR="00B671F0" w:rsidRPr="005521BE" w:rsidRDefault="00427A3F" w:rsidP="00127862">
            <w:pPr>
              <w:autoSpaceDE w:val="0"/>
              <w:autoSpaceDN w:val="0"/>
              <w:adjustRightInd w:val="0"/>
              <w:spacing w:line="240" w:lineRule="exact"/>
              <w:ind w:leftChars="100" w:left="45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ﾊ LIFEへの提出情報及びﾌｨｰﾄﾞﾊﾞｯｸ情報等も活用し､多職種が共同して､事業所の特性やｻｰﾋﾞｽ提供の在り方について検証を行う(Check)｡</w:t>
            </w:r>
          </w:p>
          <w:p w14:paraId="1F78C6BC" w14:textId="4790C1CB" w:rsidR="00B671F0" w:rsidRPr="005521BE" w:rsidRDefault="00427A3F" w:rsidP="00127862">
            <w:pPr>
              <w:autoSpaceDE w:val="0"/>
              <w:autoSpaceDN w:val="0"/>
              <w:adjustRightInd w:val="0"/>
              <w:spacing w:line="240" w:lineRule="exact"/>
              <w:ind w:leftChars="100" w:left="45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ﾆ 検証結果に基づき､利用者のｻｰﾋﾞｽ計画を適切に見直し､事業所全体として､ｻｰﾋﾞｽの質の更なる向上に努める(Action)｡</w:t>
            </w:r>
          </w:p>
          <w:p w14:paraId="183A957A" w14:textId="57B88F94" w:rsidR="0051231E" w:rsidRPr="005521BE" w:rsidRDefault="00427A3F" w:rsidP="00127862">
            <w:pPr>
              <w:autoSpaceDE w:val="0"/>
              <w:autoSpaceDN w:val="0"/>
              <w:adjustRightInd w:val="0"/>
              <w:spacing w:line="240" w:lineRule="exact"/>
              <w:ind w:left="210" w:hangingChars="100" w:hanging="210"/>
              <w:jc w:val="left"/>
              <w:rPr>
                <w:rFonts w:ascii="BIZ UDゴシック" w:eastAsia="BIZ UDゴシック" w:hAnsi="BIZ UDゴシック" w:cs="ＭＳ 明朝"/>
                <w:sz w:val="21"/>
                <w:szCs w:val="21"/>
              </w:rPr>
            </w:pPr>
            <w:r w:rsidRPr="005521BE">
              <w:rPr>
                <w:rFonts w:ascii="BIZ UDゴシック" w:eastAsia="BIZ UDゴシック" w:hAnsi="BIZ UDゴシック" w:cs="メイリオ"/>
                <w:kern w:val="0"/>
                <w:sz w:val="21"/>
                <w:szCs w:val="21"/>
              </w:rPr>
              <w:t>④ 提出された情報については､国民の健康の保持増進及びその有する能力の維持向上に資するため､適宜活用されるものである｡</w:t>
            </w:r>
          </w:p>
        </w:tc>
        <w:tc>
          <w:tcPr>
            <w:tcW w:w="1222" w:type="dxa"/>
            <w:tcBorders>
              <w:top w:val="nil"/>
              <w:left w:val="single" w:sz="4" w:space="0" w:color="auto"/>
              <w:bottom w:val="single" w:sz="4" w:space="0" w:color="auto"/>
              <w:right w:val="single" w:sz="4" w:space="0" w:color="auto"/>
            </w:tcBorders>
            <w:shd w:val="clear" w:color="auto" w:fill="auto"/>
          </w:tcPr>
          <w:p w14:paraId="1A8517B4"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single" w:sz="4" w:space="0" w:color="auto"/>
              <w:right w:val="single" w:sz="4" w:space="0" w:color="auto"/>
            </w:tcBorders>
            <w:shd w:val="clear" w:color="auto" w:fill="auto"/>
          </w:tcPr>
          <w:p w14:paraId="3B2F6C78" w14:textId="14BE4F3F"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平12老企40</w:t>
            </w:r>
          </w:p>
          <w:p w14:paraId="7EEB1892" w14:textId="1F86C7D4"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第二-4(14)</w:t>
            </w:r>
          </w:p>
        </w:tc>
      </w:tr>
      <w:tr w:rsidR="005521BE" w:rsidRPr="005521BE" w14:paraId="1736CCD8" w14:textId="77777777" w:rsidTr="00B626DF">
        <w:trPr>
          <w:trHeight w:val="20"/>
        </w:trPr>
        <w:tc>
          <w:tcPr>
            <w:tcW w:w="1315" w:type="dxa"/>
            <w:tcBorders>
              <w:top w:val="single" w:sz="4" w:space="0" w:color="auto"/>
              <w:left w:val="single" w:sz="4" w:space="0" w:color="auto"/>
              <w:bottom w:val="nil"/>
              <w:right w:val="single" w:sz="4" w:space="0" w:color="auto"/>
            </w:tcBorders>
            <w:shd w:val="clear" w:color="auto" w:fill="auto"/>
          </w:tcPr>
          <w:p w14:paraId="4365B0E6" w14:textId="53F62F58"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63</w:t>
            </w:r>
          </w:p>
          <w:p w14:paraId="2F403824" w14:textId="0E5CA9BB"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退院･退所</w:t>
            </w:r>
          </w:p>
          <w:p w14:paraId="4DB6914C" w14:textId="490EE8E5"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時連携加算</w:t>
            </w:r>
          </w:p>
        </w:tc>
        <w:tc>
          <w:tcPr>
            <w:tcW w:w="6435" w:type="dxa"/>
            <w:gridSpan w:val="3"/>
            <w:tcBorders>
              <w:top w:val="single" w:sz="4" w:space="0" w:color="auto"/>
              <w:left w:val="single" w:sz="4" w:space="0" w:color="auto"/>
              <w:bottom w:val="dotted" w:sz="4" w:space="0" w:color="auto"/>
              <w:right w:val="single" w:sz="4" w:space="0" w:color="auto"/>
            </w:tcBorders>
            <w:shd w:val="clear" w:color="auto" w:fill="auto"/>
          </w:tcPr>
          <w:p w14:paraId="6FF0F0BD" w14:textId="11F0FED6"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病院､診療所､介護老人保健施設又は介護医療院から指定特定施設に入居した場合は､入居した日から起算して30日以内の期間については､退院･退所時連携加算として､1日につき所定単位数(30単位)を加算していますか｡</w:t>
            </w:r>
          </w:p>
        </w:tc>
        <w:tc>
          <w:tcPr>
            <w:tcW w:w="1222" w:type="dxa"/>
            <w:tcBorders>
              <w:top w:val="single" w:sz="4" w:space="0" w:color="auto"/>
              <w:left w:val="single" w:sz="4" w:space="0" w:color="auto"/>
              <w:bottom w:val="nil"/>
              <w:right w:val="single" w:sz="4" w:space="0" w:color="auto"/>
            </w:tcBorders>
            <w:shd w:val="clear" w:color="auto" w:fill="auto"/>
          </w:tcPr>
          <w:p w14:paraId="40F625A9"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30912619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3E0FABF2"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401903154"/>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72E4B89E" w14:textId="7A443DCD"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640267646"/>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nil"/>
              <w:right w:val="single" w:sz="4" w:space="0" w:color="auto"/>
            </w:tcBorders>
            <w:shd w:val="clear" w:color="auto" w:fill="auto"/>
          </w:tcPr>
          <w:p w14:paraId="4B8B7A83" w14:textId="06F59B56"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平12厚告19</w:t>
            </w:r>
          </w:p>
          <w:p w14:paraId="40E7C9D5" w14:textId="3276BEF5"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別表の14ﾆ</w:t>
            </w:r>
          </w:p>
        </w:tc>
      </w:tr>
      <w:tr w:rsidR="005521BE" w:rsidRPr="005521BE" w14:paraId="27A17093"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2C5D337E"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0E8D2505" w14:textId="4899B529"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30日を超える病院若しくは診療所への入院又は介護老人保健施設若しくは介護医療院への入所後に当該指定特定施設に再び入居した場合も､同様とします｡</w:t>
            </w:r>
          </w:p>
        </w:tc>
        <w:tc>
          <w:tcPr>
            <w:tcW w:w="1222" w:type="dxa"/>
            <w:tcBorders>
              <w:top w:val="nil"/>
              <w:left w:val="single" w:sz="4" w:space="0" w:color="auto"/>
              <w:bottom w:val="nil"/>
              <w:right w:val="single" w:sz="4" w:space="0" w:color="auto"/>
            </w:tcBorders>
            <w:shd w:val="clear" w:color="auto" w:fill="auto"/>
          </w:tcPr>
          <w:p w14:paraId="57D1E5CA"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2A696055"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21051FF1"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77688D1E" w14:textId="26CBA668"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dotted" w:sz="4" w:space="0" w:color="auto"/>
              <w:right w:val="single" w:sz="4" w:space="0" w:color="auto"/>
            </w:tcBorders>
            <w:shd w:val="clear" w:color="auto" w:fill="auto"/>
          </w:tcPr>
          <w:p w14:paraId="10A8AE46" w14:textId="4991DB47"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〔留意事項〕</w:t>
            </w:r>
          </w:p>
          <w:p w14:paraId="7F9B3555" w14:textId="2D948CF3"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当該利用者の退院又は退所に当たって､当該医療提供施設の職員と面談等を行い､当該利用者に関する必要な情報の提供を受けた上で､特定施設ｻｰﾋﾞｽ計画を作成し､特定施設ｻｰﾋﾞｽの利用に関する調整を行った場合には､入居日から30 日間に限って､1日につき30単位を加算すること｡</w:t>
            </w:r>
          </w:p>
          <w:p w14:paraId="00FAB050" w14:textId="3ED7EEA9"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w:t>
            </w:r>
            <w:r w:rsidRPr="005521BE">
              <w:rPr>
                <w:rFonts w:ascii="BIZ UDゴシック" w:eastAsia="BIZ UDゴシック" w:hAnsi="BIZ UDゴシック" w:cs="メイリオ"/>
                <w:kern w:val="0"/>
                <w:sz w:val="21"/>
                <w:szCs w:val="21"/>
              </w:rPr>
              <w:t>当該面談等は､ﾃﾚﾋﾞ電話装置等を活用して行うことができるものとする｡なお､ﾃﾚﾋﾞ電話装置等の活用に当たっては､個人情報保護委員会･厚生労働省｢医療･介護関係事業者における個人情報の適切な取扱いのためのｶﾞｲﾀﾞﾝｽ｣､厚生労働省｢医療情報ｼｽﾃﾑの安全管理に関するｶﾞｲﾄﾞﾗｲﾝ｣等を遵守すること｡</w:t>
            </w:r>
          </w:p>
        </w:tc>
        <w:tc>
          <w:tcPr>
            <w:tcW w:w="1222" w:type="dxa"/>
            <w:tcBorders>
              <w:top w:val="nil"/>
              <w:left w:val="single" w:sz="4" w:space="0" w:color="auto"/>
              <w:bottom w:val="nil"/>
              <w:right w:val="single" w:sz="4" w:space="0" w:color="auto"/>
            </w:tcBorders>
            <w:shd w:val="clear" w:color="auto" w:fill="auto"/>
          </w:tcPr>
          <w:p w14:paraId="2C4A9CA5" w14:textId="24155C4A"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45682688" w14:textId="2098D76E"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平12老企40</w:t>
            </w:r>
          </w:p>
          <w:p w14:paraId="479B046A" w14:textId="3302BCE8"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第二-4(15)①</w:t>
            </w:r>
          </w:p>
        </w:tc>
      </w:tr>
      <w:tr w:rsidR="005521BE" w:rsidRPr="005521BE" w14:paraId="5C19AF1C"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5CA71453" w14:textId="7B70FC2D"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21B7CB92" w14:textId="3EC2E409"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退院･退所時連携加算は､当該入居者が過去3月間の間に､当該特定施設に入居したことがない場合に限り算定すること｡</w:t>
            </w:r>
          </w:p>
          <w:p w14:paraId="10C3A1B3" w14:textId="17D91B8E" w:rsidR="00B671F0" w:rsidRPr="005521BE" w:rsidRDefault="00427A3F" w:rsidP="00127862">
            <w:pPr>
              <w:adjustRightInd w:val="0"/>
              <w:spacing w:line="240" w:lineRule="exact"/>
              <w:ind w:left="160" w:firstLineChars="100" w:firstLine="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当該特定施設の短期利用特定施設入居者生活介護を利用していた者が日を空けることなく当該特定施設に入居した場合については､退院･退所時連携加算は入居直前の短期利用特定施設入居者生活介護の利用日数を30 日から控除して得た日数に限り算定できること｡</w:t>
            </w:r>
          </w:p>
        </w:tc>
        <w:tc>
          <w:tcPr>
            <w:tcW w:w="1222" w:type="dxa"/>
            <w:tcBorders>
              <w:top w:val="nil"/>
              <w:left w:val="single" w:sz="4" w:space="0" w:color="auto"/>
              <w:bottom w:val="nil"/>
              <w:right w:val="single" w:sz="4" w:space="0" w:color="auto"/>
            </w:tcBorders>
            <w:shd w:val="clear" w:color="auto" w:fill="auto"/>
          </w:tcPr>
          <w:p w14:paraId="3C1F18EF" w14:textId="62823622"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100C588D" w14:textId="0C3F5303"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平12老企40</w:t>
            </w:r>
          </w:p>
          <w:p w14:paraId="44ADD6E4" w14:textId="482340BF"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第二-4(15)②</w:t>
            </w:r>
          </w:p>
        </w:tc>
      </w:tr>
      <w:tr w:rsidR="005521BE" w:rsidRPr="005521BE" w14:paraId="1C255A68"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033112A3"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nil"/>
              <w:right w:val="single" w:sz="4" w:space="0" w:color="auto"/>
            </w:tcBorders>
            <w:shd w:val="clear" w:color="auto" w:fill="auto"/>
          </w:tcPr>
          <w:p w14:paraId="0CA49D82" w14:textId="4D1F652C" w:rsidR="00B671F0" w:rsidRPr="005521BE" w:rsidRDefault="00427A3F" w:rsidP="00127862">
            <w:pPr>
              <w:adjustRightInd w:val="0"/>
              <w:spacing w:line="240" w:lineRule="exact"/>
              <w:ind w:left="195" w:hangingChars="93" w:hanging="195"/>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③30日を超える医療提供施設への入院･入所後に再入居した場合は､退院･退所時連携加算が算定できること｡</w:t>
            </w:r>
          </w:p>
        </w:tc>
        <w:tc>
          <w:tcPr>
            <w:tcW w:w="1222" w:type="dxa"/>
            <w:tcBorders>
              <w:top w:val="nil"/>
              <w:left w:val="single" w:sz="4" w:space="0" w:color="auto"/>
              <w:bottom w:val="nil"/>
              <w:right w:val="single" w:sz="4" w:space="0" w:color="auto"/>
            </w:tcBorders>
            <w:shd w:val="clear" w:color="auto" w:fill="auto"/>
          </w:tcPr>
          <w:p w14:paraId="223B30BD"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53C98915" w14:textId="241380DE"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平12老企40</w:t>
            </w:r>
          </w:p>
          <w:p w14:paraId="759CD1B1" w14:textId="0ED4FA82"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第二-4(15)③</w:t>
            </w:r>
          </w:p>
        </w:tc>
      </w:tr>
      <w:tr w:rsidR="005521BE" w:rsidRPr="005521BE" w14:paraId="43536C59" w14:textId="77777777" w:rsidTr="00B626DF">
        <w:trPr>
          <w:trHeight w:val="20"/>
        </w:trPr>
        <w:tc>
          <w:tcPr>
            <w:tcW w:w="1315" w:type="dxa"/>
            <w:tcBorders>
              <w:top w:val="single" w:sz="4" w:space="0" w:color="auto"/>
              <w:left w:val="single" w:sz="4" w:space="0" w:color="auto"/>
              <w:bottom w:val="nil"/>
              <w:right w:val="single" w:sz="4" w:space="0" w:color="auto"/>
            </w:tcBorders>
            <w:shd w:val="clear" w:color="auto" w:fill="auto"/>
          </w:tcPr>
          <w:p w14:paraId="6009F8DC" w14:textId="256DFFF1"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64</w:t>
            </w:r>
          </w:p>
          <w:p w14:paraId="799CE8C9" w14:textId="41124599"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看取り</w:t>
            </w:r>
          </w:p>
          <w:p w14:paraId="139B5132" w14:textId="5822DF8F"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介護加算</w:t>
            </w:r>
          </w:p>
        </w:tc>
        <w:tc>
          <w:tcPr>
            <w:tcW w:w="6435" w:type="dxa"/>
            <w:gridSpan w:val="3"/>
            <w:tcBorders>
              <w:top w:val="single" w:sz="4" w:space="0" w:color="auto"/>
              <w:left w:val="single" w:sz="4" w:space="0" w:color="auto"/>
              <w:bottom w:val="dotted" w:sz="4" w:space="0" w:color="auto"/>
              <w:right w:val="single" w:sz="4" w:space="0" w:color="auto"/>
            </w:tcBorders>
            <w:shd w:val="clear" w:color="auto" w:fill="auto"/>
          </w:tcPr>
          <w:p w14:paraId="77A18689" w14:textId="4A70A3FC" w:rsidR="00FE1BC0" w:rsidRPr="005521BE" w:rsidRDefault="00FE1BC0"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ＭＳ 明朝"/>
                <w:sz w:val="21"/>
                <w:szCs w:val="21"/>
              </w:rPr>
              <w:t>(1)</w:t>
            </w:r>
            <w:r w:rsidRPr="005521BE">
              <w:rPr>
                <w:rFonts w:ascii="BIZ UDゴシック" w:eastAsia="BIZ UDゴシック" w:hAnsi="BIZ UDゴシック" w:cs="メイリオ"/>
                <w:kern w:val="0"/>
                <w:sz w:val="21"/>
                <w:szCs w:val="21"/>
              </w:rPr>
              <w:t>看取り介護加算(Ⅰ)</w:t>
            </w:r>
          </w:p>
          <w:p w14:paraId="4886AD7A" w14:textId="58999BCB" w:rsidR="00FE1BC0" w:rsidRPr="005521BE" w:rsidRDefault="00FE1BC0" w:rsidP="00127862">
            <w:pPr>
              <w:autoSpaceDE w:val="0"/>
              <w:autoSpaceDN w:val="0"/>
              <w:adjustRightInd w:val="0"/>
              <w:spacing w:line="240" w:lineRule="exact"/>
              <w:ind w:left="0" w:firstLineChars="100" w:firstLine="210"/>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別に厚生労働大臣が定める施設基準に適合しているものとして市長に届け出た指定特定施設において､別に厚生労働大臣が定める基準に適合する利用者について看取り介護を行った場合は､</w:t>
            </w:r>
            <w:r w:rsidRPr="005521BE">
              <w:rPr>
                <w:rFonts w:ascii="BIZ UDゴシック" w:eastAsia="BIZ UDゴシック" w:hAnsi="BIZ UDゴシック" w:cs="メイリオ"/>
                <w:kern w:val="0"/>
                <w:sz w:val="21"/>
                <w:szCs w:val="21"/>
              </w:rPr>
              <w:t>死亡日以前31日以上45日以下については1日につき72単位を､</w:t>
            </w:r>
            <w:r w:rsidRPr="005521BE">
              <w:rPr>
                <w:rFonts w:ascii="BIZ UDゴシック" w:eastAsia="BIZ UDゴシック" w:hAnsi="BIZ UDゴシック" w:cs="ＭＳ 明朝"/>
                <w:sz w:val="21"/>
                <w:szCs w:val="21"/>
              </w:rPr>
              <w:t>死亡日以前4日以上30日以下については1日につき144単位を､死亡日の前日及び前々日については1日につき680単位を､死亡日については1日につき1,280単位を死亡月に加算していますか｡</w:t>
            </w:r>
          </w:p>
        </w:tc>
        <w:tc>
          <w:tcPr>
            <w:tcW w:w="1222" w:type="dxa"/>
            <w:tcBorders>
              <w:top w:val="single" w:sz="4" w:space="0" w:color="auto"/>
              <w:left w:val="single" w:sz="4" w:space="0" w:color="auto"/>
              <w:bottom w:val="nil"/>
              <w:right w:val="single" w:sz="4" w:space="0" w:color="auto"/>
            </w:tcBorders>
            <w:shd w:val="clear" w:color="auto" w:fill="auto"/>
          </w:tcPr>
          <w:p w14:paraId="30EF42A6"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638607141"/>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65DCA648"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45411726"/>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057815FF" w14:textId="5CE3F909"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603005852"/>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nil"/>
              <w:right w:val="single" w:sz="4" w:space="0" w:color="auto"/>
            </w:tcBorders>
            <w:shd w:val="clear" w:color="auto" w:fill="auto"/>
          </w:tcPr>
          <w:p w14:paraId="6AF07D06" w14:textId="3FEAFADD"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平12厚告19</w:t>
            </w:r>
          </w:p>
          <w:p w14:paraId="26F94186" w14:textId="30E50FA1"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別表の10ﾎ注1</w:t>
            </w:r>
          </w:p>
        </w:tc>
      </w:tr>
      <w:tr w:rsidR="005521BE" w:rsidRPr="005521BE" w14:paraId="6DA97BF1" w14:textId="77777777" w:rsidTr="00B626DF">
        <w:trPr>
          <w:trHeight w:val="20"/>
        </w:trPr>
        <w:tc>
          <w:tcPr>
            <w:tcW w:w="1315" w:type="dxa"/>
            <w:vMerge w:val="restart"/>
            <w:tcBorders>
              <w:top w:val="nil"/>
              <w:left w:val="single" w:sz="4" w:space="0" w:color="auto"/>
              <w:right w:val="single" w:sz="4" w:space="0" w:color="auto"/>
            </w:tcBorders>
          </w:tcPr>
          <w:p w14:paraId="727074C9" w14:textId="4B54298C"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5F3D36C8" w14:textId="2557F3B6"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※退居した日の翌日から死亡日までの間は､算定できません｡</w:t>
            </w:r>
          </w:p>
        </w:tc>
        <w:tc>
          <w:tcPr>
            <w:tcW w:w="1222" w:type="dxa"/>
            <w:tcBorders>
              <w:top w:val="nil"/>
              <w:left w:val="single" w:sz="4" w:space="0" w:color="auto"/>
              <w:bottom w:val="nil"/>
              <w:right w:val="single" w:sz="4" w:space="0" w:color="auto"/>
            </w:tcBorders>
            <w:shd w:val="clear" w:color="auto" w:fill="auto"/>
          </w:tcPr>
          <w:p w14:paraId="4A6B88EC" w14:textId="7A38E5ED"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vMerge w:val="restart"/>
            <w:tcBorders>
              <w:top w:val="nil"/>
              <w:left w:val="single" w:sz="4" w:space="0" w:color="auto"/>
              <w:right w:val="single" w:sz="4" w:space="0" w:color="auto"/>
            </w:tcBorders>
            <w:shd w:val="clear" w:color="auto" w:fill="auto"/>
          </w:tcPr>
          <w:p w14:paraId="1A709FA7"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4F866E29" w14:textId="77777777" w:rsidTr="00B626DF">
        <w:trPr>
          <w:trHeight w:val="20"/>
        </w:trPr>
        <w:tc>
          <w:tcPr>
            <w:tcW w:w="1315" w:type="dxa"/>
            <w:vMerge/>
            <w:tcBorders>
              <w:left w:val="single" w:sz="4" w:space="0" w:color="auto"/>
              <w:bottom w:val="nil"/>
              <w:right w:val="single" w:sz="4" w:space="0" w:color="auto"/>
            </w:tcBorders>
          </w:tcPr>
          <w:p w14:paraId="1A04C82F"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448081D3" w14:textId="786F5238"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※夜間看護体制加算を算定していない場合には算定できません｡</w:t>
            </w:r>
          </w:p>
        </w:tc>
        <w:tc>
          <w:tcPr>
            <w:tcW w:w="1222" w:type="dxa"/>
            <w:tcBorders>
              <w:top w:val="nil"/>
              <w:left w:val="single" w:sz="4" w:space="0" w:color="auto"/>
              <w:bottom w:val="nil"/>
              <w:right w:val="single" w:sz="4" w:space="0" w:color="auto"/>
            </w:tcBorders>
            <w:shd w:val="clear" w:color="auto" w:fill="auto"/>
          </w:tcPr>
          <w:p w14:paraId="110151D3" w14:textId="73D9A88F"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vMerge/>
            <w:tcBorders>
              <w:left w:val="single" w:sz="4" w:space="0" w:color="auto"/>
              <w:bottom w:val="nil"/>
              <w:right w:val="single" w:sz="4" w:space="0" w:color="auto"/>
            </w:tcBorders>
            <w:shd w:val="clear" w:color="auto" w:fill="auto"/>
          </w:tcPr>
          <w:p w14:paraId="7AACBAC7"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2B54AE1A" w14:textId="77777777" w:rsidTr="00B626DF">
        <w:trPr>
          <w:trHeight w:val="20"/>
        </w:trPr>
        <w:tc>
          <w:tcPr>
            <w:tcW w:w="1315" w:type="dxa"/>
            <w:tcBorders>
              <w:top w:val="nil"/>
              <w:left w:val="single" w:sz="4" w:space="0" w:color="auto"/>
              <w:bottom w:val="nil"/>
              <w:right w:val="single" w:sz="4" w:space="0" w:color="auto"/>
            </w:tcBorders>
          </w:tcPr>
          <w:p w14:paraId="3764C1A0"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dotted" w:sz="4" w:space="0" w:color="auto"/>
              <w:right w:val="single" w:sz="4" w:space="0" w:color="auto"/>
            </w:tcBorders>
            <w:shd w:val="clear" w:color="auto" w:fill="auto"/>
          </w:tcPr>
          <w:p w14:paraId="5FFBDE3C" w14:textId="603FAB2E" w:rsidR="00FE1BC0" w:rsidRPr="005521BE" w:rsidRDefault="00FE1BC0"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ＭＳ 明朝"/>
                <w:sz w:val="21"/>
                <w:szCs w:val="21"/>
              </w:rPr>
              <w:t>(2)</w:t>
            </w:r>
            <w:r w:rsidRPr="005521BE">
              <w:rPr>
                <w:rFonts w:ascii="BIZ UDゴシック" w:eastAsia="BIZ UDゴシック" w:hAnsi="BIZ UDゴシック" w:cs="メイリオ"/>
                <w:kern w:val="0"/>
                <w:sz w:val="21"/>
                <w:szCs w:val="21"/>
              </w:rPr>
              <w:t>看取り介護加算(Ⅱ)</w:t>
            </w:r>
          </w:p>
          <w:p w14:paraId="2F64F310" w14:textId="1908741B" w:rsidR="00FE1BC0" w:rsidRPr="005521BE" w:rsidRDefault="00FE1BC0" w:rsidP="00127862">
            <w:pPr>
              <w:autoSpaceDE w:val="0"/>
              <w:autoSpaceDN w:val="0"/>
              <w:adjustRightInd w:val="0"/>
              <w:spacing w:line="240" w:lineRule="exact"/>
              <w:ind w:left="0" w:firstLineChars="100" w:firstLine="210"/>
              <w:jc w:val="left"/>
              <w:rPr>
                <w:rFonts w:ascii="BIZ UDゴシック" w:eastAsia="BIZ UDゴシック" w:hAnsi="BIZ UDゴシック" w:cs="ＭＳ 明朝"/>
                <w:sz w:val="21"/>
                <w:szCs w:val="21"/>
              </w:rPr>
            </w:pPr>
            <w:r w:rsidRPr="005521BE">
              <w:rPr>
                <w:rFonts w:ascii="BIZ UDゴシック" w:eastAsia="BIZ UDゴシック" w:hAnsi="BIZ UDゴシック" w:cs="メイリオ"/>
                <w:kern w:val="0"/>
                <w:sz w:val="21"/>
                <w:szCs w:val="21"/>
              </w:rPr>
              <w:t>別に厚生労働大臣が定める施設基準に適合しているものとして市長に届け出た指定特定施設において､別に厚生労働大臣が定める基準に適合する利用者について看取り介護を行った場合は､死亡日以前31日以上45日以下については1日につき572単位を､死亡日以前4日以上30日以下については1日につき644単位を､死亡日の前日及び前々日については1日につき1,180単位を､死亡日については1日につき1,780単位を死亡月に加算していますか｡</w:t>
            </w:r>
          </w:p>
        </w:tc>
        <w:tc>
          <w:tcPr>
            <w:tcW w:w="1222" w:type="dxa"/>
            <w:tcBorders>
              <w:top w:val="single" w:sz="4" w:space="0" w:color="auto"/>
              <w:left w:val="single" w:sz="4" w:space="0" w:color="auto"/>
              <w:bottom w:val="nil"/>
              <w:right w:val="single" w:sz="4" w:space="0" w:color="auto"/>
            </w:tcBorders>
            <w:shd w:val="clear" w:color="auto" w:fill="auto"/>
          </w:tcPr>
          <w:p w14:paraId="0B75F065"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070033689"/>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46940531"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62833685"/>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4ECD81C8" w14:textId="379812FA"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455603551"/>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63725B8B" w14:textId="20C84669"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平12厚告19</w:t>
            </w:r>
          </w:p>
          <w:p w14:paraId="3CF8AEBF" w14:textId="29FB4B0D"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別表の10ﾎ注2</w:t>
            </w:r>
          </w:p>
        </w:tc>
      </w:tr>
      <w:tr w:rsidR="005521BE" w:rsidRPr="005521BE" w14:paraId="3B81B80A" w14:textId="77777777" w:rsidTr="00B626DF">
        <w:trPr>
          <w:trHeight w:val="20"/>
        </w:trPr>
        <w:tc>
          <w:tcPr>
            <w:tcW w:w="1315" w:type="dxa"/>
            <w:tcBorders>
              <w:top w:val="nil"/>
              <w:left w:val="single" w:sz="4" w:space="0" w:color="auto"/>
              <w:bottom w:val="nil"/>
              <w:right w:val="single" w:sz="4" w:space="0" w:color="auto"/>
            </w:tcBorders>
          </w:tcPr>
          <w:p w14:paraId="57C1E56F"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448BC8BD" w14:textId="114C9DF3" w:rsidR="00B671F0" w:rsidRPr="005521BE" w:rsidRDefault="00427A3F" w:rsidP="00127862">
            <w:pPr>
              <w:autoSpaceDE w:val="0"/>
              <w:autoSpaceDN w:val="0"/>
              <w:adjustRightInd w:val="0"/>
              <w:spacing w:line="240" w:lineRule="exact"/>
              <w:ind w:left="210" w:hangingChars="100" w:hanging="210"/>
              <w:jc w:val="left"/>
              <w:rPr>
                <w:rFonts w:ascii="BIZ UDゴシック" w:eastAsia="BIZ UDゴシック" w:hAnsi="BIZ UDゴシック" w:cs="ＭＳ 明朝"/>
                <w:sz w:val="21"/>
                <w:szCs w:val="21"/>
              </w:rPr>
            </w:pPr>
            <w:r w:rsidRPr="005521BE">
              <w:rPr>
                <w:rFonts w:ascii="BIZ UDゴシック" w:eastAsia="BIZ UDゴシック" w:hAnsi="BIZ UDゴシック" w:cs="メイリオ"/>
                <w:kern w:val="0"/>
                <w:sz w:val="21"/>
                <w:szCs w:val="21"/>
              </w:rPr>
              <w:t>※退居した日の翌日から死亡日までの間は､算定しない｡</w:t>
            </w:r>
          </w:p>
        </w:tc>
        <w:tc>
          <w:tcPr>
            <w:tcW w:w="1222" w:type="dxa"/>
            <w:tcBorders>
              <w:top w:val="nil"/>
              <w:left w:val="single" w:sz="4" w:space="0" w:color="auto"/>
              <w:bottom w:val="nil"/>
              <w:right w:val="single" w:sz="4" w:space="0" w:color="auto"/>
            </w:tcBorders>
            <w:shd w:val="clear" w:color="auto" w:fill="auto"/>
          </w:tcPr>
          <w:p w14:paraId="41A0C657"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4FE5BC9D"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34DB2FC1" w14:textId="77777777" w:rsidTr="00B626DF">
        <w:trPr>
          <w:trHeight w:val="20"/>
        </w:trPr>
        <w:tc>
          <w:tcPr>
            <w:tcW w:w="1315" w:type="dxa"/>
            <w:tcBorders>
              <w:top w:val="nil"/>
              <w:left w:val="single" w:sz="4" w:space="0" w:color="auto"/>
              <w:bottom w:val="nil"/>
              <w:right w:val="single" w:sz="4" w:space="0" w:color="auto"/>
            </w:tcBorders>
          </w:tcPr>
          <w:p w14:paraId="51D1AB6C"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73AA2573" w14:textId="317BA0EE" w:rsidR="00B671F0" w:rsidRPr="005521BE" w:rsidRDefault="00427A3F" w:rsidP="00127862">
            <w:pPr>
              <w:autoSpaceDE w:val="0"/>
              <w:autoSpaceDN w:val="0"/>
              <w:adjustRightInd w:val="0"/>
              <w:spacing w:line="240" w:lineRule="exact"/>
              <w:ind w:left="210" w:hangingChars="100" w:hanging="210"/>
              <w:jc w:val="left"/>
              <w:rPr>
                <w:rFonts w:ascii="BIZ UDゴシック" w:eastAsia="BIZ UDゴシック" w:hAnsi="BIZ UDゴシック" w:cs="ＭＳ 明朝"/>
                <w:sz w:val="21"/>
                <w:szCs w:val="21"/>
              </w:rPr>
            </w:pPr>
            <w:r w:rsidRPr="005521BE">
              <w:rPr>
                <w:rFonts w:ascii="BIZ UDゴシック" w:eastAsia="BIZ UDゴシック" w:hAnsi="BIZ UDゴシック" w:cs="メイリオ"/>
                <w:kern w:val="0"/>
                <w:sz w:val="21"/>
                <w:szCs w:val="21"/>
              </w:rPr>
              <w:t>※看取り介護加算(Ⅰ)を算定している場合又は夜間看護体制加算を算定していない場合は､算定しない｡</w:t>
            </w:r>
          </w:p>
        </w:tc>
        <w:tc>
          <w:tcPr>
            <w:tcW w:w="1222" w:type="dxa"/>
            <w:tcBorders>
              <w:top w:val="nil"/>
              <w:left w:val="single" w:sz="4" w:space="0" w:color="auto"/>
              <w:bottom w:val="single" w:sz="4" w:space="0" w:color="auto"/>
              <w:right w:val="single" w:sz="4" w:space="0" w:color="auto"/>
            </w:tcBorders>
            <w:shd w:val="clear" w:color="auto" w:fill="auto"/>
          </w:tcPr>
          <w:p w14:paraId="616BA57C"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single" w:sz="4" w:space="0" w:color="auto"/>
              <w:right w:val="single" w:sz="4" w:space="0" w:color="auto"/>
            </w:tcBorders>
            <w:shd w:val="clear" w:color="auto" w:fill="auto"/>
          </w:tcPr>
          <w:p w14:paraId="79B877DC"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17A27CFB" w14:textId="77777777" w:rsidTr="00B626DF">
        <w:trPr>
          <w:trHeight w:val="20"/>
        </w:trPr>
        <w:tc>
          <w:tcPr>
            <w:tcW w:w="1315" w:type="dxa"/>
            <w:vMerge w:val="restart"/>
            <w:tcBorders>
              <w:top w:val="nil"/>
              <w:left w:val="single" w:sz="4" w:space="0" w:color="auto"/>
              <w:right w:val="single" w:sz="4" w:space="0" w:color="auto"/>
            </w:tcBorders>
          </w:tcPr>
          <w:p w14:paraId="733CFD1F"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dotted" w:sz="4" w:space="0" w:color="auto"/>
              <w:right w:val="single" w:sz="4" w:space="0" w:color="auto"/>
            </w:tcBorders>
            <w:shd w:val="clear" w:color="auto" w:fill="auto"/>
          </w:tcPr>
          <w:p w14:paraId="05C7937D" w14:textId="2F869AE1" w:rsidR="00B671F0" w:rsidRPr="005521BE" w:rsidRDefault="00427A3F" w:rsidP="00127862">
            <w:pPr>
              <w:adjustRightInd w:val="0"/>
              <w:spacing w:line="240" w:lineRule="exact"/>
              <w:ind w:hangingChars="36"/>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〔別に厚生労働大臣が定める施設基準〕</w:t>
            </w:r>
          </w:p>
        </w:tc>
        <w:tc>
          <w:tcPr>
            <w:tcW w:w="1222" w:type="dxa"/>
            <w:tcBorders>
              <w:top w:val="single" w:sz="4" w:space="0" w:color="auto"/>
              <w:left w:val="single" w:sz="4" w:space="0" w:color="auto"/>
              <w:bottom w:val="dotted" w:sz="4" w:space="0" w:color="auto"/>
              <w:right w:val="single" w:sz="4" w:space="0" w:color="auto"/>
            </w:tcBorders>
            <w:shd w:val="clear" w:color="auto" w:fill="auto"/>
          </w:tcPr>
          <w:p w14:paraId="5471D463" w14:textId="77777777"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vMerge w:val="restart"/>
            <w:tcBorders>
              <w:top w:val="single" w:sz="4" w:space="0" w:color="auto"/>
              <w:left w:val="single" w:sz="4" w:space="0" w:color="auto"/>
              <w:right w:val="single" w:sz="4" w:space="0" w:color="auto"/>
            </w:tcBorders>
            <w:shd w:val="clear" w:color="auto" w:fill="auto"/>
          </w:tcPr>
          <w:p w14:paraId="2DEDB9BA" w14:textId="732A60D6"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平27厚告96</w:t>
            </w:r>
          </w:p>
          <w:p w14:paraId="13FACD4B" w14:textId="5F902CCF"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第24号</w:t>
            </w:r>
          </w:p>
        </w:tc>
      </w:tr>
      <w:tr w:rsidR="005521BE" w:rsidRPr="005521BE" w14:paraId="07C5BC1B" w14:textId="77777777" w:rsidTr="00B626DF">
        <w:trPr>
          <w:trHeight w:val="20"/>
        </w:trPr>
        <w:tc>
          <w:tcPr>
            <w:tcW w:w="1315" w:type="dxa"/>
            <w:vMerge/>
            <w:tcBorders>
              <w:left w:val="single" w:sz="4" w:space="0" w:color="auto"/>
              <w:right w:val="single" w:sz="4" w:space="0" w:color="auto"/>
            </w:tcBorders>
          </w:tcPr>
          <w:p w14:paraId="4FA16EA4"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1907B1B9" w14:textId="00E5EDB3" w:rsidR="00FE1BC0" w:rsidRPr="005521BE" w:rsidRDefault="00FE1BC0"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ｲ 看取り介護加算(Ⅰ)</w:t>
            </w:r>
          </w:p>
          <w:p w14:paraId="7F1E7206" w14:textId="466F8907" w:rsidR="00FE1BC0" w:rsidRPr="005521BE" w:rsidRDefault="00FE1BC0" w:rsidP="00127862">
            <w:pPr>
              <w:adjustRightInd w:val="0"/>
              <w:spacing w:line="240" w:lineRule="exact"/>
              <w:ind w:leftChars="53" w:left="337"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(1) 看取りに関する指針を定め､入居の際に､利用者又はその家族等に対して､当該指針の内容を説明し､同意を得ていますか｡</w:t>
            </w:r>
          </w:p>
        </w:tc>
        <w:tc>
          <w:tcPr>
            <w:tcW w:w="1222" w:type="dxa"/>
            <w:tcBorders>
              <w:top w:val="dotted" w:sz="4" w:space="0" w:color="auto"/>
              <w:left w:val="single" w:sz="4" w:space="0" w:color="auto"/>
              <w:bottom w:val="single" w:sz="4" w:space="0" w:color="auto"/>
              <w:right w:val="single" w:sz="4" w:space="0" w:color="auto"/>
            </w:tcBorders>
            <w:shd w:val="clear" w:color="auto" w:fill="auto"/>
          </w:tcPr>
          <w:p w14:paraId="62584893"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611085363"/>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6FE51E6D"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902356212"/>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4E095853" w14:textId="43CD24A6"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spacing w:val="26"/>
                <w:kern w:val="0"/>
                <w:sz w:val="21"/>
                <w:szCs w:val="21"/>
              </w:rPr>
            </w:pPr>
            <w:sdt>
              <w:sdtPr>
                <w:rPr>
                  <w:rFonts w:ascii="BIZ UDゴシック" w:eastAsia="BIZ UDゴシック" w:hAnsi="BIZ UDゴシック" w:hint="eastAsia"/>
                  <w:spacing w:val="2"/>
                  <w:sz w:val="20"/>
                  <w:szCs w:val="20"/>
                </w:rPr>
                <w:id w:val="1826616171"/>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vMerge/>
            <w:tcBorders>
              <w:left w:val="single" w:sz="4" w:space="0" w:color="auto"/>
              <w:right w:val="single" w:sz="4" w:space="0" w:color="auto"/>
            </w:tcBorders>
            <w:shd w:val="clear" w:color="auto" w:fill="auto"/>
          </w:tcPr>
          <w:p w14:paraId="578E43A4" w14:textId="77777777"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13145D74" w14:textId="77777777" w:rsidTr="00B626DF">
        <w:trPr>
          <w:trHeight w:val="20"/>
        </w:trPr>
        <w:tc>
          <w:tcPr>
            <w:tcW w:w="1315" w:type="dxa"/>
            <w:vMerge/>
            <w:tcBorders>
              <w:left w:val="single" w:sz="4" w:space="0" w:color="auto"/>
              <w:right w:val="single" w:sz="4" w:space="0" w:color="auto"/>
            </w:tcBorders>
          </w:tcPr>
          <w:p w14:paraId="47CDFCE6"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446BDA06" w14:textId="0D3441F1" w:rsidR="00FE1BC0" w:rsidRPr="005521BE" w:rsidRDefault="00FE1BC0"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(2) 医師､生活指導員､看護職員､介護職員､介護支援専門員その他の職種の者による協議の上､当該指定特定施設における看取りの実績等を踏まえ､適宜､看取りに関する指針の見直しを行っていますか｡</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421BE304"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896463314"/>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42E0DB15"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619075315"/>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7897E32E" w14:textId="47418B2C"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spacing w:val="26"/>
                <w:kern w:val="0"/>
                <w:sz w:val="21"/>
                <w:szCs w:val="21"/>
              </w:rPr>
            </w:pPr>
            <w:sdt>
              <w:sdtPr>
                <w:rPr>
                  <w:rFonts w:ascii="BIZ UDゴシック" w:eastAsia="BIZ UDゴシック" w:hAnsi="BIZ UDゴシック" w:hint="eastAsia"/>
                  <w:spacing w:val="2"/>
                  <w:sz w:val="20"/>
                  <w:szCs w:val="20"/>
                </w:rPr>
                <w:id w:val="-1420639351"/>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vMerge/>
            <w:tcBorders>
              <w:left w:val="single" w:sz="4" w:space="0" w:color="auto"/>
              <w:right w:val="single" w:sz="4" w:space="0" w:color="auto"/>
            </w:tcBorders>
            <w:shd w:val="clear" w:color="auto" w:fill="auto"/>
          </w:tcPr>
          <w:p w14:paraId="75F35518" w14:textId="77777777"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6A17AB69" w14:textId="77777777" w:rsidTr="00B626DF">
        <w:trPr>
          <w:trHeight w:val="20"/>
        </w:trPr>
        <w:tc>
          <w:tcPr>
            <w:tcW w:w="1315" w:type="dxa"/>
            <w:vMerge/>
            <w:tcBorders>
              <w:left w:val="single" w:sz="4" w:space="0" w:color="auto"/>
              <w:bottom w:val="nil"/>
              <w:right w:val="single" w:sz="4" w:space="0" w:color="auto"/>
            </w:tcBorders>
          </w:tcPr>
          <w:p w14:paraId="0F51D5A1"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517D3497" w14:textId="7B855D39" w:rsidR="00FE1BC0" w:rsidRPr="005521BE" w:rsidRDefault="00FE1BC0"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(3) 看取りに関する職員研修を行っていますか｡</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2F2A1491"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539960190"/>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7C63CB53"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307508295"/>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4B575A0C" w14:textId="1B7C2864"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spacing w:val="26"/>
                <w:kern w:val="0"/>
                <w:sz w:val="21"/>
                <w:szCs w:val="21"/>
              </w:rPr>
            </w:pPr>
            <w:sdt>
              <w:sdtPr>
                <w:rPr>
                  <w:rFonts w:ascii="BIZ UDゴシック" w:eastAsia="BIZ UDゴシック" w:hAnsi="BIZ UDゴシック" w:hint="eastAsia"/>
                  <w:spacing w:val="2"/>
                  <w:sz w:val="20"/>
                  <w:szCs w:val="20"/>
                </w:rPr>
                <w:id w:val="1747612501"/>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vMerge/>
            <w:tcBorders>
              <w:left w:val="single" w:sz="4" w:space="0" w:color="auto"/>
              <w:bottom w:val="nil"/>
              <w:right w:val="single" w:sz="4" w:space="0" w:color="auto"/>
            </w:tcBorders>
            <w:shd w:val="clear" w:color="auto" w:fill="auto"/>
          </w:tcPr>
          <w:p w14:paraId="71266C5A" w14:textId="77777777"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210ECE92" w14:textId="77777777" w:rsidTr="00B626DF">
        <w:trPr>
          <w:trHeight w:val="20"/>
        </w:trPr>
        <w:tc>
          <w:tcPr>
            <w:tcW w:w="1315" w:type="dxa"/>
            <w:tcBorders>
              <w:top w:val="nil"/>
              <w:left w:val="single" w:sz="4" w:space="0" w:color="auto"/>
              <w:bottom w:val="nil"/>
              <w:right w:val="single" w:sz="4" w:space="0" w:color="auto"/>
            </w:tcBorders>
          </w:tcPr>
          <w:p w14:paraId="6E98A51D"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009C7F93" w14:textId="7AABA951" w:rsidR="00FE1BC0" w:rsidRPr="005521BE" w:rsidRDefault="00FE1BC0" w:rsidP="00127862">
            <w:pPr>
              <w:adjustRightInd w:val="0"/>
              <w:spacing w:line="240" w:lineRule="exact"/>
              <w:ind w:hangingChars="36"/>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ﾛ 看取り介護加算(Ⅱ)</w:t>
            </w:r>
          </w:p>
          <w:p w14:paraId="71032C5D" w14:textId="52372382" w:rsidR="00FE1BC0" w:rsidRPr="005521BE" w:rsidRDefault="00FE1BC0" w:rsidP="00127862">
            <w:pPr>
              <w:adjustRightInd w:val="0"/>
              <w:spacing w:line="240" w:lineRule="exact"/>
              <w:ind w:left="286" w:hangingChars="136" w:hanging="286"/>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(1) 当該加算を算定する期間において､夜勤又は宿直を行う看護職員の数が1以上となっていますか｡</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0EAA477C"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912082326"/>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358525CE"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73833247"/>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21C9DC1B" w14:textId="50082DCC"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2077809233"/>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580DB613" w14:textId="77777777"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62BAE8F8" w14:textId="77777777" w:rsidTr="00B626DF">
        <w:trPr>
          <w:trHeight w:val="20"/>
        </w:trPr>
        <w:tc>
          <w:tcPr>
            <w:tcW w:w="1315" w:type="dxa"/>
            <w:tcBorders>
              <w:top w:val="nil"/>
              <w:left w:val="single" w:sz="4" w:space="0" w:color="auto"/>
              <w:bottom w:val="nil"/>
              <w:right w:val="single" w:sz="4" w:space="0" w:color="auto"/>
            </w:tcBorders>
          </w:tcPr>
          <w:p w14:paraId="2B3F997F"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6" w:space="0" w:color="auto"/>
              <w:right w:val="single" w:sz="4" w:space="0" w:color="auto"/>
            </w:tcBorders>
            <w:shd w:val="clear" w:color="auto" w:fill="auto"/>
          </w:tcPr>
          <w:p w14:paraId="41F0691D" w14:textId="2D3CBCF0" w:rsidR="00FE1BC0" w:rsidRPr="005521BE" w:rsidRDefault="00FE1BC0"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(2) ｲ(1)から(3)までのいずれにも該当していますか｡</w:t>
            </w:r>
          </w:p>
        </w:tc>
        <w:tc>
          <w:tcPr>
            <w:tcW w:w="1222" w:type="dxa"/>
            <w:tcBorders>
              <w:top w:val="single" w:sz="4" w:space="0" w:color="auto"/>
              <w:left w:val="single" w:sz="4" w:space="0" w:color="auto"/>
              <w:bottom w:val="single" w:sz="6" w:space="0" w:color="auto"/>
              <w:right w:val="single" w:sz="4" w:space="0" w:color="auto"/>
            </w:tcBorders>
            <w:shd w:val="clear" w:color="auto" w:fill="auto"/>
          </w:tcPr>
          <w:p w14:paraId="03E6D783"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116676025"/>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49E6643A"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75812061"/>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3EFD5E6B" w14:textId="269FE248"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657079029"/>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single" w:sz="6" w:space="0" w:color="auto"/>
              <w:right w:val="single" w:sz="4" w:space="0" w:color="auto"/>
            </w:tcBorders>
            <w:shd w:val="clear" w:color="auto" w:fill="auto"/>
          </w:tcPr>
          <w:p w14:paraId="191C0365" w14:textId="77777777"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76AC3662" w14:textId="77777777" w:rsidTr="00B626DF">
        <w:trPr>
          <w:trHeight w:val="20"/>
        </w:trPr>
        <w:tc>
          <w:tcPr>
            <w:tcW w:w="1315" w:type="dxa"/>
            <w:vMerge w:val="restart"/>
            <w:tcBorders>
              <w:top w:val="nil"/>
              <w:left w:val="single" w:sz="4" w:space="0" w:color="auto"/>
              <w:right w:val="single" w:sz="4" w:space="0" w:color="auto"/>
            </w:tcBorders>
          </w:tcPr>
          <w:p w14:paraId="2917B895"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p w14:paraId="0E10F304"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3B478D7C" w14:textId="5DD8E595"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〔別に厚生労働大臣が定める利用者〕</w:t>
            </w:r>
          </w:p>
          <w:p w14:paraId="430BAE41" w14:textId="5DE400A8"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次のｲからﾊまでのいずれにも適合している利用者</w:t>
            </w:r>
          </w:p>
        </w:tc>
        <w:tc>
          <w:tcPr>
            <w:tcW w:w="1222" w:type="dxa"/>
            <w:tcBorders>
              <w:top w:val="nil"/>
              <w:left w:val="single" w:sz="4" w:space="0" w:color="auto"/>
              <w:bottom w:val="nil"/>
              <w:right w:val="single" w:sz="4" w:space="0" w:color="auto"/>
            </w:tcBorders>
            <w:shd w:val="clear" w:color="auto" w:fill="auto"/>
          </w:tcPr>
          <w:p w14:paraId="3228D625" w14:textId="77777777"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vMerge w:val="restart"/>
            <w:tcBorders>
              <w:top w:val="nil"/>
              <w:left w:val="single" w:sz="4" w:space="0" w:color="auto"/>
              <w:right w:val="single" w:sz="4" w:space="0" w:color="auto"/>
            </w:tcBorders>
            <w:shd w:val="clear" w:color="auto" w:fill="auto"/>
          </w:tcPr>
          <w:p w14:paraId="63AC1DCF" w14:textId="30606D7A"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平27厚告94</w:t>
            </w:r>
          </w:p>
          <w:p w14:paraId="5D007C44" w14:textId="54A6F3BA"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第29号</w:t>
            </w:r>
          </w:p>
        </w:tc>
      </w:tr>
      <w:tr w:rsidR="005521BE" w:rsidRPr="005521BE" w14:paraId="6DC64B20" w14:textId="77777777" w:rsidTr="00B626DF">
        <w:trPr>
          <w:trHeight w:val="20"/>
        </w:trPr>
        <w:tc>
          <w:tcPr>
            <w:tcW w:w="1315" w:type="dxa"/>
            <w:vMerge/>
            <w:tcBorders>
              <w:left w:val="single" w:sz="4" w:space="0" w:color="auto"/>
              <w:bottom w:val="nil"/>
              <w:right w:val="single" w:sz="4" w:space="0" w:color="auto"/>
            </w:tcBorders>
          </w:tcPr>
          <w:p w14:paraId="47AF4D34"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2B31AA9E" w14:textId="08979C4E" w:rsidR="00A10C47"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ｲ 医師が一般に認められている医学的知見に基づき回復の見込みがないと診断した者であること｡</w:t>
            </w:r>
          </w:p>
        </w:tc>
        <w:tc>
          <w:tcPr>
            <w:tcW w:w="1222" w:type="dxa"/>
            <w:tcBorders>
              <w:top w:val="nil"/>
              <w:left w:val="single" w:sz="4" w:space="0" w:color="auto"/>
              <w:bottom w:val="nil"/>
              <w:right w:val="single" w:sz="4" w:space="0" w:color="auto"/>
            </w:tcBorders>
            <w:shd w:val="clear" w:color="auto" w:fill="auto"/>
          </w:tcPr>
          <w:p w14:paraId="2B6B4A5D" w14:textId="0D902755" w:rsidR="00B671F0" w:rsidRPr="005521BE" w:rsidRDefault="00B671F0" w:rsidP="00127862">
            <w:pPr>
              <w:adjustRightInd w:val="0"/>
              <w:spacing w:line="240" w:lineRule="exact"/>
              <w:ind w:leftChars="-19" w:left="-25" w:rightChars="10" w:right="24" w:hangingChars="8" w:hanging="21"/>
              <w:contextualSpacing/>
              <w:jc w:val="distribute"/>
              <w:rPr>
                <w:rFonts w:ascii="BIZ UDゴシック" w:eastAsia="BIZ UDゴシック" w:hAnsi="BIZ UDゴシック" w:cs="ＭＳ 明朝"/>
                <w:spacing w:val="26"/>
                <w:kern w:val="0"/>
                <w:sz w:val="21"/>
                <w:szCs w:val="21"/>
              </w:rPr>
            </w:pPr>
          </w:p>
        </w:tc>
        <w:tc>
          <w:tcPr>
            <w:tcW w:w="1471" w:type="dxa"/>
            <w:vMerge/>
            <w:tcBorders>
              <w:left w:val="single" w:sz="4" w:space="0" w:color="auto"/>
              <w:bottom w:val="nil"/>
              <w:right w:val="single" w:sz="4" w:space="0" w:color="auto"/>
            </w:tcBorders>
            <w:shd w:val="clear" w:color="auto" w:fill="auto"/>
          </w:tcPr>
          <w:p w14:paraId="4E1098E4"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4054DE5A" w14:textId="77777777" w:rsidTr="00B626DF">
        <w:trPr>
          <w:trHeight w:val="20"/>
        </w:trPr>
        <w:tc>
          <w:tcPr>
            <w:tcW w:w="1315" w:type="dxa"/>
            <w:tcBorders>
              <w:top w:val="nil"/>
              <w:left w:val="single" w:sz="4" w:space="0" w:color="auto"/>
              <w:bottom w:val="nil"/>
              <w:right w:val="single" w:sz="4" w:space="0" w:color="auto"/>
            </w:tcBorders>
          </w:tcPr>
          <w:p w14:paraId="6B3D04D5"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1EEF431C" w14:textId="501389FE" w:rsidR="00A10C47"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ﾛ 医師､生活相談員､看護職員､介護支援専門員その他の職種の者が共同で作成した利用者の介護に係る計画について､医師等のうちその内容に応じた適当な者から説明を受け､当該計画について同意している者(その家族等が説明を受けた上で､同意している者を含む｡)であること｡</w:t>
            </w:r>
          </w:p>
        </w:tc>
        <w:tc>
          <w:tcPr>
            <w:tcW w:w="1222" w:type="dxa"/>
            <w:tcBorders>
              <w:top w:val="nil"/>
              <w:left w:val="single" w:sz="4" w:space="0" w:color="auto"/>
              <w:bottom w:val="nil"/>
              <w:right w:val="single" w:sz="4" w:space="0" w:color="auto"/>
            </w:tcBorders>
            <w:shd w:val="clear" w:color="auto" w:fill="auto"/>
          </w:tcPr>
          <w:p w14:paraId="5BEE5A05" w14:textId="6E419429" w:rsidR="00B671F0" w:rsidRPr="005521BE" w:rsidRDefault="00B671F0" w:rsidP="00127862">
            <w:pPr>
              <w:adjustRightInd w:val="0"/>
              <w:spacing w:line="240" w:lineRule="exact"/>
              <w:ind w:leftChars="-19" w:left="-25" w:rightChars="10" w:right="24" w:hangingChars="8" w:hanging="21"/>
              <w:contextualSpacing/>
              <w:jc w:val="distribute"/>
              <w:rPr>
                <w:rFonts w:ascii="BIZ UDゴシック" w:eastAsia="BIZ UDゴシック" w:hAnsi="BIZ UDゴシック" w:cs="ＭＳ 明朝"/>
                <w:spacing w:val="26"/>
                <w:kern w:val="0"/>
                <w:sz w:val="21"/>
                <w:szCs w:val="21"/>
              </w:rPr>
            </w:pPr>
          </w:p>
        </w:tc>
        <w:tc>
          <w:tcPr>
            <w:tcW w:w="1471" w:type="dxa"/>
            <w:tcBorders>
              <w:top w:val="nil"/>
              <w:left w:val="single" w:sz="4" w:space="0" w:color="auto"/>
              <w:bottom w:val="nil"/>
              <w:right w:val="single" w:sz="4" w:space="0" w:color="auto"/>
            </w:tcBorders>
            <w:shd w:val="clear" w:color="auto" w:fill="auto"/>
          </w:tcPr>
          <w:p w14:paraId="62004B47"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42332AE1" w14:textId="77777777" w:rsidTr="00B626DF">
        <w:trPr>
          <w:trHeight w:val="20"/>
        </w:trPr>
        <w:tc>
          <w:tcPr>
            <w:tcW w:w="1315" w:type="dxa"/>
            <w:tcBorders>
              <w:top w:val="nil"/>
              <w:left w:val="single" w:sz="4" w:space="0" w:color="auto"/>
              <w:bottom w:val="nil"/>
              <w:right w:val="single" w:sz="4" w:space="0" w:color="auto"/>
            </w:tcBorders>
          </w:tcPr>
          <w:p w14:paraId="12E2EA54"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264464DF" w14:textId="72136B25" w:rsidR="00B671F0"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ﾊ 看取りに関する指針に基づき､利用者の状態又は家族の求め等に応じ随時､医師等の相互の連携の下､介護記録等利用者に関する記録を活用し行われる介護についての説明を受け､同意した上で介護を受けている者(その家族等が説明を受け､同意した上で介護を受けている者を含む｡)であること｡</w:t>
            </w:r>
          </w:p>
        </w:tc>
        <w:tc>
          <w:tcPr>
            <w:tcW w:w="1222" w:type="dxa"/>
            <w:tcBorders>
              <w:top w:val="nil"/>
              <w:left w:val="single" w:sz="4" w:space="0" w:color="auto"/>
              <w:bottom w:val="nil"/>
              <w:right w:val="single" w:sz="4" w:space="0" w:color="auto"/>
            </w:tcBorders>
            <w:shd w:val="clear" w:color="auto" w:fill="auto"/>
          </w:tcPr>
          <w:p w14:paraId="28DE7603" w14:textId="64DDD025" w:rsidR="00B671F0" w:rsidRPr="005521BE" w:rsidRDefault="00B671F0" w:rsidP="00127862">
            <w:pPr>
              <w:adjustRightInd w:val="0"/>
              <w:spacing w:line="240" w:lineRule="exact"/>
              <w:ind w:leftChars="-19" w:left="-25" w:rightChars="10" w:right="24" w:hangingChars="8" w:hanging="21"/>
              <w:contextualSpacing/>
              <w:jc w:val="distribute"/>
              <w:rPr>
                <w:rFonts w:ascii="BIZ UDゴシック" w:eastAsia="BIZ UDゴシック" w:hAnsi="BIZ UDゴシック" w:cs="ＭＳ 明朝"/>
                <w:spacing w:val="26"/>
                <w:kern w:val="0"/>
                <w:sz w:val="21"/>
                <w:szCs w:val="21"/>
              </w:rPr>
            </w:pPr>
          </w:p>
        </w:tc>
        <w:tc>
          <w:tcPr>
            <w:tcW w:w="1471" w:type="dxa"/>
            <w:tcBorders>
              <w:top w:val="nil"/>
              <w:left w:val="single" w:sz="4" w:space="0" w:color="auto"/>
              <w:bottom w:val="nil"/>
              <w:right w:val="single" w:sz="4" w:space="0" w:color="auto"/>
            </w:tcBorders>
            <w:shd w:val="clear" w:color="auto" w:fill="auto"/>
          </w:tcPr>
          <w:p w14:paraId="79621100"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74489125" w14:textId="77777777" w:rsidTr="00B626DF">
        <w:trPr>
          <w:trHeight w:val="20"/>
        </w:trPr>
        <w:tc>
          <w:tcPr>
            <w:tcW w:w="1315" w:type="dxa"/>
            <w:tcBorders>
              <w:top w:val="nil"/>
              <w:left w:val="single" w:sz="4" w:space="0" w:color="auto"/>
              <w:bottom w:val="nil"/>
              <w:right w:val="single" w:sz="4" w:space="0" w:color="auto"/>
            </w:tcBorders>
          </w:tcPr>
          <w:p w14:paraId="58D03893"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dotted" w:sz="4" w:space="0" w:color="auto"/>
              <w:right w:val="single" w:sz="4" w:space="0" w:color="auto"/>
            </w:tcBorders>
          </w:tcPr>
          <w:p w14:paraId="471747C7" w14:textId="6C4C5E80" w:rsidR="00B671F0"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〔留意事項〕</w:t>
            </w:r>
          </w:p>
        </w:tc>
        <w:tc>
          <w:tcPr>
            <w:tcW w:w="1222" w:type="dxa"/>
            <w:tcBorders>
              <w:top w:val="nil"/>
              <w:left w:val="single" w:sz="4" w:space="0" w:color="auto"/>
              <w:bottom w:val="nil"/>
              <w:right w:val="single" w:sz="4" w:space="0" w:color="auto"/>
            </w:tcBorders>
          </w:tcPr>
          <w:p w14:paraId="6329781B"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tcPr>
          <w:p w14:paraId="48F18358"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6D7C4E41" w14:textId="77777777" w:rsidTr="00B626DF">
        <w:trPr>
          <w:trHeight w:val="20"/>
        </w:trPr>
        <w:tc>
          <w:tcPr>
            <w:tcW w:w="1315" w:type="dxa"/>
            <w:tcBorders>
              <w:top w:val="nil"/>
              <w:left w:val="single" w:sz="4" w:space="0" w:color="auto"/>
              <w:bottom w:val="nil"/>
              <w:right w:val="single" w:sz="4" w:space="0" w:color="auto"/>
            </w:tcBorders>
          </w:tcPr>
          <w:p w14:paraId="4000D992"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7BA79C17" w14:textId="11557363"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※看取り介護加算について</w:t>
            </w:r>
          </w:p>
          <w:p w14:paraId="681C0754" w14:textId="0CB66C3C"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看取り介護加算は､医師が､一般に認められている医学的知見に基づき回復の見込みがないと診断した利用者について､その旨を本人又はその家族に対して説明し､その後の療養及び介護に関する方針についての合意を得た場合において､医師､生活相談員､看護職員､介護職員､介護支援専門員等が共同して､随時､本人又はその家族に対して十分な説明を行い､療養及び介護に関する合意を得ながら､利用者がその人らしく生き､その人らしい最期が迎えられるよう支援することを主眼として設けたものである｡</w:t>
            </w:r>
          </w:p>
        </w:tc>
        <w:tc>
          <w:tcPr>
            <w:tcW w:w="1222" w:type="dxa"/>
            <w:tcBorders>
              <w:top w:val="nil"/>
              <w:left w:val="single" w:sz="4" w:space="0" w:color="auto"/>
              <w:bottom w:val="nil"/>
              <w:right w:val="single" w:sz="4" w:space="0" w:color="auto"/>
            </w:tcBorders>
            <w:shd w:val="clear" w:color="auto" w:fill="auto"/>
          </w:tcPr>
          <w:p w14:paraId="16520DCA" w14:textId="77777777"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shd w:val="clear" w:color="auto" w:fill="auto"/>
          </w:tcPr>
          <w:p w14:paraId="64E7C3EA" w14:textId="2D34D742"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平12老企40</w:t>
            </w:r>
          </w:p>
          <w:p w14:paraId="2A53D76E" w14:textId="1BECE5A1"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第二-4(16)①</w:t>
            </w:r>
          </w:p>
        </w:tc>
      </w:tr>
      <w:tr w:rsidR="005521BE" w:rsidRPr="005521BE" w14:paraId="51646C6E" w14:textId="77777777" w:rsidTr="00B626DF">
        <w:trPr>
          <w:trHeight w:val="20"/>
        </w:trPr>
        <w:tc>
          <w:tcPr>
            <w:tcW w:w="1315" w:type="dxa"/>
            <w:tcBorders>
              <w:top w:val="nil"/>
              <w:left w:val="single" w:sz="4" w:space="0" w:color="auto"/>
              <w:bottom w:val="nil"/>
              <w:right w:val="single" w:sz="4" w:space="0" w:color="auto"/>
            </w:tcBorders>
          </w:tcPr>
          <w:p w14:paraId="54D315C3"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nil"/>
              <w:right w:val="single" w:sz="4" w:space="0" w:color="auto"/>
            </w:tcBorders>
            <w:shd w:val="clear" w:color="auto" w:fill="auto"/>
          </w:tcPr>
          <w:p w14:paraId="40F6C74F" w14:textId="1908B06B"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特定施設は､利用者に提供する看取り介護の質を常に向上させていくために､計画(Plan)､実行(Do)､評価(Check)､改善(Action)のｻｲｸﾙ(PDCAｻｲｸﾙ)により､看取り介護を実施する体系を構築するとともに､それを強化していくことが重要であり､具体的には､次のような取組が求められる｡</w:t>
            </w:r>
          </w:p>
        </w:tc>
        <w:tc>
          <w:tcPr>
            <w:tcW w:w="1222" w:type="dxa"/>
            <w:tcBorders>
              <w:top w:val="nil"/>
              <w:left w:val="single" w:sz="4" w:space="0" w:color="auto"/>
              <w:bottom w:val="nil"/>
              <w:right w:val="single" w:sz="4" w:space="0" w:color="auto"/>
            </w:tcBorders>
            <w:shd w:val="clear" w:color="auto" w:fill="auto"/>
          </w:tcPr>
          <w:p w14:paraId="56490A00" w14:textId="77777777"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shd w:val="clear" w:color="auto" w:fill="auto"/>
          </w:tcPr>
          <w:p w14:paraId="4B1175D8" w14:textId="71AD490D"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平12老企40</w:t>
            </w:r>
          </w:p>
          <w:p w14:paraId="77E2C31F" w14:textId="0ED8E007"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第二-4(16)②</w:t>
            </w:r>
          </w:p>
        </w:tc>
      </w:tr>
      <w:tr w:rsidR="005521BE" w:rsidRPr="005521BE" w14:paraId="53D45C6F" w14:textId="77777777" w:rsidTr="00B626DF">
        <w:trPr>
          <w:trHeight w:val="20"/>
        </w:trPr>
        <w:tc>
          <w:tcPr>
            <w:tcW w:w="1315" w:type="dxa"/>
            <w:tcBorders>
              <w:top w:val="nil"/>
              <w:left w:val="single" w:sz="4" w:space="0" w:color="auto"/>
              <w:bottom w:val="nil"/>
              <w:right w:val="single" w:sz="4" w:space="0" w:color="auto"/>
            </w:tcBorders>
          </w:tcPr>
          <w:p w14:paraId="14A08EA8"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left w:val="single" w:sz="4" w:space="0" w:color="auto"/>
              <w:bottom w:val="nil"/>
              <w:right w:val="single" w:sz="4" w:space="0" w:color="auto"/>
            </w:tcBorders>
          </w:tcPr>
          <w:p w14:paraId="6E8D7C93" w14:textId="506A7453" w:rsidR="00B671F0"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ｲ 看取りに関する指針を定めることで､施設の看取りに対する指針等を明らかにする(Plan)｡</w:t>
            </w:r>
          </w:p>
        </w:tc>
        <w:tc>
          <w:tcPr>
            <w:tcW w:w="1222" w:type="dxa"/>
            <w:tcBorders>
              <w:top w:val="nil"/>
              <w:left w:val="single" w:sz="4" w:space="0" w:color="auto"/>
              <w:bottom w:val="nil"/>
              <w:right w:val="single" w:sz="4" w:space="0" w:color="auto"/>
            </w:tcBorders>
          </w:tcPr>
          <w:p w14:paraId="44F1006C" w14:textId="77777777"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tcPr>
          <w:p w14:paraId="6CAA1429"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7FED20B2" w14:textId="77777777" w:rsidTr="00B626DF">
        <w:trPr>
          <w:trHeight w:val="20"/>
        </w:trPr>
        <w:tc>
          <w:tcPr>
            <w:tcW w:w="1315" w:type="dxa"/>
            <w:tcBorders>
              <w:top w:val="nil"/>
              <w:left w:val="single" w:sz="4" w:space="0" w:color="auto"/>
              <w:bottom w:val="nil"/>
              <w:right w:val="single" w:sz="4" w:space="0" w:color="auto"/>
            </w:tcBorders>
          </w:tcPr>
          <w:p w14:paraId="14EAEBC3"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left w:val="single" w:sz="4" w:space="0" w:color="auto"/>
              <w:bottom w:val="nil"/>
              <w:right w:val="single" w:sz="4" w:space="0" w:color="auto"/>
            </w:tcBorders>
          </w:tcPr>
          <w:p w14:paraId="13635EBA" w14:textId="6C183060" w:rsidR="00B671F0"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ﾛ 看取り介護の実施に当たっては､当該入所者に係る医師の診断を前提にして､介護に係る計画に基づいて､入所者がその人らしく生き､その人らしい最期が迎えられるよう支援を行う(Do)｡</w:t>
            </w:r>
          </w:p>
        </w:tc>
        <w:tc>
          <w:tcPr>
            <w:tcW w:w="1222" w:type="dxa"/>
            <w:tcBorders>
              <w:top w:val="nil"/>
              <w:left w:val="single" w:sz="4" w:space="0" w:color="auto"/>
              <w:bottom w:val="nil"/>
              <w:right w:val="single" w:sz="4" w:space="0" w:color="auto"/>
            </w:tcBorders>
          </w:tcPr>
          <w:p w14:paraId="6635B29A" w14:textId="77777777"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tcPr>
          <w:p w14:paraId="35119E27"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11C7987D" w14:textId="77777777" w:rsidTr="00B626DF">
        <w:trPr>
          <w:trHeight w:val="20"/>
        </w:trPr>
        <w:tc>
          <w:tcPr>
            <w:tcW w:w="1315" w:type="dxa"/>
            <w:tcBorders>
              <w:top w:val="nil"/>
              <w:left w:val="single" w:sz="4" w:space="0" w:color="auto"/>
              <w:bottom w:val="nil"/>
              <w:right w:val="single" w:sz="4" w:space="0" w:color="auto"/>
            </w:tcBorders>
          </w:tcPr>
          <w:p w14:paraId="470C4766"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left w:val="single" w:sz="4" w:space="0" w:color="auto"/>
              <w:bottom w:val="nil"/>
              <w:right w:val="single" w:sz="4" w:space="0" w:color="auto"/>
            </w:tcBorders>
          </w:tcPr>
          <w:p w14:paraId="3D1BDBE9" w14:textId="7C956EA5" w:rsidR="00B671F0"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ﾊ 多職種が参加するｹｱｶﾝﾌｧﾚﾝｽ等を通じて､実施した看取り介護の検証や､職員の精神的負担の把握及びそれに対する支援を行う(Check)｡</w:t>
            </w:r>
          </w:p>
        </w:tc>
        <w:tc>
          <w:tcPr>
            <w:tcW w:w="1222" w:type="dxa"/>
            <w:tcBorders>
              <w:top w:val="nil"/>
              <w:left w:val="single" w:sz="4" w:space="0" w:color="auto"/>
              <w:bottom w:val="nil"/>
              <w:right w:val="single" w:sz="4" w:space="0" w:color="auto"/>
            </w:tcBorders>
          </w:tcPr>
          <w:p w14:paraId="70D05AE6" w14:textId="77777777"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tcPr>
          <w:p w14:paraId="043C20EB"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189D838D" w14:textId="77777777" w:rsidTr="00B626DF">
        <w:trPr>
          <w:trHeight w:val="20"/>
        </w:trPr>
        <w:tc>
          <w:tcPr>
            <w:tcW w:w="1315" w:type="dxa"/>
            <w:tcBorders>
              <w:top w:val="nil"/>
              <w:left w:val="single" w:sz="4" w:space="0" w:color="auto"/>
              <w:bottom w:val="nil"/>
              <w:right w:val="single" w:sz="4" w:space="0" w:color="auto"/>
            </w:tcBorders>
          </w:tcPr>
          <w:p w14:paraId="3131A0F8" w14:textId="6FDAADE0"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left w:val="single" w:sz="4" w:space="0" w:color="auto"/>
              <w:bottom w:val="dotted" w:sz="4" w:space="0" w:color="auto"/>
              <w:right w:val="single" w:sz="4" w:space="0" w:color="auto"/>
            </w:tcBorders>
          </w:tcPr>
          <w:p w14:paraId="57F90E5A" w14:textId="2B92F5B8" w:rsidR="00B671F0" w:rsidRPr="005521BE" w:rsidRDefault="00427A3F" w:rsidP="00127862">
            <w:pPr>
              <w:adjustRightInd w:val="0"/>
              <w:spacing w:line="240" w:lineRule="exact"/>
              <w:ind w:left="42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ﾆ 看取りに関する指針の内容その他看取り介護の実施体制について､適宜､適切な見直しを行う(Action)｡</w:t>
            </w:r>
          </w:p>
          <w:p w14:paraId="08A87EBF" w14:textId="762DA641" w:rsidR="00B671F0"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なお､特定施設入居者生活介護事業者は､看取り介護の改善のために､適宜､家族等に対する看取り介護に関する報告会並びに利用者等及び地域住民との意見交換による地域への啓発活動を行うことが望ましい｡</w:t>
            </w:r>
          </w:p>
        </w:tc>
        <w:tc>
          <w:tcPr>
            <w:tcW w:w="1222" w:type="dxa"/>
            <w:tcBorders>
              <w:top w:val="nil"/>
              <w:left w:val="single" w:sz="4" w:space="0" w:color="auto"/>
              <w:bottom w:val="nil"/>
              <w:right w:val="single" w:sz="4" w:space="0" w:color="auto"/>
            </w:tcBorders>
          </w:tcPr>
          <w:p w14:paraId="43131604" w14:textId="77777777"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tcPr>
          <w:p w14:paraId="4E406CDF"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075F1360" w14:textId="77777777" w:rsidTr="00B626DF">
        <w:trPr>
          <w:trHeight w:val="20"/>
        </w:trPr>
        <w:tc>
          <w:tcPr>
            <w:tcW w:w="1315" w:type="dxa"/>
            <w:tcBorders>
              <w:top w:val="nil"/>
              <w:left w:val="single" w:sz="4" w:space="0" w:color="auto"/>
              <w:bottom w:val="nil"/>
              <w:right w:val="single" w:sz="4" w:space="0" w:color="auto"/>
            </w:tcBorders>
          </w:tcPr>
          <w:p w14:paraId="6DCC7835"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tcPr>
          <w:p w14:paraId="582C8E1A" w14:textId="6C731B67"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③ 質の高い看取り介護を実施するためには､多職種連携により､入所者等に対し､十分な説明を行い､理解を得るよう努めることが､不可欠である｡具体的には､特定施設入居者生活介護事業者は､看取り介護を実施するのに当たり､終末期にたどる経過､特定施設等において看取りに際して行いうる医療行為の選択肢､医師や医療機関との連携体制などについて､利用者等の理解が得られるよう継続的な説明に努めることが重要である｡加えて､説明の際には､利用者等の理解を助けるため､利用者に関する記録を活用した説明資料を作成し､その写しを提供すること｡</w:t>
            </w:r>
          </w:p>
        </w:tc>
        <w:tc>
          <w:tcPr>
            <w:tcW w:w="1222" w:type="dxa"/>
            <w:tcBorders>
              <w:top w:val="nil"/>
              <w:left w:val="single" w:sz="4" w:space="0" w:color="auto"/>
              <w:bottom w:val="nil"/>
              <w:right w:val="single" w:sz="4" w:space="0" w:color="auto"/>
            </w:tcBorders>
          </w:tcPr>
          <w:p w14:paraId="4054573C" w14:textId="77777777"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shd w:val="clear" w:color="auto" w:fill="auto"/>
          </w:tcPr>
          <w:p w14:paraId="7EA35FD3" w14:textId="05EB7E8A"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平12老企40</w:t>
            </w:r>
          </w:p>
          <w:p w14:paraId="5CA02959" w14:textId="2BA84892"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第二-4(16)③</w:t>
            </w:r>
          </w:p>
        </w:tc>
      </w:tr>
      <w:tr w:rsidR="005521BE" w:rsidRPr="005521BE" w14:paraId="52824F5A" w14:textId="77777777" w:rsidTr="00B626DF">
        <w:trPr>
          <w:trHeight w:val="20"/>
        </w:trPr>
        <w:tc>
          <w:tcPr>
            <w:tcW w:w="1315" w:type="dxa"/>
            <w:tcBorders>
              <w:top w:val="nil"/>
              <w:left w:val="single" w:sz="4" w:space="0" w:color="auto"/>
              <w:bottom w:val="nil"/>
              <w:right w:val="single" w:sz="4" w:space="0" w:color="auto"/>
            </w:tcBorders>
          </w:tcPr>
          <w:p w14:paraId="65770DC2"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tcPr>
          <w:p w14:paraId="2357BB0C" w14:textId="5AB38348"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④ 看取り介護の実施に当たっては､管理者を中心として､生活相談員､介護職員､看護職員､介護支援専門員等による協議の上､看取りに関する指針が定められていることが必要であり､同指針に盛り込むべき内容としては､例えば､以下の事項が考えられる｡</w:t>
            </w:r>
          </w:p>
          <w:p w14:paraId="77AF8097" w14:textId="6FF7A211"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ｲ 当該特定施設の看取りに関する考え方</w:t>
            </w:r>
          </w:p>
          <w:p w14:paraId="22E51AC4" w14:textId="7DB01147" w:rsidR="00B671F0"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ﾛ 終末期にたどる経過(時期､ﾌﾟﾛｾｽ毎)とそれに応じた介護の考え方</w:t>
            </w:r>
          </w:p>
          <w:p w14:paraId="4A40990F" w14:textId="4DB4B02E" w:rsidR="00B671F0"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ﾊ 特定施設等において看取りに際して行いうる医療行為の選択肢</w:t>
            </w:r>
          </w:p>
          <w:p w14:paraId="2B3CB5B5" w14:textId="618ECBB4" w:rsidR="00B671F0"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ﾆ 医師や医療機関との連携体制(夜間及び緊急時の対応を含む)</w:t>
            </w:r>
          </w:p>
          <w:p w14:paraId="5313B1C0" w14:textId="5F794976" w:rsidR="00B671F0"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ﾎ 利用者等への情報提供及び意思確認の方法</w:t>
            </w:r>
          </w:p>
          <w:p w14:paraId="3596FA27" w14:textId="77D9100A" w:rsidR="00B671F0"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ﾍ 利用者等への情報提供に供する資料及び同意書の様式</w:t>
            </w:r>
          </w:p>
          <w:p w14:paraId="7C07771E" w14:textId="60F5D193" w:rsidR="00B671F0"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ﾄ 家族への心理的支援に関する考え方</w:t>
            </w:r>
          </w:p>
          <w:p w14:paraId="4571A8A4" w14:textId="2FF74C60" w:rsidR="00B671F0"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ﾁ その他看取り介護を受ける利用者に対して特定施設の職員がとるべき具体的な対応の方法</w:t>
            </w:r>
          </w:p>
        </w:tc>
        <w:tc>
          <w:tcPr>
            <w:tcW w:w="1222" w:type="dxa"/>
            <w:tcBorders>
              <w:top w:val="nil"/>
              <w:left w:val="single" w:sz="4" w:space="0" w:color="auto"/>
              <w:bottom w:val="nil"/>
              <w:right w:val="single" w:sz="4" w:space="0" w:color="auto"/>
            </w:tcBorders>
          </w:tcPr>
          <w:p w14:paraId="345F8767" w14:textId="77777777"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shd w:val="clear" w:color="auto" w:fill="auto"/>
          </w:tcPr>
          <w:p w14:paraId="4FDA3C81" w14:textId="6A729E1F"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平12老企40</w:t>
            </w:r>
          </w:p>
          <w:p w14:paraId="025002A6" w14:textId="27910DEF"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第二-4(16)④</w:t>
            </w:r>
          </w:p>
        </w:tc>
      </w:tr>
      <w:tr w:rsidR="005521BE" w:rsidRPr="005521BE" w14:paraId="71897A81" w14:textId="77777777" w:rsidTr="00B626DF">
        <w:trPr>
          <w:trHeight w:val="20"/>
        </w:trPr>
        <w:tc>
          <w:tcPr>
            <w:tcW w:w="1315" w:type="dxa"/>
            <w:tcBorders>
              <w:top w:val="nil"/>
              <w:left w:val="single" w:sz="4" w:space="0" w:color="auto"/>
              <w:bottom w:val="nil"/>
              <w:right w:val="single" w:sz="4" w:space="0" w:color="auto"/>
            </w:tcBorders>
          </w:tcPr>
          <w:p w14:paraId="6C2B209D"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tcPr>
          <w:p w14:paraId="4D8F0D9D" w14:textId="0F4D0547"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⑤ 看取り介護に関する指針に盛り込むべき内容を､夜間看護体制加算に規定する重度化した場合における対応に係る指針に記載する場合は､その記載をもって看取り指針の作成に変えることができるものとする｡</w:t>
            </w:r>
          </w:p>
        </w:tc>
        <w:tc>
          <w:tcPr>
            <w:tcW w:w="1222" w:type="dxa"/>
            <w:tcBorders>
              <w:top w:val="nil"/>
              <w:left w:val="single" w:sz="4" w:space="0" w:color="auto"/>
              <w:bottom w:val="nil"/>
              <w:right w:val="single" w:sz="4" w:space="0" w:color="auto"/>
            </w:tcBorders>
          </w:tcPr>
          <w:p w14:paraId="040A0D24" w14:textId="77777777"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shd w:val="clear" w:color="auto" w:fill="auto"/>
          </w:tcPr>
          <w:p w14:paraId="10A6CE09" w14:textId="216B85E3"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平12老企40</w:t>
            </w:r>
          </w:p>
          <w:p w14:paraId="6A3AEC55" w14:textId="3A14F1C6"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第二-4(16)⑤</w:t>
            </w:r>
          </w:p>
        </w:tc>
      </w:tr>
      <w:tr w:rsidR="005521BE" w:rsidRPr="005521BE" w14:paraId="46577109" w14:textId="77777777" w:rsidTr="00B626DF">
        <w:trPr>
          <w:trHeight w:val="20"/>
        </w:trPr>
        <w:tc>
          <w:tcPr>
            <w:tcW w:w="1315" w:type="dxa"/>
            <w:tcBorders>
              <w:top w:val="nil"/>
              <w:left w:val="single" w:sz="4" w:space="0" w:color="auto"/>
              <w:bottom w:val="nil"/>
              <w:right w:val="single" w:sz="4" w:space="0" w:color="auto"/>
            </w:tcBorders>
          </w:tcPr>
          <w:p w14:paraId="422D89D8"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680DFB5C" w14:textId="2A680DD7"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⑥ 看取り介護の実施に当たっては､次の掲げる事項を介護記録等に記録するとともに､多職種連携を図るため､医師､看護職員､介護職員､介護支援専門員等による適切な情報共有に努めること｡</w:t>
            </w:r>
          </w:p>
          <w:p w14:paraId="7B70D4BB" w14:textId="7AA97FDC" w:rsidR="00B671F0"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ｲ 終末期の身体症状の変化及びこれに対する介護等についての記録</w:t>
            </w:r>
          </w:p>
          <w:p w14:paraId="329E01BF" w14:textId="7FA8F52A" w:rsidR="00B671F0"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ﾛ 療養や死別に関する入所者及び家族の精神的な状態の変化及びこれに対するｹｱについての記録</w:t>
            </w:r>
          </w:p>
          <w:p w14:paraId="72B5C0F1" w14:textId="0EC6DF7B" w:rsidR="00B671F0" w:rsidRPr="005521BE" w:rsidRDefault="00427A3F"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ﾊ 看取り介護の各ﾌﾟﾛｾｽにおいて把握した入所者等の意向と､それに基づくｱｾｽﾒﾝﾄ及び対応についての記録</w:t>
            </w:r>
          </w:p>
        </w:tc>
        <w:tc>
          <w:tcPr>
            <w:tcW w:w="1222" w:type="dxa"/>
            <w:tcBorders>
              <w:top w:val="nil"/>
              <w:left w:val="single" w:sz="4" w:space="0" w:color="auto"/>
              <w:bottom w:val="nil"/>
              <w:right w:val="single" w:sz="4" w:space="0" w:color="auto"/>
            </w:tcBorders>
            <w:shd w:val="clear" w:color="auto" w:fill="auto"/>
          </w:tcPr>
          <w:p w14:paraId="41B7E579" w14:textId="77777777"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shd w:val="clear" w:color="auto" w:fill="auto"/>
          </w:tcPr>
          <w:p w14:paraId="46EB199D" w14:textId="77EFF85F"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平12老企40</w:t>
            </w:r>
          </w:p>
          <w:p w14:paraId="444280E4" w14:textId="211B1792"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第二-4(16)⑥</w:t>
            </w:r>
          </w:p>
        </w:tc>
      </w:tr>
      <w:tr w:rsidR="005521BE" w:rsidRPr="005521BE" w14:paraId="0783DA95" w14:textId="77777777" w:rsidTr="00B626DF">
        <w:trPr>
          <w:trHeight w:val="20"/>
        </w:trPr>
        <w:tc>
          <w:tcPr>
            <w:tcW w:w="1315" w:type="dxa"/>
            <w:tcBorders>
              <w:top w:val="nil"/>
              <w:left w:val="single" w:sz="4" w:space="0" w:color="auto"/>
              <w:bottom w:val="nil"/>
              <w:right w:val="single" w:sz="4" w:space="0" w:color="auto"/>
            </w:tcBorders>
          </w:tcPr>
          <w:p w14:paraId="239847AE"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nil"/>
              <w:right w:val="single" w:sz="4" w:space="0" w:color="auto"/>
            </w:tcBorders>
            <w:shd w:val="clear" w:color="auto" w:fill="auto"/>
          </w:tcPr>
          <w:p w14:paraId="240296C9" w14:textId="409AA49B"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⑦ 本人又はその家族に対する随時の説明に係る同意については､口頭で同意を得た場合は､介護記録にその説明日時､内容等を記載するとともに､同意を得た旨を記載しておくことが必要である｡</w:t>
            </w:r>
          </w:p>
          <w:p w14:paraId="125F55D1" w14:textId="148775C1"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また､本人が十分に判断をできる状態になく､かつ､家族に連絡しても来てもらえないような場合も､医師､生活相談員､看護職員､介護職員等が利用者の状態等に応じて随時､利用者に対する看取り介護について相談し､共同して看取り介護を行っていると認められる場合には､看取り介護加算の算定は可能である｡</w:t>
            </w:r>
          </w:p>
        </w:tc>
        <w:tc>
          <w:tcPr>
            <w:tcW w:w="1222" w:type="dxa"/>
            <w:tcBorders>
              <w:top w:val="nil"/>
              <w:left w:val="single" w:sz="4" w:space="0" w:color="auto"/>
              <w:bottom w:val="nil"/>
              <w:right w:val="single" w:sz="4" w:space="0" w:color="auto"/>
            </w:tcBorders>
            <w:shd w:val="clear" w:color="auto" w:fill="auto"/>
          </w:tcPr>
          <w:p w14:paraId="6E6C00A0" w14:textId="77777777"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shd w:val="clear" w:color="auto" w:fill="auto"/>
          </w:tcPr>
          <w:p w14:paraId="4060E1D3" w14:textId="6A7298FD"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平12老企40</w:t>
            </w:r>
          </w:p>
          <w:p w14:paraId="5FC4447A" w14:textId="26CC9BBE"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第二-4(16)⑦</w:t>
            </w:r>
          </w:p>
        </w:tc>
      </w:tr>
      <w:tr w:rsidR="005521BE" w:rsidRPr="005521BE" w14:paraId="52C98B5D" w14:textId="77777777" w:rsidTr="00B626DF">
        <w:trPr>
          <w:trHeight w:val="20"/>
        </w:trPr>
        <w:tc>
          <w:tcPr>
            <w:tcW w:w="1315" w:type="dxa"/>
            <w:tcBorders>
              <w:top w:val="nil"/>
              <w:left w:val="single" w:sz="4" w:space="0" w:color="auto"/>
              <w:bottom w:val="nil"/>
              <w:right w:val="single" w:sz="4" w:space="0" w:color="auto"/>
            </w:tcBorders>
          </w:tcPr>
          <w:p w14:paraId="68654CEF"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left w:val="single" w:sz="4" w:space="0" w:color="auto"/>
              <w:bottom w:val="dotted" w:sz="4" w:space="0" w:color="auto"/>
              <w:right w:val="single" w:sz="4" w:space="0" w:color="auto"/>
            </w:tcBorders>
            <w:shd w:val="clear" w:color="auto" w:fill="auto"/>
          </w:tcPr>
          <w:p w14:paraId="11455F9E" w14:textId="43E79EAD"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この場合には､適切な看取り介護が行われていることが担保されるよう､介護記録に職員間の相談日時､内容等を記載するとともに､本人の状態や､家族と連絡を取ったにもかかわらず来てもらえなかった旨を記載しておくことが必要である｡</w:t>
            </w:r>
          </w:p>
          <w:p w14:paraId="2D71EE5E" w14:textId="6A702123"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なお､家族が利用者の看取りについてともに考えることは極めて重要であり､事業者は､可能な限り家族の意思を確認しながら介護を進める必要がある｡</w:t>
            </w:r>
          </w:p>
        </w:tc>
        <w:tc>
          <w:tcPr>
            <w:tcW w:w="1222" w:type="dxa"/>
            <w:tcBorders>
              <w:top w:val="nil"/>
              <w:left w:val="single" w:sz="4" w:space="0" w:color="auto"/>
              <w:bottom w:val="nil"/>
              <w:right w:val="single" w:sz="4" w:space="0" w:color="auto"/>
            </w:tcBorders>
            <w:shd w:val="clear" w:color="auto" w:fill="auto"/>
          </w:tcPr>
          <w:p w14:paraId="06D247F2" w14:textId="77777777"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shd w:val="clear" w:color="auto" w:fill="auto"/>
          </w:tcPr>
          <w:p w14:paraId="4C1EC071"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7C085EC5" w14:textId="77777777" w:rsidTr="00B626DF">
        <w:trPr>
          <w:trHeight w:val="20"/>
        </w:trPr>
        <w:tc>
          <w:tcPr>
            <w:tcW w:w="1315" w:type="dxa"/>
            <w:tcBorders>
              <w:top w:val="nil"/>
              <w:left w:val="single" w:sz="4" w:space="0" w:color="auto"/>
              <w:bottom w:val="nil"/>
              <w:right w:val="single" w:sz="4" w:space="0" w:color="auto"/>
            </w:tcBorders>
          </w:tcPr>
          <w:p w14:paraId="18F4403C"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6D510247" w14:textId="11EA0AD4" w:rsidR="00B671F0" w:rsidRPr="005521BE" w:rsidRDefault="00427A3F" w:rsidP="00127862">
            <w:pPr>
              <w:adjustRightInd w:val="0"/>
              <w:spacing w:line="240" w:lineRule="exact"/>
              <w:ind w:left="275" w:hangingChars="131" w:hanging="275"/>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⑧ 看取り介護加算は､基準に適合する看取り介護を受けた利用者が死亡した場合に､死亡日を含めて45日を上限として､特定施設において行った看取り介護を評価するものである｡</w:t>
            </w:r>
          </w:p>
          <w:p w14:paraId="55049189" w14:textId="643BF899" w:rsidR="00B671F0" w:rsidRPr="005521BE" w:rsidRDefault="00427A3F" w:rsidP="00127862">
            <w:pPr>
              <w:adjustRightInd w:val="0"/>
              <w:spacing w:line="240" w:lineRule="exact"/>
              <w:ind w:left="275" w:hangingChars="131" w:hanging="275"/>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死亡前に自宅へ戻ったり､医療機関へ入院したりした後､自宅や入院先で死亡した場合でも算定可能であるが､その際には､当該特定施設において看取り介護を直接行っていない退居した日の翌日から死亡日までの間は､算定することができない｡(したがって､退居した日の翌日から死亡日までの期間が45日以上あった場合には､看取り介護加算を算定することはできない｡)</w:t>
            </w:r>
          </w:p>
          <w:p w14:paraId="57D15EBE" w14:textId="2D69AFD4" w:rsidR="00B671F0" w:rsidRPr="005521BE" w:rsidRDefault="00427A3F" w:rsidP="00127862">
            <w:pPr>
              <w:autoSpaceDE w:val="0"/>
              <w:autoSpaceDN w:val="0"/>
              <w:adjustRightInd w:val="0"/>
              <w:spacing w:line="240" w:lineRule="exact"/>
              <w:ind w:left="315" w:hangingChars="150" w:hanging="315"/>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w:t>
            </w:r>
            <w:r w:rsidRPr="005521BE">
              <w:rPr>
                <w:rFonts w:ascii="BIZ UDゴシック" w:eastAsia="BIZ UDゴシック" w:hAnsi="BIZ UDゴシック" w:cs="メイリオ"/>
                <w:kern w:val="0"/>
                <w:sz w:val="21"/>
                <w:szCs w:val="21"/>
              </w:rPr>
              <w:t>なお､看取り介護に係る計画の作成及び看取り介護の実施にあたっては､厚生労働省｢人生の最終段階における医療･ｹｱの決定ﾌﾟﾛｾｽに関するｶﾞｲﾄﾞﾗｲﾝ｣等を参考にしつつ､本人の意思を尊重した医療･ｹｱの方針が実施できるよう､多職種が連携し､本人及びその家族と必要な情報の共有等に努めること｡</w:t>
            </w:r>
          </w:p>
        </w:tc>
        <w:tc>
          <w:tcPr>
            <w:tcW w:w="1222" w:type="dxa"/>
            <w:tcBorders>
              <w:top w:val="nil"/>
              <w:left w:val="single" w:sz="4" w:space="0" w:color="auto"/>
              <w:bottom w:val="nil"/>
              <w:right w:val="single" w:sz="4" w:space="0" w:color="auto"/>
            </w:tcBorders>
            <w:shd w:val="clear" w:color="auto" w:fill="auto"/>
          </w:tcPr>
          <w:p w14:paraId="162C9018" w14:textId="77777777"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shd w:val="clear" w:color="auto" w:fill="auto"/>
          </w:tcPr>
          <w:p w14:paraId="46A09FDE" w14:textId="04281822"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平12老企40</w:t>
            </w:r>
          </w:p>
          <w:p w14:paraId="1B21D580" w14:textId="464712D1"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第二-4(16)⑧</w:t>
            </w:r>
          </w:p>
        </w:tc>
      </w:tr>
      <w:tr w:rsidR="005521BE" w:rsidRPr="005521BE" w14:paraId="68A20354" w14:textId="77777777" w:rsidTr="00B626DF">
        <w:trPr>
          <w:trHeight w:val="20"/>
        </w:trPr>
        <w:tc>
          <w:tcPr>
            <w:tcW w:w="1315" w:type="dxa"/>
            <w:tcBorders>
              <w:top w:val="nil"/>
              <w:left w:val="single" w:sz="4" w:space="0" w:color="auto"/>
              <w:bottom w:val="nil"/>
              <w:right w:val="single" w:sz="4" w:space="0" w:color="auto"/>
            </w:tcBorders>
          </w:tcPr>
          <w:p w14:paraId="6828B283"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7C552AAC" w14:textId="1CC5F0D8"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⑨ 特定施設を退居等した月と死亡した月が異なる場合でも算定可能であるが､看取り介護加算は死亡月にまとめて算定することから､利用者側にとっては､特定施設に入居していない月についても自己負担を請求されることになるため､利用者が退居等する際､退居等の翌月に亡くなった場合に､前月分の看取り介護加算に係る一部負担の請求を行う場合があることを説明し､文書にて同意を得ておくことが必要である｡</w:t>
            </w:r>
          </w:p>
        </w:tc>
        <w:tc>
          <w:tcPr>
            <w:tcW w:w="1222" w:type="dxa"/>
            <w:tcBorders>
              <w:top w:val="nil"/>
              <w:left w:val="single" w:sz="4" w:space="0" w:color="auto"/>
              <w:bottom w:val="nil"/>
              <w:right w:val="single" w:sz="4" w:space="0" w:color="auto"/>
            </w:tcBorders>
            <w:shd w:val="clear" w:color="auto" w:fill="auto"/>
          </w:tcPr>
          <w:p w14:paraId="6A52F594" w14:textId="77777777"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shd w:val="clear" w:color="auto" w:fill="auto"/>
          </w:tcPr>
          <w:p w14:paraId="0BA41A97" w14:textId="430C2EC5"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平12老企40</w:t>
            </w:r>
          </w:p>
          <w:p w14:paraId="319CD4F2" w14:textId="04054166"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b/>
                <w:spacing w:val="20"/>
                <w:sz w:val="16"/>
                <w:szCs w:val="16"/>
              </w:rPr>
            </w:pPr>
            <w:r w:rsidRPr="005521BE">
              <w:rPr>
                <w:rFonts w:ascii="BIZ UDゴシック" w:eastAsia="BIZ UDゴシック" w:hAnsi="BIZ UDゴシック" w:cs="ＭＳ 明朝"/>
                <w:spacing w:val="20"/>
                <w:sz w:val="16"/>
                <w:szCs w:val="16"/>
              </w:rPr>
              <w:t>第二-4(16)⑨</w:t>
            </w:r>
          </w:p>
        </w:tc>
      </w:tr>
      <w:tr w:rsidR="005521BE" w:rsidRPr="005521BE" w14:paraId="364B4289" w14:textId="77777777" w:rsidTr="00B626DF">
        <w:trPr>
          <w:trHeight w:val="20"/>
        </w:trPr>
        <w:tc>
          <w:tcPr>
            <w:tcW w:w="1315" w:type="dxa"/>
            <w:tcBorders>
              <w:top w:val="nil"/>
              <w:left w:val="single" w:sz="4" w:space="0" w:color="auto"/>
              <w:bottom w:val="nil"/>
              <w:right w:val="single" w:sz="4" w:space="0" w:color="auto"/>
            </w:tcBorders>
          </w:tcPr>
          <w:p w14:paraId="2A66AF4B"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405F9ACD" w14:textId="2201FCE7"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⑩ 特定施設は､退居等の後も､継続して利用者の家族への指導や医療機関に対する情報提供等を行うことが必要であり､利用者の家族､入院先の医療機関等との継続的な関わりの中で､利用者の死亡を確認することができる｡</w:t>
            </w:r>
          </w:p>
          <w:p w14:paraId="2EC27A0C" w14:textId="318E0A9D"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なお､情報の共有を円滑に行う観点から､事業者が入院する医療機関等に利用者の状態を尋ねたときに､当該医療機関等が事業者に対して本人の状態を伝えることについて､退居等の際､本人又は家族に対して説明をし､文書にて同意を得ておくことが必要である｡</w:t>
            </w:r>
          </w:p>
        </w:tc>
        <w:tc>
          <w:tcPr>
            <w:tcW w:w="1222" w:type="dxa"/>
            <w:tcBorders>
              <w:top w:val="nil"/>
              <w:left w:val="single" w:sz="4" w:space="0" w:color="auto"/>
              <w:bottom w:val="nil"/>
              <w:right w:val="single" w:sz="4" w:space="0" w:color="auto"/>
            </w:tcBorders>
            <w:shd w:val="clear" w:color="auto" w:fill="auto"/>
          </w:tcPr>
          <w:p w14:paraId="75D0F473" w14:textId="77777777"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shd w:val="clear" w:color="auto" w:fill="auto"/>
          </w:tcPr>
          <w:p w14:paraId="6C3ED4AA" w14:textId="592737ED"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平12老企40</w:t>
            </w:r>
          </w:p>
          <w:p w14:paraId="41716562" w14:textId="417E9EA3"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第二-4(16)⑩</w:t>
            </w:r>
          </w:p>
        </w:tc>
      </w:tr>
      <w:tr w:rsidR="005521BE" w:rsidRPr="005521BE" w14:paraId="22ED08F9" w14:textId="77777777" w:rsidTr="00B626DF">
        <w:trPr>
          <w:trHeight w:val="20"/>
        </w:trPr>
        <w:tc>
          <w:tcPr>
            <w:tcW w:w="1315" w:type="dxa"/>
            <w:tcBorders>
              <w:top w:val="nil"/>
              <w:left w:val="single" w:sz="4" w:space="0" w:color="auto"/>
              <w:bottom w:val="nil"/>
              <w:right w:val="single" w:sz="4" w:space="0" w:color="auto"/>
            </w:tcBorders>
          </w:tcPr>
          <w:p w14:paraId="004444C2"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560E88C9" w14:textId="1406B0A5"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⑪ 利用者が入退院をし､又は外泊した場合であって､当該入院又は外泊期間が死亡日前45日範囲内であれば､当該入院又は外泊期間を除いた期間について､看取り介護加算の算定が可能である｡</w:t>
            </w:r>
          </w:p>
        </w:tc>
        <w:tc>
          <w:tcPr>
            <w:tcW w:w="1222" w:type="dxa"/>
            <w:tcBorders>
              <w:top w:val="nil"/>
              <w:left w:val="single" w:sz="4" w:space="0" w:color="auto"/>
              <w:bottom w:val="nil"/>
              <w:right w:val="single" w:sz="4" w:space="0" w:color="auto"/>
            </w:tcBorders>
            <w:shd w:val="clear" w:color="auto" w:fill="auto"/>
          </w:tcPr>
          <w:p w14:paraId="06A27DB6" w14:textId="77777777"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shd w:val="clear" w:color="auto" w:fill="auto"/>
          </w:tcPr>
          <w:p w14:paraId="22BD6631" w14:textId="3C2BFAA4"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平12老企40</w:t>
            </w:r>
          </w:p>
          <w:p w14:paraId="57062CAF" w14:textId="35305973"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第二-4(16)⑪</w:t>
            </w:r>
          </w:p>
        </w:tc>
      </w:tr>
      <w:tr w:rsidR="005521BE" w:rsidRPr="005521BE" w14:paraId="55E56C84" w14:textId="77777777" w:rsidTr="00B626DF">
        <w:trPr>
          <w:trHeight w:val="20"/>
        </w:trPr>
        <w:tc>
          <w:tcPr>
            <w:tcW w:w="1315" w:type="dxa"/>
            <w:tcBorders>
              <w:top w:val="nil"/>
              <w:left w:val="single" w:sz="4" w:space="0" w:color="auto"/>
              <w:bottom w:val="nil"/>
              <w:right w:val="single" w:sz="4" w:space="0" w:color="auto"/>
            </w:tcBorders>
          </w:tcPr>
          <w:p w14:paraId="7A7DF24C"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4CC55681" w14:textId="44D2E3FD"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⑫ 入院若しくは外泊又は退去の当日について看取り看護加算を算定できるかどうかは､当該日に所定単位数を算定するかどうかによる｡ </w:t>
            </w:r>
          </w:p>
        </w:tc>
        <w:tc>
          <w:tcPr>
            <w:tcW w:w="1222" w:type="dxa"/>
            <w:tcBorders>
              <w:top w:val="nil"/>
              <w:left w:val="single" w:sz="4" w:space="0" w:color="auto"/>
              <w:bottom w:val="nil"/>
              <w:right w:val="single" w:sz="4" w:space="0" w:color="auto"/>
            </w:tcBorders>
            <w:shd w:val="clear" w:color="auto" w:fill="auto"/>
          </w:tcPr>
          <w:p w14:paraId="4994674F" w14:textId="77777777" w:rsidR="00B671F0" w:rsidRPr="005521BE" w:rsidRDefault="00B671F0" w:rsidP="00127862">
            <w:pPr>
              <w:adjustRightInd w:val="0"/>
              <w:spacing w:line="240" w:lineRule="exact"/>
              <w:ind w:leftChars="-19" w:left="-32" w:rightChars="10" w:right="24" w:hangingChars="8" w:hanging="14"/>
              <w:contextualSpacing/>
              <w:jc w:val="center"/>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shd w:val="clear" w:color="auto" w:fill="auto"/>
          </w:tcPr>
          <w:p w14:paraId="5D4C105F" w14:textId="566C8B8A"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平12老企40</w:t>
            </w:r>
          </w:p>
          <w:p w14:paraId="4A1D0213" w14:textId="31E06B23"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第二-4(16)⑫</w:t>
            </w:r>
          </w:p>
        </w:tc>
      </w:tr>
      <w:tr w:rsidR="005521BE" w:rsidRPr="005521BE" w14:paraId="47608A6E" w14:textId="77777777" w:rsidTr="00B626DF">
        <w:trPr>
          <w:trHeight w:val="20"/>
        </w:trPr>
        <w:tc>
          <w:tcPr>
            <w:tcW w:w="1315" w:type="dxa"/>
            <w:tcBorders>
              <w:top w:val="nil"/>
              <w:left w:val="single" w:sz="4" w:space="0" w:color="auto"/>
              <w:bottom w:val="single" w:sz="4" w:space="0" w:color="auto"/>
              <w:right w:val="single" w:sz="4" w:space="0" w:color="auto"/>
            </w:tcBorders>
          </w:tcPr>
          <w:p w14:paraId="6627F8D4"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7B6BB545" w14:textId="55051F4C" w:rsidR="00B671F0" w:rsidRPr="005521BE" w:rsidRDefault="00427A3F" w:rsidP="00127862">
            <w:pPr>
              <w:autoSpaceDE w:val="0"/>
              <w:autoSpaceDN w:val="0"/>
              <w:adjustRightInd w:val="0"/>
              <w:spacing w:line="240" w:lineRule="exact"/>
              <w:ind w:left="21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⑬ 看取り介護加算(Ⅱ)を算定する場合の｢夜勤又は宿直を行う看護職員の数が1以上｣については､病院､診療所又は指定訪問看護ｽﾃｰｼｮﾝ(以下この⑬において｢病院等｣という｡)の看護師又は准看護師が､当該病院等の体制に支障を来すことなく､特定施設において夜勤又は宿直を行う場合についても､当該特定施設の施設基準を満たすものとして差し支えない｡</w:t>
            </w:r>
          </w:p>
          <w:p w14:paraId="2681D61A" w14:textId="7BB538C0" w:rsidR="00DB2618" w:rsidRPr="005521BE" w:rsidRDefault="00427A3F" w:rsidP="00997E87">
            <w:pPr>
              <w:autoSpaceDE w:val="0"/>
              <w:autoSpaceDN w:val="0"/>
              <w:adjustRightInd w:val="0"/>
              <w:spacing w:line="240" w:lineRule="exact"/>
              <w:ind w:leftChars="100" w:left="240" w:firstLineChars="100" w:firstLine="210"/>
              <w:jc w:val="left"/>
              <w:rPr>
                <w:rFonts w:ascii="BIZ UDゴシック" w:eastAsia="BIZ UDゴシック" w:hAnsi="BIZ UDゴシック" w:cs="ＭＳ 明朝"/>
                <w:sz w:val="21"/>
                <w:szCs w:val="21"/>
              </w:rPr>
            </w:pPr>
            <w:r w:rsidRPr="005521BE">
              <w:rPr>
                <w:rFonts w:ascii="BIZ UDゴシック" w:eastAsia="BIZ UDゴシック" w:hAnsi="BIZ UDゴシック" w:cs="メイリオ"/>
                <w:kern w:val="0"/>
                <w:sz w:val="21"/>
                <w:szCs w:val="21"/>
              </w:rPr>
              <w:t>また､特定施設と同一建物内に病院等が所在している場合､当該病院等の体制に支障を来すことなく､当該病院等に勤務する看護師又は准看護師が､特定施設において夜勤又は宿直を行った場合と同等の迅速な対応が可能な体制を確保していれば､同様に当該特定施設の施設基準を満たすものとして差し支えない｡</w:t>
            </w:r>
          </w:p>
        </w:tc>
        <w:tc>
          <w:tcPr>
            <w:tcW w:w="1222" w:type="dxa"/>
            <w:tcBorders>
              <w:top w:val="nil"/>
              <w:left w:val="single" w:sz="4" w:space="0" w:color="auto"/>
              <w:bottom w:val="single" w:sz="4" w:space="0" w:color="auto"/>
              <w:right w:val="single" w:sz="4" w:space="0" w:color="auto"/>
            </w:tcBorders>
            <w:shd w:val="clear" w:color="auto" w:fill="auto"/>
          </w:tcPr>
          <w:p w14:paraId="5DFF6B4D" w14:textId="77777777" w:rsidR="00B671F0" w:rsidRPr="005521BE" w:rsidRDefault="00B671F0" w:rsidP="00127862">
            <w:pPr>
              <w:adjustRightInd w:val="0"/>
              <w:spacing w:line="240" w:lineRule="exact"/>
              <w:ind w:leftChars="-19" w:left="-32" w:rightChars="10" w:right="24" w:hangingChars="8" w:hanging="14"/>
              <w:contextualSpacing/>
              <w:jc w:val="center"/>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single" w:sz="4" w:space="0" w:color="auto"/>
              <w:right w:val="single" w:sz="4" w:space="0" w:color="auto"/>
            </w:tcBorders>
            <w:shd w:val="clear" w:color="auto" w:fill="auto"/>
          </w:tcPr>
          <w:p w14:paraId="7C10F8E6" w14:textId="45B15D18"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平12老企40</w:t>
            </w:r>
          </w:p>
          <w:p w14:paraId="2AC44A3B" w14:textId="76B2DEA7"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第二-4(16)⑬</w:t>
            </w:r>
          </w:p>
        </w:tc>
      </w:tr>
      <w:tr w:rsidR="005521BE" w:rsidRPr="005521BE" w14:paraId="74970CEF" w14:textId="77777777" w:rsidTr="00B626DF">
        <w:trPr>
          <w:trHeight w:val="20"/>
        </w:trPr>
        <w:tc>
          <w:tcPr>
            <w:tcW w:w="1315" w:type="dxa"/>
            <w:vMerge w:val="restart"/>
            <w:tcBorders>
              <w:top w:val="single" w:sz="4" w:space="0" w:color="auto"/>
              <w:left w:val="single" w:sz="4" w:space="0" w:color="auto"/>
              <w:right w:val="single" w:sz="4" w:space="0" w:color="auto"/>
            </w:tcBorders>
            <w:shd w:val="clear" w:color="auto" w:fill="auto"/>
          </w:tcPr>
          <w:p w14:paraId="5D80E715" w14:textId="007D8A13"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65</w:t>
            </w:r>
          </w:p>
          <w:p w14:paraId="352DF662" w14:textId="451F3ADF"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認知症専門</w:t>
            </w:r>
          </w:p>
          <w:p w14:paraId="3F51DAB4" w14:textId="6FE6D7D5"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ｹｱ加算</w:t>
            </w:r>
          </w:p>
          <w:p w14:paraId="424001B5" w14:textId="077AFBD5"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(予防同様)</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2C8E602F" w14:textId="02210E39"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別に厚生労働大臣が定める基準に適合しているものとして市長に届け出た指定特定施設が､別に厚生労働大臣が定める者に対し､専門的な認知症ｹｱを行った場合は､当該基準に掲げる区分に従い､1日につき次に掲げる所定単位数を加算していますか｡</w:t>
            </w:r>
          </w:p>
          <w:p w14:paraId="6D0CC656" w14:textId="1DF044C3"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ただし､次に掲げるいずれかの加算を算定している場合においては､次に掲げるその他の加算は算定できません｡</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5FBEE570"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21754722"/>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3974F206"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54027816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39719DA4" w14:textId="56759F14"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828736237"/>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vMerge w:val="restart"/>
            <w:tcBorders>
              <w:top w:val="single" w:sz="4" w:space="0" w:color="auto"/>
              <w:left w:val="single" w:sz="4" w:space="0" w:color="auto"/>
              <w:right w:val="single" w:sz="4" w:space="0" w:color="auto"/>
            </w:tcBorders>
            <w:shd w:val="clear" w:color="auto" w:fill="auto"/>
          </w:tcPr>
          <w:p w14:paraId="56B96123" w14:textId="6697D71C"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平12厚告19</w:t>
            </w:r>
          </w:p>
          <w:p w14:paraId="20D05D46" w14:textId="555CA1F6"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別表の10へ</w:t>
            </w:r>
          </w:p>
        </w:tc>
      </w:tr>
      <w:tr w:rsidR="005521BE" w:rsidRPr="005521BE" w14:paraId="45CE1306" w14:textId="77777777" w:rsidTr="00B626DF">
        <w:trPr>
          <w:trHeight w:val="20"/>
        </w:trPr>
        <w:tc>
          <w:tcPr>
            <w:tcW w:w="1315" w:type="dxa"/>
            <w:vMerge/>
            <w:tcBorders>
              <w:left w:val="single" w:sz="4" w:space="0" w:color="auto"/>
              <w:right w:val="single" w:sz="4" w:space="0" w:color="auto"/>
            </w:tcBorders>
            <w:shd w:val="clear" w:color="auto" w:fill="auto"/>
          </w:tcPr>
          <w:p w14:paraId="61D82A1A"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3CD41C42" w14:textId="272DB8A5"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(1) 認知症専門ｹｱ加算(Ⅰ) 3単位</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304CF0A3" w14:textId="53501825" w:rsidR="00B671F0" w:rsidRPr="005521BE" w:rsidRDefault="00427A3F" w:rsidP="00127862">
            <w:pPr>
              <w:adjustRightInd w:val="0"/>
              <w:spacing w:line="240" w:lineRule="exact"/>
              <w:ind w:leftChars="-19" w:left="-29" w:rightChars="10" w:right="24" w:hangingChars="8" w:hanging="17"/>
              <w:contextualSpacing/>
              <w:jc w:val="center"/>
              <w:rPr>
                <w:rFonts w:ascii="BIZ UDゴシック" w:eastAsia="BIZ UDゴシック" w:hAnsi="BIZ UDゴシック" w:cs="ＭＳ 明朝"/>
                <w:kern w:val="0"/>
                <w:sz w:val="21"/>
                <w:szCs w:val="21"/>
              </w:rPr>
            </w:pPr>
            <w:r w:rsidRPr="005521BE">
              <w:rPr>
                <w:rFonts w:ascii="BIZ UDゴシック" w:eastAsia="BIZ UDゴシック" w:hAnsi="BIZ UDゴシック" w:cs="ＭＳ 明朝"/>
                <w:kern w:val="0"/>
                <w:sz w:val="21"/>
                <w:szCs w:val="21"/>
              </w:rPr>
              <w:t>□</w:t>
            </w:r>
          </w:p>
        </w:tc>
        <w:tc>
          <w:tcPr>
            <w:tcW w:w="1471" w:type="dxa"/>
            <w:vMerge/>
            <w:tcBorders>
              <w:left w:val="single" w:sz="4" w:space="0" w:color="auto"/>
              <w:right w:val="single" w:sz="4" w:space="0" w:color="auto"/>
            </w:tcBorders>
            <w:shd w:val="clear" w:color="auto" w:fill="auto"/>
          </w:tcPr>
          <w:p w14:paraId="12B85CD5"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1C79528E" w14:textId="77777777" w:rsidTr="00B626DF">
        <w:trPr>
          <w:trHeight w:val="20"/>
        </w:trPr>
        <w:tc>
          <w:tcPr>
            <w:tcW w:w="1315" w:type="dxa"/>
            <w:vMerge/>
            <w:tcBorders>
              <w:left w:val="single" w:sz="4" w:space="0" w:color="auto"/>
              <w:bottom w:val="nil"/>
              <w:right w:val="single" w:sz="4" w:space="0" w:color="auto"/>
            </w:tcBorders>
            <w:shd w:val="clear" w:color="auto" w:fill="auto"/>
          </w:tcPr>
          <w:p w14:paraId="0DBC9723"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16FED7E8" w14:textId="2A143C17"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(2) 認知症専門ｹｱ加算(Ⅱ) 4単位</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49ADAFFB" w14:textId="1823D719" w:rsidR="00B671F0" w:rsidRPr="005521BE" w:rsidRDefault="00427A3F" w:rsidP="00127862">
            <w:pPr>
              <w:adjustRightInd w:val="0"/>
              <w:spacing w:line="240" w:lineRule="exact"/>
              <w:ind w:leftChars="-19" w:left="-29" w:rightChars="10" w:right="24" w:hangingChars="8" w:hanging="17"/>
              <w:contextualSpacing/>
              <w:jc w:val="center"/>
              <w:rPr>
                <w:rFonts w:ascii="BIZ UDゴシック" w:eastAsia="BIZ UDゴシック" w:hAnsi="BIZ UDゴシック" w:cs="ＭＳ 明朝"/>
                <w:kern w:val="0"/>
                <w:sz w:val="21"/>
                <w:szCs w:val="21"/>
              </w:rPr>
            </w:pPr>
            <w:r w:rsidRPr="005521BE">
              <w:rPr>
                <w:rFonts w:ascii="BIZ UDゴシック" w:eastAsia="BIZ UDゴシック" w:hAnsi="BIZ UDゴシック" w:cs="ＭＳ 明朝"/>
                <w:kern w:val="0"/>
                <w:sz w:val="21"/>
                <w:szCs w:val="21"/>
              </w:rPr>
              <w:t>□</w:t>
            </w:r>
          </w:p>
        </w:tc>
        <w:tc>
          <w:tcPr>
            <w:tcW w:w="1471" w:type="dxa"/>
            <w:vMerge/>
            <w:tcBorders>
              <w:left w:val="single" w:sz="4" w:space="0" w:color="auto"/>
              <w:bottom w:val="single" w:sz="4" w:space="0" w:color="auto"/>
              <w:right w:val="single" w:sz="4" w:space="0" w:color="auto"/>
            </w:tcBorders>
            <w:shd w:val="clear" w:color="auto" w:fill="auto"/>
          </w:tcPr>
          <w:p w14:paraId="2744FBB7"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28F27DB6" w14:textId="77777777" w:rsidTr="00B626DF">
        <w:trPr>
          <w:trHeight w:val="20"/>
        </w:trPr>
        <w:tc>
          <w:tcPr>
            <w:tcW w:w="1315" w:type="dxa"/>
            <w:vMerge w:val="restart"/>
            <w:tcBorders>
              <w:top w:val="nil"/>
              <w:left w:val="single" w:sz="4" w:space="0" w:color="auto"/>
              <w:right w:val="single" w:sz="4" w:space="0" w:color="auto"/>
            </w:tcBorders>
          </w:tcPr>
          <w:p w14:paraId="7560D877"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nil"/>
              <w:right w:val="single" w:sz="4" w:space="0" w:color="auto"/>
            </w:tcBorders>
            <w:shd w:val="clear" w:color="auto" w:fill="auto"/>
          </w:tcPr>
          <w:p w14:paraId="1F5D46FE" w14:textId="37B7CCA7"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〔別に厚生労働大臣が定める基準〕</w:t>
            </w:r>
          </w:p>
          <w:p w14:paraId="58793831" w14:textId="1395C9B2"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ｲ 認知症専門ｹｱ加算(Ⅰ)</w:t>
            </w:r>
          </w:p>
          <w:p w14:paraId="3D6D994D" w14:textId="40D322E4"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次に掲げる基準のいずれにも適合すること｡</w:t>
            </w:r>
          </w:p>
        </w:tc>
        <w:tc>
          <w:tcPr>
            <w:tcW w:w="1222" w:type="dxa"/>
            <w:tcBorders>
              <w:top w:val="single" w:sz="4" w:space="0" w:color="auto"/>
              <w:left w:val="single" w:sz="4" w:space="0" w:color="auto"/>
              <w:bottom w:val="nil"/>
              <w:right w:val="single" w:sz="4" w:space="0" w:color="auto"/>
            </w:tcBorders>
            <w:shd w:val="clear" w:color="auto" w:fill="auto"/>
          </w:tcPr>
          <w:p w14:paraId="309EEF39" w14:textId="77777777" w:rsidR="00B671F0" w:rsidRPr="005521BE" w:rsidRDefault="00B671F0" w:rsidP="00127862">
            <w:pPr>
              <w:adjustRightInd w:val="0"/>
              <w:spacing w:line="240" w:lineRule="exact"/>
              <w:ind w:leftChars="-19" w:left="-32" w:rightChars="10" w:right="24" w:hangingChars="8" w:hanging="14"/>
              <w:contextualSpacing/>
              <w:jc w:val="center"/>
              <w:rPr>
                <w:rFonts w:ascii="BIZ UDゴシック" w:eastAsia="BIZ UDゴシック" w:hAnsi="BIZ UDゴシック" w:cs="ＭＳ 明朝"/>
                <w:spacing w:val="4"/>
                <w:w w:val="82"/>
                <w:kern w:val="0"/>
                <w:sz w:val="21"/>
                <w:szCs w:val="21"/>
              </w:rPr>
            </w:pPr>
          </w:p>
        </w:tc>
        <w:tc>
          <w:tcPr>
            <w:tcW w:w="1471" w:type="dxa"/>
            <w:vMerge w:val="restart"/>
            <w:tcBorders>
              <w:top w:val="single" w:sz="4" w:space="0" w:color="auto"/>
              <w:left w:val="single" w:sz="4" w:space="0" w:color="auto"/>
              <w:right w:val="single" w:sz="4" w:space="0" w:color="auto"/>
            </w:tcBorders>
            <w:shd w:val="clear" w:color="auto" w:fill="auto"/>
          </w:tcPr>
          <w:p w14:paraId="5C4C25C9" w14:textId="67C2ED7B"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平27厚告95</w:t>
            </w:r>
          </w:p>
          <w:p w14:paraId="7052862E" w14:textId="5049CB4C"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三の二</w:t>
            </w:r>
          </w:p>
        </w:tc>
      </w:tr>
      <w:tr w:rsidR="005521BE" w:rsidRPr="005521BE" w14:paraId="025EACE6" w14:textId="77777777" w:rsidTr="00B626DF">
        <w:trPr>
          <w:trHeight w:val="20"/>
        </w:trPr>
        <w:tc>
          <w:tcPr>
            <w:tcW w:w="1315" w:type="dxa"/>
            <w:vMerge/>
            <w:tcBorders>
              <w:left w:val="single" w:sz="4" w:space="0" w:color="auto"/>
              <w:bottom w:val="nil"/>
              <w:right w:val="single" w:sz="4" w:space="0" w:color="auto"/>
            </w:tcBorders>
          </w:tcPr>
          <w:p w14:paraId="79CD7147"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left w:val="single" w:sz="4" w:space="0" w:color="auto"/>
              <w:bottom w:val="single" w:sz="4" w:space="0" w:color="auto"/>
              <w:right w:val="single" w:sz="4" w:space="0" w:color="auto"/>
            </w:tcBorders>
          </w:tcPr>
          <w:p w14:paraId="597F998B" w14:textId="53B954AC" w:rsidR="00FE1BC0" w:rsidRPr="005521BE" w:rsidRDefault="00FE1BC0"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(1) 事業所又は施設における利用者､入所者又は入院患者の総数のうち､日常生活に支障を来すおそれのある症状若しくは行動が認められることから介護を必要とする認知症の者(以下｢対象者｣という｡)の占める割合が2分の1以上であること｡</w:t>
            </w:r>
          </w:p>
        </w:tc>
        <w:tc>
          <w:tcPr>
            <w:tcW w:w="1222" w:type="dxa"/>
            <w:tcBorders>
              <w:top w:val="nil"/>
              <w:left w:val="single" w:sz="4" w:space="0" w:color="auto"/>
              <w:bottom w:val="single" w:sz="4" w:space="0" w:color="auto"/>
              <w:right w:val="single" w:sz="4" w:space="0" w:color="auto"/>
            </w:tcBorders>
          </w:tcPr>
          <w:p w14:paraId="0355926F"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15311543"/>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04DF6739"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59735495"/>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0F3240F1" w14:textId="0987A058"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140727099"/>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vMerge/>
            <w:tcBorders>
              <w:left w:val="single" w:sz="4" w:space="0" w:color="auto"/>
              <w:bottom w:val="nil"/>
              <w:right w:val="single" w:sz="4" w:space="0" w:color="auto"/>
            </w:tcBorders>
          </w:tcPr>
          <w:p w14:paraId="15F2100E" w14:textId="77777777"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5B8A2B23" w14:textId="77777777" w:rsidTr="00B626DF">
        <w:trPr>
          <w:trHeight w:val="20"/>
        </w:trPr>
        <w:tc>
          <w:tcPr>
            <w:tcW w:w="1315" w:type="dxa"/>
            <w:tcBorders>
              <w:top w:val="nil"/>
              <w:left w:val="single" w:sz="4" w:space="0" w:color="auto"/>
              <w:bottom w:val="nil"/>
              <w:right w:val="single" w:sz="4" w:space="0" w:color="auto"/>
            </w:tcBorders>
          </w:tcPr>
          <w:p w14:paraId="051BB5CC" w14:textId="1D5521E6"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tcPr>
          <w:p w14:paraId="1319F61B" w14:textId="429512D6" w:rsidR="00FE1BC0" w:rsidRPr="005521BE" w:rsidRDefault="00FE1BC0"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(2) 認知症介護に係る専門的な研修を修了している者を､対象者の数が20人未満である場合にあっては､1以上､当該対象者の数が20人以上である場合にあっては､1に､当該対象者の数が19を超えて10又はその端数を増すごとに1を加えて得た数以上配置し､ﾁｰﾑとして専門的な認知症ｹｱを実施していること｡</w:t>
            </w:r>
          </w:p>
        </w:tc>
        <w:tc>
          <w:tcPr>
            <w:tcW w:w="1222" w:type="dxa"/>
            <w:tcBorders>
              <w:top w:val="single" w:sz="4" w:space="0" w:color="auto"/>
              <w:left w:val="single" w:sz="4" w:space="0" w:color="auto"/>
              <w:bottom w:val="single" w:sz="4" w:space="0" w:color="auto"/>
              <w:right w:val="single" w:sz="4" w:space="0" w:color="auto"/>
            </w:tcBorders>
          </w:tcPr>
          <w:p w14:paraId="5DE8EEC9"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382566585"/>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4C1D9047"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593138550"/>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66032D9B" w14:textId="2534C5EB"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871267567"/>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tcPr>
          <w:p w14:paraId="22F99307" w14:textId="77777777"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6948207C" w14:textId="77777777" w:rsidTr="00B626DF">
        <w:trPr>
          <w:trHeight w:val="20"/>
        </w:trPr>
        <w:tc>
          <w:tcPr>
            <w:tcW w:w="1315" w:type="dxa"/>
            <w:tcBorders>
              <w:top w:val="nil"/>
              <w:left w:val="single" w:sz="4" w:space="0" w:color="auto"/>
              <w:bottom w:val="nil"/>
              <w:right w:val="single" w:sz="4" w:space="0" w:color="auto"/>
            </w:tcBorders>
          </w:tcPr>
          <w:p w14:paraId="5EA5D560"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1AF7A0CA" w14:textId="4E208F70" w:rsidR="00FE1BC0" w:rsidRPr="005521BE" w:rsidRDefault="00FE1BC0" w:rsidP="00127862">
            <w:pPr>
              <w:adjustRightInd w:val="0"/>
              <w:spacing w:line="240" w:lineRule="exact"/>
              <w:ind w:left="42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(3) 当該事業所又は施設の従業者に対する､認知症ｹｱに関する留意事項の伝達又は技術的指導に係る会議を定期的に開催していること｡</w:t>
            </w:r>
          </w:p>
        </w:tc>
        <w:tc>
          <w:tcPr>
            <w:tcW w:w="1222" w:type="dxa"/>
            <w:tcBorders>
              <w:top w:val="single" w:sz="4" w:space="0" w:color="auto"/>
              <w:left w:val="single" w:sz="4" w:space="0" w:color="auto"/>
              <w:bottom w:val="single" w:sz="4" w:space="0" w:color="auto"/>
              <w:right w:val="single" w:sz="4" w:space="0" w:color="auto"/>
            </w:tcBorders>
          </w:tcPr>
          <w:p w14:paraId="0B5F3BCC"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73319165"/>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5F85C046"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76896243"/>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28E021DA" w14:textId="292E1BFE"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94633377"/>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tcPr>
          <w:p w14:paraId="397F7213" w14:textId="77777777"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488B722D" w14:textId="77777777" w:rsidTr="00B626DF">
        <w:trPr>
          <w:trHeight w:val="20"/>
        </w:trPr>
        <w:tc>
          <w:tcPr>
            <w:tcW w:w="1315" w:type="dxa"/>
            <w:vMerge w:val="restart"/>
            <w:tcBorders>
              <w:top w:val="nil"/>
              <w:left w:val="single" w:sz="4" w:space="0" w:color="auto"/>
              <w:right w:val="single" w:sz="4" w:space="0" w:color="auto"/>
            </w:tcBorders>
          </w:tcPr>
          <w:p w14:paraId="0F13303B" w14:textId="1BCF9C5E" w:rsidR="00B671F0" w:rsidRPr="005521BE" w:rsidRDefault="00B671F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nil"/>
              <w:right w:val="single" w:sz="4" w:space="0" w:color="auto"/>
            </w:tcBorders>
          </w:tcPr>
          <w:p w14:paraId="6E2E1296" w14:textId="619AE558"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ﾛ 認知症専門ｹｱ加算(Ⅱ)</w:t>
            </w:r>
          </w:p>
          <w:p w14:paraId="788BE572" w14:textId="2A5540FC"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次に掲げる基準のいずれにも適合すること｡</w:t>
            </w:r>
          </w:p>
        </w:tc>
        <w:tc>
          <w:tcPr>
            <w:tcW w:w="1222" w:type="dxa"/>
            <w:tcBorders>
              <w:top w:val="single" w:sz="4" w:space="0" w:color="auto"/>
              <w:left w:val="single" w:sz="4" w:space="0" w:color="auto"/>
              <w:bottom w:val="nil"/>
              <w:right w:val="single" w:sz="4" w:space="0" w:color="auto"/>
            </w:tcBorders>
          </w:tcPr>
          <w:p w14:paraId="29EE486B" w14:textId="77777777" w:rsidR="00B671F0" w:rsidRPr="005521BE" w:rsidRDefault="00B671F0" w:rsidP="00127862">
            <w:pPr>
              <w:adjustRightInd w:val="0"/>
              <w:spacing w:line="240" w:lineRule="exact"/>
              <w:ind w:leftChars="-19" w:left="-29" w:rightChars="10" w:right="24" w:hangingChars="8" w:hanging="17"/>
              <w:contextualSpacing/>
              <w:jc w:val="center"/>
              <w:rPr>
                <w:rFonts w:ascii="BIZ UDゴシック" w:eastAsia="BIZ UDゴシック" w:hAnsi="BIZ UDゴシック" w:cs="ＭＳ 明朝"/>
                <w:kern w:val="0"/>
                <w:sz w:val="21"/>
                <w:szCs w:val="21"/>
              </w:rPr>
            </w:pPr>
          </w:p>
        </w:tc>
        <w:tc>
          <w:tcPr>
            <w:tcW w:w="1471" w:type="dxa"/>
            <w:vMerge w:val="restart"/>
            <w:tcBorders>
              <w:top w:val="nil"/>
              <w:left w:val="single" w:sz="4" w:space="0" w:color="auto"/>
              <w:right w:val="single" w:sz="4" w:space="0" w:color="auto"/>
            </w:tcBorders>
          </w:tcPr>
          <w:p w14:paraId="355CEA0B"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73D3B0AC" w14:textId="77777777" w:rsidTr="00B626DF">
        <w:trPr>
          <w:trHeight w:val="20"/>
        </w:trPr>
        <w:tc>
          <w:tcPr>
            <w:tcW w:w="1315" w:type="dxa"/>
            <w:vMerge/>
            <w:tcBorders>
              <w:left w:val="single" w:sz="4" w:space="0" w:color="auto"/>
              <w:right w:val="single" w:sz="4" w:space="0" w:color="auto"/>
            </w:tcBorders>
          </w:tcPr>
          <w:p w14:paraId="28A7FB72"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left w:val="single" w:sz="4" w:space="0" w:color="auto"/>
              <w:bottom w:val="single" w:sz="4" w:space="0" w:color="auto"/>
              <w:right w:val="single" w:sz="4" w:space="0" w:color="auto"/>
            </w:tcBorders>
          </w:tcPr>
          <w:p w14:paraId="4F6608C0" w14:textId="3DF815B2"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(1) ｲの基準のいずれにも適合すること｡</w:t>
            </w:r>
          </w:p>
        </w:tc>
        <w:tc>
          <w:tcPr>
            <w:tcW w:w="1222" w:type="dxa"/>
            <w:tcBorders>
              <w:top w:val="nil"/>
              <w:left w:val="single" w:sz="4" w:space="0" w:color="auto"/>
              <w:bottom w:val="single" w:sz="4" w:space="0" w:color="auto"/>
              <w:right w:val="single" w:sz="4" w:space="0" w:color="auto"/>
            </w:tcBorders>
          </w:tcPr>
          <w:p w14:paraId="6F86BC5C" w14:textId="77777777" w:rsidR="00FE1BC0" w:rsidRPr="005521BE" w:rsidRDefault="005521BE" w:rsidP="00DD1375">
            <w:pPr>
              <w:adjustRightInd w:val="0"/>
              <w:spacing w:line="240" w:lineRule="exact"/>
              <w:ind w:leftChars="-13" w:left="121" w:hanging="152"/>
              <w:contextualSpacing/>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904267571"/>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1EF50631" w14:textId="77777777" w:rsidR="00FE1BC0" w:rsidRPr="005521BE" w:rsidRDefault="005521BE" w:rsidP="00DD1375">
            <w:pPr>
              <w:adjustRightInd w:val="0"/>
              <w:spacing w:line="240" w:lineRule="exact"/>
              <w:ind w:leftChars="-13" w:left="147" w:hangingChars="89" w:hanging="178"/>
              <w:contextualSpacing/>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44450162"/>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186A7A68" w14:textId="38FB4783"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706159011"/>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vMerge/>
            <w:tcBorders>
              <w:left w:val="single" w:sz="4" w:space="0" w:color="auto"/>
              <w:right w:val="single" w:sz="4" w:space="0" w:color="auto"/>
            </w:tcBorders>
          </w:tcPr>
          <w:p w14:paraId="47E6944A" w14:textId="77777777" w:rsidR="00FE1BC0" w:rsidRPr="005521BE" w:rsidRDefault="00FE1BC0" w:rsidP="00F66C53">
            <w:pPr>
              <w:adjustRightInd w:val="0"/>
              <w:spacing w:line="200" w:lineRule="exact"/>
              <w:ind w:left="167" w:hanging="167"/>
              <w:contextualSpacing/>
              <w:jc w:val="left"/>
              <w:rPr>
                <w:rFonts w:ascii="BIZ UDゴシック" w:eastAsia="BIZ UDゴシック" w:hAnsi="BIZ UDゴシック" w:cs="ＭＳ 明朝"/>
                <w:spacing w:val="20"/>
                <w:sz w:val="18"/>
                <w:szCs w:val="18"/>
              </w:rPr>
            </w:pPr>
          </w:p>
        </w:tc>
      </w:tr>
      <w:tr w:rsidR="005521BE" w:rsidRPr="005521BE" w14:paraId="1A3E0367" w14:textId="77777777" w:rsidTr="00B626DF">
        <w:trPr>
          <w:trHeight w:val="20"/>
        </w:trPr>
        <w:tc>
          <w:tcPr>
            <w:tcW w:w="1315" w:type="dxa"/>
            <w:vMerge/>
            <w:tcBorders>
              <w:left w:val="single" w:sz="4" w:space="0" w:color="auto"/>
              <w:right w:val="single" w:sz="4" w:space="0" w:color="auto"/>
            </w:tcBorders>
          </w:tcPr>
          <w:p w14:paraId="1B2DB5DD"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tcPr>
          <w:p w14:paraId="43A6B108" w14:textId="7AE1AD29" w:rsidR="00FE1BC0" w:rsidRPr="005521BE" w:rsidRDefault="00FE1BC0"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(2) 認知症介護の指導に係る専門的な研修を修了している者を1名以上配置し､事業所又は施設全体の認知症ｹｱの指導等を実施していること｡</w:t>
            </w:r>
          </w:p>
        </w:tc>
        <w:tc>
          <w:tcPr>
            <w:tcW w:w="1222" w:type="dxa"/>
            <w:tcBorders>
              <w:top w:val="single" w:sz="4" w:space="0" w:color="auto"/>
              <w:left w:val="single" w:sz="4" w:space="0" w:color="auto"/>
              <w:bottom w:val="single" w:sz="4" w:space="0" w:color="auto"/>
              <w:right w:val="single" w:sz="4" w:space="0" w:color="auto"/>
            </w:tcBorders>
          </w:tcPr>
          <w:p w14:paraId="43C65203" w14:textId="77777777" w:rsidR="00FE1BC0" w:rsidRPr="005521BE" w:rsidRDefault="005521BE" w:rsidP="00DD1375">
            <w:pPr>
              <w:adjustRightInd w:val="0"/>
              <w:spacing w:line="240" w:lineRule="exact"/>
              <w:ind w:leftChars="-13" w:left="121" w:hanging="152"/>
              <w:contextualSpacing/>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550534325"/>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2A45095E" w14:textId="77777777" w:rsidR="00FE1BC0" w:rsidRPr="005521BE" w:rsidRDefault="005521BE" w:rsidP="00DD1375">
            <w:pPr>
              <w:adjustRightInd w:val="0"/>
              <w:spacing w:line="240" w:lineRule="exact"/>
              <w:ind w:leftChars="-13" w:left="147" w:hangingChars="89" w:hanging="178"/>
              <w:contextualSpacing/>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39909313"/>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6CE26043" w14:textId="3585318B"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6185415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vMerge/>
            <w:tcBorders>
              <w:left w:val="single" w:sz="4" w:space="0" w:color="auto"/>
              <w:right w:val="single" w:sz="4" w:space="0" w:color="auto"/>
            </w:tcBorders>
          </w:tcPr>
          <w:p w14:paraId="4393DACF" w14:textId="77777777" w:rsidR="00FE1BC0" w:rsidRPr="005521BE" w:rsidRDefault="00FE1BC0" w:rsidP="00F66C53">
            <w:pPr>
              <w:adjustRightInd w:val="0"/>
              <w:spacing w:line="200" w:lineRule="exact"/>
              <w:ind w:left="167" w:hanging="167"/>
              <w:contextualSpacing/>
              <w:jc w:val="left"/>
              <w:rPr>
                <w:rFonts w:ascii="BIZ UDゴシック" w:eastAsia="BIZ UDゴシック" w:hAnsi="BIZ UDゴシック" w:cs="ＭＳ 明朝"/>
                <w:spacing w:val="20"/>
                <w:sz w:val="18"/>
                <w:szCs w:val="18"/>
              </w:rPr>
            </w:pPr>
          </w:p>
        </w:tc>
      </w:tr>
      <w:tr w:rsidR="005521BE" w:rsidRPr="005521BE" w14:paraId="636D824A" w14:textId="77777777" w:rsidTr="00B626DF">
        <w:trPr>
          <w:trHeight w:val="20"/>
        </w:trPr>
        <w:tc>
          <w:tcPr>
            <w:tcW w:w="1315" w:type="dxa"/>
            <w:vMerge/>
            <w:tcBorders>
              <w:left w:val="single" w:sz="4" w:space="0" w:color="auto"/>
              <w:bottom w:val="nil"/>
              <w:right w:val="single" w:sz="4" w:space="0" w:color="auto"/>
            </w:tcBorders>
          </w:tcPr>
          <w:p w14:paraId="581555D7"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tcPr>
          <w:p w14:paraId="458B07A0" w14:textId="13144DBC" w:rsidR="00FE1BC0" w:rsidRPr="005521BE" w:rsidRDefault="00FE1BC0" w:rsidP="00127862">
            <w:pPr>
              <w:adjustRightInd w:val="0"/>
              <w:spacing w:line="240" w:lineRule="exact"/>
              <w:ind w:left="370" w:hangingChars="176" w:hanging="37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(3) 当該事業所又は施設における介護職員､看護職員ごとの認知症ｹｱに関する研修計画を作成し､当該計画に従い､研修を実施又は実施を予定していること｡</w:t>
            </w:r>
          </w:p>
        </w:tc>
        <w:tc>
          <w:tcPr>
            <w:tcW w:w="1222" w:type="dxa"/>
            <w:tcBorders>
              <w:top w:val="single" w:sz="4" w:space="0" w:color="auto"/>
              <w:left w:val="single" w:sz="4" w:space="0" w:color="auto"/>
              <w:bottom w:val="single" w:sz="4" w:space="0" w:color="auto"/>
              <w:right w:val="single" w:sz="4" w:space="0" w:color="auto"/>
            </w:tcBorders>
          </w:tcPr>
          <w:p w14:paraId="374B9BBB" w14:textId="77777777" w:rsidR="00FE1BC0" w:rsidRPr="005521BE" w:rsidRDefault="005521BE" w:rsidP="00DD1375">
            <w:pPr>
              <w:adjustRightInd w:val="0"/>
              <w:spacing w:line="240" w:lineRule="exact"/>
              <w:ind w:leftChars="-13" w:left="121" w:hanging="152"/>
              <w:contextualSpacing/>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445843123"/>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6AA2184B" w14:textId="77777777" w:rsidR="00FE1BC0" w:rsidRPr="005521BE" w:rsidRDefault="005521BE" w:rsidP="00DD1375">
            <w:pPr>
              <w:adjustRightInd w:val="0"/>
              <w:spacing w:line="240" w:lineRule="exact"/>
              <w:ind w:leftChars="-13" w:left="147" w:hangingChars="89" w:hanging="178"/>
              <w:contextualSpacing/>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308096721"/>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01B05BE5" w14:textId="678ADA66"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752076455"/>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vMerge/>
            <w:tcBorders>
              <w:left w:val="single" w:sz="4" w:space="0" w:color="auto"/>
              <w:bottom w:val="single" w:sz="4" w:space="0" w:color="auto"/>
              <w:right w:val="single" w:sz="4" w:space="0" w:color="auto"/>
            </w:tcBorders>
          </w:tcPr>
          <w:p w14:paraId="65C220B4" w14:textId="77777777" w:rsidR="00FE1BC0" w:rsidRPr="005521BE" w:rsidRDefault="00FE1BC0" w:rsidP="00F66C53">
            <w:pPr>
              <w:adjustRightInd w:val="0"/>
              <w:spacing w:line="200" w:lineRule="exact"/>
              <w:ind w:left="167" w:hanging="167"/>
              <w:contextualSpacing/>
              <w:jc w:val="left"/>
              <w:rPr>
                <w:rFonts w:ascii="BIZ UDゴシック" w:eastAsia="BIZ UDゴシック" w:hAnsi="BIZ UDゴシック" w:cs="ＭＳ 明朝"/>
                <w:spacing w:val="20"/>
                <w:sz w:val="18"/>
                <w:szCs w:val="18"/>
              </w:rPr>
            </w:pPr>
          </w:p>
        </w:tc>
      </w:tr>
      <w:tr w:rsidR="005521BE" w:rsidRPr="005521BE" w14:paraId="6C1832C7" w14:textId="77777777" w:rsidTr="00613657">
        <w:trPr>
          <w:trHeight w:val="20"/>
        </w:trPr>
        <w:tc>
          <w:tcPr>
            <w:tcW w:w="1315" w:type="dxa"/>
            <w:tcBorders>
              <w:top w:val="nil"/>
              <w:left w:val="single" w:sz="4" w:space="0" w:color="auto"/>
              <w:bottom w:val="nil"/>
              <w:right w:val="single" w:sz="4" w:space="0" w:color="auto"/>
            </w:tcBorders>
          </w:tcPr>
          <w:p w14:paraId="7B2C4D1C" w14:textId="2F1E222A"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dotted" w:sz="4" w:space="0" w:color="auto"/>
              <w:right w:val="single" w:sz="4" w:space="0" w:color="auto"/>
            </w:tcBorders>
          </w:tcPr>
          <w:p w14:paraId="6D973184" w14:textId="2F0635D4"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〔別に厚生労働大臣が定める者〕</w:t>
            </w:r>
          </w:p>
          <w:p w14:paraId="5C538904" w14:textId="21627993"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日常生活に支障を来すおそれのある症状又は行動が認められることから介護を必要とする認知症の者</w:t>
            </w:r>
          </w:p>
        </w:tc>
        <w:tc>
          <w:tcPr>
            <w:tcW w:w="1222" w:type="dxa"/>
            <w:tcBorders>
              <w:top w:val="single" w:sz="4" w:space="0" w:color="auto"/>
              <w:left w:val="single" w:sz="4" w:space="0" w:color="auto"/>
              <w:bottom w:val="nil"/>
              <w:right w:val="single" w:sz="4" w:space="0" w:color="auto"/>
            </w:tcBorders>
          </w:tcPr>
          <w:p w14:paraId="4730F5DD" w14:textId="77777777" w:rsidR="00FE1BC0" w:rsidRPr="005521BE" w:rsidRDefault="005521BE" w:rsidP="00DD1375">
            <w:pPr>
              <w:adjustRightInd w:val="0"/>
              <w:spacing w:line="240" w:lineRule="exact"/>
              <w:ind w:leftChars="-13" w:left="121" w:hanging="152"/>
              <w:contextualSpacing/>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931648263"/>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3C54E771" w14:textId="77777777" w:rsidR="00FE1BC0" w:rsidRPr="005521BE" w:rsidRDefault="005521BE" w:rsidP="00DD1375">
            <w:pPr>
              <w:adjustRightInd w:val="0"/>
              <w:spacing w:line="240" w:lineRule="exact"/>
              <w:ind w:leftChars="-13" w:left="147" w:hangingChars="89" w:hanging="178"/>
              <w:contextualSpacing/>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397860584"/>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0BBC463B" w14:textId="203FB0D2"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57147562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nil"/>
              <w:right w:val="single" w:sz="4" w:space="0" w:color="auto"/>
            </w:tcBorders>
          </w:tcPr>
          <w:p w14:paraId="50DF0EDD" w14:textId="39850AE8"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平27厚告94</w:t>
            </w:r>
          </w:p>
          <w:p w14:paraId="184A0E6D" w14:textId="639A8317"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第三十号</w:t>
            </w:r>
          </w:p>
        </w:tc>
      </w:tr>
      <w:tr w:rsidR="005521BE" w:rsidRPr="005521BE" w14:paraId="188B114C" w14:textId="77777777" w:rsidTr="00613657">
        <w:trPr>
          <w:trHeight w:val="20"/>
        </w:trPr>
        <w:tc>
          <w:tcPr>
            <w:tcW w:w="1315" w:type="dxa"/>
            <w:tcBorders>
              <w:top w:val="nil"/>
              <w:left w:val="single" w:sz="4" w:space="0" w:color="auto"/>
              <w:bottom w:val="nil"/>
              <w:right w:val="single" w:sz="4" w:space="0" w:color="auto"/>
            </w:tcBorders>
          </w:tcPr>
          <w:p w14:paraId="7760EB8F"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nil"/>
              <w:right w:val="single" w:sz="4" w:space="0" w:color="auto"/>
            </w:tcBorders>
            <w:shd w:val="clear" w:color="auto" w:fill="auto"/>
          </w:tcPr>
          <w:p w14:paraId="4ECC40F4" w14:textId="5FCE4125"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〔留意事項〕</w:t>
            </w:r>
          </w:p>
          <w:p w14:paraId="5C39C31C" w14:textId="1D157928"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① ｢日常生活に支障をきたすおそれのある症状若しくは行動が認められることから介護を必要とする認知症の者｣とは､日常生活自立度のﾗﾝｸⅢ､Ⅳ又はMに該当する入居者を指すものとする｡</w:t>
            </w:r>
          </w:p>
        </w:tc>
        <w:tc>
          <w:tcPr>
            <w:tcW w:w="1222" w:type="dxa"/>
            <w:tcBorders>
              <w:top w:val="nil"/>
              <w:left w:val="single" w:sz="4" w:space="0" w:color="auto"/>
              <w:bottom w:val="nil"/>
              <w:right w:val="single" w:sz="4" w:space="0" w:color="auto"/>
            </w:tcBorders>
            <w:shd w:val="clear" w:color="auto" w:fill="auto"/>
          </w:tcPr>
          <w:p w14:paraId="2EFEF43F" w14:textId="77777777"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shd w:val="clear" w:color="auto" w:fill="auto"/>
          </w:tcPr>
          <w:p w14:paraId="05ECDE05" w14:textId="7C014991"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平12老企40</w:t>
            </w:r>
          </w:p>
          <w:p w14:paraId="6B0E2414" w14:textId="0855716F"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第二-4(17)</w:t>
            </w:r>
          </w:p>
        </w:tc>
      </w:tr>
      <w:tr w:rsidR="005521BE" w:rsidRPr="005521BE" w14:paraId="45A5358D" w14:textId="77777777" w:rsidTr="00B626DF">
        <w:trPr>
          <w:trHeight w:val="20"/>
        </w:trPr>
        <w:tc>
          <w:tcPr>
            <w:tcW w:w="1315" w:type="dxa"/>
            <w:tcBorders>
              <w:top w:val="nil"/>
              <w:left w:val="single" w:sz="4" w:space="0" w:color="auto"/>
              <w:bottom w:val="nil"/>
              <w:right w:val="single" w:sz="4" w:space="0" w:color="auto"/>
            </w:tcBorders>
          </w:tcPr>
          <w:p w14:paraId="2A23582B"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left w:val="single" w:sz="4" w:space="0" w:color="auto"/>
              <w:bottom w:val="nil"/>
              <w:right w:val="single" w:sz="4" w:space="0" w:color="auto"/>
            </w:tcBorders>
            <w:shd w:val="clear" w:color="auto" w:fill="auto"/>
          </w:tcPr>
          <w:p w14:paraId="3BE68E18" w14:textId="0F591385"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② ｢認知症介護に係る専門的な研修｣とは､｢認知症介護実践者等養成事業の実施について｣(平成18年3月31日老発第0331010号厚生労働省老健局長通知)及び｢認知症介護実践者等養成事業の円滑な運営について｣(平成18年3月31日老計第0331007号厚生労働省計画局長通知)に規定する｢認知症介護実践ﾘｰﾀﾞｰ研修｣､認知症看護に係る適切な研修を指すものとする｡</w:t>
            </w:r>
          </w:p>
          <w:p w14:paraId="28FA2F02" w14:textId="1510ADC1" w:rsidR="00B671F0" w:rsidRPr="005521BE" w:rsidRDefault="00B671F0"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p>
        </w:tc>
        <w:tc>
          <w:tcPr>
            <w:tcW w:w="1222" w:type="dxa"/>
            <w:tcBorders>
              <w:top w:val="nil"/>
              <w:left w:val="single" w:sz="4" w:space="0" w:color="auto"/>
              <w:bottom w:val="nil"/>
              <w:right w:val="single" w:sz="4" w:space="0" w:color="auto"/>
            </w:tcBorders>
            <w:shd w:val="clear" w:color="auto" w:fill="auto"/>
          </w:tcPr>
          <w:p w14:paraId="20EA1AD9" w14:textId="77777777"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shd w:val="clear" w:color="auto" w:fill="auto"/>
          </w:tcPr>
          <w:p w14:paraId="5014B65F"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6DA4448A" w14:textId="77777777" w:rsidTr="00B626DF">
        <w:trPr>
          <w:trHeight w:val="20"/>
        </w:trPr>
        <w:tc>
          <w:tcPr>
            <w:tcW w:w="1315" w:type="dxa"/>
            <w:tcBorders>
              <w:top w:val="nil"/>
              <w:left w:val="single" w:sz="4" w:space="0" w:color="auto"/>
              <w:bottom w:val="nil"/>
              <w:right w:val="single" w:sz="4" w:space="0" w:color="auto"/>
            </w:tcBorders>
          </w:tcPr>
          <w:p w14:paraId="77AFCCDF"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left w:val="single" w:sz="4" w:space="0" w:color="auto"/>
              <w:bottom w:val="nil"/>
              <w:right w:val="single" w:sz="4" w:space="0" w:color="auto"/>
            </w:tcBorders>
            <w:shd w:val="clear" w:color="auto" w:fill="auto"/>
          </w:tcPr>
          <w:p w14:paraId="2E537EC0" w14:textId="4560EC23" w:rsidR="00B671F0" w:rsidRPr="005521BE" w:rsidRDefault="00427A3F" w:rsidP="00127862">
            <w:pPr>
              <w:autoSpaceDE w:val="0"/>
              <w:autoSpaceDN w:val="0"/>
              <w:adjustRightInd w:val="0"/>
              <w:spacing w:line="240" w:lineRule="exact"/>
              <w:ind w:left="210" w:hangingChars="100" w:hanging="210"/>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③ </w:t>
            </w:r>
            <w:r w:rsidRPr="005521BE">
              <w:rPr>
                <w:rFonts w:ascii="BIZ UDゴシック" w:eastAsia="BIZ UDゴシック" w:hAnsi="BIZ UDゴシック" w:cs="メイリオ"/>
                <w:kern w:val="0"/>
                <w:sz w:val="21"/>
                <w:szCs w:val="21"/>
              </w:rPr>
              <w:t>｢認知症ｹｱに関する留意事項の伝達又は技術的指導に係る会議｣は､ﾃﾚﾋﾞ電話装置等を活用して行うことができるものとする｡この際､個人情報保護委員会･厚生労働省｢医療･介護関係事業者における個人情報の適切な取扱いのためのｶﾞｲﾀﾞﾝｽ｣､厚生労働省｢医療情報ｼｽﾃﾑの安全管理に関するｶﾞｲﾄﾞﾗｲﾝ｣等を遵守すること｡</w:t>
            </w:r>
          </w:p>
        </w:tc>
        <w:tc>
          <w:tcPr>
            <w:tcW w:w="1222" w:type="dxa"/>
            <w:tcBorders>
              <w:top w:val="nil"/>
              <w:left w:val="single" w:sz="4" w:space="0" w:color="auto"/>
              <w:bottom w:val="nil"/>
              <w:right w:val="single" w:sz="4" w:space="0" w:color="auto"/>
            </w:tcBorders>
            <w:shd w:val="clear" w:color="auto" w:fill="auto"/>
          </w:tcPr>
          <w:p w14:paraId="5432496A" w14:textId="77777777"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shd w:val="clear" w:color="auto" w:fill="auto"/>
          </w:tcPr>
          <w:p w14:paraId="28375428"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0D961CB9" w14:textId="77777777" w:rsidTr="00B626DF">
        <w:trPr>
          <w:trHeight w:val="20"/>
        </w:trPr>
        <w:tc>
          <w:tcPr>
            <w:tcW w:w="1315" w:type="dxa"/>
            <w:tcBorders>
              <w:top w:val="nil"/>
              <w:left w:val="single" w:sz="4" w:space="0" w:color="auto"/>
              <w:bottom w:val="single" w:sz="4" w:space="0" w:color="auto"/>
              <w:right w:val="single" w:sz="4" w:space="0" w:color="auto"/>
            </w:tcBorders>
          </w:tcPr>
          <w:p w14:paraId="6E04304C" w14:textId="5B708059"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left w:val="single" w:sz="4" w:space="0" w:color="auto"/>
              <w:bottom w:val="single" w:sz="4" w:space="0" w:color="auto"/>
              <w:right w:val="single" w:sz="4" w:space="0" w:color="auto"/>
            </w:tcBorders>
            <w:shd w:val="clear" w:color="auto" w:fill="auto"/>
          </w:tcPr>
          <w:p w14:paraId="31BDB7CA" w14:textId="1CFC685B" w:rsidR="00DB2618" w:rsidRPr="005521BE" w:rsidRDefault="00427A3F" w:rsidP="00AE2E38">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④ ｢認知症介護の指導に係る専門的な研修｣とは､｢認知症介護実践者等養成事業の実施について｣､｢認知症介護実践者等養成事業の円滑な運営について｣に規定する｢認知症</w:t>
            </w:r>
            <w:r w:rsidR="00AE2E38" w:rsidRPr="005521BE">
              <w:rPr>
                <w:rFonts w:ascii="BIZ UDゴシック" w:eastAsia="BIZ UDゴシック" w:hAnsi="BIZ UDゴシック" w:cs="ＭＳ 明朝"/>
                <w:sz w:val="21"/>
                <w:szCs w:val="21"/>
              </w:rPr>
              <w:t>介護指導者研修｣及び認知症看護に係る適切な研修を指すものとする</w:t>
            </w:r>
            <w:r w:rsidR="00AE2E38" w:rsidRPr="005521BE">
              <w:rPr>
                <w:rFonts w:ascii="BIZ UDゴシック" w:eastAsia="BIZ UDゴシック" w:hAnsi="BIZ UDゴシック" w:cs="ＭＳ 明朝" w:hint="eastAsia"/>
                <w:sz w:val="21"/>
                <w:szCs w:val="21"/>
              </w:rPr>
              <w:t>。</w:t>
            </w:r>
          </w:p>
        </w:tc>
        <w:tc>
          <w:tcPr>
            <w:tcW w:w="1222" w:type="dxa"/>
            <w:tcBorders>
              <w:top w:val="nil"/>
              <w:left w:val="single" w:sz="4" w:space="0" w:color="auto"/>
              <w:bottom w:val="single" w:sz="4" w:space="0" w:color="auto"/>
              <w:right w:val="single" w:sz="4" w:space="0" w:color="auto"/>
            </w:tcBorders>
            <w:shd w:val="clear" w:color="auto" w:fill="auto"/>
          </w:tcPr>
          <w:p w14:paraId="564094AD" w14:textId="77777777"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single" w:sz="4" w:space="0" w:color="auto"/>
              <w:right w:val="single" w:sz="4" w:space="0" w:color="auto"/>
            </w:tcBorders>
            <w:shd w:val="clear" w:color="auto" w:fill="auto"/>
          </w:tcPr>
          <w:p w14:paraId="069497F4"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33B48289" w14:textId="77777777" w:rsidTr="00B626DF">
        <w:trPr>
          <w:trHeight w:val="20"/>
        </w:trPr>
        <w:tc>
          <w:tcPr>
            <w:tcW w:w="1315" w:type="dxa"/>
            <w:vMerge w:val="restart"/>
            <w:tcBorders>
              <w:top w:val="single" w:sz="4" w:space="0" w:color="auto"/>
              <w:left w:val="single" w:sz="4" w:space="0" w:color="auto"/>
              <w:right w:val="single" w:sz="4" w:space="0" w:color="auto"/>
            </w:tcBorders>
            <w:shd w:val="clear" w:color="auto" w:fill="auto"/>
          </w:tcPr>
          <w:p w14:paraId="52D897B5" w14:textId="25E3EC4B"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66</w:t>
            </w:r>
          </w:p>
          <w:p w14:paraId="5A40E4ED" w14:textId="1BE42D46"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ｻｰﾋﾞｽ提供体制強化加算</w:t>
            </w:r>
          </w:p>
          <w:p w14:paraId="0A768ADC" w14:textId="31472E5B"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(外部同様)</w:t>
            </w:r>
          </w:p>
          <w:p w14:paraId="069B40B4" w14:textId="3BB3A866"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b/>
                <w:sz w:val="21"/>
                <w:szCs w:val="21"/>
              </w:rPr>
            </w:pPr>
            <w:r w:rsidRPr="005521BE">
              <w:rPr>
                <w:rFonts w:ascii="BIZ UDゴシック" w:eastAsia="BIZ UDゴシック" w:hAnsi="BIZ UDゴシック"/>
                <w:sz w:val="21"/>
                <w:szCs w:val="21"/>
              </w:rPr>
              <w:t>(予防同様)</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0D0DDC63" w14:textId="3A6E23F4"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別に厚生労働大臣が定める基準に適合しているものとして市長に届け出た指定特定施設が､利用者に対し､指定特定施設入居者生活介護を行った場合は､当該基準に掲げる区分に従い､1日につき次に掲げる所定単位数を加算していますか｡</w:t>
            </w:r>
          </w:p>
          <w:p w14:paraId="67CC6EC5" w14:textId="1C92BAB7"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ただし､次に掲げるいずれかの加算を算定している場合においては､次に掲げるその他の加算は算定できません｡</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0D9587F9"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04613403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3C8E0112"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458144965"/>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0B86ECC4" w14:textId="2ECBF06C" w:rsidR="00FE1BC0" w:rsidRPr="005521BE" w:rsidRDefault="005521BE" w:rsidP="00127862">
            <w:pPr>
              <w:adjustRightInd w:val="0"/>
              <w:spacing w:line="240" w:lineRule="exact"/>
              <w:ind w:leftChars="-19" w:left="-30" w:rightChars="10" w:right="24" w:hangingChars="8" w:hanging="16"/>
              <w:contextualSpacing/>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946070850"/>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vMerge w:val="restart"/>
            <w:tcBorders>
              <w:top w:val="single" w:sz="4" w:space="0" w:color="auto"/>
              <w:left w:val="single" w:sz="4" w:space="0" w:color="auto"/>
              <w:right w:val="single" w:sz="4" w:space="0" w:color="auto"/>
            </w:tcBorders>
            <w:shd w:val="clear" w:color="auto" w:fill="auto"/>
          </w:tcPr>
          <w:p w14:paraId="5235C71C" w14:textId="39A318C6"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平12厚告19</w:t>
            </w:r>
          </w:p>
          <w:p w14:paraId="742467F1" w14:textId="6E018CA3"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別表の10ﾄ</w:t>
            </w:r>
          </w:p>
        </w:tc>
      </w:tr>
      <w:tr w:rsidR="005521BE" w:rsidRPr="005521BE" w14:paraId="4AF29A72" w14:textId="77777777" w:rsidTr="00B626DF">
        <w:trPr>
          <w:trHeight w:val="20"/>
        </w:trPr>
        <w:tc>
          <w:tcPr>
            <w:tcW w:w="1315" w:type="dxa"/>
            <w:vMerge/>
            <w:tcBorders>
              <w:left w:val="single" w:sz="4" w:space="0" w:color="auto"/>
              <w:right w:val="single" w:sz="4" w:space="0" w:color="auto"/>
            </w:tcBorders>
            <w:shd w:val="clear" w:color="auto" w:fill="auto"/>
          </w:tcPr>
          <w:p w14:paraId="2F009085"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43B5147C" w14:textId="53AA5D0C"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(1) ｻｰﾋﾞｽ提供体制強化加算(Ⅰ)   22単位</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14DFAE8B" w14:textId="77D5796B" w:rsidR="00B671F0" w:rsidRPr="005521BE" w:rsidRDefault="00427A3F" w:rsidP="00127862">
            <w:pPr>
              <w:adjustRightInd w:val="0"/>
              <w:spacing w:line="240" w:lineRule="exact"/>
              <w:ind w:leftChars="-19" w:left="-29" w:rightChars="10" w:right="24" w:hangingChars="8" w:hanging="17"/>
              <w:contextualSpacing/>
              <w:jc w:val="center"/>
              <w:rPr>
                <w:rFonts w:ascii="BIZ UDゴシック" w:eastAsia="BIZ UDゴシック" w:hAnsi="BIZ UDゴシック" w:cs="ＭＳ 明朝"/>
                <w:kern w:val="0"/>
                <w:sz w:val="21"/>
                <w:szCs w:val="21"/>
              </w:rPr>
            </w:pPr>
            <w:r w:rsidRPr="005521BE">
              <w:rPr>
                <w:rFonts w:ascii="BIZ UDゴシック" w:eastAsia="BIZ UDゴシック" w:hAnsi="BIZ UDゴシック" w:cs="ＭＳ 明朝"/>
                <w:kern w:val="0"/>
                <w:sz w:val="21"/>
                <w:szCs w:val="21"/>
              </w:rPr>
              <w:t>□</w:t>
            </w:r>
          </w:p>
        </w:tc>
        <w:tc>
          <w:tcPr>
            <w:tcW w:w="1471" w:type="dxa"/>
            <w:vMerge/>
            <w:tcBorders>
              <w:left w:val="single" w:sz="4" w:space="0" w:color="auto"/>
              <w:right w:val="single" w:sz="4" w:space="0" w:color="auto"/>
            </w:tcBorders>
            <w:shd w:val="clear" w:color="auto" w:fill="auto"/>
          </w:tcPr>
          <w:p w14:paraId="6437C7A3"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6370B97C" w14:textId="77777777" w:rsidTr="00B626DF">
        <w:trPr>
          <w:trHeight w:val="20"/>
        </w:trPr>
        <w:tc>
          <w:tcPr>
            <w:tcW w:w="1315" w:type="dxa"/>
            <w:vMerge/>
            <w:tcBorders>
              <w:left w:val="single" w:sz="4" w:space="0" w:color="auto"/>
              <w:right w:val="single" w:sz="4" w:space="0" w:color="auto"/>
            </w:tcBorders>
            <w:shd w:val="clear" w:color="auto" w:fill="auto"/>
          </w:tcPr>
          <w:p w14:paraId="581BE646"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415DE39F" w14:textId="0202C9BD"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(2) ｻｰﾋﾞｽ提供体制強化加算(Ⅱ)   18単位</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49F21C95" w14:textId="29E22A59" w:rsidR="00B671F0" w:rsidRPr="005521BE" w:rsidRDefault="00427A3F" w:rsidP="00127862">
            <w:pPr>
              <w:adjustRightInd w:val="0"/>
              <w:spacing w:line="240" w:lineRule="exact"/>
              <w:ind w:leftChars="-19" w:left="-29" w:rightChars="10" w:right="24" w:hangingChars="8" w:hanging="17"/>
              <w:contextualSpacing/>
              <w:jc w:val="center"/>
              <w:rPr>
                <w:rFonts w:ascii="BIZ UDゴシック" w:eastAsia="BIZ UDゴシック" w:hAnsi="BIZ UDゴシック" w:cs="ＭＳ 明朝"/>
                <w:kern w:val="0"/>
                <w:sz w:val="21"/>
                <w:szCs w:val="21"/>
              </w:rPr>
            </w:pPr>
            <w:r w:rsidRPr="005521BE">
              <w:rPr>
                <w:rFonts w:ascii="BIZ UDゴシック" w:eastAsia="BIZ UDゴシック" w:hAnsi="BIZ UDゴシック" w:cs="ＭＳ 明朝"/>
                <w:kern w:val="0"/>
                <w:sz w:val="21"/>
                <w:szCs w:val="21"/>
              </w:rPr>
              <w:t>□</w:t>
            </w:r>
          </w:p>
        </w:tc>
        <w:tc>
          <w:tcPr>
            <w:tcW w:w="1471" w:type="dxa"/>
            <w:vMerge/>
            <w:tcBorders>
              <w:left w:val="single" w:sz="4" w:space="0" w:color="auto"/>
              <w:right w:val="single" w:sz="4" w:space="0" w:color="auto"/>
            </w:tcBorders>
            <w:shd w:val="clear" w:color="auto" w:fill="auto"/>
          </w:tcPr>
          <w:p w14:paraId="683F6774"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3B8E4D23" w14:textId="77777777" w:rsidTr="00B626DF">
        <w:trPr>
          <w:trHeight w:val="20"/>
        </w:trPr>
        <w:tc>
          <w:tcPr>
            <w:tcW w:w="1315" w:type="dxa"/>
            <w:vMerge/>
            <w:tcBorders>
              <w:left w:val="single" w:sz="4" w:space="0" w:color="auto"/>
              <w:bottom w:val="nil"/>
              <w:right w:val="single" w:sz="4" w:space="0" w:color="auto"/>
            </w:tcBorders>
            <w:shd w:val="clear" w:color="auto" w:fill="auto"/>
          </w:tcPr>
          <w:p w14:paraId="7688BCE9"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76C421F0" w14:textId="1931DAEA"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(3) ｻｰﾋﾞｽ提供体制強化加算(Ⅲ)    6単位</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5D56F896" w14:textId="50B00D4F" w:rsidR="00B671F0" w:rsidRPr="005521BE" w:rsidRDefault="00427A3F" w:rsidP="00127862">
            <w:pPr>
              <w:adjustRightInd w:val="0"/>
              <w:spacing w:line="240" w:lineRule="exact"/>
              <w:ind w:leftChars="-19" w:left="-29" w:rightChars="10" w:right="24" w:hangingChars="8" w:hanging="17"/>
              <w:contextualSpacing/>
              <w:jc w:val="center"/>
              <w:rPr>
                <w:rFonts w:ascii="BIZ UDゴシック" w:eastAsia="BIZ UDゴシック" w:hAnsi="BIZ UDゴシック" w:cs="ＭＳ 明朝"/>
                <w:kern w:val="0"/>
                <w:sz w:val="21"/>
                <w:szCs w:val="21"/>
              </w:rPr>
            </w:pPr>
            <w:r w:rsidRPr="005521BE">
              <w:rPr>
                <w:rFonts w:ascii="BIZ UDゴシック" w:eastAsia="BIZ UDゴシック" w:hAnsi="BIZ UDゴシック" w:cs="ＭＳ 明朝"/>
                <w:kern w:val="0"/>
                <w:sz w:val="21"/>
                <w:szCs w:val="21"/>
              </w:rPr>
              <w:t>□</w:t>
            </w:r>
          </w:p>
        </w:tc>
        <w:tc>
          <w:tcPr>
            <w:tcW w:w="1471" w:type="dxa"/>
            <w:vMerge/>
            <w:tcBorders>
              <w:left w:val="single" w:sz="4" w:space="0" w:color="auto"/>
              <w:bottom w:val="single" w:sz="4" w:space="0" w:color="auto"/>
              <w:right w:val="single" w:sz="4" w:space="0" w:color="auto"/>
            </w:tcBorders>
            <w:shd w:val="clear" w:color="auto" w:fill="auto"/>
          </w:tcPr>
          <w:p w14:paraId="6C8B6AD5"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6B1C7D1E" w14:textId="77777777" w:rsidTr="001217B8">
        <w:trPr>
          <w:trHeight w:val="20"/>
        </w:trPr>
        <w:tc>
          <w:tcPr>
            <w:tcW w:w="1315" w:type="dxa"/>
            <w:tcBorders>
              <w:top w:val="nil"/>
              <w:left w:val="single" w:sz="4" w:space="0" w:color="auto"/>
              <w:bottom w:val="nil"/>
              <w:right w:val="single" w:sz="4" w:space="0" w:color="auto"/>
            </w:tcBorders>
          </w:tcPr>
          <w:p w14:paraId="42E14EBB"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58962A3C" w14:textId="272EA0B9"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〔別に厚生労働大臣が定める基準〕</w:t>
            </w:r>
          </w:p>
          <w:p w14:paraId="13DF1DFC" w14:textId="69BD23EA"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ｲ ｻｰﾋﾞｽ提供体制強化加算(Ⅰ)</w:t>
            </w:r>
          </w:p>
          <w:p w14:paraId="6CD8F1E8" w14:textId="5EEC34EA"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次に掲げる基準のいずれにも適合すること｡</w:t>
            </w:r>
          </w:p>
          <w:p w14:paraId="718E0C62" w14:textId="6E362230"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(1) 次のいずれかに適合すること｡</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17E0283"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single" w:sz="4" w:space="0" w:color="auto"/>
              <w:left w:val="single" w:sz="4" w:space="0" w:color="auto"/>
              <w:bottom w:val="nil"/>
              <w:right w:val="single" w:sz="4" w:space="0" w:color="auto"/>
            </w:tcBorders>
            <w:shd w:val="clear" w:color="auto" w:fill="auto"/>
          </w:tcPr>
          <w:p w14:paraId="46CF4704" w14:textId="685627DA"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平27厚告95</w:t>
            </w:r>
          </w:p>
          <w:p w14:paraId="0A333F9F" w14:textId="7E618640"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第43号</w:t>
            </w:r>
          </w:p>
        </w:tc>
      </w:tr>
      <w:tr w:rsidR="005521BE" w:rsidRPr="005521BE" w14:paraId="626D580C" w14:textId="77777777" w:rsidTr="001217B8">
        <w:trPr>
          <w:trHeight w:val="20"/>
        </w:trPr>
        <w:tc>
          <w:tcPr>
            <w:tcW w:w="1315" w:type="dxa"/>
            <w:tcBorders>
              <w:top w:val="nil"/>
              <w:left w:val="single" w:sz="4" w:space="0" w:color="auto"/>
              <w:bottom w:val="nil"/>
              <w:right w:val="single" w:sz="4" w:space="0" w:color="auto"/>
            </w:tcBorders>
          </w:tcPr>
          <w:p w14:paraId="3EF8D73E" w14:textId="75491BC5"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6B663C5D" w14:textId="33363C0F" w:rsidR="00FE1BC0" w:rsidRPr="005521BE" w:rsidRDefault="00FE1BC0" w:rsidP="00127862">
            <w:pPr>
              <w:adjustRightInd w:val="0"/>
              <w:spacing w:line="240" w:lineRule="exact"/>
              <w:ind w:leftChars="100" w:left="66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(一) 指定特定施設の介護職員の総数のうち､介護福祉士の占める割合が100分の70以上であること｡</w:t>
            </w:r>
          </w:p>
        </w:tc>
        <w:tc>
          <w:tcPr>
            <w:tcW w:w="1222" w:type="dxa"/>
            <w:tcBorders>
              <w:top w:val="single" w:sz="4" w:space="0" w:color="auto"/>
              <w:left w:val="single" w:sz="4" w:space="0" w:color="auto"/>
              <w:bottom w:val="single" w:sz="4" w:space="0" w:color="auto"/>
              <w:right w:val="single" w:sz="4" w:space="0" w:color="auto"/>
            </w:tcBorders>
          </w:tcPr>
          <w:p w14:paraId="512AED16"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89721909"/>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76D63FBA"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89297405"/>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4C26A9A1" w14:textId="1457C180"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426083435"/>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tcPr>
          <w:p w14:paraId="02466A6C" w14:textId="77777777"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254DDC8F" w14:textId="77777777" w:rsidTr="001217B8">
        <w:trPr>
          <w:trHeight w:val="20"/>
        </w:trPr>
        <w:tc>
          <w:tcPr>
            <w:tcW w:w="1315" w:type="dxa"/>
            <w:tcBorders>
              <w:top w:val="nil"/>
              <w:left w:val="single" w:sz="4" w:space="0" w:color="auto"/>
              <w:bottom w:val="nil"/>
              <w:right w:val="single" w:sz="4" w:space="0" w:color="auto"/>
            </w:tcBorders>
          </w:tcPr>
          <w:p w14:paraId="17D7A1A6"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46612D41" w14:textId="32CC3B77" w:rsidR="00FE1BC0" w:rsidRPr="005521BE" w:rsidRDefault="00FE1BC0" w:rsidP="00127862">
            <w:pPr>
              <w:autoSpaceDE w:val="0"/>
              <w:autoSpaceDN w:val="0"/>
              <w:adjustRightInd w:val="0"/>
              <w:spacing w:line="240" w:lineRule="exact"/>
              <w:ind w:leftChars="100" w:left="660" w:hangingChars="200" w:hanging="420"/>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(二) </w:t>
            </w:r>
            <w:r w:rsidRPr="005521BE">
              <w:rPr>
                <w:rFonts w:ascii="BIZ UDゴシック" w:eastAsia="BIZ UDゴシック" w:hAnsi="BIZ UDゴシック" w:cs="MS-Gothic"/>
                <w:kern w:val="0"/>
                <w:sz w:val="21"/>
                <w:szCs w:val="21"/>
              </w:rPr>
              <w:t>指定地域密着型特定施設の介護職員の総数のうち､勤続年数10年以上の介護福祉士の占める割合が100分の25以上であること｡</w:t>
            </w:r>
          </w:p>
        </w:tc>
        <w:tc>
          <w:tcPr>
            <w:tcW w:w="1222" w:type="dxa"/>
            <w:tcBorders>
              <w:top w:val="single" w:sz="4" w:space="0" w:color="auto"/>
              <w:left w:val="single" w:sz="4" w:space="0" w:color="auto"/>
              <w:bottom w:val="single" w:sz="4" w:space="0" w:color="auto"/>
              <w:right w:val="single" w:sz="4" w:space="0" w:color="auto"/>
            </w:tcBorders>
          </w:tcPr>
          <w:p w14:paraId="73C2425D" w14:textId="77777777" w:rsidR="00FE1BC0" w:rsidRPr="005521BE" w:rsidRDefault="005521BE" w:rsidP="00DD1375">
            <w:pPr>
              <w:adjustRightInd w:val="0"/>
              <w:spacing w:line="240" w:lineRule="exact"/>
              <w:ind w:leftChars="-13" w:left="121" w:hanging="152"/>
              <w:contextualSpacing/>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172018534"/>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7E78D468" w14:textId="77777777" w:rsidR="00FE1BC0" w:rsidRPr="005521BE" w:rsidRDefault="005521BE" w:rsidP="00DD1375">
            <w:pPr>
              <w:adjustRightInd w:val="0"/>
              <w:spacing w:line="240" w:lineRule="exact"/>
              <w:ind w:leftChars="-13" w:left="147" w:hangingChars="89" w:hanging="178"/>
              <w:contextualSpacing/>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3090303"/>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1911E930" w14:textId="7C7985E6"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772696552"/>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tcPr>
          <w:p w14:paraId="5F2B905B" w14:textId="77777777"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u w:val="single"/>
              </w:rPr>
            </w:pPr>
          </w:p>
        </w:tc>
      </w:tr>
      <w:tr w:rsidR="005521BE" w:rsidRPr="005521BE" w14:paraId="43526C02" w14:textId="77777777" w:rsidTr="00B626DF">
        <w:trPr>
          <w:trHeight w:val="20"/>
        </w:trPr>
        <w:tc>
          <w:tcPr>
            <w:tcW w:w="1315" w:type="dxa"/>
            <w:tcBorders>
              <w:top w:val="nil"/>
              <w:left w:val="single" w:sz="4" w:space="0" w:color="auto"/>
              <w:bottom w:val="nil"/>
              <w:right w:val="single" w:sz="4" w:space="0" w:color="auto"/>
            </w:tcBorders>
          </w:tcPr>
          <w:p w14:paraId="255C50FD"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619BAF68" w14:textId="6BCBFAC9" w:rsidR="00FE1BC0" w:rsidRPr="005521BE" w:rsidRDefault="00FE1BC0" w:rsidP="00127862">
            <w:pPr>
              <w:autoSpaceDE w:val="0"/>
              <w:autoSpaceDN w:val="0"/>
              <w:adjustRightInd w:val="0"/>
              <w:spacing w:line="240" w:lineRule="exact"/>
              <w:ind w:left="210" w:hangingChars="100" w:hanging="210"/>
              <w:jc w:val="left"/>
              <w:rPr>
                <w:rFonts w:ascii="BIZ UDゴシック" w:eastAsia="BIZ UDゴシック" w:hAnsi="BIZ UDゴシック" w:cs="ＭＳ 明朝"/>
                <w:sz w:val="21"/>
                <w:szCs w:val="21"/>
              </w:rPr>
            </w:pPr>
            <w:r w:rsidRPr="005521BE">
              <w:rPr>
                <w:rFonts w:ascii="BIZ UDゴシック" w:eastAsia="BIZ UDゴシック" w:hAnsi="BIZ UDゴシック" w:cs="MS-Gothic"/>
                <w:kern w:val="0"/>
                <w:sz w:val="21"/>
                <w:szCs w:val="21"/>
              </w:rPr>
              <w:t>(2) 提供する指定地域密着型特定施設入居者生活介護の質の向上に資する取組を実施していること｡</w:t>
            </w:r>
          </w:p>
        </w:tc>
        <w:tc>
          <w:tcPr>
            <w:tcW w:w="1222" w:type="dxa"/>
            <w:tcBorders>
              <w:top w:val="single" w:sz="4" w:space="0" w:color="auto"/>
              <w:left w:val="single" w:sz="4" w:space="0" w:color="auto"/>
              <w:bottom w:val="single" w:sz="4" w:space="0" w:color="auto"/>
              <w:right w:val="single" w:sz="4" w:space="0" w:color="auto"/>
            </w:tcBorders>
          </w:tcPr>
          <w:p w14:paraId="72398D2D" w14:textId="77777777" w:rsidR="00FE1BC0" w:rsidRPr="005521BE" w:rsidRDefault="005521BE" w:rsidP="00DD1375">
            <w:pPr>
              <w:adjustRightInd w:val="0"/>
              <w:spacing w:line="240" w:lineRule="exact"/>
              <w:ind w:leftChars="-13" w:left="121" w:hanging="152"/>
              <w:contextualSpacing/>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827122985"/>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24E9F035" w14:textId="77777777" w:rsidR="00FE1BC0" w:rsidRPr="005521BE" w:rsidRDefault="005521BE" w:rsidP="00DD1375">
            <w:pPr>
              <w:adjustRightInd w:val="0"/>
              <w:spacing w:line="240" w:lineRule="exact"/>
              <w:ind w:leftChars="-13" w:left="147" w:hangingChars="89" w:hanging="178"/>
              <w:contextualSpacing/>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617595355"/>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2CA51D25" w14:textId="3DB0FAA5"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84434484"/>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tcPr>
          <w:p w14:paraId="555BF1A7" w14:textId="77777777"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4EAF0D40" w14:textId="77777777" w:rsidTr="00B626DF">
        <w:trPr>
          <w:trHeight w:val="20"/>
        </w:trPr>
        <w:tc>
          <w:tcPr>
            <w:tcW w:w="1315" w:type="dxa"/>
            <w:tcBorders>
              <w:top w:val="nil"/>
              <w:left w:val="single" w:sz="4" w:space="0" w:color="auto"/>
              <w:bottom w:val="nil"/>
              <w:right w:val="single" w:sz="4" w:space="0" w:color="auto"/>
            </w:tcBorders>
          </w:tcPr>
          <w:p w14:paraId="37132A33" w14:textId="4B1D1F6E"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7546AE9B" w14:textId="77353982"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(3) 人員基準欠如に該当していないこと｡</w:t>
            </w:r>
          </w:p>
        </w:tc>
        <w:tc>
          <w:tcPr>
            <w:tcW w:w="1222" w:type="dxa"/>
            <w:tcBorders>
              <w:top w:val="single" w:sz="4" w:space="0" w:color="auto"/>
              <w:left w:val="single" w:sz="4" w:space="0" w:color="auto"/>
              <w:bottom w:val="single" w:sz="4" w:space="0" w:color="auto"/>
              <w:right w:val="single" w:sz="4" w:space="0" w:color="auto"/>
            </w:tcBorders>
          </w:tcPr>
          <w:p w14:paraId="305A4E82" w14:textId="77777777" w:rsidR="00FE1BC0" w:rsidRPr="005521BE" w:rsidRDefault="005521BE" w:rsidP="00DD1375">
            <w:pPr>
              <w:adjustRightInd w:val="0"/>
              <w:spacing w:line="240" w:lineRule="exact"/>
              <w:ind w:leftChars="-13" w:left="121" w:hanging="152"/>
              <w:contextualSpacing/>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550183501"/>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1382A47A" w14:textId="77777777" w:rsidR="00FE1BC0" w:rsidRPr="005521BE" w:rsidRDefault="005521BE" w:rsidP="00DD1375">
            <w:pPr>
              <w:adjustRightInd w:val="0"/>
              <w:spacing w:line="240" w:lineRule="exact"/>
              <w:ind w:leftChars="-13" w:left="147" w:hangingChars="89" w:hanging="178"/>
              <w:contextualSpacing/>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02312009"/>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33A56679" w14:textId="15EC883B"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231924822"/>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tcPr>
          <w:p w14:paraId="6B58F4AA" w14:textId="77777777"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5A313AEF" w14:textId="77777777" w:rsidTr="00B626DF">
        <w:trPr>
          <w:trHeight w:val="20"/>
        </w:trPr>
        <w:tc>
          <w:tcPr>
            <w:tcW w:w="1315" w:type="dxa"/>
            <w:tcBorders>
              <w:top w:val="nil"/>
              <w:left w:val="single" w:sz="4" w:space="0" w:color="auto"/>
              <w:bottom w:val="nil"/>
              <w:right w:val="single" w:sz="4" w:space="0" w:color="auto"/>
            </w:tcBorders>
          </w:tcPr>
          <w:p w14:paraId="2C9C34E1"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nil"/>
              <w:right w:val="single" w:sz="4" w:space="0" w:color="auto"/>
            </w:tcBorders>
            <w:shd w:val="clear" w:color="auto" w:fill="auto"/>
          </w:tcPr>
          <w:p w14:paraId="7FA57367" w14:textId="0534D121"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ﾛ ｻｰﾋﾞｽ提供体制強化加算(Ⅱ)</w:t>
            </w:r>
          </w:p>
          <w:p w14:paraId="09492431" w14:textId="10FEC599"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次に掲げる基準のいずれにも適合すること｡</w:t>
            </w:r>
          </w:p>
        </w:tc>
        <w:tc>
          <w:tcPr>
            <w:tcW w:w="1222" w:type="dxa"/>
            <w:tcBorders>
              <w:top w:val="single" w:sz="4" w:space="0" w:color="auto"/>
              <w:left w:val="single" w:sz="4" w:space="0" w:color="auto"/>
              <w:bottom w:val="nil"/>
              <w:right w:val="single" w:sz="4" w:space="0" w:color="auto"/>
            </w:tcBorders>
          </w:tcPr>
          <w:p w14:paraId="55FE2352" w14:textId="77777777" w:rsidR="00B671F0" w:rsidRPr="005521BE" w:rsidRDefault="00B671F0" w:rsidP="00DD1375">
            <w:pPr>
              <w:adjustRightInd w:val="0"/>
              <w:spacing w:line="240" w:lineRule="exact"/>
              <w:ind w:leftChars="-19" w:left="-32" w:rightChars="10" w:right="24" w:hangingChars="8" w:hanging="14"/>
              <w:contextualSpacing/>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tcPr>
          <w:p w14:paraId="7345DCB7" w14:textId="26722CFD"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16C97FE6" w14:textId="77777777" w:rsidTr="00B626DF">
        <w:trPr>
          <w:trHeight w:val="20"/>
        </w:trPr>
        <w:tc>
          <w:tcPr>
            <w:tcW w:w="1315" w:type="dxa"/>
            <w:tcBorders>
              <w:top w:val="nil"/>
              <w:left w:val="single" w:sz="4" w:space="0" w:color="auto"/>
              <w:bottom w:val="nil"/>
              <w:right w:val="single" w:sz="4" w:space="0" w:color="auto"/>
            </w:tcBorders>
          </w:tcPr>
          <w:p w14:paraId="2DAED6BD"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left w:val="single" w:sz="4" w:space="0" w:color="auto"/>
              <w:bottom w:val="single" w:sz="4" w:space="0" w:color="auto"/>
              <w:right w:val="single" w:sz="4" w:space="0" w:color="auto"/>
            </w:tcBorders>
            <w:shd w:val="clear" w:color="auto" w:fill="auto"/>
          </w:tcPr>
          <w:p w14:paraId="2770EA6D" w14:textId="1FC6A699" w:rsidR="00FE1BC0" w:rsidRPr="005521BE" w:rsidRDefault="00FE1BC0" w:rsidP="00127862">
            <w:pPr>
              <w:adjustRightInd w:val="0"/>
              <w:spacing w:line="240" w:lineRule="exact"/>
              <w:ind w:left="210" w:hangingChars="100" w:hanging="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(1) 指定特定施設の介護職員の総数のうち､介護福祉士の占める割合が100分の60以上であること｡</w:t>
            </w:r>
          </w:p>
        </w:tc>
        <w:tc>
          <w:tcPr>
            <w:tcW w:w="1222" w:type="dxa"/>
            <w:tcBorders>
              <w:top w:val="nil"/>
              <w:left w:val="single" w:sz="4" w:space="0" w:color="auto"/>
              <w:bottom w:val="single" w:sz="4" w:space="0" w:color="auto"/>
              <w:right w:val="single" w:sz="4" w:space="0" w:color="auto"/>
            </w:tcBorders>
          </w:tcPr>
          <w:p w14:paraId="3511AE2F" w14:textId="77777777" w:rsidR="00FE1BC0" w:rsidRPr="005521BE" w:rsidRDefault="005521BE" w:rsidP="00DD1375">
            <w:pPr>
              <w:adjustRightInd w:val="0"/>
              <w:spacing w:line="240" w:lineRule="exact"/>
              <w:ind w:leftChars="-13" w:left="121" w:hanging="152"/>
              <w:contextualSpacing/>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7624729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02540FAE" w14:textId="77777777" w:rsidR="00FE1BC0" w:rsidRPr="005521BE" w:rsidRDefault="005521BE" w:rsidP="00DD1375">
            <w:pPr>
              <w:adjustRightInd w:val="0"/>
              <w:spacing w:line="240" w:lineRule="exact"/>
              <w:ind w:leftChars="-13" w:left="147" w:hangingChars="89" w:hanging="178"/>
              <w:contextualSpacing/>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104712932"/>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31DE224D" w14:textId="6DEA2813"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9574263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tcPr>
          <w:p w14:paraId="31D6C17C" w14:textId="77777777"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5C12D329" w14:textId="77777777" w:rsidTr="00B626DF">
        <w:trPr>
          <w:trHeight w:val="20"/>
        </w:trPr>
        <w:tc>
          <w:tcPr>
            <w:tcW w:w="1315" w:type="dxa"/>
            <w:tcBorders>
              <w:top w:val="nil"/>
              <w:left w:val="single" w:sz="4" w:space="0" w:color="auto"/>
              <w:bottom w:val="nil"/>
              <w:right w:val="single" w:sz="4" w:space="0" w:color="auto"/>
            </w:tcBorders>
          </w:tcPr>
          <w:p w14:paraId="4B2108B3"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4D57A068" w14:textId="6817FB18" w:rsidR="00FE1BC0" w:rsidRPr="005521BE" w:rsidRDefault="00FE1BC0" w:rsidP="00127862">
            <w:pPr>
              <w:adjustRightInd w:val="0"/>
              <w:spacing w:line="240" w:lineRule="exact"/>
              <w:ind w:hangingChars="36"/>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(2) 人員基準欠如に該当していないこと｡</w:t>
            </w:r>
          </w:p>
        </w:tc>
        <w:tc>
          <w:tcPr>
            <w:tcW w:w="1222" w:type="dxa"/>
            <w:tcBorders>
              <w:top w:val="single" w:sz="4" w:space="0" w:color="auto"/>
              <w:left w:val="single" w:sz="4" w:space="0" w:color="auto"/>
              <w:bottom w:val="single" w:sz="4" w:space="0" w:color="auto"/>
              <w:right w:val="single" w:sz="4" w:space="0" w:color="auto"/>
            </w:tcBorders>
          </w:tcPr>
          <w:p w14:paraId="40673E20" w14:textId="77777777" w:rsidR="00FE1BC0" w:rsidRPr="005521BE" w:rsidRDefault="005521BE" w:rsidP="00DD1375">
            <w:pPr>
              <w:adjustRightInd w:val="0"/>
              <w:spacing w:line="240" w:lineRule="exact"/>
              <w:ind w:leftChars="-13" w:left="121" w:hanging="152"/>
              <w:contextualSpacing/>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431349813"/>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53C719B5" w14:textId="77777777" w:rsidR="00FE1BC0" w:rsidRPr="005521BE" w:rsidRDefault="005521BE" w:rsidP="00DD1375">
            <w:pPr>
              <w:adjustRightInd w:val="0"/>
              <w:spacing w:line="240" w:lineRule="exact"/>
              <w:ind w:leftChars="-13" w:left="147" w:hangingChars="89" w:hanging="178"/>
              <w:contextualSpacing/>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31150459"/>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35B18668" w14:textId="18321B8F"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307548897"/>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tcPr>
          <w:p w14:paraId="767E0856" w14:textId="77777777"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0F555C1B" w14:textId="77777777" w:rsidTr="00B626DF">
        <w:trPr>
          <w:trHeight w:val="20"/>
        </w:trPr>
        <w:tc>
          <w:tcPr>
            <w:tcW w:w="1315" w:type="dxa"/>
            <w:tcBorders>
              <w:top w:val="nil"/>
              <w:left w:val="single" w:sz="4" w:space="0" w:color="auto"/>
              <w:bottom w:val="nil"/>
              <w:right w:val="single" w:sz="4" w:space="0" w:color="auto"/>
            </w:tcBorders>
          </w:tcPr>
          <w:p w14:paraId="593BB8EA"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nil"/>
              <w:right w:val="single" w:sz="4" w:space="0" w:color="auto"/>
            </w:tcBorders>
            <w:shd w:val="clear" w:color="auto" w:fill="auto"/>
          </w:tcPr>
          <w:p w14:paraId="6331CDDC" w14:textId="03B91694"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ﾊ ｻｰﾋﾞｽ提供体制強化加算(Ⅲ) </w:t>
            </w:r>
          </w:p>
          <w:p w14:paraId="00F3D381" w14:textId="1F8A2144"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次に掲げる基準のいずれにも適合すること｡</w:t>
            </w:r>
          </w:p>
          <w:p w14:paraId="08B35D7F" w14:textId="1D5B9B4F"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(1) 次のいずれかに適合すること｡</w:t>
            </w:r>
          </w:p>
        </w:tc>
        <w:tc>
          <w:tcPr>
            <w:tcW w:w="1222" w:type="dxa"/>
            <w:tcBorders>
              <w:top w:val="single" w:sz="4" w:space="0" w:color="auto"/>
              <w:left w:val="single" w:sz="4" w:space="0" w:color="auto"/>
              <w:bottom w:val="nil"/>
              <w:right w:val="single" w:sz="4" w:space="0" w:color="auto"/>
            </w:tcBorders>
          </w:tcPr>
          <w:p w14:paraId="64168C2E" w14:textId="77777777" w:rsidR="00B671F0" w:rsidRPr="005521BE" w:rsidRDefault="00B671F0" w:rsidP="00DD1375">
            <w:pPr>
              <w:adjustRightInd w:val="0"/>
              <w:spacing w:line="240" w:lineRule="exact"/>
              <w:ind w:leftChars="-19" w:left="-32" w:rightChars="10" w:right="24" w:hangingChars="8" w:hanging="14"/>
              <w:contextualSpacing/>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tcPr>
          <w:p w14:paraId="500C9FA5"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1364BA85" w14:textId="77777777" w:rsidTr="00B626DF">
        <w:trPr>
          <w:trHeight w:val="20"/>
        </w:trPr>
        <w:tc>
          <w:tcPr>
            <w:tcW w:w="1315" w:type="dxa"/>
            <w:tcBorders>
              <w:top w:val="nil"/>
              <w:left w:val="single" w:sz="4" w:space="0" w:color="auto"/>
              <w:bottom w:val="nil"/>
              <w:right w:val="single" w:sz="4" w:space="0" w:color="auto"/>
            </w:tcBorders>
          </w:tcPr>
          <w:p w14:paraId="58BB1F25"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left w:val="single" w:sz="4" w:space="0" w:color="auto"/>
              <w:bottom w:val="single" w:sz="4" w:space="0" w:color="auto"/>
              <w:right w:val="single" w:sz="4" w:space="0" w:color="auto"/>
            </w:tcBorders>
            <w:shd w:val="clear" w:color="auto" w:fill="auto"/>
          </w:tcPr>
          <w:p w14:paraId="1DA6B625" w14:textId="2E5817DD" w:rsidR="00FE1BC0" w:rsidRPr="005521BE" w:rsidRDefault="00FE1BC0" w:rsidP="00127862">
            <w:pPr>
              <w:adjustRightInd w:val="0"/>
              <w:spacing w:line="240" w:lineRule="exact"/>
              <w:ind w:leftChars="100" w:left="660" w:hangingChars="200" w:hanging="42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(一) 指定特定施設の介護職員の総数のうち､介護福祉士の占める割合が100分の50以上であること｡</w:t>
            </w:r>
          </w:p>
        </w:tc>
        <w:tc>
          <w:tcPr>
            <w:tcW w:w="1222" w:type="dxa"/>
            <w:tcBorders>
              <w:top w:val="nil"/>
              <w:left w:val="single" w:sz="4" w:space="0" w:color="auto"/>
              <w:bottom w:val="single" w:sz="4" w:space="0" w:color="auto"/>
              <w:right w:val="single" w:sz="4" w:space="0" w:color="auto"/>
            </w:tcBorders>
          </w:tcPr>
          <w:p w14:paraId="166A0419" w14:textId="77777777" w:rsidR="00FE1BC0" w:rsidRPr="005521BE" w:rsidRDefault="005521BE" w:rsidP="00DD1375">
            <w:pPr>
              <w:adjustRightInd w:val="0"/>
              <w:spacing w:line="240" w:lineRule="exact"/>
              <w:ind w:leftChars="-13" w:left="121" w:hanging="152"/>
              <w:contextualSpacing/>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480571515"/>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7C2BFE3B" w14:textId="77777777" w:rsidR="00FE1BC0" w:rsidRPr="005521BE" w:rsidRDefault="005521BE" w:rsidP="00DD1375">
            <w:pPr>
              <w:adjustRightInd w:val="0"/>
              <w:spacing w:line="240" w:lineRule="exact"/>
              <w:ind w:leftChars="-13" w:left="147" w:hangingChars="89" w:hanging="178"/>
              <w:contextualSpacing/>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2530474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1FA66BE8" w14:textId="3EC524C1"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563752619"/>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tcPr>
          <w:p w14:paraId="4E865B2D" w14:textId="77777777"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06016A4F" w14:textId="77777777" w:rsidTr="00B626DF">
        <w:trPr>
          <w:trHeight w:val="20"/>
        </w:trPr>
        <w:tc>
          <w:tcPr>
            <w:tcW w:w="1315" w:type="dxa"/>
            <w:tcBorders>
              <w:top w:val="nil"/>
              <w:left w:val="single" w:sz="4" w:space="0" w:color="auto"/>
              <w:bottom w:val="nil"/>
              <w:right w:val="single" w:sz="4" w:space="0" w:color="auto"/>
            </w:tcBorders>
          </w:tcPr>
          <w:p w14:paraId="1A544CBF"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2F10F95B" w14:textId="6A0BCEEB" w:rsidR="00FE1BC0" w:rsidRPr="005521BE" w:rsidRDefault="00FE1BC0" w:rsidP="00127862">
            <w:pPr>
              <w:autoSpaceDE w:val="0"/>
              <w:autoSpaceDN w:val="0"/>
              <w:adjustRightInd w:val="0"/>
              <w:spacing w:line="240" w:lineRule="exact"/>
              <w:ind w:leftChars="100" w:left="660" w:hangingChars="200" w:hanging="420"/>
              <w:jc w:val="left"/>
              <w:rPr>
                <w:rFonts w:ascii="BIZ UDゴシック" w:eastAsia="BIZ UDゴシック" w:hAnsi="BIZ UDゴシック" w:cs="MS-Gothic"/>
                <w:kern w:val="0"/>
                <w:sz w:val="21"/>
                <w:szCs w:val="21"/>
              </w:rPr>
            </w:pPr>
            <w:r w:rsidRPr="005521BE">
              <w:rPr>
                <w:rFonts w:ascii="BIZ UDゴシック" w:eastAsia="BIZ UDゴシック" w:hAnsi="BIZ UDゴシック" w:cs="ＭＳ 明朝"/>
                <w:sz w:val="21"/>
                <w:szCs w:val="21"/>
              </w:rPr>
              <w:t xml:space="preserve">(二) </w:t>
            </w:r>
            <w:r w:rsidRPr="005521BE">
              <w:rPr>
                <w:rFonts w:ascii="BIZ UDゴシック" w:eastAsia="BIZ UDゴシック" w:hAnsi="BIZ UDゴシック" w:cs="MS-Gothic"/>
                <w:kern w:val="0"/>
                <w:sz w:val="21"/>
                <w:szCs w:val="21"/>
              </w:rPr>
              <w:t>指定地域密着型特定施設の看護･介護職員の総数のうち､常勤職員の占める割合が100分の75以上であること｡</w:t>
            </w:r>
          </w:p>
        </w:tc>
        <w:tc>
          <w:tcPr>
            <w:tcW w:w="1222" w:type="dxa"/>
            <w:tcBorders>
              <w:top w:val="single" w:sz="4" w:space="0" w:color="auto"/>
              <w:left w:val="single" w:sz="4" w:space="0" w:color="auto"/>
              <w:bottom w:val="single" w:sz="4" w:space="0" w:color="auto"/>
              <w:right w:val="single" w:sz="4" w:space="0" w:color="auto"/>
            </w:tcBorders>
          </w:tcPr>
          <w:p w14:paraId="0E506A1B" w14:textId="77777777" w:rsidR="00FE1BC0" w:rsidRPr="005521BE" w:rsidRDefault="005521BE" w:rsidP="00DD1375">
            <w:pPr>
              <w:adjustRightInd w:val="0"/>
              <w:spacing w:line="240" w:lineRule="exact"/>
              <w:ind w:leftChars="-13" w:left="121" w:hanging="152"/>
              <w:contextualSpacing/>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112045987"/>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3E034A47" w14:textId="77777777" w:rsidR="00FE1BC0" w:rsidRPr="005521BE" w:rsidRDefault="005521BE" w:rsidP="00DD1375">
            <w:pPr>
              <w:adjustRightInd w:val="0"/>
              <w:spacing w:line="240" w:lineRule="exact"/>
              <w:ind w:leftChars="-13" w:left="147" w:hangingChars="89" w:hanging="178"/>
              <w:contextualSpacing/>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567947332"/>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393AD3DA" w14:textId="1F454FAD"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336798309"/>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tcPr>
          <w:p w14:paraId="20DE2A17" w14:textId="77777777"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31B6C4F9" w14:textId="77777777" w:rsidTr="00B626DF">
        <w:trPr>
          <w:trHeight w:val="20"/>
        </w:trPr>
        <w:tc>
          <w:tcPr>
            <w:tcW w:w="1315" w:type="dxa"/>
            <w:tcBorders>
              <w:top w:val="nil"/>
              <w:left w:val="single" w:sz="4" w:space="0" w:color="auto"/>
              <w:bottom w:val="nil"/>
              <w:right w:val="single" w:sz="4" w:space="0" w:color="auto"/>
            </w:tcBorders>
          </w:tcPr>
          <w:p w14:paraId="72AE0ACC"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19E13211" w14:textId="68F601E1" w:rsidR="00FE1BC0" w:rsidRPr="005521BE" w:rsidRDefault="00FE1BC0" w:rsidP="00127862">
            <w:pPr>
              <w:autoSpaceDE w:val="0"/>
              <w:autoSpaceDN w:val="0"/>
              <w:adjustRightInd w:val="0"/>
              <w:spacing w:line="240" w:lineRule="exact"/>
              <w:ind w:leftChars="100" w:left="660" w:hangingChars="200" w:hanging="420"/>
              <w:jc w:val="left"/>
              <w:rPr>
                <w:rFonts w:ascii="BIZ UDゴシック" w:eastAsia="BIZ UDゴシック" w:hAnsi="BIZ UDゴシック" w:cs="ＭＳ 明朝"/>
                <w:sz w:val="21"/>
                <w:szCs w:val="21"/>
              </w:rPr>
            </w:pPr>
            <w:r w:rsidRPr="005521BE">
              <w:rPr>
                <w:rFonts w:ascii="BIZ UDゴシック" w:eastAsia="BIZ UDゴシック" w:hAnsi="BIZ UDゴシック" w:cs="MS-Gothic"/>
                <w:kern w:val="0"/>
                <w:sz w:val="21"/>
                <w:szCs w:val="21"/>
              </w:rPr>
              <w:t>(三) 指定地域密着型特定施設入居者生活介護を入居者に直接提供する職員の総数のうち､勤続年数7年以上の者の占める割合が100分の30以上であること｡</w:t>
            </w:r>
          </w:p>
        </w:tc>
        <w:tc>
          <w:tcPr>
            <w:tcW w:w="1222" w:type="dxa"/>
            <w:tcBorders>
              <w:top w:val="single" w:sz="4" w:space="0" w:color="auto"/>
              <w:left w:val="single" w:sz="4" w:space="0" w:color="auto"/>
              <w:bottom w:val="single" w:sz="4" w:space="0" w:color="auto"/>
              <w:right w:val="single" w:sz="4" w:space="0" w:color="auto"/>
            </w:tcBorders>
          </w:tcPr>
          <w:p w14:paraId="69AE8EDE" w14:textId="77777777" w:rsidR="00FE1BC0" w:rsidRPr="005521BE" w:rsidRDefault="005521BE" w:rsidP="00DD1375">
            <w:pPr>
              <w:adjustRightInd w:val="0"/>
              <w:spacing w:line="240" w:lineRule="exact"/>
              <w:ind w:leftChars="-13" w:left="121" w:hanging="152"/>
              <w:contextualSpacing/>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646738427"/>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68ABCA37" w14:textId="77777777" w:rsidR="00FE1BC0" w:rsidRPr="005521BE" w:rsidRDefault="005521BE" w:rsidP="00DD1375">
            <w:pPr>
              <w:adjustRightInd w:val="0"/>
              <w:spacing w:line="240" w:lineRule="exact"/>
              <w:ind w:leftChars="-13" w:left="147" w:hangingChars="89" w:hanging="178"/>
              <w:contextualSpacing/>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69302971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6F4A76B0" w14:textId="21798B94"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801416692"/>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tcPr>
          <w:p w14:paraId="16B826D7" w14:textId="77777777"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4E6DD4C3" w14:textId="77777777" w:rsidTr="00B626DF">
        <w:trPr>
          <w:trHeight w:val="20"/>
        </w:trPr>
        <w:tc>
          <w:tcPr>
            <w:tcW w:w="1315" w:type="dxa"/>
            <w:tcBorders>
              <w:top w:val="nil"/>
              <w:left w:val="single" w:sz="4" w:space="0" w:color="auto"/>
              <w:bottom w:val="nil"/>
              <w:right w:val="single" w:sz="4" w:space="0" w:color="auto"/>
            </w:tcBorders>
          </w:tcPr>
          <w:p w14:paraId="7F5803C8" w14:textId="4493CCB2"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single" w:sz="4" w:space="0" w:color="auto"/>
              <w:left w:val="single" w:sz="4" w:space="0" w:color="auto"/>
              <w:bottom w:val="dotted" w:sz="4" w:space="0" w:color="auto"/>
              <w:right w:val="single" w:sz="4" w:space="0" w:color="auto"/>
            </w:tcBorders>
          </w:tcPr>
          <w:p w14:paraId="6E95FA80" w14:textId="43243F40"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(2) 人員基準欠如に該当していないこと｡</w:t>
            </w:r>
          </w:p>
        </w:tc>
        <w:tc>
          <w:tcPr>
            <w:tcW w:w="1222" w:type="dxa"/>
            <w:tcBorders>
              <w:top w:val="single" w:sz="4" w:space="0" w:color="auto"/>
              <w:left w:val="single" w:sz="4" w:space="0" w:color="auto"/>
              <w:bottom w:val="nil"/>
              <w:right w:val="single" w:sz="4" w:space="0" w:color="auto"/>
            </w:tcBorders>
          </w:tcPr>
          <w:p w14:paraId="7772DE70" w14:textId="77777777" w:rsidR="00FE1BC0" w:rsidRPr="005521BE" w:rsidRDefault="005521BE" w:rsidP="00DD1375">
            <w:pPr>
              <w:adjustRightInd w:val="0"/>
              <w:spacing w:line="240" w:lineRule="exact"/>
              <w:ind w:leftChars="-13" w:left="121" w:hanging="152"/>
              <w:contextualSpacing/>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0059207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0CCC6EBE" w14:textId="77777777" w:rsidR="00FE1BC0" w:rsidRPr="005521BE" w:rsidRDefault="005521BE" w:rsidP="00DD1375">
            <w:pPr>
              <w:adjustRightInd w:val="0"/>
              <w:spacing w:line="240" w:lineRule="exact"/>
              <w:ind w:leftChars="-13" w:left="147" w:hangingChars="89" w:hanging="178"/>
              <w:contextualSpacing/>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55516236"/>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0AB8019B" w14:textId="19C132D6"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227337675"/>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tcPr>
          <w:p w14:paraId="50224996" w14:textId="77777777"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584055F1" w14:textId="77777777" w:rsidTr="00B626DF">
        <w:trPr>
          <w:trHeight w:val="20"/>
        </w:trPr>
        <w:tc>
          <w:tcPr>
            <w:tcW w:w="1315" w:type="dxa"/>
            <w:tcBorders>
              <w:top w:val="nil"/>
              <w:left w:val="single" w:sz="4" w:space="0" w:color="auto"/>
              <w:bottom w:val="nil"/>
              <w:right w:val="single" w:sz="4" w:space="0" w:color="auto"/>
            </w:tcBorders>
          </w:tcPr>
          <w:p w14:paraId="4EE254A3" w14:textId="1D758355"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w:t>
            </w:r>
          </w:p>
        </w:tc>
        <w:tc>
          <w:tcPr>
            <w:tcW w:w="6435" w:type="dxa"/>
            <w:gridSpan w:val="3"/>
            <w:tcBorders>
              <w:top w:val="single" w:sz="4" w:space="0" w:color="auto"/>
              <w:left w:val="single" w:sz="4" w:space="0" w:color="auto"/>
              <w:bottom w:val="nil"/>
              <w:right w:val="single" w:sz="4" w:space="0" w:color="auto"/>
            </w:tcBorders>
          </w:tcPr>
          <w:p w14:paraId="1D336066" w14:textId="59ED3FFD"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〔留意事項〕</w:t>
            </w:r>
          </w:p>
          <w:p w14:paraId="5BD5D757" w14:textId="41D5535D" w:rsidR="00B671F0" w:rsidRPr="005521BE" w:rsidRDefault="00427A3F" w:rsidP="00127862">
            <w:pPr>
              <w:adjustRightInd w:val="0"/>
              <w:spacing w:line="240" w:lineRule="exact"/>
              <w:ind w:left="0" w:firstLineChars="100" w:firstLine="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職員の割合の算出に当たっては､常勤換算方法により算出した前年度(3月を除く｡)の平均を用いること｡</w:t>
            </w:r>
          </w:p>
        </w:tc>
        <w:tc>
          <w:tcPr>
            <w:tcW w:w="1222" w:type="dxa"/>
            <w:tcBorders>
              <w:top w:val="single" w:sz="4" w:space="0" w:color="auto"/>
              <w:left w:val="single" w:sz="4" w:space="0" w:color="auto"/>
              <w:bottom w:val="nil"/>
              <w:right w:val="single" w:sz="4" w:space="0" w:color="auto"/>
            </w:tcBorders>
          </w:tcPr>
          <w:p w14:paraId="322826F0" w14:textId="18FE1ED1" w:rsidR="00B671F0" w:rsidRPr="005521BE" w:rsidRDefault="00B671F0" w:rsidP="00DD1375">
            <w:pPr>
              <w:adjustRightInd w:val="0"/>
              <w:spacing w:line="240" w:lineRule="exact"/>
              <w:ind w:leftChars="-19" w:left="-32" w:rightChars="10" w:right="24" w:hangingChars="8" w:hanging="14"/>
              <w:contextualSpacing/>
              <w:rPr>
                <w:rFonts w:ascii="BIZ UDゴシック" w:eastAsia="BIZ UDゴシック" w:hAnsi="BIZ UDゴシック" w:cs="ＭＳ 明朝"/>
                <w:spacing w:val="4"/>
                <w:w w:val="82"/>
                <w:kern w:val="0"/>
                <w:sz w:val="21"/>
                <w:szCs w:val="21"/>
              </w:rPr>
            </w:pPr>
          </w:p>
        </w:tc>
        <w:tc>
          <w:tcPr>
            <w:tcW w:w="1471" w:type="dxa"/>
            <w:tcBorders>
              <w:top w:val="single" w:sz="4" w:space="0" w:color="auto"/>
              <w:left w:val="single" w:sz="4" w:space="0" w:color="auto"/>
              <w:bottom w:val="nil"/>
              <w:right w:val="single" w:sz="4" w:space="0" w:color="auto"/>
            </w:tcBorders>
            <w:shd w:val="clear" w:color="auto" w:fill="auto"/>
          </w:tcPr>
          <w:p w14:paraId="496A8421" w14:textId="054D18AF"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lang w:eastAsia="zh-TW"/>
              </w:rPr>
            </w:pPr>
            <w:r w:rsidRPr="005521BE">
              <w:rPr>
                <w:rFonts w:ascii="BIZ UDゴシック" w:eastAsia="BIZ UDゴシック" w:hAnsi="BIZ UDゴシック" w:cs="ＭＳ 明朝"/>
                <w:spacing w:val="20"/>
                <w:sz w:val="16"/>
                <w:szCs w:val="16"/>
                <w:lang w:eastAsia="zh-TW"/>
              </w:rPr>
              <w:t>平12老企40</w:t>
            </w:r>
          </w:p>
          <w:p w14:paraId="165BAFA5" w14:textId="5B653A57"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lang w:eastAsia="zh-TW"/>
              </w:rPr>
            </w:pPr>
            <w:r w:rsidRPr="005521BE">
              <w:rPr>
                <w:rFonts w:ascii="BIZ UDゴシック" w:eastAsia="BIZ UDゴシック" w:hAnsi="BIZ UDゴシック" w:cs="ＭＳ 明朝"/>
                <w:spacing w:val="20"/>
                <w:sz w:val="16"/>
                <w:szCs w:val="16"/>
                <w:lang w:eastAsia="zh-TW"/>
              </w:rPr>
              <w:t>第二-4(18)①</w:t>
            </w:r>
          </w:p>
          <w:p w14:paraId="566E159F" w14:textId="692B6CED" w:rsidR="00B671F0" w:rsidRPr="005521BE" w:rsidRDefault="00427A3F" w:rsidP="00F66C53">
            <w:pPr>
              <w:adjustRightInd w:val="0"/>
              <w:spacing w:line="200" w:lineRule="exact"/>
              <w:ind w:left="0" w:firstLineChars="0" w:firstLine="0"/>
              <w:contextualSpacing/>
              <w:jc w:val="left"/>
              <w:rPr>
                <w:rFonts w:ascii="BIZ UDゴシック" w:eastAsia="BIZ UDゴシック" w:hAnsi="BIZ UDゴシック" w:cs="ＭＳ 明朝"/>
                <w:spacing w:val="20"/>
                <w:sz w:val="16"/>
                <w:szCs w:val="16"/>
                <w:lang w:eastAsia="zh-TW"/>
              </w:rPr>
            </w:pPr>
            <w:r w:rsidRPr="005521BE">
              <w:rPr>
                <w:rFonts w:ascii="BIZ UDゴシック" w:eastAsia="BIZ UDゴシック" w:hAnsi="BIZ UDゴシック" w:cs="ＭＳ 明朝"/>
                <w:spacing w:val="20"/>
                <w:sz w:val="16"/>
                <w:szCs w:val="16"/>
                <w:lang w:eastAsia="zh-TW"/>
              </w:rPr>
              <w:t>準用(2(21)</w:t>
            </w:r>
            <w:r w:rsidRPr="005521BE">
              <w:rPr>
                <w:rFonts w:ascii="BIZ UDゴシック" w:eastAsia="BIZ UDゴシック" w:hAnsi="BIZ UDゴシック" w:cs="ＭＳ 明朝"/>
                <w:spacing w:val="20"/>
                <w:sz w:val="16"/>
                <w:szCs w:val="16"/>
              </w:rPr>
              <w:t>①</w:t>
            </w:r>
            <w:r w:rsidRPr="005521BE">
              <w:rPr>
                <w:rFonts w:ascii="BIZ UDゴシック" w:eastAsia="BIZ UDゴシック" w:hAnsi="BIZ UDゴシック" w:cs="ＭＳ 明朝"/>
                <w:spacing w:val="20"/>
                <w:sz w:val="16"/>
                <w:szCs w:val="16"/>
                <w:lang w:eastAsia="zh-TW"/>
              </w:rPr>
              <w:t>)</w:t>
            </w:r>
          </w:p>
        </w:tc>
      </w:tr>
      <w:tr w:rsidR="005521BE" w:rsidRPr="005521BE" w14:paraId="0B29CA34" w14:textId="77777777" w:rsidTr="00B626DF">
        <w:trPr>
          <w:trHeight w:val="20"/>
        </w:trPr>
        <w:tc>
          <w:tcPr>
            <w:tcW w:w="1315" w:type="dxa"/>
            <w:tcBorders>
              <w:top w:val="nil"/>
              <w:left w:val="single" w:sz="4" w:space="0" w:color="auto"/>
              <w:bottom w:val="nil"/>
              <w:right w:val="single" w:sz="4" w:space="0" w:color="auto"/>
            </w:tcBorders>
          </w:tcPr>
          <w:p w14:paraId="372DEEF2" w14:textId="379E4218"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TW"/>
              </w:rPr>
            </w:pPr>
          </w:p>
        </w:tc>
        <w:tc>
          <w:tcPr>
            <w:tcW w:w="6435" w:type="dxa"/>
            <w:gridSpan w:val="3"/>
            <w:tcBorders>
              <w:top w:val="nil"/>
              <w:left w:val="single" w:sz="4" w:space="0" w:color="auto"/>
              <w:bottom w:val="dotted" w:sz="4" w:space="0" w:color="auto"/>
              <w:right w:val="single" w:sz="4" w:space="0" w:color="auto"/>
            </w:tcBorders>
          </w:tcPr>
          <w:p w14:paraId="78347F12" w14:textId="676D229C"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lang w:eastAsia="zh-TW"/>
              </w:rPr>
              <w:t xml:space="preserve"> </w:t>
            </w:r>
            <w:r w:rsidRPr="005521BE">
              <w:rPr>
                <w:rFonts w:ascii="BIZ UDゴシック" w:eastAsia="BIZ UDゴシック" w:hAnsi="BIZ UDゴシック" w:cs="ＭＳ 明朝"/>
                <w:sz w:val="21"/>
                <w:szCs w:val="21"/>
              </w:rPr>
              <w:t>なお､この場合の介護職員に係る常勤換算にあっては､利用者･入所者への介護業務(計画作成等介護を行うに当たって必要な業務は含まれるが､請求事務等介護に関わらない業務を除く｡)に従事している時間を用いても差し支えありません｡</w:t>
            </w:r>
          </w:p>
          <w:p w14:paraId="10FBC87B" w14:textId="673C9525"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ただし､前年度の実績が6月に満たない事業所(新たに事業を開始し､又は再開した事業所を含む｡)については､届出日の属する月の前3月について､常勤換算方法により算出した平均を用いることとします｡</w:t>
            </w:r>
          </w:p>
          <w:p w14:paraId="2646E2BD" w14:textId="28A9C77E"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したがって､新たに事業を開始し､又は再開した事業者については､4月目以降届出が可能となります｡</w:t>
            </w:r>
          </w:p>
          <w:p w14:paraId="08752E27" w14:textId="648101F0"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なお､介護福祉士については､各月の前月の末日時点で資格を取得している者とします｡</w:t>
            </w:r>
          </w:p>
        </w:tc>
        <w:tc>
          <w:tcPr>
            <w:tcW w:w="1222" w:type="dxa"/>
            <w:tcBorders>
              <w:top w:val="nil"/>
              <w:left w:val="single" w:sz="4" w:space="0" w:color="auto"/>
              <w:bottom w:val="nil"/>
              <w:right w:val="single" w:sz="4" w:space="0" w:color="auto"/>
            </w:tcBorders>
          </w:tcPr>
          <w:p w14:paraId="12783835" w14:textId="78DE53C7" w:rsidR="00B671F0" w:rsidRPr="005521BE" w:rsidRDefault="00B671F0" w:rsidP="00DD1375">
            <w:pPr>
              <w:adjustRightInd w:val="0"/>
              <w:spacing w:line="240" w:lineRule="exact"/>
              <w:ind w:leftChars="-19" w:left="-32" w:rightChars="10" w:right="24" w:hangingChars="8" w:hanging="14"/>
              <w:contextualSpacing/>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tcPr>
          <w:p w14:paraId="2910F8E9"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37F807BD" w14:textId="77777777" w:rsidTr="00B626DF">
        <w:trPr>
          <w:trHeight w:val="20"/>
        </w:trPr>
        <w:tc>
          <w:tcPr>
            <w:tcW w:w="1315" w:type="dxa"/>
            <w:tcBorders>
              <w:top w:val="nil"/>
              <w:left w:val="single" w:sz="4" w:space="0" w:color="auto"/>
              <w:bottom w:val="nil"/>
              <w:right w:val="single" w:sz="4" w:space="0" w:color="auto"/>
            </w:tcBorders>
          </w:tcPr>
          <w:p w14:paraId="5D3EF246"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52E148E9" w14:textId="0992CC95"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上記ただし書の場合にあっては､届出を行った月以降においても､直近3月間の職員の割合につき､毎月継続的に所定の割合を維持しなければなりません｡</w:t>
            </w:r>
          </w:p>
          <w:p w14:paraId="27B6F88C" w14:textId="5DA0CEEA" w:rsidR="00DB2618" w:rsidRPr="005521BE" w:rsidRDefault="00427A3F" w:rsidP="00BA3F00">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なお､その割合については､毎月記録するものとし､所定の割合を下回った場合については､直ちに届出を提出しなければなりません｡</w:t>
            </w:r>
          </w:p>
        </w:tc>
        <w:tc>
          <w:tcPr>
            <w:tcW w:w="1222" w:type="dxa"/>
            <w:tcBorders>
              <w:top w:val="nil"/>
              <w:left w:val="single" w:sz="4" w:space="0" w:color="auto"/>
              <w:bottom w:val="nil"/>
              <w:right w:val="single" w:sz="4" w:space="0" w:color="auto"/>
            </w:tcBorders>
            <w:shd w:val="clear" w:color="auto" w:fill="auto"/>
          </w:tcPr>
          <w:p w14:paraId="3169EDE6" w14:textId="6796A664" w:rsidR="00B671F0" w:rsidRPr="005521BE" w:rsidRDefault="00B671F0" w:rsidP="00DD1375">
            <w:pPr>
              <w:adjustRightInd w:val="0"/>
              <w:spacing w:line="240" w:lineRule="exact"/>
              <w:ind w:leftChars="-19" w:left="-32" w:rightChars="10" w:right="24" w:hangingChars="8" w:hanging="14"/>
              <w:contextualSpacing/>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shd w:val="clear" w:color="auto" w:fill="auto"/>
          </w:tcPr>
          <w:p w14:paraId="370B25A9" w14:textId="7FEFFEEE"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lang w:eastAsia="zh-TW"/>
              </w:rPr>
            </w:pPr>
            <w:r w:rsidRPr="005521BE">
              <w:rPr>
                <w:rFonts w:ascii="BIZ UDゴシック" w:eastAsia="BIZ UDゴシック" w:hAnsi="BIZ UDゴシック" w:cs="ＭＳ 明朝"/>
                <w:spacing w:val="20"/>
                <w:sz w:val="16"/>
                <w:szCs w:val="16"/>
                <w:lang w:eastAsia="zh-TW"/>
              </w:rPr>
              <w:t>平12老企40</w:t>
            </w:r>
          </w:p>
          <w:p w14:paraId="1C273870" w14:textId="64F945D6"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lang w:eastAsia="zh-TW"/>
              </w:rPr>
            </w:pPr>
            <w:r w:rsidRPr="005521BE">
              <w:rPr>
                <w:rFonts w:ascii="BIZ UDゴシック" w:eastAsia="BIZ UDゴシック" w:hAnsi="BIZ UDゴシック" w:cs="ＭＳ 明朝"/>
                <w:spacing w:val="20"/>
                <w:sz w:val="16"/>
                <w:szCs w:val="16"/>
                <w:lang w:eastAsia="zh-TW"/>
              </w:rPr>
              <w:t>第二-4(18)①</w:t>
            </w:r>
          </w:p>
          <w:p w14:paraId="3E78B657" w14:textId="03DB9F57"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lang w:eastAsia="zh-TW"/>
              </w:rPr>
            </w:pPr>
            <w:r w:rsidRPr="005521BE">
              <w:rPr>
                <w:rFonts w:ascii="BIZ UDゴシック" w:eastAsia="BIZ UDゴシック" w:hAnsi="BIZ UDゴシック" w:cs="ＭＳ 明朝"/>
                <w:spacing w:val="20"/>
                <w:sz w:val="16"/>
                <w:szCs w:val="16"/>
                <w:lang w:eastAsia="zh-TW"/>
              </w:rPr>
              <w:t>準用(2(21)</w:t>
            </w:r>
            <w:r w:rsidRPr="005521BE">
              <w:rPr>
                <w:rFonts w:ascii="BIZ UDゴシック" w:eastAsia="BIZ UDゴシック" w:hAnsi="BIZ UDゴシック" w:cs="ＭＳ 明朝"/>
                <w:spacing w:val="20"/>
                <w:sz w:val="16"/>
                <w:szCs w:val="16"/>
              </w:rPr>
              <w:t>②</w:t>
            </w:r>
            <w:r w:rsidRPr="005521BE">
              <w:rPr>
                <w:rFonts w:ascii="BIZ UDゴシック" w:eastAsia="BIZ UDゴシック" w:hAnsi="BIZ UDゴシック" w:cs="ＭＳ 明朝"/>
                <w:spacing w:val="20"/>
                <w:sz w:val="16"/>
                <w:szCs w:val="16"/>
                <w:lang w:eastAsia="zh-TW"/>
              </w:rPr>
              <w:t>)</w:t>
            </w:r>
          </w:p>
        </w:tc>
      </w:tr>
      <w:tr w:rsidR="005521BE" w:rsidRPr="005521BE" w14:paraId="15DF3760" w14:textId="77777777" w:rsidTr="00B626DF">
        <w:trPr>
          <w:trHeight w:val="20"/>
        </w:trPr>
        <w:tc>
          <w:tcPr>
            <w:tcW w:w="1315" w:type="dxa"/>
            <w:tcBorders>
              <w:top w:val="nil"/>
              <w:left w:val="single" w:sz="4" w:space="0" w:color="auto"/>
              <w:bottom w:val="nil"/>
              <w:right w:val="single" w:sz="4" w:space="0" w:color="auto"/>
            </w:tcBorders>
          </w:tcPr>
          <w:p w14:paraId="414DB939"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TW"/>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5DC79832" w14:textId="1092AB17"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勤続年数とは､各月の前月の末日地点における勤続年数をいいます｡</w:t>
            </w:r>
          </w:p>
        </w:tc>
        <w:tc>
          <w:tcPr>
            <w:tcW w:w="1222" w:type="dxa"/>
            <w:tcBorders>
              <w:top w:val="nil"/>
              <w:left w:val="single" w:sz="4" w:space="0" w:color="auto"/>
              <w:bottom w:val="nil"/>
              <w:right w:val="single" w:sz="4" w:space="0" w:color="auto"/>
            </w:tcBorders>
            <w:shd w:val="clear" w:color="auto" w:fill="auto"/>
          </w:tcPr>
          <w:p w14:paraId="4D26A3DC" w14:textId="77777777" w:rsidR="00B671F0" w:rsidRPr="005521BE" w:rsidRDefault="00B671F0" w:rsidP="00DD1375">
            <w:pPr>
              <w:adjustRightInd w:val="0"/>
              <w:spacing w:line="240" w:lineRule="exact"/>
              <w:ind w:leftChars="-19" w:left="-32" w:rightChars="10" w:right="24" w:hangingChars="8" w:hanging="14"/>
              <w:contextualSpacing/>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shd w:val="clear" w:color="auto" w:fill="auto"/>
          </w:tcPr>
          <w:p w14:paraId="3D0A9C45" w14:textId="553F2231"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lang w:eastAsia="zh-TW"/>
              </w:rPr>
            </w:pPr>
            <w:r w:rsidRPr="005521BE">
              <w:rPr>
                <w:rFonts w:ascii="BIZ UDゴシック" w:eastAsia="BIZ UDゴシック" w:hAnsi="BIZ UDゴシック" w:cs="ＭＳ 明朝"/>
                <w:spacing w:val="20"/>
                <w:sz w:val="16"/>
                <w:szCs w:val="16"/>
                <w:lang w:eastAsia="zh-TW"/>
              </w:rPr>
              <w:t>平12老企40</w:t>
            </w:r>
          </w:p>
          <w:p w14:paraId="540B8FC0" w14:textId="6EAF68C4"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lang w:eastAsia="zh-TW"/>
              </w:rPr>
            </w:pPr>
            <w:r w:rsidRPr="005521BE">
              <w:rPr>
                <w:rFonts w:ascii="BIZ UDゴシック" w:eastAsia="BIZ UDゴシック" w:hAnsi="BIZ UDゴシック" w:cs="ＭＳ 明朝"/>
                <w:spacing w:val="20"/>
                <w:sz w:val="16"/>
                <w:szCs w:val="16"/>
                <w:lang w:eastAsia="zh-TW"/>
              </w:rPr>
              <w:t>第二-4(18)①</w:t>
            </w:r>
          </w:p>
          <w:p w14:paraId="1F40D95B" w14:textId="1EF31D99" w:rsidR="00B671F0" w:rsidRPr="005521BE" w:rsidRDefault="00427A3F" w:rsidP="00F66C53">
            <w:pPr>
              <w:adjustRightInd w:val="0"/>
              <w:spacing w:line="200" w:lineRule="exact"/>
              <w:ind w:left="0" w:firstLineChars="0" w:firstLine="0"/>
              <w:contextualSpacing/>
              <w:jc w:val="left"/>
              <w:rPr>
                <w:rFonts w:ascii="BIZ UDゴシック" w:eastAsia="BIZ UDゴシック" w:hAnsi="BIZ UDゴシック" w:cs="ＭＳ 明朝"/>
                <w:spacing w:val="20"/>
                <w:sz w:val="16"/>
                <w:szCs w:val="16"/>
                <w:lang w:eastAsia="zh-TW"/>
              </w:rPr>
            </w:pPr>
            <w:r w:rsidRPr="005521BE">
              <w:rPr>
                <w:rFonts w:ascii="BIZ UDゴシック" w:eastAsia="BIZ UDゴシック" w:hAnsi="BIZ UDゴシック" w:cs="ＭＳ 明朝"/>
                <w:spacing w:val="20"/>
                <w:sz w:val="16"/>
                <w:szCs w:val="16"/>
                <w:lang w:eastAsia="zh-TW"/>
              </w:rPr>
              <w:t>準用(2(21)</w:t>
            </w:r>
            <w:r w:rsidRPr="005521BE">
              <w:rPr>
                <w:rFonts w:ascii="BIZ UDゴシック" w:eastAsia="BIZ UDゴシック" w:hAnsi="BIZ UDゴシック" w:cs="ＭＳ 明朝"/>
                <w:spacing w:val="20"/>
                <w:sz w:val="16"/>
                <w:szCs w:val="16"/>
              </w:rPr>
              <w:t>③</w:t>
            </w:r>
            <w:r w:rsidRPr="005521BE">
              <w:rPr>
                <w:rFonts w:ascii="BIZ UDゴシック" w:eastAsia="BIZ UDゴシック" w:hAnsi="BIZ UDゴシック" w:cs="ＭＳ 明朝"/>
                <w:spacing w:val="20"/>
                <w:sz w:val="16"/>
                <w:szCs w:val="16"/>
                <w:lang w:eastAsia="zh-TW"/>
              </w:rPr>
              <w:t>)</w:t>
            </w:r>
          </w:p>
        </w:tc>
      </w:tr>
      <w:tr w:rsidR="005521BE" w:rsidRPr="005521BE" w14:paraId="01BCAAAA" w14:textId="77777777" w:rsidTr="00B626DF">
        <w:trPr>
          <w:trHeight w:val="20"/>
        </w:trPr>
        <w:tc>
          <w:tcPr>
            <w:tcW w:w="1315" w:type="dxa"/>
            <w:tcBorders>
              <w:top w:val="nil"/>
              <w:left w:val="single" w:sz="4" w:space="0" w:color="auto"/>
              <w:bottom w:val="nil"/>
              <w:right w:val="single" w:sz="4" w:space="0" w:color="auto"/>
            </w:tcBorders>
          </w:tcPr>
          <w:p w14:paraId="2F5C2402" w14:textId="2626E49F"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TW"/>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7CDE3B29" w14:textId="2D0914EF"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勤続年数の算定に当たっては､当該事業所における勤務年数に加え､同一法人等の経営する他の介護ｻｰﾋﾞｽ事業所､病院､社会福祉施設等においてｻｰﾋﾞｽを利用者に直接提供する職員として勤務した年数を含めることができます｡</w:t>
            </w:r>
          </w:p>
        </w:tc>
        <w:tc>
          <w:tcPr>
            <w:tcW w:w="1222" w:type="dxa"/>
            <w:tcBorders>
              <w:top w:val="nil"/>
              <w:left w:val="single" w:sz="4" w:space="0" w:color="auto"/>
              <w:bottom w:val="nil"/>
              <w:right w:val="single" w:sz="4" w:space="0" w:color="auto"/>
            </w:tcBorders>
            <w:shd w:val="clear" w:color="auto" w:fill="auto"/>
          </w:tcPr>
          <w:p w14:paraId="74909D4F" w14:textId="77777777" w:rsidR="00B671F0" w:rsidRPr="005521BE" w:rsidRDefault="00B671F0" w:rsidP="00DD1375">
            <w:pPr>
              <w:adjustRightInd w:val="0"/>
              <w:spacing w:line="240" w:lineRule="exact"/>
              <w:ind w:leftChars="-19" w:left="-32" w:rightChars="10" w:right="24" w:hangingChars="8" w:hanging="14"/>
              <w:contextualSpacing/>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shd w:val="clear" w:color="auto" w:fill="auto"/>
          </w:tcPr>
          <w:p w14:paraId="399C224D" w14:textId="5C429758"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lang w:eastAsia="zh-TW"/>
              </w:rPr>
            </w:pPr>
            <w:r w:rsidRPr="005521BE">
              <w:rPr>
                <w:rFonts w:ascii="BIZ UDゴシック" w:eastAsia="BIZ UDゴシック" w:hAnsi="BIZ UDゴシック" w:cs="ＭＳ 明朝"/>
                <w:spacing w:val="20"/>
                <w:sz w:val="16"/>
                <w:szCs w:val="16"/>
                <w:lang w:eastAsia="zh-TW"/>
              </w:rPr>
              <w:t>平12老企40</w:t>
            </w:r>
          </w:p>
          <w:p w14:paraId="56115B84" w14:textId="41F1E84F"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lang w:eastAsia="zh-TW"/>
              </w:rPr>
            </w:pPr>
            <w:r w:rsidRPr="005521BE">
              <w:rPr>
                <w:rFonts w:ascii="BIZ UDゴシック" w:eastAsia="BIZ UDゴシック" w:hAnsi="BIZ UDゴシック" w:cs="ＭＳ 明朝"/>
                <w:spacing w:val="20"/>
                <w:sz w:val="16"/>
                <w:szCs w:val="16"/>
                <w:lang w:eastAsia="zh-TW"/>
              </w:rPr>
              <w:t>第二-4(18)①</w:t>
            </w:r>
          </w:p>
          <w:p w14:paraId="3F88E4C2" w14:textId="6AB33DC5" w:rsidR="00B671F0" w:rsidRPr="005521BE" w:rsidRDefault="00427A3F" w:rsidP="00F66C53">
            <w:pPr>
              <w:adjustRightInd w:val="0"/>
              <w:spacing w:line="200" w:lineRule="exact"/>
              <w:ind w:left="0" w:firstLineChars="0" w:firstLine="0"/>
              <w:contextualSpacing/>
              <w:jc w:val="left"/>
              <w:rPr>
                <w:rFonts w:ascii="BIZ UDゴシック" w:eastAsia="BIZ UDゴシック" w:hAnsi="BIZ UDゴシック" w:cs="ＭＳ 明朝"/>
                <w:spacing w:val="20"/>
                <w:sz w:val="16"/>
                <w:szCs w:val="16"/>
                <w:lang w:eastAsia="zh-TW"/>
              </w:rPr>
            </w:pPr>
            <w:r w:rsidRPr="005521BE">
              <w:rPr>
                <w:rFonts w:ascii="BIZ UDゴシック" w:eastAsia="BIZ UDゴシック" w:hAnsi="BIZ UDゴシック" w:cs="ＭＳ 明朝"/>
                <w:spacing w:val="20"/>
                <w:sz w:val="16"/>
                <w:szCs w:val="16"/>
                <w:lang w:eastAsia="zh-TW"/>
              </w:rPr>
              <w:t>準用(2(21)</w:t>
            </w:r>
            <w:r w:rsidRPr="005521BE">
              <w:rPr>
                <w:rFonts w:ascii="BIZ UDゴシック" w:eastAsia="BIZ UDゴシック" w:hAnsi="BIZ UDゴシック" w:cs="ＭＳ 明朝"/>
                <w:spacing w:val="20"/>
                <w:sz w:val="16"/>
                <w:szCs w:val="16"/>
              </w:rPr>
              <w:t>④</w:t>
            </w:r>
            <w:r w:rsidRPr="005521BE">
              <w:rPr>
                <w:rFonts w:ascii="BIZ UDゴシック" w:eastAsia="BIZ UDゴシック" w:hAnsi="BIZ UDゴシック" w:cs="ＭＳ 明朝"/>
                <w:spacing w:val="20"/>
                <w:sz w:val="16"/>
                <w:szCs w:val="16"/>
                <w:lang w:eastAsia="zh-TW"/>
              </w:rPr>
              <w:t>)</w:t>
            </w:r>
          </w:p>
        </w:tc>
      </w:tr>
      <w:tr w:rsidR="005521BE" w:rsidRPr="005521BE" w14:paraId="1575028F" w14:textId="77777777" w:rsidTr="00B626DF">
        <w:trPr>
          <w:trHeight w:val="20"/>
        </w:trPr>
        <w:tc>
          <w:tcPr>
            <w:tcW w:w="1315" w:type="dxa"/>
            <w:tcBorders>
              <w:top w:val="nil"/>
              <w:left w:val="single" w:sz="4" w:space="0" w:color="auto"/>
              <w:bottom w:val="nil"/>
              <w:right w:val="single" w:sz="4" w:space="0" w:color="auto"/>
            </w:tcBorders>
          </w:tcPr>
          <w:p w14:paraId="3DEBFA79"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TW"/>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20F4CF13" w14:textId="67358C34"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同一の事業所において指定介護予防特定施設入居者生活介護を一体的に行っている場合においては､本加算の計算も一体的に行うこととします｡</w:t>
            </w:r>
          </w:p>
        </w:tc>
        <w:tc>
          <w:tcPr>
            <w:tcW w:w="1222" w:type="dxa"/>
            <w:tcBorders>
              <w:top w:val="nil"/>
              <w:left w:val="single" w:sz="4" w:space="0" w:color="auto"/>
              <w:bottom w:val="nil"/>
              <w:right w:val="single" w:sz="4" w:space="0" w:color="auto"/>
            </w:tcBorders>
            <w:shd w:val="clear" w:color="auto" w:fill="auto"/>
          </w:tcPr>
          <w:p w14:paraId="6AB8D195" w14:textId="77777777" w:rsidR="00B671F0" w:rsidRPr="005521BE" w:rsidRDefault="00B671F0" w:rsidP="00DD1375">
            <w:pPr>
              <w:adjustRightInd w:val="0"/>
              <w:spacing w:line="240" w:lineRule="exact"/>
              <w:ind w:leftChars="-19" w:left="-32" w:rightChars="10" w:right="24" w:hangingChars="8" w:hanging="14"/>
              <w:contextualSpacing/>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shd w:val="clear" w:color="auto" w:fill="auto"/>
          </w:tcPr>
          <w:p w14:paraId="4F4D3E7C" w14:textId="74EE6084"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lang w:eastAsia="zh-TW"/>
              </w:rPr>
            </w:pPr>
            <w:r w:rsidRPr="005521BE">
              <w:rPr>
                <w:rFonts w:ascii="BIZ UDゴシック" w:eastAsia="BIZ UDゴシック" w:hAnsi="BIZ UDゴシック" w:cs="ＭＳ 明朝"/>
                <w:spacing w:val="20"/>
                <w:sz w:val="16"/>
                <w:szCs w:val="16"/>
                <w:lang w:eastAsia="zh-TW"/>
              </w:rPr>
              <w:t>平12老企40</w:t>
            </w:r>
          </w:p>
          <w:p w14:paraId="03DC9BB2" w14:textId="69030C5A"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lang w:eastAsia="zh-TW"/>
              </w:rPr>
            </w:pPr>
            <w:r w:rsidRPr="005521BE">
              <w:rPr>
                <w:rFonts w:ascii="BIZ UDゴシック" w:eastAsia="BIZ UDゴシック" w:hAnsi="BIZ UDゴシック" w:cs="ＭＳ 明朝"/>
                <w:spacing w:val="20"/>
                <w:sz w:val="16"/>
                <w:szCs w:val="16"/>
                <w:lang w:eastAsia="zh-TW"/>
              </w:rPr>
              <w:t>第二-4(18)①</w:t>
            </w:r>
          </w:p>
          <w:p w14:paraId="2BAFE1C5" w14:textId="5C8A238A" w:rsidR="00B671F0" w:rsidRPr="005521BE" w:rsidRDefault="00427A3F" w:rsidP="00F66C53">
            <w:pPr>
              <w:adjustRightInd w:val="0"/>
              <w:spacing w:line="200" w:lineRule="exact"/>
              <w:ind w:left="0" w:firstLineChars="0" w:firstLine="0"/>
              <w:contextualSpacing/>
              <w:jc w:val="left"/>
              <w:rPr>
                <w:rFonts w:ascii="BIZ UDゴシック" w:eastAsia="BIZ UDゴシック" w:hAnsi="BIZ UDゴシック" w:cs="ＭＳ 明朝"/>
                <w:spacing w:val="20"/>
                <w:sz w:val="16"/>
                <w:szCs w:val="16"/>
                <w:lang w:eastAsia="zh-TW"/>
              </w:rPr>
            </w:pPr>
            <w:r w:rsidRPr="005521BE">
              <w:rPr>
                <w:rFonts w:ascii="BIZ UDゴシック" w:eastAsia="BIZ UDゴシック" w:hAnsi="BIZ UDゴシック" w:cs="ＭＳ 明朝"/>
                <w:spacing w:val="20"/>
                <w:sz w:val="16"/>
                <w:szCs w:val="16"/>
                <w:lang w:eastAsia="zh-TW"/>
              </w:rPr>
              <w:t>準用(2(21)⑥)</w:t>
            </w:r>
          </w:p>
        </w:tc>
      </w:tr>
      <w:tr w:rsidR="005521BE" w:rsidRPr="005521BE" w14:paraId="2E68591E" w14:textId="77777777" w:rsidTr="00B626DF">
        <w:trPr>
          <w:trHeight w:val="20"/>
        </w:trPr>
        <w:tc>
          <w:tcPr>
            <w:tcW w:w="1315" w:type="dxa"/>
            <w:tcBorders>
              <w:top w:val="nil"/>
              <w:left w:val="single" w:sz="4" w:space="0" w:color="auto"/>
              <w:bottom w:val="nil"/>
              <w:right w:val="single" w:sz="4" w:space="0" w:color="auto"/>
            </w:tcBorders>
          </w:tcPr>
          <w:p w14:paraId="44EFE012" w14:textId="14F5F79A"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TW"/>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4173EE40" w14:textId="357F5C8C"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特定施設入居者生活介護又は介護予防特定施設入居者生活介護を入居者に直接提供する職員とは､生活相談員､介護職員､看護職員又は機能訓練指導員として勤務を行う職員を指すものとします｡</w:t>
            </w:r>
          </w:p>
        </w:tc>
        <w:tc>
          <w:tcPr>
            <w:tcW w:w="1222" w:type="dxa"/>
            <w:tcBorders>
              <w:top w:val="nil"/>
              <w:left w:val="single" w:sz="4" w:space="0" w:color="auto"/>
              <w:bottom w:val="nil"/>
              <w:right w:val="single" w:sz="4" w:space="0" w:color="auto"/>
            </w:tcBorders>
            <w:shd w:val="clear" w:color="auto" w:fill="auto"/>
          </w:tcPr>
          <w:p w14:paraId="1787F3AE" w14:textId="77777777" w:rsidR="00B671F0" w:rsidRPr="005521BE" w:rsidRDefault="00B671F0" w:rsidP="00DD1375">
            <w:pPr>
              <w:adjustRightInd w:val="0"/>
              <w:spacing w:line="240" w:lineRule="exact"/>
              <w:ind w:leftChars="-19" w:left="-32" w:rightChars="10" w:right="24" w:hangingChars="8" w:hanging="14"/>
              <w:contextualSpacing/>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shd w:val="clear" w:color="auto" w:fill="auto"/>
          </w:tcPr>
          <w:p w14:paraId="0489B141" w14:textId="75BED3AC"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lang w:eastAsia="zh-TW"/>
              </w:rPr>
            </w:pPr>
            <w:r w:rsidRPr="005521BE">
              <w:rPr>
                <w:rFonts w:ascii="BIZ UDゴシック" w:eastAsia="BIZ UDゴシック" w:hAnsi="BIZ UDゴシック" w:cs="ＭＳ 明朝"/>
                <w:spacing w:val="20"/>
                <w:sz w:val="16"/>
                <w:szCs w:val="16"/>
                <w:lang w:eastAsia="zh-TW"/>
              </w:rPr>
              <w:t>平12老企40</w:t>
            </w:r>
          </w:p>
          <w:p w14:paraId="3161CA3B" w14:textId="036C301D"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lang w:eastAsia="zh-TW"/>
              </w:rPr>
            </w:pPr>
            <w:r w:rsidRPr="005521BE">
              <w:rPr>
                <w:rFonts w:ascii="BIZ UDゴシック" w:eastAsia="BIZ UDゴシック" w:hAnsi="BIZ UDゴシック" w:cs="ＭＳ 明朝"/>
                <w:spacing w:val="20"/>
                <w:sz w:val="16"/>
                <w:szCs w:val="16"/>
                <w:lang w:eastAsia="zh-TW"/>
              </w:rPr>
              <w:t>第二-</w:t>
            </w:r>
            <w:r w:rsidRPr="005521BE">
              <w:rPr>
                <w:rFonts w:ascii="BIZ UDゴシック" w:eastAsia="BIZ UDゴシック" w:hAnsi="BIZ UDゴシック" w:cs="ＭＳ 明朝"/>
                <w:spacing w:val="20"/>
                <w:sz w:val="16"/>
                <w:szCs w:val="16"/>
              </w:rPr>
              <w:t>4</w:t>
            </w:r>
            <w:r w:rsidRPr="005521BE">
              <w:rPr>
                <w:rFonts w:ascii="BIZ UDゴシック" w:eastAsia="BIZ UDゴシック" w:hAnsi="BIZ UDゴシック" w:cs="ＭＳ 明朝"/>
                <w:spacing w:val="20"/>
                <w:sz w:val="16"/>
                <w:szCs w:val="16"/>
                <w:lang w:eastAsia="zh-TW"/>
              </w:rPr>
              <w:t>(1</w:t>
            </w:r>
            <w:r w:rsidRPr="005521BE">
              <w:rPr>
                <w:rFonts w:ascii="BIZ UDゴシック" w:eastAsia="BIZ UDゴシック" w:hAnsi="BIZ UDゴシック" w:cs="ＭＳ 明朝"/>
                <w:spacing w:val="20"/>
                <w:sz w:val="16"/>
                <w:szCs w:val="16"/>
              </w:rPr>
              <w:t>8</w:t>
            </w:r>
            <w:r w:rsidRPr="005521BE">
              <w:rPr>
                <w:rFonts w:ascii="BIZ UDゴシック" w:eastAsia="BIZ UDゴシック" w:hAnsi="BIZ UDゴシック" w:cs="ＭＳ 明朝"/>
                <w:spacing w:val="20"/>
                <w:sz w:val="16"/>
                <w:szCs w:val="16"/>
                <w:lang w:eastAsia="zh-TW"/>
              </w:rPr>
              <w:t>)</w:t>
            </w:r>
            <w:r w:rsidRPr="005521BE">
              <w:rPr>
                <w:rFonts w:ascii="BIZ UDゴシック" w:eastAsia="BIZ UDゴシック" w:hAnsi="BIZ UDゴシック" w:cs="ＭＳ 明朝"/>
                <w:spacing w:val="20"/>
                <w:sz w:val="16"/>
                <w:szCs w:val="16"/>
              </w:rPr>
              <w:t>②</w:t>
            </w:r>
          </w:p>
          <w:p w14:paraId="60837690" w14:textId="521ED978"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6DE51B48" w14:textId="77777777" w:rsidTr="00B626DF">
        <w:trPr>
          <w:trHeight w:val="20"/>
        </w:trPr>
        <w:tc>
          <w:tcPr>
            <w:tcW w:w="1315" w:type="dxa"/>
            <w:tcBorders>
              <w:top w:val="nil"/>
              <w:left w:val="single" w:sz="4" w:space="0" w:color="auto"/>
              <w:bottom w:val="single" w:sz="4" w:space="0" w:color="auto"/>
              <w:right w:val="single" w:sz="4" w:space="0" w:color="auto"/>
            </w:tcBorders>
          </w:tcPr>
          <w:p w14:paraId="5BC227DF"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TW"/>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6C44715F" w14:textId="37814A34" w:rsidR="00B671F0" w:rsidRPr="005521BE" w:rsidRDefault="00427A3F" w:rsidP="00127862">
            <w:pPr>
              <w:autoSpaceDE w:val="0"/>
              <w:autoSpaceDN w:val="0"/>
              <w:adjustRightInd w:val="0"/>
              <w:spacing w:line="240" w:lineRule="exact"/>
              <w:ind w:left="21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ＭＳ 明朝"/>
                <w:sz w:val="21"/>
                <w:szCs w:val="21"/>
              </w:rPr>
              <w:t xml:space="preserve">※ </w:t>
            </w:r>
            <w:r w:rsidRPr="005521BE">
              <w:rPr>
                <w:rFonts w:ascii="BIZ UDゴシック" w:eastAsia="BIZ UDゴシック" w:hAnsi="BIZ UDゴシック" w:cs="メイリオ"/>
                <w:kern w:val="0"/>
                <w:sz w:val="21"/>
                <w:szCs w:val="21"/>
              </w:rPr>
              <w:t>提供する指定地域密着型特定施設入居者生活介護の質の向上に資する取組については､ｻｰﾋﾞｽの質の向上や利用者の尊厳の保持を目的として､事業所として継続的に行う取組を指すものとする｡</w:t>
            </w:r>
          </w:p>
          <w:p w14:paraId="18BE4A2B" w14:textId="1E279303"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(例)</w:t>
            </w:r>
          </w:p>
          <w:p w14:paraId="57300273" w14:textId="6A6E2081" w:rsidR="00B671F0" w:rsidRPr="005521BE" w:rsidRDefault="00427A3F" w:rsidP="00127862">
            <w:pPr>
              <w:autoSpaceDE w:val="0"/>
              <w:autoSpaceDN w:val="0"/>
              <w:adjustRightInd w:val="0"/>
              <w:spacing w:line="240" w:lineRule="exact"/>
              <w:ind w:left="0" w:firstLineChars="100" w:firstLine="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 LIFEを活用したPDCAｻｲｸﾙの構築</w:t>
            </w:r>
          </w:p>
          <w:p w14:paraId="67DAE3C5" w14:textId="321B79F6" w:rsidR="00B671F0" w:rsidRPr="005521BE" w:rsidRDefault="00427A3F" w:rsidP="00127862">
            <w:pPr>
              <w:autoSpaceDE w:val="0"/>
              <w:autoSpaceDN w:val="0"/>
              <w:adjustRightInd w:val="0"/>
              <w:spacing w:line="240" w:lineRule="exact"/>
              <w:ind w:left="0" w:firstLineChars="100" w:firstLine="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 ICT･ﾃｸﾉﾛｼﾞｰの活用</w:t>
            </w:r>
          </w:p>
          <w:p w14:paraId="7D42AEF2" w14:textId="2045EDEC" w:rsidR="00B671F0" w:rsidRPr="005521BE" w:rsidRDefault="00427A3F" w:rsidP="00127862">
            <w:pPr>
              <w:autoSpaceDE w:val="0"/>
              <w:autoSpaceDN w:val="0"/>
              <w:adjustRightInd w:val="0"/>
              <w:spacing w:line="240" w:lineRule="exact"/>
              <w:ind w:leftChars="100" w:left="45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 高齢者の活躍(居室やﾌﾛｱ等の掃除､食事の配膳･下膳などのほか､経理や労務､広報なども含めた介護業務以外の業務の提供)等による役割分担の明確化</w:t>
            </w:r>
          </w:p>
          <w:p w14:paraId="46E18BF9" w14:textId="2CA5A6FB" w:rsidR="00B671F0" w:rsidRPr="005521BE" w:rsidRDefault="00427A3F" w:rsidP="00127862">
            <w:pPr>
              <w:autoSpaceDE w:val="0"/>
              <w:autoSpaceDN w:val="0"/>
              <w:adjustRightInd w:val="0"/>
              <w:spacing w:line="240" w:lineRule="exact"/>
              <w:ind w:leftChars="100" w:left="45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 ｹｱに当たり､居室の定員が2以上である場合､原則としてﾎﾟｰﾀﾌﾞﾙﾄｲﾚを使用しない方針を立てて取組を行っていること</w:t>
            </w:r>
          </w:p>
          <w:p w14:paraId="428075EC" w14:textId="2920FD1A" w:rsidR="00B671F0" w:rsidRPr="005521BE" w:rsidRDefault="00427A3F" w:rsidP="00127862">
            <w:pPr>
              <w:autoSpaceDE w:val="0"/>
              <w:autoSpaceDN w:val="0"/>
              <w:adjustRightInd w:val="0"/>
              <w:spacing w:line="240" w:lineRule="exact"/>
              <w:ind w:leftChars="15" w:left="36" w:firstLineChars="100" w:firstLine="210"/>
              <w:jc w:val="left"/>
              <w:rPr>
                <w:rFonts w:ascii="BIZ UDゴシック" w:eastAsia="BIZ UDゴシック" w:hAnsi="BIZ UDゴシック" w:cs="ＭＳ 明朝"/>
                <w:sz w:val="21"/>
                <w:szCs w:val="21"/>
              </w:rPr>
            </w:pPr>
            <w:r w:rsidRPr="005521BE">
              <w:rPr>
                <w:rFonts w:ascii="BIZ UDゴシック" w:eastAsia="BIZ UDゴシック" w:hAnsi="BIZ UDゴシック" w:cs="メイリオ"/>
                <w:kern w:val="0"/>
                <w:sz w:val="21"/>
                <w:szCs w:val="21"/>
              </w:rPr>
              <w:t>実施に当たっては､当該取組の意義･目的を職員に周知するとともに､適時のﾌｫﾛｰｱｯﾌﾟや職員間の意見交換等により､当該取組の意義･目的に則ったｹｱの実現に向けて継続的に取り組むものでなければならない｡</w:t>
            </w:r>
          </w:p>
        </w:tc>
        <w:tc>
          <w:tcPr>
            <w:tcW w:w="1222" w:type="dxa"/>
            <w:tcBorders>
              <w:top w:val="nil"/>
              <w:left w:val="single" w:sz="4" w:space="0" w:color="auto"/>
              <w:bottom w:val="single" w:sz="4" w:space="0" w:color="auto"/>
              <w:right w:val="single" w:sz="4" w:space="0" w:color="auto"/>
            </w:tcBorders>
            <w:shd w:val="clear" w:color="auto" w:fill="auto"/>
          </w:tcPr>
          <w:p w14:paraId="5538A564" w14:textId="77777777" w:rsidR="00B671F0" w:rsidRPr="005521BE" w:rsidRDefault="00B671F0" w:rsidP="00DD1375">
            <w:pPr>
              <w:adjustRightInd w:val="0"/>
              <w:spacing w:line="240" w:lineRule="exact"/>
              <w:ind w:leftChars="-19" w:left="-32" w:rightChars="10" w:right="24" w:hangingChars="8" w:hanging="14"/>
              <w:contextualSpacing/>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single" w:sz="4" w:space="0" w:color="auto"/>
              <w:right w:val="single" w:sz="4" w:space="0" w:color="auto"/>
            </w:tcBorders>
            <w:shd w:val="clear" w:color="auto" w:fill="auto"/>
          </w:tcPr>
          <w:p w14:paraId="523E1CC6" w14:textId="1EB652B5"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lang w:eastAsia="zh-TW"/>
              </w:rPr>
            </w:pPr>
            <w:r w:rsidRPr="005521BE">
              <w:rPr>
                <w:rFonts w:ascii="BIZ UDゴシック" w:eastAsia="BIZ UDゴシック" w:hAnsi="BIZ UDゴシック" w:cs="ＭＳ 明朝"/>
                <w:spacing w:val="20"/>
                <w:sz w:val="16"/>
                <w:szCs w:val="16"/>
                <w:lang w:eastAsia="zh-TW"/>
              </w:rPr>
              <w:t>平12老企40</w:t>
            </w:r>
          </w:p>
          <w:p w14:paraId="33E2ADA6" w14:textId="5A0A3090" w:rsidR="00B671F0" w:rsidRPr="005521BE" w:rsidRDefault="00427A3F"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lang w:eastAsia="zh-TW"/>
              </w:rPr>
            </w:pPr>
            <w:r w:rsidRPr="005521BE">
              <w:rPr>
                <w:rFonts w:ascii="BIZ UDゴシック" w:eastAsia="BIZ UDゴシック" w:hAnsi="BIZ UDゴシック" w:cs="ＭＳ 明朝"/>
                <w:spacing w:val="20"/>
                <w:sz w:val="16"/>
                <w:szCs w:val="16"/>
                <w:lang w:eastAsia="zh-TW"/>
              </w:rPr>
              <w:t>第二-</w:t>
            </w:r>
            <w:r w:rsidRPr="005521BE">
              <w:rPr>
                <w:rFonts w:ascii="BIZ UDゴシック" w:eastAsia="BIZ UDゴシック" w:hAnsi="BIZ UDゴシック" w:cs="ＭＳ 明朝"/>
                <w:spacing w:val="20"/>
                <w:sz w:val="16"/>
                <w:szCs w:val="16"/>
              </w:rPr>
              <w:t>4</w:t>
            </w:r>
            <w:r w:rsidRPr="005521BE">
              <w:rPr>
                <w:rFonts w:ascii="BIZ UDゴシック" w:eastAsia="BIZ UDゴシック" w:hAnsi="BIZ UDゴシック" w:cs="ＭＳ 明朝"/>
                <w:spacing w:val="20"/>
                <w:sz w:val="16"/>
                <w:szCs w:val="16"/>
                <w:lang w:eastAsia="zh-TW"/>
              </w:rPr>
              <w:t>(1</w:t>
            </w:r>
            <w:r w:rsidRPr="005521BE">
              <w:rPr>
                <w:rFonts w:ascii="BIZ UDゴシック" w:eastAsia="BIZ UDゴシック" w:hAnsi="BIZ UDゴシック" w:cs="ＭＳ 明朝"/>
                <w:spacing w:val="20"/>
                <w:sz w:val="16"/>
                <w:szCs w:val="16"/>
              </w:rPr>
              <w:t>8</w:t>
            </w:r>
            <w:r w:rsidRPr="005521BE">
              <w:rPr>
                <w:rFonts w:ascii="BIZ UDゴシック" w:eastAsia="BIZ UDゴシック" w:hAnsi="BIZ UDゴシック" w:cs="ＭＳ 明朝"/>
                <w:spacing w:val="20"/>
                <w:sz w:val="16"/>
                <w:szCs w:val="16"/>
                <w:lang w:eastAsia="zh-TW"/>
              </w:rPr>
              <w:t>)</w:t>
            </w:r>
            <w:r w:rsidRPr="005521BE">
              <w:rPr>
                <w:rFonts w:ascii="BIZ UDゴシック" w:eastAsia="BIZ UDゴシック" w:hAnsi="BIZ UDゴシック" w:cs="ＭＳ 明朝"/>
                <w:spacing w:val="20"/>
                <w:sz w:val="16"/>
                <w:szCs w:val="16"/>
              </w:rPr>
              <w:t>③</w:t>
            </w:r>
          </w:p>
          <w:p w14:paraId="792DD22E"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39921D41" w14:textId="77777777" w:rsidTr="00B626DF">
        <w:trPr>
          <w:trHeight w:val="20"/>
        </w:trPr>
        <w:tc>
          <w:tcPr>
            <w:tcW w:w="1315" w:type="dxa"/>
            <w:vMerge w:val="restart"/>
            <w:tcBorders>
              <w:top w:val="single" w:sz="4" w:space="0" w:color="auto"/>
              <w:left w:val="single" w:sz="4" w:space="0" w:color="auto"/>
              <w:right w:val="single" w:sz="4" w:space="0" w:color="auto"/>
            </w:tcBorders>
            <w:shd w:val="clear" w:color="auto" w:fill="auto"/>
          </w:tcPr>
          <w:p w14:paraId="742F8F77" w14:textId="1EDEBBB9"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rPr>
              <w:t>67</w:t>
            </w:r>
          </w:p>
          <w:p w14:paraId="5F9FB194" w14:textId="2ED04C14"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lang w:eastAsia="zh-TW"/>
              </w:rPr>
              <w:t>介護職員</w:t>
            </w:r>
          </w:p>
          <w:p w14:paraId="0C6C6398" w14:textId="059C9669"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lang w:eastAsia="zh-TW"/>
              </w:rPr>
              <w:t>処遇改善</w:t>
            </w:r>
          </w:p>
          <w:p w14:paraId="3535761E" w14:textId="18D6A79E"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lang w:eastAsia="zh-TW"/>
              </w:rPr>
            </w:pPr>
            <w:r w:rsidRPr="005521BE">
              <w:rPr>
                <w:rFonts w:ascii="BIZ UDゴシック" w:eastAsia="BIZ UDゴシック" w:hAnsi="BIZ UDゴシック" w:cs="ＭＳ 明朝"/>
                <w:sz w:val="21"/>
                <w:szCs w:val="21"/>
                <w:lang w:eastAsia="zh-TW"/>
              </w:rPr>
              <w:t>加算</w:t>
            </w:r>
          </w:p>
          <w:p w14:paraId="33FF7B4F" w14:textId="0C7B8101"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(外部同様)</w:t>
            </w:r>
          </w:p>
          <w:p w14:paraId="5F0123B4" w14:textId="7333FC23"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(予防同様)</w:t>
            </w:r>
          </w:p>
        </w:tc>
        <w:tc>
          <w:tcPr>
            <w:tcW w:w="6435" w:type="dxa"/>
            <w:gridSpan w:val="3"/>
            <w:tcBorders>
              <w:top w:val="single" w:sz="4" w:space="0" w:color="auto"/>
              <w:left w:val="single" w:sz="4" w:space="0" w:color="auto"/>
              <w:bottom w:val="dotted" w:sz="4" w:space="0" w:color="auto"/>
              <w:right w:val="single" w:sz="4" w:space="0" w:color="auto"/>
            </w:tcBorders>
            <w:shd w:val="clear" w:color="auto" w:fill="auto"/>
          </w:tcPr>
          <w:p w14:paraId="49C3A32E" w14:textId="62C9FB5D" w:rsidR="00FE1BC0" w:rsidRPr="005521BE" w:rsidRDefault="00FE1BC0" w:rsidP="00127862">
            <w:pPr>
              <w:adjustRightInd w:val="0"/>
              <w:spacing w:line="240" w:lineRule="exact"/>
              <w:ind w:left="0" w:firstLineChars="0" w:firstLine="0"/>
              <w:contextualSpacing/>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xml:space="preserve"> 別に厚生労働大臣が定める基準に適合している介護職員の賃金の改善等を実施しているものとして市長に届け出た訪問介護事業所が､利用者に対し､訪問介護を行った場合は､当該基準に掲げる区分に従い､令和6年3月31日までの間､次に掲げる単位数を所定単位数に加算していますか｡</w:t>
            </w:r>
          </w:p>
        </w:tc>
        <w:tc>
          <w:tcPr>
            <w:tcW w:w="1222" w:type="dxa"/>
            <w:tcBorders>
              <w:top w:val="single" w:sz="4" w:space="0" w:color="auto"/>
              <w:left w:val="single" w:sz="4" w:space="0" w:color="auto"/>
              <w:bottom w:val="dotted" w:sz="4" w:space="0" w:color="auto"/>
              <w:right w:val="single" w:sz="4" w:space="0" w:color="auto"/>
            </w:tcBorders>
          </w:tcPr>
          <w:p w14:paraId="5B5FDB7F" w14:textId="0C9B54AF" w:rsidR="00FE1BC0" w:rsidRPr="005521BE" w:rsidRDefault="005521BE" w:rsidP="00DD1375">
            <w:pPr>
              <w:adjustRightInd w:val="0"/>
              <w:spacing w:line="240" w:lineRule="exact"/>
              <w:ind w:leftChars="-13" w:left="121" w:hanging="152"/>
              <w:contextualSpacing/>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23870775"/>
                <w14:checkbox>
                  <w14:checked w14:val="0"/>
                  <w14:checkedState w14:val="2611" w14:font="ＭＳ 明朝"/>
                  <w14:uncheckedState w14:val="2610" w14:font="ＭＳ ゴシック"/>
                </w14:checkbox>
              </w:sdtPr>
              <w:sdtEndPr/>
              <w:sdtContent>
                <w:r w:rsidR="001217B8" w:rsidRPr="005521BE">
                  <w:rPr>
                    <w:rFonts w:hAnsi="ＭＳ ゴシック" w:hint="eastAsia"/>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0774830A" w14:textId="77777777" w:rsidR="00FE1BC0" w:rsidRPr="005521BE" w:rsidRDefault="005521BE" w:rsidP="00DD1375">
            <w:pPr>
              <w:adjustRightInd w:val="0"/>
              <w:spacing w:line="240" w:lineRule="exact"/>
              <w:ind w:leftChars="-13" w:left="147" w:hangingChars="89" w:hanging="178"/>
              <w:contextualSpacing/>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91360607"/>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580661CA" w14:textId="1BD3B954"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798362056"/>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nil"/>
              <w:right w:val="single" w:sz="4" w:space="0" w:color="auto"/>
            </w:tcBorders>
          </w:tcPr>
          <w:p w14:paraId="07E25A6D" w14:textId="45A72DEB"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平12厚告19</w:t>
            </w:r>
          </w:p>
          <w:p w14:paraId="11B3CB7C" w14:textId="0D902711"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別表の10ﾁ</w:t>
            </w:r>
          </w:p>
        </w:tc>
      </w:tr>
      <w:tr w:rsidR="005521BE" w:rsidRPr="005521BE" w14:paraId="6BDF24E7" w14:textId="77777777" w:rsidTr="00B626DF">
        <w:trPr>
          <w:trHeight w:val="20"/>
        </w:trPr>
        <w:tc>
          <w:tcPr>
            <w:tcW w:w="1315" w:type="dxa"/>
            <w:vMerge/>
            <w:tcBorders>
              <w:left w:val="single" w:sz="4" w:space="0" w:color="auto"/>
              <w:bottom w:val="nil"/>
              <w:right w:val="single" w:sz="4" w:space="0" w:color="auto"/>
            </w:tcBorders>
          </w:tcPr>
          <w:p w14:paraId="35790BD9" w14:textId="77777777" w:rsidR="0051231E" w:rsidRPr="005521BE" w:rsidRDefault="0051231E"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3004" w:type="dxa"/>
            <w:tcBorders>
              <w:top w:val="dotted" w:sz="4" w:space="0" w:color="auto"/>
              <w:left w:val="single" w:sz="4" w:space="0" w:color="auto"/>
              <w:bottom w:val="dotted" w:sz="4" w:space="0" w:color="auto"/>
              <w:right w:val="dotted" w:sz="4" w:space="0" w:color="auto"/>
            </w:tcBorders>
            <w:vAlign w:val="center"/>
          </w:tcPr>
          <w:p w14:paraId="7FC85760" w14:textId="3F8632B9" w:rsidR="0051231E" w:rsidRPr="005521BE" w:rsidRDefault="00427A3F" w:rsidP="00127862">
            <w:pPr>
              <w:adjustRightInd w:val="0"/>
              <w:spacing w:line="240" w:lineRule="exact"/>
              <w:ind w:leftChars="23" w:left="143" w:hangingChars="42" w:hanging="88"/>
              <w:contextualSpacing/>
              <w:rPr>
                <w:rFonts w:ascii="BIZ UDゴシック" w:eastAsia="BIZ UDゴシック" w:hAnsi="BIZ UDゴシック"/>
                <w:sz w:val="21"/>
                <w:szCs w:val="21"/>
                <w:lang w:eastAsia="zh-TW"/>
              </w:rPr>
            </w:pPr>
            <w:r w:rsidRPr="005521BE">
              <w:rPr>
                <w:rFonts w:ascii="BIZ UDゴシック" w:eastAsia="BIZ UDゴシック" w:hAnsi="BIZ UDゴシック"/>
                <w:sz w:val="21"/>
                <w:szCs w:val="21"/>
                <w:lang w:eastAsia="zh-TW"/>
              </w:rPr>
              <w:t>介護職員処遇改善加算(Ⅰ)</w:t>
            </w:r>
          </w:p>
        </w:tc>
        <w:tc>
          <w:tcPr>
            <w:tcW w:w="3431"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43CCEC05" w14:textId="41B1F53C" w:rsidR="0051231E" w:rsidRPr="005521BE" w:rsidRDefault="00427A3F" w:rsidP="00127862">
            <w:pPr>
              <w:adjustRightInd w:val="0"/>
              <w:spacing w:line="240" w:lineRule="exact"/>
              <w:ind w:leftChars="20" w:left="48" w:firstLineChars="0" w:firstLine="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基本ｻｰﾋﾞｽ費に各種加算減算を加えた総単位数の82/1000</w:t>
            </w:r>
          </w:p>
        </w:tc>
        <w:tc>
          <w:tcPr>
            <w:tcW w:w="1222" w:type="dxa"/>
            <w:tcBorders>
              <w:top w:val="dotted" w:sz="4" w:space="0" w:color="auto"/>
              <w:left w:val="single" w:sz="4" w:space="0" w:color="auto"/>
              <w:bottom w:val="dotted" w:sz="4" w:space="0" w:color="auto"/>
              <w:right w:val="single" w:sz="4" w:space="0" w:color="auto"/>
            </w:tcBorders>
          </w:tcPr>
          <w:p w14:paraId="27875642" w14:textId="28C58F7D" w:rsidR="0051231E"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729122435"/>
                <w14:checkbox>
                  <w14:checked w14:val="0"/>
                  <w14:checkedState w14:val="2611" w14:font="ＭＳ 明朝"/>
                  <w14:uncheckedState w14:val="2610" w14:font="ＭＳ ゴシック"/>
                </w14:checkbox>
              </w:sdtPr>
              <w:sdtEndPr/>
              <w:sdtContent>
                <w:r w:rsidR="001217B8" w:rsidRPr="005521BE">
                  <w:rPr>
                    <w:rFonts w:hAnsi="ＭＳ ゴシック" w:hint="eastAsia"/>
                    <w:spacing w:val="2"/>
                    <w:sz w:val="20"/>
                    <w:szCs w:val="20"/>
                  </w:rPr>
                  <w:t>☐</w:t>
                </w:r>
              </w:sdtContent>
            </w:sdt>
          </w:p>
        </w:tc>
        <w:tc>
          <w:tcPr>
            <w:tcW w:w="1471" w:type="dxa"/>
            <w:tcBorders>
              <w:top w:val="nil"/>
              <w:left w:val="single" w:sz="4" w:space="0" w:color="auto"/>
              <w:bottom w:val="nil"/>
              <w:right w:val="single" w:sz="4" w:space="0" w:color="auto"/>
            </w:tcBorders>
          </w:tcPr>
          <w:p w14:paraId="0E04DEAC" w14:textId="77777777" w:rsidR="0051231E" w:rsidRPr="005521BE" w:rsidRDefault="0051231E"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5CBF7155" w14:textId="77777777" w:rsidTr="00B626DF">
        <w:trPr>
          <w:trHeight w:val="20"/>
        </w:trPr>
        <w:tc>
          <w:tcPr>
            <w:tcW w:w="1315" w:type="dxa"/>
            <w:tcBorders>
              <w:top w:val="nil"/>
              <w:left w:val="single" w:sz="4" w:space="0" w:color="auto"/>
              <w:bottom w:val="nil"/>
              <w:right w:val="single" w:sz="4" w:space="0" w:color="auto"/>
            </w:tcBorders>
          </w:tcPr>
          <w:p w14:paraId="6A97A980"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3004" w:type="dxa"/>
            <w:tcBorders>
              <w:top w:val="dotted" w:sz="4" w:space="0" w:color="auto"/>
              <w:left w:val="single" w:sz="4" w:space="0" w:color="auto"/>
              <w:bottom w:val="dotted" w:sz="4" w:space="0" w:color="auto"/>
              <w:right w:val="dotted" w:sz="4" w:space="0" w:color="auto"/>
            </w:tcBorders>
            <w:vAlign w:val="center"/>
          </w:tcPr>
          <w:p w14:paraId="574E8FCE" w14:textId="48A954A4" w:rsidR="00B671F0" w:rsidRPr="005521BE" w:rsidRDefault="00427A3F" w:rsidP="00127862">
            <w:pPr>
              <w:adjustRightInd w:val="0"/>
              <w:spacing w:line="240" w:lineRule="exact"/>
              <w:ind w:leftChars="23" w:left="143" w:hangingChars="42" w:hanging="88"/>
              <w:contextualSpacing/>
              <w:rPr>
                <w:rFonts w:ascii="BIZ UDゴシック" w:eastAsia="BIZ UDゴシック" w:hAnsi="BIZ UDゴシック"/>
                <w:sz w:val="21"/>
                <w:szCs w:val="21"/>
                <w:lang w:eastAsia="zh-TW"/>
              </w:rPr>
            </w:pPr>
            <w:r w:rsidRPr="005521BE">
              <w:rPr>
                <w:rFonts w:ascii="BIZ UDゴシック" w:eastAsia="BIZ UDゴシック" w:hAnsi="BIZ UDゴシック"/>
                <w:sz w:val="21"/>
                <w:szCs w:val="21"/>
                <w:lang w:eastAsia="zh-TW"/>
              </w:rPr>
              <w:t>介護職員処遇改善加算(Ⅱ)</w:t>
            </w:r>
          </w:p>
        </w:tc>
        <w:tc>
          <w:tcPr>
            <w:tcW w:w="3431"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7BEFB8C9" w14:textId="4C0E726B" w:rsidR="00B671F0" w:rsidRPr="005521BE" w:rsidRDefault="00427A3F" w:rsidP="00127862">
            <w:pPr>
              <w:adjustRightInd w:val="0"/>
              <w:spacing w:line="240" w:lineRule="exact"/>
              <w:ind w:leftChars="20" w:left="48" w:firstLineChars="0" w:firstLine="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基本ｻｰﾋﾞｽ費に各種加算減算を加えた総単位数の60/1000</w:t>
            </w:r>
          </w:p>
        </w:tc>
        <w:tc>
          <w:tcPr>
            <w:tcW w:w="1222" w:type="dxa"/>
            <w:tcBorders>
              <w:top w:val="dotted" w:sz="4" w:space="0" w:color="auto"/>
              <w:left w:val="single" w:sz="4" w:space="0" w:color="auto"/>
              <w:bottom w:val="dotted" w:sz="4" w:space="0" w:color="auto"/>
              <w:right w:val="single" w:sz="4" w:space="0" w:color="auto"/>
            </w:tcBorders>
          </w:tcPr>
          <w:p w14:paraId="3690E6E3" w14:textId="1847529B" w:rsidR="00B671F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2003423762"/>
                <w14:checkbox>
                  <w14:checked w14:val="0"/>
                  <w14:checkedState w14:val="2611" w14:font="ＭＳ 明朝"/>
                  <w14:uncheckedState w14:val="2610" w14:font="ＭＳ ゴシック"/>
                </w14:checkbox>
              </w:sdtPr>
              <w:sdtEndPr/>
              <w:sdtContent>
                <w:r w:rsidR="001217B8" w:rsidRPr="005521BE">
                  <w:rPr>
                    <w:rFonts w:hAnsi="ＭＳ ゴシック" w:hint="eastAsia"/>
                    <w:spacing w:val="2"/>
                    <w:sz w:val="20"/>
                    <w:szCs w:val="20"/>
                  </w:rPr>
                  <w:t>☐</w:t>
                </w:r>
              </w:sdtContent>
            </w:sdt>
          </w:p>
        </w:tc>
        <w:tc>
          <w:tcPr>
            <w:tcW w:w="1471" w:type="dxa"/>
            <w:tcBorders>
              <w:top w:val="nil"/>
              <w:left w:val="single" w:sz="4" w:space="0" w:color="auto"/>
              <w:bottom w:val="nil"/>
              <w:right w:val="single" w:sz="4" w:space="0" w:color="auto"/>
            </w:tcBorders>
          </w:tcPr>
          <w:p w14:paraId="6FF673A5"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75935444" w14:textId="77777777" w:rsidTr="00BA3F00">
        <w:trPr>
          <w:trHeight w:val="527"/>
        </w:trPr>
        <w:tc>
          <w:tcPr>
            <w:tcW w:w="1315" w:type="dxa"/>
            <w:tcBorders>
              <w:top w:val="nil"/>
              <w:left w:val="single" w:sz="4" w:space="0" w:color="auto"/>
              <w:bottom w:val="nil"/>
              <w:right w:val="single" w:sz="4" w:space="0" w:color="auto"/>
            </w:tcBorders>
          </w:tcPr>
          <w:p w14:paraId="376BB567" w14:textId="77777777" w:rsidR="00AC60CC" w:rsidRPr="005521BE" w:rsidRDefault="00AC60CC"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3004" w:type="dxa"/>
            <w:tcBorders>
              <w:top w:val="dotted" w:sz="4" w:space="0" w:color="auto"/>
              <w:left w:val="single" w:sz="4" w:space="0" w:color="auto"/>
              <w:right w:val="dotted" w:sz="4" w:space="0" w:color="auto"/>
            </w:tcBorders>
            <w:vAlign w:val="center"/>
          </w:tcPr>
          <w:p w14:paraId="3A1AFCFF" w14:textId="4C299B90" w:rsidR="00AC60CC" w:rsidRPr="005521BE" w:rsidRDefault="00427A3F" w:rsidP="00127862">
            <w:pPr>
              <w:adjustRightInd w:val="0"/>
              <w:spacing w:line="240" w:lineRule="exact"/>
              <w:ind w:leftChars="14" w:left="124" w:hangingChars="43" w:hanging="90"/>
              <w:contextualSpacing/>
              <w:rPr>
                <w:rFonts w:ascii="BIZ UDゴシック" w:eastAsia="BIZ UDゴシック" w:hAnsi="BIZ UDゴシック"/>
                <w:sz w:val="21"/>
                <w:szCs w:val="21"/>
                <w:lang w:eastAsia="zh-TW"/>
              </w:rPr>
            </w:pPr>
            <w:r w:rsidRPr="005521BE">
              <w:rPr>
                <w:rFonts w:ascii="BIZ UDゴシック" w:eastAsia="BIZ UDゴシック" w:hAnsi="BIZ UDゴシック"/>
                <w:sz w:val="21"/>
                <w:szCs w:val="21"/>
                <w:lang w:eastAsia="zh-TW"/>
              </w:rPr>
              <w:t>介護職員処遇改善加算(Ⅲ)</w:t>
            </w:r>
          </w:p>
        </w:tc>
        <w:tc>
          <w:tcPr>
            <w:tcW w:w="3431" w:type="dxa"/>
            <w:gridSpan w:val="2"/>
            <w:tcBorders>
              <w:top w:val="dotted" w:sz="4" w:space="0" w:color="auto"/>
              <w:left w:val="dotted" w:sz="4" w:space="0" w:color="auto"/>
              <w:right w:val="single" w:sz="4" w:space="0" w:color="auto"/>
            </w:tcBorders>
            <w:shd w:val="clear" w:color="auto" w:fill="auto"/>
            <w:vAlign w:val="center"/>
          </w:tcPr>
          <w:p w14:paraId="38688E8A" w14:textId="04ACA6BF" w:rsidR="00AC60CC" w:rsidRPr="005521BE" w:rsidRDefault="00427A3F" w:rsidP="00127862">
            <w:pPr>
              <w:adjustRightInd w:val="0"/>
              <w:spacing w:line="240" w:lineRule="exact"/>
              <w:ind w:leftChars="20" w:left="48" w:firstLineChars="0" w:firstLine="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基本ｻｰﾋﾞｽ費に各種加算減算を加えた総単位数の33/1000</w:t>
            </w:r>
          </w:p>
        </w:tc>
        <w:tc>
          <w:tcPr>
            <w:tcW w:w="1222" w:type="dxa"/>
            <w:tcBorders>
              <w:top w:val="dotted" w:sz="4" w:space="0" w:color="auto"/>
              <w:left w:val="single" w:sz="4" w:space="0" w:color="auto"/>
              <w:right w:val="single" w:sz="4" w:space="0" w:color="auto"/>
            </w:tcBorders>
          </w:tcPr>
          <w:p w14:paraId="1E311E0D" w14:textId="3FD6E621" w:rsidR="00AC60CC"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785571724"/>
                <w14:checkbox>
                  <w14:checked w14:val="0"/>
                  <w14:checkedState w14:val="2611" w14:font="ＭＳ 明朝"/>
                  <w14:uncheckedState w14:val="2610" w14:font="ＭＳ ゴシック"/>
                </w14:checkbox>
              </w:sdtPr>
              <w:sdtEndPr/>
              <w:sdtContent>
                <w:r w:rsidR="001217B8" w:rsidRPr="005521BE">
                  <w:rPr>
                    <w:rFonts w:hAnsi="ＭＳ ゴシック" w:hint="eastAsia"/>
                    <w:spacing w:val="2"/>
                    <w:sz w:val="20"/>
                    <w:szCs w:val="20"/>
                  </w:rPr>
                  <w:t>☐</w:t>
                </w:r>
              </w:sdtContent>
            </w:sdt>
          </w:p>
        </w:tc>
        <w:tc>
          <w:tcPr>
            <w:tcW w:w="1471" w:type="dxa"/>
            <w:tcBorders>
              <w:top w:val="nil"/>
              <w:left w:val="single" w:sz="4" w:space="0" w:color="auto"/>
              <w:bottom w:val="nil"/>
              <w:right w:val="single" w:sz="4" w:space="0" w:color="auto"/>
            </w:tcBorders>
          </w:tcPr>
          <w:p w14:paraId="5D5A8B00" w14:textId="77777777" w:rsidR="00AC60CC" w:rsidRPr="005521BE" w:rsidRDefault="00AC60CC"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739E67BF" w14:textId="77777777" w:rsidTr="00B626DF">
        <w:trPr>
          <w:trHeight w:val="20"/>
        </w:trPr>
        <w:tc>
          <w:tcPr>
            <w:tcW w:w="1315" w:type="dxa"/>
            <w:tcBorders>
              <w:top w:val="nil"/>
              <w:left w:val="single" w:sz="4" w:space="0" w:color="auto"/>
              <w:bottom w:val="nil"/>
              <w:right w:val="single" w:sz="4" w:space="0" w:color="auto"/>
            </w:tcBorders>
          </w:tcPr>
          <w:p w14:paraId="222D7483"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2768CB8C" w14:textId="357C6CF8" w:rsidR="00B671F0" w:rsidRPr="005521BE" w:rsidRDefault="00427A3F" w:rsidP="00127862">
            <w:pPr>
              <w:adjustRightInd w:val="0"/>
              <w:spacing w:line="240" w:lineRule="exact"/>
              <w:ind w:left="65" w:hangingChars="31" w:hanging="65"/>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〔厚生労働大臣が定める基準〕</w:t>
            </w:r>
          </w:p>
          <w:p w14:paraId="371BA0AC" w14:textId="4198E3BF" w:rsidR="00B671F0" w:rsidRPr="005521BE" w:rsidRDefault="00427A3F" w:rsidP="00BA3F00">
            <w:pPr>
              <w:adjustRightInd w:val="0"/>
              <w:spacing w:line="240" w:lineRule="exact"/>
              <w:ind w:left="65" w:hangingChars="31" w:hanging="65"/>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｢介護職員処遇改善加算及び介護職員等特定処遇改善加算に関する基本的考え方並びに事務処理手順及び様式例の提示について｣(令和3年3月16日老発0316第4号厚生労働省老健局長通知)を参照してください｡</w:t>
            </w:r>
          </w:p>
        </w:tc>
        <w:tc>
          <w:tcPr>
            <w:tcW w:w="1222" w:type="dxa"/>
            <w:tcBorders>
              <w:top w:val="dotted" w:sz="4" w:space="0" w:color="auto"/>
              <w:left w:val="single" w:sz="4" w:space="0" w:color="auto"/>
              <w:bottom w:val="nil"/>
              <w:right w:val="single" w:sz="4" w:space="0" w:color="auto"/>
            </w:tcBorders>
          </w:tcPr>
          <w:p w14:paraId="39EFA5CD" w14:textId="77777777"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tcPr>
          <w:p w14:paraId="39B86F9B"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25DABFA0" w14:textId="77777777" w:rsidTr="00B626DF">
        <w:trPr>
          <w:trHeight w:val="20"/>
        </w:trPr>
        <w:tc>
          <w:tcPr>
            <w:tcW w:w="1315" w:type="dxa"/>
            <w:tcBorders>
              <w:top w:val="nil"/>
              <w:left w:val="single" w:sz="4" w:space="0" w:color="auto"/>
              <w:bottom w:val="nil"/>
              <w:right w:val="single" w:sz="4" w:space="0" w:color="auto"/>
            </w:tcBorders>
          </w:tcPr>
          <w:p w14:paraId="1EFEED72"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nil"/>
              <w:right w:val="single" w:sz="4" w:space="0" w:color="auto"/>
            </w:tcBorders>
          </w:tcPr>
          <w:p w14:paraId="002D5DE3" w14:textId="465565B5" w:rsidR="00B671F0" w:rsidRPr="005521BE" w:rsidRDefault="00427A3F" w:rsidP="00127862">
            <w:pPr>
              <w:adjustRightInd w:val="0"/>
              <w:spacing w:line="240" w:lineRule="exact"/>
              <w:ind w:left="275" w:hangingChars="131" w:hanging="275"/>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ｱ 介護職員処遇改善計画書を作成し､市に届出をしている｡</w:t>
            </w:r>
          </w:p>
          <w:p w14:paraId="677777A6" w14:textId="3793BE7A" w:rsidR="00B671F0" w:rsidRPr="005521BE" w:rsidRDefault="00427A3F" w:rsidP="00127862">
            <w:pPr>
              <w:adjustRightInd w:val="0"/>
              <w:spacing w:line="240" w:lineRule="exact"/>
              <w:ind w:left="275" w:hangingChars="131" w:hanging="275"/>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ｲ 届出に係る計画の期間中に実施する処遇改善(賃金改善を除く｡)の内容を全ての介護職員に周知していること｡</w:t>
            </w:r>
          </w:p>
          <w:p w14:paraId="6D35FF42" w14:textId="0A953703" w:rsidR="00B671F0" w:rsidRPr="005521BE" w:rsidRDefault="00427A3F" w:rsidP="00127862">
            <w:pPr>
              <w:adjustRightInd w:val="0"/>
              <w:spacing w:line="240" w:lineRule="exact"/>
              <w:ind w:left="485" w:hangingChars="231" w:hanging="485"/>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 当該事業所における賃金改善を行う方法等について計画書を用いて職員に周知するとともに､就業規則等の内容についても職員に周知していること｡また､介護職員から処遇改善加算等に係る照会があった場合は､当該職員についての賃金改善の内容について､書面を用いるなど分かりやすく回答すること｡</w:t>
            </w:r>
          </w:p>
          <w:p w14:paraId="4B8E7B0A" w14:textId="65FCD613" w:rsidR="00B671F0" w:rsidRPr="005521BE" w:rsidRDefault="00427A3F" w:rsidP="00127862">
            <w:pPr>
              <w:adjustRightInd w:val="0"/>
              <w:spacing w:line="240" w:lineRule="exact"/>
              <w:ind w:left="275" w:hangingChars="131" w:hanging="275"/>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ｳ 加算の算定額に相当する従業者の賃金改善を実施している｡</w:t>
            </w:r>
          </w:p>
          <w:p w14:paraId="6EBFAAED" w14:textId="3170D9A5" w:rsidR="00B671F0" w:rsidRPr="005521BE" w:rsidRDefault="00427A3F" w:rsidP="00127862">
            <w:pPr>
              <w:adjustRightInd w:val="0"/>
              <w:spacing w:line="240" w:lineRule="exact"/>
              <w:ind w:left="275" w:hangingChars="131" w:hanging="275"/>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ｴ その他､処遇改善加算等の趣旨を踏まえ､労働基準法等を遵守している｡</w:t>
            </w:r>
          </w:p>
        </w:tc>
        <w:tc>
          <w:tcPr>
            <w:tcW w:w="1222" w:type="dxa"/>
            <w:tcBorders>
              <w:top w:val="nil"/>
              <w:left w:val="single" w:sz="4" w:space="0" w:color="auto"/>
              <w:bottom w:val="nil"/>
              <w:right w:val="single" w:sz="4" w:space="0" w:color="auto"/>
            </w:tcBorders>
          </w:tcPr>
          <w:p w14:paraId="4A0D4AB8" w14:textId="77777777"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tcPr>
          <w:p w14:paraId="7AF86229"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1BFFF6D2" w14:textId="77777777" w:rsidTr="00B626DF">
        <w:trPr>
          <w:trHeight w:val="20"/>
        </w:trPr>
        <w:tc>
          <w:tcPr>
            <w:tcW w:w="1315" w:type="dxa"/>
            <w:tcBorders>
              <w:top w:val="nil"/>
              <w:left w:val="single" w:sz="4" w:space="0" w:color="auto"/>
              <w:bottom w:val="nil"/>
              <w:right w:val="single" w:sz="4" w:space="0" w:color="auto"/>
            </w:tcBorders>
          </w:tcPr>
          <w:p w14:paraId="40925E00"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tcPr>
          <w:p w14:paraId="65AC37F0" w14:textId="1430754E" w:rsidR="00B671F0" w:rsidRPr="005521BE" w:rsidRDefault="00427A3F" w:rsidP="00127862">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&lt;処遇改善加算の算定要件&gt;</w:t>
            </w:r>
          </w:p>
          <w:p w14:paraId="1AEAE1E8" w14:textId="7FCA52D7" w:rsidR="00B671F0" w:rsidRPr="005521BE" w:rsidRDefault="00427A3F" w:rsidP="00127862">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取得する処遇改善加算の区分に応じた要件を満たすこと｡</w:t>
            </w:r>
          </w:p>
          <w:p w14:paraId="3FE95474" w14:textId="332B8EC1" w:rsidR="00B671F0" w:rsidRPr="005521BE" w:rsidRDefault="00427A3F" w:rsidP="00127862">
            <w:pPr>
              <w:adjustRightInd w:val="0"/>
              <w:spacing w:line="240" w:lineRule="exact"/>
              <w:ind w:left="2100" w:hangingChars="1000" w:hanging="210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処遇改善加算(Ⅰ)･･･ｷｬﾘｱﾊﾟｽ要件Ⅰ~Ⅲ､職場環境等要件の全てを満たすこと｡</w:t>
            </w:r>
          </w:p>
          <w:p w14:paraId="7559B171" w14:textId="2318D3EE" w:rsidR="00B671F0" w:rsidRPr="005521BE" w:rsidRDefault="00427A3F" w:rsidP="00127862">
            <w:pPr>
              <w:adjustRightInd w:val="0"/>
              <w:spacing w:line="240" w:lineRule="exact"/>
              <w:ind w:left="2100" w:hangingChars="1000" w:hanging="210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処遇改善加算(Ⅱ)･･･ｷｬﾘｱﾊﾟｽ要件Ⅰ･Ⅱ､職場環境等要件の全てを満たすこと｡</w:t>
            </w:r>
          </w:p>
          <w:p w14:paraId="4A2CF580" w14:textId="05009EF5" w:rsidR="00B671F0" w:rsidRPr="005521BE" w:rsidRDefault="00427A3F" w:rsidP="00127862">
            <w:pPr>
              <w:adjustRightInd w:val="0"/>
              <w:spacing w:line="240" w:lineRule="exact"/>
              <w:ind w:left="2100" w:hangingChars="1000" w:hanging="210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処遇改善加算(Ⅲ)･･･ｷｬﾘｱﾊﾟｽ要件Ⅰ又はⅡのいずれかを満たすことに加え､職場環境等要件を満たすこと｡</w:t>
            </w:r>
          </w:p>
        </w:tc>
        <w:tc>
          <w:tcPr>
            <w:tcW w:w="1222" w:type="dxa"/>
            <w:tcBorders>
              <w:top w:val="nil"/>
              <w:left w:val="single" w:sz="4" w:space="0" w:color="auto"/>
              <w:bottom w:val="nil"/>
              <w:right w:val="single" w:sz="4" w:space="0" w:color="auto"/>
            </w:tcBorders>
          </w:tcPr>
          <w:p w14:paraId="39D2FEA0" w14:textId="77777777"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tcPr>
          <w:p w14:paraId="6E7F12C5"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06F1CC3B" w14:textId="77777777" w:rsidTr="00B626DF">
        <w:trPr>
          <w:trHeight w:val="20"/>
        </w:trPr>
        <w:tc>
          <w:tcPr>
            <w:tcW w:w="1315" w:type="dxa"/>
            <w:tcBorders>
              <w:top w:val="nil"/>
              <w:left w:val="single" w:sz="4" w:space="0" w:color="auto"/>
              <w:bottom w:val="nil"/>
              <w:right w:val="single" w:sz="4" w:space="0" w:color="auto"/>
            </w:tcBorders>
          </w:tcPr>
          <w:p w14:paraId="53F612FF"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tcPr>
          <w:p w14:paraId="76A71714" w14:textId="154CF7BB" w:rsidR="00B671F0" w:rsidRPr="005521BE" w:rsidRDefault="00427A3F" w:rsidP="00127862">
            <w:pPr>
              <w:adjustRightInd w:val="0"/>
              <w:spacing w:line="240" w:lineRule="exact"/>
              <w:ind w:left="275" w:hangingChars="131" w:hanging="275"/>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〔ｷｬﾘｱﾊﾟｽ要件Ⅰ〕</w:t>
            </w:r>
          </w:p>
          <w:p w14:paraId="076BE51A" w14:textId="3133193D" w:rsidR="00B671F0" w:rsidRPr="005521BE" w:rsidRDefault="00427A3F" w:rsidP="00127862">
            <w:pPr>
              <w:adjustRightInd w:val="0"/>
              <w:spacing w:line="240" w:lineRule="exact"/>
              <w:ind w:left="485" w:hangingChars="231" w:hanging="485"/>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介護職員の任用の際における職位､職責又は職務内容等に応じた任用等の要件(賃金に関するものを含む｡)｣及び｢職位､職責又は職務内容等に応じた賃金体系(一時金等を除く)｣を定め､それを就業規則等の書面で明確にし､全ての介護職員に周知していること｡</w:t>
            </w:r>
          </w:p>
        </w:tc>
        <w:tc>
          <w:tcPr>
            <w:tcW w:w="1222" w:type="dxa"/>
            <w:tcBorders>
              <w:top w:val="nil"/>
              <w:left w:val="single" w:sz="4" w:space="0" w:color="auto"/>
              <w:bottom w:val="nil"/>
              <w:right w:val="single" w:sz="4" w:space="0" w:color="auto"/>
            </w:tcBorders>
          </w:tcPr>
          <w:p w14:paraId="5140BE3B" w14:textId="77777777"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tcPr>
          <w:p w14:paraId="3BCEC895"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64B6E3AC" w14:textId="77777777" w:rsidTr="00B626DF">
        <w:trPr>
          <w:trHeight w:val="20"/>
        </w:trPr>
        <w:tc>
          <w:tcPr>
            <w:tcW w:w="1315" w:type="dxa"/>
            <w:tcBorders>
              <w:top w:val="nil"/>
              <w:left w:val="single" w:sz="4" w:space="0" w:color="auto"/>
              <w:bottom w:val="nil"/>
              <w:right w:val="single" w:sz="4" w:space="0" w:color="auto"/>
            </w:tcBorders>
          </w:tcPr>
          <w:p w14:paraId="0534AD95"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tcPr>
          <w:p w14:paraId="6C8EB863" w14:textId="34831901" w:rsidR="00B671F0" w:rsidRPr="005521BE" w:rsidRDefault="00427A3F" w:rsidP="00127862">
            <w:pPr>
              <w:adjustRightInd w:val="0"/>
              <w:spacing w:line="240" w:lineRule="exact"/>
              <w:ind w:left="65" w:hangingChars="31" w:hanging="65"/>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〔ｷｬﾘｱﾊﾟｽ要件Ⅱ〕</w:t>
            </w:r>
          </w:p>
          <w:p w14:paraId="3A44A015" w14:textId="1FB794AD" w:rsidR="00B671F0" w:rsidRPr="005521BE" w:rsidRDefault="00427A3F" w:rsidP="00127862">
            <w:pPr>
              <w:adjustRightInd w:val="0"/>
              <w:spacing w:line="240" w:lineRule="exact"/>
              <w:ind w:left="485" w:hangingChars="231" w:hanging="485"/>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職員の職務内容等を踏まえ職員と意見交換し､資質向上の目標及びA又はBに掲げる事項に関する具体的な計画を策定し､当該計画に係る研修の実施又は研修の機会を確保し､全ての介護職員に周知していること｡</w:t>
            </w:r>
          </w:p>
          <w:p w14:paraId="75BE11AE" w14:textId="253A211E" w:rsidR="00B671F0" w:rsidRPr="005521BE" w:rsidRDefault="00427A3F" w:rsidP="00127862">
            <w:pPr>
              <w:adjustRightInd w:val="0"/>
              <w:spacing w:line="240" w:lineRule="exact"/>
              <w:ind w:left="1010" w:hangingChars="481" w:hanging="10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A･･･資質向上のための計画に沿って､研修機会の提供又は技術指導等を実施(OJT､OFF-JT等)するとともに､介護職員の能力評価を行うこと｡</w:t>
            </w:r>
          </w:p>
          <w:p w14:paraId="070331C4" w14:textId="454E0A78" w:rsidR="00B671F0" w:rsidRPr="005521BE" w:rsidRDefault="00427A3F" w:rsidP="00127862">
            <w:pPr>
              <w:adjustRightInd w:val="0"/>
              <w:spacing w:line="240" w:lineRule="exact"/>
              <w:ind w:left="1010" w:hangingChars="481" w:hanging="10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B･･･資格取得のための支援(研修受講のための勤務ｼﾌﾄの調整､休暇の付与､費用(交通費､受講料等)の援助等)を実施すること｡</w:t>
            </w:r>
          </w:p>
        </w:tc>
        <w:tc>
          <w:tcPr>
            <w:tcW w:w="1222" w:type="dxa"/>
            <w:tcBorders>
              <w:top w:val="nil"/>
              <w:left w:val="single" w:sz="4" w:space="0" w:color="auto"/>
              <w:bottom w:val="nil"/>
              <w:right w:val="single" w:sz="4" w:space="0" w:color="auto"/>
            </w:tcBorders>
          </w:tcPr>
          <w:p w14:paraId="2098D963" w14:textId="77777777"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tcPr>
          <w:p w14:paraId="22D872C0"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366DC4B4" w14:textId="77777777" w:rsidTr="00B626DF">
        <w:trPr>
          <w:trHeight w:val="20"/>
        </w:trPr>
        <w:tc>
          <w:tcPr>
            <w:tcW w:w="1315" w:type="dxa"/>
            <w:tcBorders>
              <w:top w:val="nil"/>
              <w:left w:val="single" w:sz="4" w:space="0" w:color="auto"/>
              <w:bottom w:val="nil"/>
              <w:right w:val="single" w:sz="4" w:space="0" w:color="auto"/>
            </w:tcBorders>
          </w:tcPr>
          <w:p w14:paraId="574938F7"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nil"/>
              <w:right w:val="single" w:sz="4" w:space="0" w:color="auto"/>
            </w:tcBorders>
          </w:tcPr>
          <w:p w14:paraId="66812FAD" w14:textId="0942D038" w:rsidR="00B671F0" w:rsidRPr="005521BE" w:rsidRDefault="00427A3F" w:rsidP="00127862">
            <w:pPr>
              <w:adjustRightInd w:val="0"/>
              <w:spacing w:line="240" w:lineRule="exact"/>
              <w:ind w:left="65" w:hangingChars="31" w:hanging="65"/>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〔ｷｬﾘｱﾊﾟｽ要件Ⅲ〕</w:t>
            </w:r>
          </w:p>
          <w:p w14:paraId="050EE5E7" w14:textId="5EB1D906" w:rsidR="00B671F0" w:rsidRPr="005521BE" w:rsidRDefault="00427A3F" w:rsidP="00127862">
            <w:pPr>
              <w:adjustRightInd w:val="0"/>
              <w:spacing w:line="240" w:lineRule="exact"/>
              <w:ind w:left="65" w:hangingChars="31" w:hanging="65"/>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次の①及び②の全てを満たすこと｡</w:t>
            </w:r>
          </w:p>
          <w:p w14:paraId="0B153344" w14:textId="1383C647" w:rsidR="00B671F0" w:rsidRPr="005521BE" w:rsidRDefault="00427A3F" w:rsidP="00127862">
            <w:pPr>
              <w:adjustRightInd w:val="0"/>
              <w:spacing w:line="240" w:lineRule="exact"/>
              <w:ind w:left="905" w:hangingChars="431" w:hanging="905"/>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① 介護職員について､経験若しくは資格等に応じて昇給する仕組み又は一定の基準に基づき定期に昇給を判定する仕組みを設けていること｡具体的には､次のA~Cのいずれかに該当する仕組みであること｡</w:t>
            </w:r>
          </w:p>
        </w:tc>
        <w:tc>
          <w:tcPr>
            <w:tcW w:w="1222" w:type="dxa"/>
            <w:tcBorders>
              <w:top w:val="nil"/>
              <w:left w:val="single" w:sz="4" w:space="0" w:color="auto"/>
              <w:bottom w:val="nil"/>
              <w:right w:val="single" w:sz="4" w:space="0" w:color="auto"/>
            </w:tcBorders>
          </w:tcPr>
          <w:p w14:paraId="475C7B23" w14:textId="77777777"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tcPr>
          <w:p w14:paraId="41ECD9D6"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6C9762E6" w14:textId="77777777" w:rsidTr="00B626DF">
        <w:trPr>
          <w:trHeight w:val="20"/>
        </w:trPr>
        <w:tc>
          <w:tcPr>
            <w:tcW w:w="1315" w:type="dxa"/>
            <w:tcBorders>
              <w:top w:val="nil"/>
              <w:left w:val="single" w:sz="4" w:space="0" w:color="auto"/>
              <w:bottom w:val="nil"/>
              <w:right w:val="single" w:sz="4" w:space="0" w:color="auto"/>
            </w:tcBorders>
          </w:tcPr>
          <w:p w14:paraId="2C1FFEB0"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left w:val="single" w:sz="4" w:space="0" w:color="auto"/>
              <w:bottom w:val="nil"/>
              <w:right w:val="single" w:sz="4" w:space="0" w:color="auto"/>
            </w:tcBorders>
          </w:tcPr>
          <w:p w14:paraId="32BE1D56" w14:textId="6B1D1403" w:rsidR="00B671F0" w:rsidRPr="005521BE" w:rsidRDefault="00427A3F" w:rsidP="00127862">
            <w:pPr>
              <w:adjustRightInd w:val="0"/>
              <w:spacing w:line="240" w:lineRule="exact"/>
              <w:ind w:left="65" w:hangingChars="31" w:hanging="65"/>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A･･･経験に応じて昇給する仕組み</w:t>
            </w:r>
          </w:p>
          <w:p w14:paraId="4278446F" w14:textId="6BB9A929" w:rsidR="00B671F0" w:rsidRPr="005521BE" w:rsidRDefault="00427A3F" w:rsidP="00127862">
            <w:pPr>
              <w:adjustRightInd w:val="0"/>
              <w:spacing w:line="240" w:lineRule="exact"/>
              <w:ind w:left="1325" w:hangingChars="631" w:hanging="1325"/>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｢勤続年数｣や｢経験年数｣などに応じて昇給する仕組みであること｡</w:t>
            </w:r>
          </w:p>
          <w:p w14:paraId="1AE62826" w14:textId="0A6C3F88" w:rsidR="00B671F0" w:rsidRPr="005521BE" w:rsidRDefault="00427A3F" w:rsidP="00127862">
            <w:pPr>
              <w:adjustRightInd w:val="0"/>
              <w:spacing w:line="240" w:lineRule="exact"/>
              <w:ind w:left="65" w:hangingChars="31" w:hanging="65"/>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B･･･資格等に応じて昇給する仕組み</w:t>
            </w:r>
          </w:p>
          <w:p w14:paraId="22A30ACD" w14:textId="4E8559E8" w:rsidR="00B671F0" w:rsidRPr="005521BE" w:rsidRDefault="00427A3F" w:rsidP="00127862">
            <w:pPr>
              <w:adjustRightInd w:val="0"/>
              <w:spacing w:line="240" w:lineRule="exact"/>
              <w:ind w:left="1325" w:hangingChars="631" w:hanging="1325"/>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介護福祉士｣や｢実務者研修修了者｣などの取得に応じて昇給する仕組みであること｡ただし､介護福祉士資格を有して当該事業者や法人で就業する者についても昇給が図られる仕組みであることを要する｡</w:t>
            </w:r>
          </w:p>
        </w:tc>
        <w:tc>
          <w:tcPr>
            <w:tcW w:w="1222" w:type="dxa"/>
            <w:tcBorders>
              <w:top w:val="nil"/>
              <w:left w:val="single" w:sz="4" w:space="0" w:color="auto"/>
              <w:bottom w:val="nil"/>
              <w:right w:val="single" w:sz="4" w:space="0" w:color="auto"/>
            </w:tcBorders>
          </w:tcPr>
          <w:p w14:paraId="63E22F5D" w14:textId="77777777"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tcPr>
          <w:p w14:paraId="773FFB44"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12E1AB6D" w14:textId="77777777" w:rsidTr="00B626DF">
        <w:trPr>
          <w:trHeight w:val="20"/>
        </w:trPr>
        <w:tc>
          <w:tcPr>
            <w:tcW w:w="1315" w:type="dxa"/>
            <w:tcBorders>
              <w:top w:val="nil"/>
              <w:left w:val="single" w:sz="4" w:space="0" w:color="auto"/>
              <w:bottom w:val="nil"/>
              <w:right w:val="single" w:sz="4" w:space="0" w:color="auto"/>
            </w:tcBorders>
          </w:tcPr>
          <w:p w14:paraId="06BA13DC"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nil"/>
              <w:left w:val="single" w:sz="4" w:space="0" w:color="auto"/>
              <w:bottom w:val="dotted" w:sz="4" w:space="0" w:color="auto"/>
              <w:right w:val="single" w:sz="4" w:space="0" w:color="auto"/>
            </w:tcBorders>
          </w:tcPr>
          <w:p w14:paraId="293F5E7F" w14:textId="4451FFF2" w:rsidR="00B671F0" w:rsidRPr="005521BE" w:rsidRDefault="00427A3F" w:rsidP="00127862">
            <w:pPr>
              <w:adjustRightInd w:val="0"/>
              <w:spacing w:line="240" w:lineRule="exact"/>
              <w:ind w:left="65" w:hangingChars="31" w:hanging="65"/>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C･･･一定の基準に基づき定期に昇給を判定する仕組み</w:t>
            </w:r>
          </w:p>
          <w:p w14:paraId="7F18E73B" w14:textId="370FE579" w:rsidR="00B671F0" w:rsidRPr="005521BE" w:rsidRDefault="00427A3F" w:rsidP="00127862">
            <w:pPr>
              <w:adjustRightInd w:val="0"/>
              <w:spacing w:line="240" w:lineRule="exact"/>
              <w:ind w:left="1325" w:hangingChars="631" w:hanging="1325"/>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｢実技試験｣や｢人事評価｣などの結果に基づき昇給する仕組みであること｡ただし､客観的な評価基準や昇給条件が明文化されていることを要する｡</w:t>
            </w:r>
          </w:p>
          <w:p w14:paraId="5B3453F5" w14:textId="6009AD7D" w:rsidR="00B671F0" w:rsidRPr="005521BE" w:rsidRDefault="00427A3F" w:rsidP="00127862">
            <w:pPr>
              <w:adjustRightInd w:val="0"/>
              <w:spacing w:line="240" w:lineRule="exact"/>
              <w:ind w:left="905" w:hangingChars="431" w:hanging="905"/>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② ①の内容について､就業規則等の明確な根拠規定を書面で整備し､全ての介護職員に周知していること｡</w:t>
            </w:r>
          </w:p>
        </w:tc>
        <w:tc>
          <w:tcPr>
            <w:tcW w:w="1222" w:type="dxa"/>
            <w:tcBorders>
              <w:top w:val="nil"/>
              <w:left w:val="single" w:sz="4" w:space="0" w:color="auto"/>
              <w:bottom w:val="nil"/>
              <w:right w:val="single" w:sz="4" w:space="0" w:color="auto"/>
            </w:tcBorders>
          </w:tcPr>
          <w:p w14:paraId="0185BA9F" w14:textId="77777777"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tcPr>
          <w:p w14:paraId="0255065C"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3946BC4C" w14:textId="77777777" w:rsidTr="00B626DF">
        <w:trPr>
          <w:trHeight w:val="20"/>
        </w:trPr>
        <w:tc>
          <w:tcPr>
            <w:tcW w:w="1315" w:type="dxa"/>
            <w:tcBorders>
              <w:top w:val="nil"/>
              <w:left w:val="single" w:sz="4" w:space="0" w:color="auto"/>
              <w:bottom w:val="nil"/>
              <w:right w:val="single" w:sz="4" w:space="0" w:color="auto"/>
            </w:tcBorders>
          </w:tcPr>
          <w:p w14:paraId="767A35D1"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6B628E2E" w14:textId="47274617" w:rsidR="00B671F0" w:rsidRPr="005521BE" w:rsidRDefault="00427A3F" w:rsidP="00127862">
            <w:pPr>
              <w:adjustRightInd w:val="0"/>
              <w:spacing w:line="240" w:lineRule="exact"/>
              <w:ind w:left="210" w:hangingChars="100" w:hanging="21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〔職場環境等要件〕</w:t>
            </w:r>
          </w:p>
          <w:p w14:paraId="453E7C02" w14:textId="7703D89E" w:rsidR="00B671F0" w:rsidRPr="005521BE" w:rsidRDefault="00427A3F" w:rsidP="00127862">
            <w:pPr>
              <w:adjustRightInd w:val="0"/>
              <w:spacing w:line="240" w:lineRule="exact"/>
              <w:ind w:left="485" w:hangingChars="231" w:hanging="485"/>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届出に係る計画の期間中に実施する処遇改善(賃金改善を除く｡)の内容を全ての介護職員に周知していること｡ </w:t>
            </w:r>
          </w:p>
        </w:tc>
        <w:tc>
          <w:tcPr>
            <w:tcW w:w="1222" w:type="dxa"/>
            <w:tcBorders>
              <w:top w:val="nil"/>
              <w:left w:val="single" w:sz="4" w:space="0" w:color="auto"/>
              <w:bottom w:val="nil"/>
              <w:right w:val="single" w:sz="4" w:space="0" w:color="auto"/>
            </w:tcBorders>
            <w:shd w:val="clear" w:color="auto" w:fill="auto"/>
          </w:tcPr>
          <w:p w14:paraId="092829F4" w14:textId="77777777" w:rsidR="00B671F0" w:rsidRPr="005521BE" w:rsidRDefault="00B671F0" w:rsidP="00127862">
            <w:pPr>
              <w:adjustRightInd w:val="0"/>
              <w:spacing w:line="240" w:lineRule="exact"/>
              <w:ind w:leftChars="-19" w:left="-32" w:rightChars="10" w:right="24" w:hangingChars="8" w:hanging="14"/>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shd w:val="clear" w:color="auto" w:fill="auto"/>
          </w:tcPr>
          <w:p w14:paraId="64DE2538"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68D48732" w14:textId="77777777" w:rsidTr="00613657">
        <w:trPr>
          <w:trHeight w:val="20"/>
        </w:trPr>
        <w:tc>
          <w:tcPr>
            <w:tcW w:w="1315" w:type="dxa"/>
            <w:vMerge w:val="restart"/>
            <w:tcBorders>
              <w:top w:val="single" w:sz="4" w:space="0" w:color="auto"/>
            </w:tcBorders>
            <w:shd w:val="clear" w:color="auto" w:fill="auto"/>
          </w:tcPr>
          <w:p w14:paraId="40889DD0" w14:textId="5A36CFF7" w:rsidR="00FE1BC0" w:rsidRPr="005521BE" w:rsidRDefault="00FE1BC0" w:rsidP="00FE1BC0">
            <w:pPr>
              <w:adjustRightInd w:val="0"/>
              <w:spacing w:line="240" w:lineRule="exact"/>
              <w:ind w:left="65" w:hangingChars="31" w:hanging="65"/>
              <w:contextualSpacing/>
              <w:jc w:val="left"/>
              <w:rPr>
                <w:rFonts w:ascii="BIZ UDゴシック" w:eastAsia="BIZ UDゴシック" w:hAnsi="BIZ UDゴシック"/>
                <w:sz w:val="21"/>
                <w:szCs w:val="21"/>
                <w:lang w:eastAsia="zh-TW"/>
              </w:rPr>
            </w:pPr>
            <w:r w:rsidRPr="005521BE">
              <w:rPr>
                <w:rFonts w:ascii="BIZ UDゴシック" w:eastAsia="BIZ UDゴシック" w:hAnsi="BIZ UDゴシック"/>
                <w:sz w:val="21"/>
                <w:szCs w:val="21"/>
              </w:rPr>
              <w:t>68</w:t>
            </w:r>
          </w:p>
          <w:p w14:paraId="541B1811" w14:textId="2344FC0B" w:rsidR="00FE1BC0" w:rsidRPr="005521BE" w:rsidRDefault="00FE1BC0" w:rsidP="00FE1BC0">
            <w:pPr>
              <w:adjustRightInd w:val="0"/>
              <w:spacing w:line="240" w:lineRule="exact"/>
              <w:ind w:leftChars="-1" w:left="-2" w:firstLineChars="10" w:firstLine="21"/>
              <w:contextualSpacing/>
              <w:jc w:val="left"/>
              <w:rPr>
                <w:rFonts w:ascii="BIZ UDゴシック" w:eastAsia="BIZ UDゴシック" w:hAnsi="BIZ UDゴシック"/>
                <w:sz w:val="21"/>
                <w:szCs w:val="21"/>
                <w:lang w:eastAsia="zh-TW"/>
              </w:rPr>
            </w:pPr>
            <w:r w:rsidRPr="005521BE">
              <w:rPr>
                <w:rFonts w:ascii="BIZ UDゴシック" w:eastAsia="BIZ UDゴシック" w:hAnsi="BIZ UDゴシック"/>
                <w:sz w:val="21"/>
                <w:szCs w:val="21"/>
                <w:lang w:eastAsia="zh-TW"/>
              </w:rPr>
              <w:t>介護職員等特定処遇改善加算</w:t>
            </w:r>
          </w:p>
          <w:p w14:paraId="40137CA6" w14:textId="40D68F64" w:rsidR="00FE1BC0" w:rsidRPr="005521BE" w:rsidRDefault="00FE1BC0" w:rsidP="00FE1BC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(外部同様)</w:t>
            </w:r>
          </w:p>
          <w:p w14:paraId="2C0942A4" w14:textId="5C3DFF75" w:rsidR="00FE1BC0" w:rsidRPr="005521BE" w:rsidRDefault="00FE1BC0" w:rsidP="00FE1BC0">
            <w:pPr>
              <w:adjustRightInd w:val="0"/>
              <w:spacing w:line="240" w:lineRule="exact"/>
              <w:ind w:leftChars="-1" w:left="-2" w:firstLineChars="10" w:firstLine="21"/>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(予防同様)</w:t>
            </w:r>
          </w:p>
        </w:tc>
        <w:tc>
          <w:tcPr>
            <w:tcW w:w="6435" w:type="dxa"/>
            <w:gridSpan w:val="3"/>
            <w:tcBorders>
              <w:top w:val="single" w:sz="4" w:space="0" w:color="auto"/>
              <w:bottom w:val="single" w:sz="4" w:space="0" w:color="auto"/>
            </w:tcBorders>
            <w:shd w:val="clear" w:color="auto" w:fill="auto"/>
          </w:tcPr>
          <w:p w14:paraId="7A4E65C4" w14:textId="6A88D3AC" w:rsidR="00FE1BC0" w:rsidRPr="005521BE" w:rsidRDefault="00FE1BC0" w:rsidP="00FE1BC0">
            <w:pPr>
              <w:autoSpaceDE w:val="0"/>
              <w:autoSpaceDN w:val="0"/>
              <w:adjustRightInd w:val="0"/>
              <w:spacing w:line="240" w:lineRule="exact"/>
              <w:ind w:left="0" w:firstLineChars="100" w:firstLine="210"/>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別に厚生労働大臣が定める基準に適合している介護職員等の賃金の改善等を実施しているものとして市長に届け出た訪問介護事業所が､利用者に対し､訪問介護を行った場合は､当該基準に掲げる区分に従い､次に掲げる単位数を所定単位数に加算していますか｡</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54BB3EB7" w14:textId="77777777" w:rsidR="00FE1BC0" w:rsidRPr="005521BE" w:rsidRDefault="005521BE" w:rsidP="00DD1375">
            <w:pPr>
              <w:adjustRightInd w:val="0"/>
              <w:spacing w:line="240" w:lineRule="exact"/>
              <w:ind w:leftChars="-13" w:left="121" w:hanging="152"/>
              <w:contextualSpacing/>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97386374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2E61D2B1" w14:textId="77777777" w:rsidR="00FE1BC0" w:rsidRPr="005521BE" w:rsidRDefault="005521BE" w:rsidP="00DD1375">
            <w:pPr>
              <w:adjustRightInd w:val="0"/>
              <w:spacing w:line="240" w:lineRule="exact"/>
              <w:ind w:leftChars="-13" w:left="147" w:hangingChars="89" w:hanging="178"/>
              <w:contextualSpacing/>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60218153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7322F43A" w14:textId="79DC8C77" w:rsidR="00FE1BC0" w:rsidRPr="005521BE" w:rsidRDefault="005521BE" w:rsidP="00DD1375">
            <w:pPr>
              <w:adjustRightInd w:val="0"/>
              <w:spacing w:line="240" w:lineRule="exact"/>
              <w:ind w:leftChars="-19" w:left="-30" w:rightChars="10" w:right="24" w:hangingChars="8" w:hanging="16"/>
              <w:contextualSpacing/>
              <w:rPr>
                <w:rFonts w:ascii="BIZ UDゴシック" w:eastAsia="BIZ UDゴシック" w:hAnsi="BIZ UDゴシック"/>
                <w:w w:val="75"/>
                <w:kern w:val="0"/>
                <w:sz w:val="21"/>
                <w:szCs w:val="21"/>
              </w:rPr>
            </w:pPr>
            <w:sdt>
              <w:sdtPr>
                <w:rPr>
                  <w:rFonts w:ascii="BIZ UDゴシック" w:eastAsia="BIZ UDゴシック" w:hAnsi="BIZ UDゴシック" w:hint="eastAsia"/>
                  <w:spacing w:val="2"/>
                  <w:sz w:val="20"/>
                  <w:szCs w:val="20"/>
                </w:rPr>
                <w:id w:val="419294737"/>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vMerge w:val="restart"/>
            <w:tcBorders>
              <w:top w:val="single" w:sz="4" w:space="0" w:color="auto"/>
              <w:left w:val="single" w:sz="4" w:space="0" w:color="auto"/>
              <w:right w:val="single" w:sz="4" w:space="0" w:color="auto"/>
            </w:tcBorders>
            <w:shd w:val="clear" w:color="auto" w:fill="auto"/>
          </w:tcPr>
          <w:p w14:paraId="4FB3C26F" w14:textId="68DC52AE"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平12厚告19</w:t>
            </w:r>
          </w:p>
          <w:p w14:paraId="1F0047F0" w14:textId="3F417A7D" w:rsidR="00FE1BC0" w:rsidRPr="005521BE" w:rsidRDefault="00FE1BC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r w:rsidRPr="005521BE">
              <w:rPr>
                <w:rFonts w:ascii="BIZ UDゴシック" w:eastAsia="BIZ UDゴシック" w:hAnsi="BIZ UDゴシック" w:cs="ＭＳ 明朝"/>
                <w:spacing w:val="20"/>
                <w:sz w:val="16"/>
                <w:szCs w:val="16"/>
              </w:rPr>
              <w:t>別表の10ﾘ</w:t>
            </w:r>
          </w:p>
        </w:tc>
      </w:tr>
      <w:tr w:rsidR="005521BE" w:rsidRPr="005521BE" w14:paraId="2F015A5C" w14:textId="77777777" w:rsidTr="00613657">
        <w:trPr>
          <w:trHeight w:val="20"/>
        </w:trPr>
        <w:tc>
          <w:tcPr>
            <w:tcW w:w="1315" w:type="dxa"/>
            <w:vMerge/>
            <w:shd w:val="clear" w:color="auto" w:fill="auto"/>
          </w:tcPr>
          <w:p w14:paraId="3C536E2B" w14:textId="77777777" w:rsidR="00B671F0" w:rsidRPr="005521BE" w:rsidRDefault="00B671F0" w:rsidP="00127862">
            <w:pPr>
              <w:adjustRightInd w:val="0"/>
              <w:spacing w:line="240" w:lineRule="exact"/>
              <w:ind w:left="65" w:hangingChars="31" w:hanging="65"/>
              <w:contextualSpacing/>
              <w:jc w:val="left"/>
              <w:rPr>
                <w:rFonts w:ascii="BIZ UDゴシック" w:eastAsia="BIZ UDゴシック" w:hAnsi="BIZ UDゴシック"/>
                <w:sz w:val="21"/>
                <w:szCs w:val="21"/>
              </w:rPr>
            </w:pPr>
          </w:p>
        </w:tc>
        <w:tc>
          <w:tcPr>
            <w:tcW w:w="3180" w:type="dxa"/>
            <w:gridSpan w:val="2"/>
            <w:tcBorders>
              <w:top w:val="single" w:sz="4" w:space="0" w:color="auto"/>
              <w:bottom w:val="dotted" w:sz="4" w:space="0" w:color="auto"/>
              <w:right w:val="dotted" w:sz="4" w:space="0" w:color="auto"/>
            </w:tcBorders>
            <w:shd w:val="clear" w:color="auto" w:fill="auto"/>
            <w:vAlign w:val="center"/>
          </w:tcPr>
          <w:p w14:paraId="67B63BC3" w14:textId="31D3A46E" w:rsidR="00B671F0" w:rsidRPr="005521BE" w:rsidRDefault="00427A3F" w:rsidP="00127862">
            <w:pPr>
              <w:adjustRightInd w:val="0"/>
              <w:spacing w:line="240" w:lineRule="exact"/>
              <w:ind w:left="65" w:hangingChars="31" w:hanging="65"/>
              <w:contextualSpacing/>
              <w:rPr>
                <w:rFonts w:ascii="BIZ UDゴシック" w:eastAsia="BIZ UDゴシック" w:hAnsi="BIZ UDゴシック"/>
                <w:sz w:val="21"/>
                <w:szCs w:val="21"/>
                <w:lang w:eastAsia="zh-TW"/>
              </w:rPr>
            </w:pPr>
            <w:r w:rsidRPr="005521BE">
              <w:rPr>
                <w:rFonts w:ascii="BIZ UDゴシック" w:eastAsia="BIZ UDゴシック" w:hAnsi="BIZ UDゴシック"/>
                <w:sz w:val="21"/>
                <w:szCs w:val="21"/>
                <w:lang w:eastAsia="zh-TW"/>
              </w:rPr>
              <w:t>介護職員等特定処遇改善加算(Ⅰ)</w:t>
            </w:r>
          </w:p>
        </w:tc>
        <w:tc>
          <w:tcPr>
            <w:tcW w:w="3255" w:type="dxa"/>
            <w:tcBorders>
              <w:top w:val="single" w:sz="4" w:space="0" w:color="auto"/>
              <w:left w:val="dotted" w:sz="4" w:space="0" w:color="auto"/>
              <w:bottom w:val="dotted" w:sz="4" w:space="0" w:color="auto"/>
            </w:tcBorders>
            <w:shd w:val="clear" w:color="auto" w:fill="auto"/>
            <w:vAlign w:val="center"/>
          </w:tcPr>
          <w:p w14:paraId="551FA75E" w14:textId="72C4646B" w:rsidR="00B671F0" w:rsidRPr="005521BE" w:rsidRDefault="00427A3F" w:rsidP="00127862">
            <w:pPr>
              <w:adjustRightInd w:val="0"/>
              <w:spacing w:line="240" w:lineRule="exact"/>
              <w:ind w:left="0" w:firstLineChars="0" w:firstLine="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基本ｻｰﾋﾞｽ費に各種加算減算を</w:t>
            </w:r>
          </w:p>
          <w:p w14:paraId="3A64A0D5" w14:textId="484EFC60" w:rsidR="00B671F0" w:rsidRPr="005521BE" w:rsidRDefault="00427A3F" w:rsidP="00127862">
            <w:pPr>
              <w:adjustRightInd w:val="0"/>
              <w:spacing w:line="240" w:lineRule="exact"/>
              <w:ind w:left="0" w:firstLineChars="0" w:firstLine="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加えた総単位数の18/1000</w:t>
            </w:r>
          </w:p>
        </w:tc>
        <w:tc>
          <w:tcPr>
            <w:tcW w:w="1222" w:type="dxa"/>
            <w:tcBorders>
              <w:top w:val="dotted" w:sz="4" w:space="0" w:color="auto"/>
              <w:bottom w:val="dotted" w:sz="4" w:space="0" w:color="auto"/>
            </w:tcBorders>
            <w:vAlign w:val="center"/>
          </w:tcPr>
          <w:p w14:paraId="417AE37F" w14:textId="17C2F4A4" w:rsidR="00B671F0" w:rsidRPr="005521BE" w:rsidRDefault="00427A3F" w:rsidP="00127862">
            <w:pPr>
              <w:adjustRightInd w:val="0"/>
              <w:spacing w:line="240" w:lineRule="exact"/>
              <w:ind w:leftChars="-19" w:left="-29" w:rightChars="10" w:right="24" w:hangingChars="8" w:hanging="17"/>
              <w:contextualSpacing/>
              <w:jc w:val="center"/>
              <w:rPr>
                <w:rFonts w:ascii="BIZ UDゴシック" w:eastAsia="BIZ UDゴシック" w:hAnsi="BIZ UDゴシック"/>
                <w:kern w:val="0"/>
                <w:sz w:val="21"/>
                <w:szCs w:val="21"/>
              </w:rPr>
            </w:pPr>
            <w:r w:rsidRPr="005521BE">
              <w:rPr>
                <w:rFonts w:ascii="BIZ UDゴシック" w:eastAsia="BIZ UDゴシック" w:hAnsi="BIZ UDゴシック"/>
                <w:kern w:val="0"/>
                <w:sz w:val="21"/>
                <w:szCs w:val="21"/>
              </w:rPr>
              <w:t>□</w:t>
            </w:r>
          </w:p>
        </w:tc>
        <w:tc>
          <w:tcPr>
            <w:tcW w:w="1471" w:type="dxa"/>
            <w:vMerge/>
            <w:tcBorders>
              <w:left w:val="single" w:sz="4" w:space="0" w:color="auto"/>
              <w:right w:val="single" w:sz="4" w:space="0" w:color="auto"/>
            </w:tcBorders>
            <w:shd w:val="clear" w:color="auto" w:fill="FFFF00"/>
          </w:tcPr>
          <w:p w14:paraId="227649FE"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252E725D" w14:textId="77777777" w:rsidTr="00B626DF">
        <w:trPr>
          <w:trHeight w:val="20"/>
        </w:trPr>
        <w:tc>
          <w:tcPr>
            <w:tcW w:w="1315" w:type="dxa"/>
            <w:vMerge/>
            <w:shd w:val="clear" w:color="auto" w:fill="auto"/>
          </w:tcPr>
          <w:p w14:paraId="61F44107" w14:textId="77777777" w:rsidR="00B671F0" w:rsidRPr="005521BE" w:rsidRDefault="00B671F0" w:rsidP="00127862">
            <w:pPr>
              <w:adjustRightInd w:val="0"/>
              <w:spacing w:line="240" w:lineRule="exact"/>
              <w:ind w:left="65" w:hangingChars="31" w:hanging="65"/>
              <w:contextualSpacing/>
              <w:jc w:val="left"/>
              <w:rPr>
                <w:rFonts w:ascii="BIZ UDゴシック" w:eastAsia="BIZ UDゴシック" w:hAnsi="BIZ UDゴシック"/>
                <w:sz w:val="21"/>
                <w:szCs w:val="21"/>
              </w:rPr>
            </w:pPr>
          </w:p>
        </w:tc>
        <w:tc>
          <w:tcPr>
            <w:tcW w:w="3180" w:type="dxa"/>
            <w:gridSpan w:val="2"/>
            <w:tcBorders>
              <w:top w:val="dotted" w:sz="4" w:space="0" w:color="auto"/>
              <w:bottom w:val="dotted" w:sz="4" w:space="0" w:color="auto"/>
              <w:right w:val="dotted" w:sz="4" w:space="0" w:color="auto"/>
            </w:tcBorders>
            <w:shd w:val="clear" w:color="auto" w:fill="auto"/>
            <w:vAlign w:val="center"/>
          </w:tcPr>
          <w:p w14:paraId="726F9FED" w14:textId="0C0488CA" w:rsidR="00B671F0" w:rsidRPr="005521BE" w:rsidRDefault="00427A3F" w:rsidP="00127862">
            <w:pPr>
              <w:adjustRightInd w:val="0"/>
              <w:spacing w:line="240" w:lineRule="exact"/>
              <w:ind w:left="65" w:hangingChars="31" w:hanging="65"/>
              <w:contextualSpacing/>
              <w:rPr>
                <w:rFonts w:ascii="BIZ UDゴシック" w:eastAsia="BIZ UDゴシック" w:hAnsi="BIZ UDゴシック"/>
                <w:sz w:val="21"/>
                <w:szCs w:val="21"/>
                <w:lang w:eastAsia="zh-TW"/>
              </w:rPr>
            </w:pPr>
            <w:r w:rsidRPr="005521BE">
              <w:rPr>
                <w:rFonts w:ascii="BIZ UDゴシック" w:eastAsia="BIZ UDゴシック" w:hAnsi="BIZ UDゴシック"/>
                <w:sz w:val="21"/>
                <w:szCs w:val="21"/>
                <w:lang w:eastAsia="zh-TW"/>
              </w:rPr>
              <w:t>介護職員等特定処遇改善加算(Ⅱ)</w:t>
            </w:r>
          </w:p>
        </w:tc>
        <w:tc>
          <w:tcPr>
            <w:tcW w:w="3255" w:type="dxa"/>
            <w:tcBorders>
              <w:top w:val="dotted" w:sz="4" w:space="0" w:color="auto"/>
              <w:left w:val="dotted" w:sz="4" w:space="0" w:color="auto"/>
              <w:bottom w:val="dotted" w:sz="4" w:space="0" w:color="auto"/>
            </w:tcBorders>
            <w:shd w:val="clear" w:color="auto" w:fill="auto"/>
            <w:vAlign w:val="center"/>
          </w:tcPr>
          <w:p w14:paraId="3F574700" w14:textId="3B8CA38C" w:rsidR="00B671F0" w:rsidRPr="005521BE" w:rsidRDefault="00427A3F" w:rsidP="00127862">
            <w:pPr>
              <w:adjustRightInd w:val="0"/>
              <w:spacing w:line="240" w:lineRule="exact"/>
              <w:ind w:left="0" w:firstLineChars="0" w:firstLine="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基本ｻｰﾋﾞｽ費に各種加算減算を</w:t>
            </w:r>
          </w:p>
          <w:p w14:paraId="124BA73D" w14:textId="2408C6A5" w:rsidR="00B671F0" w:rsidRPr="005521BE" w:rsidRDefault="00427A3F" w:rsidP="00127862">
            <w:pPr>
              <w:adjustRightInd w:val="0"/>
              <w:spacing w:line="240" w:lineRule="exact"/>
              <w:ind w:left="0" w:firstLineChars="0" w:firstLine="0"/>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加えた総単位数の12/1000</w:t>
            </w:r>
          </w:p>
        </w:tc>
        <w:tc>
          <w:tcPr>
            <w:tcW w:w="1222" w:type="dxa"/>
            <w:tcBorders>
              <w:top w:val="dotted" w:sz="4" w:space="0" w:color="auto"/>
              <w:bottom w:val="dotted" w:sz="4" w:space="0" w:color="auto"/>
            </w:tcBorders>
            <w:vAlign w:val="center"/>
          </w:tcPr>
          <w:p w14:paraId="7B5B99A3" w14:textId="09B4D2D7" w:rsidR="00B671F0" w:rsidRPr="005521BE" w:rsidRDefault="00427A3F" w:rsidP="00127862">
            <w:pPr>
              <w:adjustRightInd w:val="0"/>
              <w:spacing w:line="240" w:lineRule="exact"/>
              <w:ind w:leftChars="-19" w:left="-29" w:rightChars="10" w:right="24" w:hangingChars="8" w:hanging="17"/>
              <w:contextualSpacing/>
              <w:jc w:val="center"/>
              <w:rPr>
                <w:rFonts w:ascii="BIZ UDゴシック" w:eastAsia="BIZ UDゴシック" w:hAnsi="BIZ UDゴシック"/>
                <w:kern w:val="0"/>
                <w:sz w:val="21"/>
                <w:szCs w:val="21"/>
              </w:rPr>
            </w:pPr>
            <w:r w:rsidRPr="005521BE">
              <w:rPr>
                <w:rFonts w:ascii="BIZ UDゴシック" w:eastAsia="BIZ UDゴシック" w:hAnsi="BIZ UDゴシック"/>
                <w:kern w:val="0"/>
                <w:sz w:val="21"/>
                <w:szCs w:val="21"/>
              </w:rPr>
              <w:t>□</w:t>
            </w:r>
          </w:p>
        </w:tc>
        <w:tc>
          <w:tcPr>
            <w:tcW w:w="1471" w:type="dxa"/>
            <w:vMerge/>
            <w:tcBorders>
              <w:left w:val="single" w:sz="4" w:space="0" w:color="auto"/>
              <w:right w:val="single" w:sz="4" w:space="0" w:color="auto"/>
            </w:tcBorders>
            <w:shd w:val="clear" w:color="auto" w:fill="FFFF00"/>
          </w:tcPr>
          <w:p w14:paraId="0421F130"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6BDF0BB9" w14:textId="77777777" w:rsidTr="00B626DF">
        <w:trPr>
          <w:trHeight w:val="20"/>
        </w:trPr>
        <w:tc>
          <w:tcPr>
            <w:tcW w:w="1315" w:type="dxa"/>
            <w:vMerge/>
            <w:tcBorders>
              <w:bottom w:val="nil"/>
            </w:tcBorders>
            <w:shd w:val="clear" w:color="auto" w:fill="auto"/>
          </w:tcPr>
          <w:p w14:paraId="01E62EE8" w14:textId="77777777" w:rsidR="00B671F0" w:rsidRPr="005521BE" w:rsidRDefault="00B671F0" w:rsidP="00127862">
            <w:pPr>
              <w:adjustRightInd w:val="0"/>
              <w:spacing w:line="240" w:lineRule="exact"/>
              <w:ind w:left="65" w:hangingChars="31" w:hanging="65"/>
              <w:contextualSpacing/>
              <w:jc w:val="left"/>
              <w:rPr>
                <w:rFonts w:ascii="BIZ UDゴシック" w:eastAsia="BIZ UDゴシック" w:hAnsi="BIZ UDゴシック"/>
                <w:sz w:val="21"/>
                <w:szCs w:val="21"/>
              </w:rPr>
            </w:pPr>
          </w:p>
        </w:tc>
        <w:tc>
          <w:tcPr>
            <w:tcW w:w="6435" w:type="dxa"/>
            <w:gridSpan w:val="3"/>
            <w:tcBorders>
              <w:top w:val="dotted" w:sz="4" w:space="0" w:color="auto"/>
              <w:bottom w:val="single" w:sz="4" w:space="0" w:color="auto"/>
            </w:tcBorders>
            <w:shd w:val="clear" w:color="auto" w:fill="auto"/>
          </w:tcPr>
          <w:p w14:paraId="52FBBFAC" w14:textId="74840254" w:rsidR="00B671F0" w:rsidRPr="005521BE" w:rsidRDefault="00427A3F" w:rsidP="00127862">
            <w:pPr>
              <w:adjustRightInd w:val="0"/>
              <w:spacing w:line="240" w:lineRule="exact"/>
              <w:ind w:left="65" w:hangingChars="31" w:hanging="65"/>
              <w:contextualSpacing/>
              <w:rPr>
                <w:rFonts w:ascii="BIZ UDゴシック" w:eastAsia="BIZ UDゴシック" w:hAnsi="BIZ UDゴシック"/>
                <w:sz w:val="21"/>
                <w:szCs w:val="21"/>
              </w:rPr>
            </w:pPr>
            <w:r w:rsidRPr="005521BE">
              <w:rPr>
                <w:rFonts w:ascii="BIZ UDゴシック" w:eastAsia="BIZ UDゴシック" w:hAnsi="BIZ UDゴシック"/>
                <w:sz w:val="21"/>
                <w:szCs w:val="21"/>
              </w:rPr>
              <w:t>〔厚生労働大臣が定める基準〕</w:t>
            </w:r>
          </w:p>
          <w:p w14:paraId="53FE79F0" w14:textId="7F063CD5" w:rsidR="00B671F0" w:rsidRPr="005521BE" w:rsidRDefault="00427A3F" w:rsidP="00127862">
            <w:pPr>
              <w:autoSpaceDE w:val="0"/>
              <w:autoSpaceDN w:val="0"/>
              <w:adjustRightInd w:val="0"/>
              <w:spacing w:line="240" w:lineRule="exact"/>
              <w:ind w:left="160" w:hanging="160"/>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｢介護職員処遇改善加算及び介護職員等特定処遇改善加算に関する基本的考え方並びに事務処理手順及び様式例の提示について｣(令和3年3月16日老発0316第4号厚生労働省老健局長通知)を参照</w:t>
            </w:r>
          </w:p>
        </w:tc>
        <w:tc>
          <w:tcPr>
            <w:tcW w:w="1222" w:type="dxa"/>
            <w:tcBorders>
              <w:top w:val="dotted" w:sz="4" w:space="0" w:color="auto"/>
              <w:bottom w:val="nil"/>
            </w:tcBorders>
            <w:shd w:val="clear" w:color="auto" w:fill="auto"/>
          </w:tcPr>
          <w:p w14:paraId="6498DE74" w14:textId="77777777" w:rsidR="00B671F0" w:rsidRPr="005521BE" w:rsidRDefault="00B671F0" w:rsidP="00127862">
            <w:pPr>
              <w:adjustRightInd w:val="0"/>
              <w:spacing w:line="240" w:lineRule="exact"/>
              <w:ind w:leftChars="-19" w:left="-29" w:rightChars="10" w:right="24" w:hangingChars="8" w:hanging="17"/>
              <w:contextualSpacing/>
              <w:jc w:val="left"/>
              <w:rPr>
                <w:rFonts w:ascii="BIZ UDゴシック" w:eastAsia="BIZ UDゴシック" w:hAnsi="BIZ UDゴシック"/>
                <w:kern w:val="0"/>
                <w:sz w:val="21"/>
                <w:szCs w:val="21"/>
              </w:rPr>
            </w:pPr>
          </w:p>
        </w:tc>
        <w:tc>
          <w:tcPr>
            <w:tcW w:w="1471" w:type="dxa"/>
            <w:vMerge/>
            <w:tcBorders>
              <w:left w:val="single" w:sz="4" w:space="0" w:color="auto"/>
              <w:bottom w:val="nil"/>
              <w:right w:val="single" w:sz="4" w:space="0" w:color="auto"/>
            </w:tcBorders>
            <w:shd w:val="clear" w:color="auto" w:fill="FFFF00"/>
          </w:tcPr>
          <w:p w14:paraId="579AE20E"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337B9DDC" w14:textId="77777777" w:rsidTr="00B626DF">
        <w:trPr>
          <w:trHeight w:val="20"/>
        </w:trPr>
        <w:tc>
          <w:tcPr>
            <w:tcW w:w="1315" w:type="dxa"/>
            <w:tcBorders>
              <w:top w:val="nil"/>
              <w:bottom w:val="nil"/>
            </w:tcBorders>
          </w:tcPr>
          <w:p w14:paraId="3D7A861A" w14:textId="77777777" w:rsidR="00B671F0" w:rsidRPr="005521BE" w:rsidRDefault="00B671F0" w:rsidP="00127862">
            <w:pPr>
              <w:adjustRightInd w:val="0"/>
              <w:spacing w:line="240" w:lineRule="exact"/>
              <w:ind w:left="65" w:hangingChars="31" w:hanging="65"/>
              <w:contextualSpacing/>
              <w:jc w:val="left"/>
              <w:rPr>
                <w:rFonts w:ascii="BIZ UDゴシック" w:eastAsia="BIZ UDゴシック" w:hAnsi="BIZ UDゴシック"/>
                <w:sz w:val="21"/>
                <w:szCs w:val="21"/>
              </w:rPr>
            </w:pPr>
          </w:p>
        </w:tc>
        <w:tc>
          <w:tcPr>
            <w:tcW w:w="6435" w:type="dxa"/>
            <w:gridSpan w:val="3"/>
            <w:tcBorders>
              <w:top w:val="single" w:sz="4" w:space="0" w:color="auto"/>
              <w:bottom w:val="nil"/>
            </w:tcBorders>
          </w:tcPr>
          <w:p w14:paraId="7EF65473" w14:textId="3B9A57FB" w:rsidR="00B671F0" w:rsidRPr="005521BE" w:rsidRDefault="00427A3F" w:rsidP="00127862">
            <w:pPr>
              <w:autoSpaceDE w:val="0"/>
              <w:autoSpaceDN w:val="0"/>
              <w:adjustRightInd w:val="0"/>
              <w:spacing w:line="240" w:lineRule="exact"/>
              <w:ind w:left="160" w:hanging="160"/>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ｲ 介護職員等特定処遇改善加算(Ⅰ)</w:t>
            </w:r>
          </w:p>
          <w:p w14:paraId="5C4318D5" w14:textId="22174613" w:rsidR="00B671F0" w:rsidRPr="005521BE" w:rsidRDefault="00427A3F" w:rsidP="00127862">
            <w:pPr>
              <w:autoSpaceDE w:val="0"/>
              <w:autoSpaceDN w:val="0"/>
              <w:adjustRightInd w:val="0"/>
              <w:spacing w:line="240" w:lineRule="exact"/>
              <w:ind w:left="160" w:hanging="160"/>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次に掲げる基準のいずれにも適合すること｡</w:t>
            </w:r>
          </w:p>
          <w:p w14:paraId="20775888" w14:textId="3ED546B9" w:rsidR="00B671F0" w:rsidRPr="005521BE" w:rsidRDefault="00427A3F" w:rsidP="00127862">
            <w:pPr>
              <w:autoSpaceDE w:val="0"/>
              <w:autoSpaceDN w:val="0"/>
              <w:adjustRightInd w:val="0"/>
              <w:spacing w:line="240" w:lineRule="exact"/>
              <w:ind w:left="160" w:hanging="160"/>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(1)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1222" w:type="dxa"/>
            <w:tcBorders>
              <w:top w:val="nil"/>
              <w:bottom w:val="nil"/>
            </w:tcBorders>
            <w:shd w:val="clear" w:color="auto" w:fill="auto"/>
          </w:tcPr>
          <w:p w14:paraId="1D8C1F04" w14:textId="77777777" w:rsidR="00B671F0" w:rsidRPr="005521BE" w:rsidRDefault="00B671F0" w:rsidP="00127862">
            <w:pPr>
              <w:adjustRightInd w:val="0"/>
              <w:spacing w:line="240" w:lineRule="exact"/>
              <w:ind w:leftChars="-19" w:left="-29" w:rightChars="10" w:right="24" w:hangingChars="8" w:hanging="17"/>
              <w:contextualSpacing/>
              <w:jc w:val="left"/>
              <w:rPr>
                <w:rFonts w:ascii="BIZ UDゴシック" w:eastAsia="BIZ UDゴシック" w:hAnsi="BIZ UDゴシック"/>
                <w:kern w:val="0"/>
                <w:sz w:val="21"/>
                <w:szCs w:val="21"/>
              </w:rPr>
            </w:pPr>
          </w:p>
        </w:tc>
        <w:tc>
          <w:tcPr>
            <w:tcW w:w="1471" w:type="dxa"/>
            <w:tcBorders>
              <w:top w:val="nil"/>
              <w:left w:val="single" w:sz="4" w:space="0" w:color="auto"/>
              <w:bottom w:val="nil"/>
              <w:right w:val="single" w:sz="4" w:space="0" w:color="auto"/>
            </w:tcBorders>
          </w:tcPr>
          <w:p w14:paraId="238EAC7B"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03BC07B1" w14:textId="77777777" w:rsidTr="00B626DF">
        <w:trPr>
          <w:trHeight w:val="20"/>
        </w:trPr>
        <w:tc>
          <w:tcPr>
            <w:tcW w:w="1315" w:type="dxa"/>
            <w:tcBorders>
              <w:top w:val="nil"/>
              <w:bottom w:val="nil"/>
            </w:tcBorders>
          </w:tcPr>
          <w:p w14:paraId="6429FD23" w14:textId="77777777" w:rsidR="00B671F0" w:rsidRPr="005521BE" w:rsidRDefault="00B671F0" w:rsidP="00127862">
            <w:pPr>
              <w:adjustRightInd w:val="0"/>
              <w:spacing w:line="240" w:lineRule="exact"/>
              <w:ind w:left="65" w:hangingChars="31" w:hanging="65"/>
              <w:contextualSpacing/>
              <w:jc w:val="left"/>
              <w:rPr>
                <w:rFonts w:ascii="BIZ UDゴシック" w:eastAsia="BIZ UDゴシック" w:hAnsi="BIZ UDゴシック"/>
                <w:sz w:val="21"/>
                <w:szCs w:val="21"/>
              </w:rPr>
            </w:pPr>
          </w:p>
        </w:tc>
        <w:tc>
          <w:tcPr>
            <w:tcW w:w="6435" w:type="dxa"/>
            <w:gridSpan w:val="3"/>
            <w:tcBorders>
              <w:top w:val="nil"/>
              <w:bottom w:val="nil"/>
            </w:tcBorders>
            <w:shd w:val="clear" w:color="auto" w:fill="auto"/>
          </w:tcPr>
          <w:p w14:paraId="50FF1F8A" w14:textId="308A409C" w:rsidR="00B671F0" w:rsidRPr="005521BE" w:rsidRDefault="00427A3F" w:rsidP="00127862">
            <w:pPr>
              <w:autoSpaceDE w:val="0"/>
              <w:autoSpaceDN w:val="0"/>
              <w:adjustRightInd w:val="0"/>
              <w:spacing w:line="240" w:lineRule="exact"/>
              <w:ind w:left="160" w:hanging="160"/>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(一) 介護福祉士であって､経験及び技能を有する介護職員と認められる者(以下｢経験･技能のある介護職員｣という｡)のうち1人は､賃金改善に要する費用の見込額が月額8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p w14:paraId="39E114E3" w14:textId="5E5409DE" w:rsidR="00B671F0" w:rsidRPr="005521BE" w:rsidRDefault="00427A3F" w:rsidP="00127862">
            <w:pPr>
              <w:autoSpaceDE w:val="0"/>
              <w:autoSpaceDN w:val="0"/>
              <w:adjustRightInd w:val="0"/>
              <w:spacing w:line="240" w:lineRule="exact"/>
              <w:ind w:left="370" w:hangingChars="176" w:hanging="370"/>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(二) 訪問介護事業所における経験･技能のある介護職員の賃金改善に要する費用の見込額の平均が､介護職員(経験･技能のある介護職員を除く｡)の賃金改善に要する費用の見込額の平均を上回っていること｡</w:t>
            </w:r>
          </w:p>
        </w:tc>
        <w:tc>
          <w:tcPr>
            <w:tcW w:w="1222" w:type="dxa"/>
            <w:tcBorders>
              <w:top w:val="nil"/>
              <w:bottom w:val="nil"/>
            </w:tcBorders>
            <w:shd w:val="clear" w:color="auto" w:fill="auto"/>
          </w:tcPr>
          <w:p w14:paraId="0AEB14E5" w14:textId="77777777" w:rsidR="00B671F0" w:rsidRPr="005521BE" w:rsidRDefault="00B671F0" w:rsidP="00127862">
            <w:pPr>
              <w:adjustRightInd w:val="0"/>
              <w:spacing w:line="240" w:lineRule="exact"/>
              <w:ind w:leftChars="-19" w:left="-29" w:rightChars="10" w:right="24" w:hangingChars="8" w:hanging="17"/>
              <w:contextualSpacing/>
              <w:jc w:val="left"/>
              <w:rPr>
                <w:rFonts w:ascii="BIZ UDゴシック" w:eastAsia="BIZ UDゴシック" w:hAnsi="BIZ UDゴシック"/>
                <w:kern w:val="0"/>
                <w:sz w:val="21"/>
                <w:szCs w:val="21"/>
              </w:rPr>
            </w:pPr>
          </w:p>
        </w:tc>
        <w:tc>
          <w:tcPr>
            <w:tcW w:w="1471" w:type="dxa"/>
            <w:tcBorders>
              <w:top w:val="nil"/>
              <w:left w:val="single" w:sz="4" w:space="0" w:color="auto"/>
              <w:bottom w:val="nil"/>
              <w:right w:val="single" w:sz="4" w:space="0" w:color="auto"/>
            </w:tcBorders>
          </w:tcPr>
          <w:p w14:paraId="778D5327"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25F78A97" w14:textId="77777777" w:rsidTr="00B626DF">
        <w:trPr>
          <w:trHeight w:val="20"/>
        </w:trPr>
        <w:tc>
          <w:tcPr>
            <w:tcW w:w="1315" w:type="dxa"/>
            <w:tcBorders>
              <w:top w:val="nil"/>
              <w:bottom w:val="nil"/>
            </w:tcBorders>
          </w:tcPr>
          <w:p w14:paraId="5DFCDDDA" w14:textId="77777777" w:rsidR="00B671F0" w:rsidRPr="005521BE" w:rsidRDefault="00B671F0" w:rsidP="00127862">
            <w:pPr>
              <w:adjustRightInd w:val="0"/>
              <w:spacing w:line="240" w:lineRule="exact"/>
              <w:ind w:left="65" w:hangingChars="31" w:hanging="65"/>
              <w:contextualSpacing/>
              <w:jc w:val="left"/>
              <w:rPr>
                <w:rFonts w:ascii="BIZ UDゴシック" w:eastAsia="BIZ UDゴシック" w:hAnsi="BIZ UDゴシック"/>
                <w:sz w:val="21"/>
                <w:szCs w:val="21"/>
              </w:rPr>
            </w:pPr>
          </w:p>
        </w:tc>
        <w:tc>
          <w:tcPr>
            <w:tcW w:w="6435" w:type="dxa"/>
            <w:gridSpan w:val="3"/>
            <w:tcBorders>
              <w:top w:val="nil"/>
              <w:bottom w:val="nil"/>
            </w:tcBorders>
          </w:tcPr>
          <w:p w14:paraId="5748683F" w14:textId="474FA361" w:rsidR="00B671F0" w:rsidRPr="005521BE" w:rsidRDefault="00427A3F" w:rsidP="00127862">
            <w:pPr>
              <w:autoSpaceDE w:val="0"/>
              <w:autoSpaceDN w:val="0"/>
              <w:adjustRightInd w:val="0"/>
              <w:spacing w:line="240" w:lineRule="exact"/>
              <w:ind w:left="160" w:hanging="160"/>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(三) 介護職員(経験･技能のある介護職員を除く｡)の賃金改善に要する費用の見込額の平均が､介護職員以外の職員の賃金改善に要する費用の見込額の平均の2倍以上であること｡ただし､介護職員以外の職員の平均賃金額が介護職員(経験･技能のある介護職員を除く｡)の平均賃金額を上回らない場合はその限りでないこと｡</w:t>
            </w:r>
          </w:p>
          <w:p w14:paraId="48D7CE55" w14:textId="47DEC8BC" w:rsidR="00B671F0" w:rsidRPr="005521BE" w:rsidRDefault="00427A3F" w:rsidP="00127862">
            <w:pPr>
              <w:autoSpaceDE w:val="0"/>
              <w:autoSpaceDN w:val="0"/>
              <w:adjustRightInd w:val="0"/>
              <w:spacing w:line="240" w:lineRule="exact"/>
              <w:ind w:left="160" w:hanging="160"/>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(四) 介護職員以外の職員の賃金改善後の賃金の見込額が年額440万円を上回らないこと｡</w:t>
            </w:r>
          </w:p>
        </w:tc>
        <w:tc>
          <w:tcPr>
            <w:tcW w:w="1222" w:type="dxa"/>
            <w:tcBorders>
              <w:top w:val="nil"/>
              <w:bottom w:val="nil"/>
            </w:tcBorders>
            <w:shd w:val="clear" w:color="auto" w:fill="auto"/>
          </w:tcPr>
          <w:p w14:paraId="1A13806D" w14:textId="77777777" w:rsidR="00B671F0" w:rsidRPr="005521BE" w:rsidRDefault="00B671F0" w:rsidP="00127862">
            <w:pPr>
              <w:adjustRightInd w:val="0"/>
              <w:spacing w:line="240" w:lineRule="exact"/>
              <w:ind w:leftChars="-19" w:left="-29" w:rightChars="10" w:right="24" w:hangingChars="8" w:hanging="17"/>
              <w:contextualSpacing/>
              <w:jc w:val="left"/>
              <w:rPr>
                <w:rFonts w:ascii="BIZ UDゴシック" w:eastAsia="BIZ UDゴシック" w:hAnsi="BIZ UDゴシック"/>
                <w:kern w:val="0"/>
                <w:sz w:val="21"/>
                <w:szCs w:val="21"/>
              </w:rPr>
            </w:pPr>
          </w:p>
        </w:tc>
        <w:tc>
          <w:tcPr>
            <w:tcW w:w="1471" w:type="dxa"/>
            <w:tcBorders>
              <w:top w:val="nil"/>
              <w:left w:val="single" w:sz="4" w:space="0" w:color="auto"/>
              <w:bottom w:val="nil"/>
              <w:right w:val="single" w:sz="4" w:space="0" w:color="auto"/>
            </w:tcBorders>
          </w:tcPr>
          <w:p w14:paraId="79329E80"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38F11348" w14:textId="77777777" w:rsidTr="00B626DF">
        <w:trPr>
          <w:trHeight w:val="20"/>
        </w:trPr>
        <w:tc>
          <w:tcPr>
            <w:tcW w:w="1315" w:type="dxa"/>
            <w:tcBorders>
              <w:top w:val="nil"/>
              <w:bottom w:val="nil"/>
            </w:tcBorders>
          </w:tcPr>
          <w:p w14:paraId="6715569A" w14:textId="77777777" w:rsidR="00B671F0" w:rsidRPr="005521BE" w:rsidRDefault="00B671F0" w:rsidP="00127862">
            <w:pPr>
              <w:adjustRightInd w:val="0"/>
              <w:spacing w:line="240" w:lineRule="exact"/>
              <w:ind w:left="65" w:hangingChars="31" w:hanging="65"/>
              <w:contextualSpacing/>
              <w:jc w:val="left"/>
              <w:rPr>
                <w:rFonts w:ascii="BIZ UDゴシック" w:eastAsia="BIZ UDゴシック" w:hAnsi="BIZ UDゴシック"/>
                <w:sz w:val="21"/>
                <w:szCs w:val="21"/>
              </w:rPr>
            </w:pPr>
          </w:p>
        </w:tc>
        <w:tc>
          <w:tcPr>
            <w:tcW w:w="6435" w:type="dxa"/>
            <w:gridSpan w:val="3"/>
            <w:tcBorders>
              <w:top w:val="nil"/>
              <w:bottom w:val="nil"/>
            </w:tcBorders>
          </w:tcPr>
          <w:p w14:paraId="38A84B1B" w14:textId="0A0B61CF" w:rsidR="00B671F0" w:rsidRPr="005521BE" w:rsidRDefault="00427A3F" w:rsidP="001217B8">
            <w:pPr>
              <w:autoSpaceDE w:val="0"/>
              <w:autoSpaceDN w:val="0"/>
              <w:adjustRightInd w:val="0"/>
              <w:spacing w:line="240" w:lineRule="exact"/>
              <w:ind w:left="210" w:hangingChars="100" w:hanging="210"/>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(2) 当該訪問介護事業所において､賃金改善に関する計画､当該計画に係る実施期間及び実施方法その他の当該事業所の職員の処遇改善の計画等を記載した  介護職員等特定処遇改善計画書を作成し､全ての職員に周知し､市に届け出ていること｡</w:t>
            </w:r>
          </w:p>
        </w:tc>
        <w:tc>
          <w:tcPr>
            <w:tcW w:w="1222" w:type="dxa"/>
            <w:tcBorders>
              <w:top w:val="nil"/>
              <w:bottom w:val="nil"/>
            </w:tcBorders>
            <w:shd w:val="clear" w:color="auto" w:fill="auto"/>
          </w:tcPr>
          <w:p w14:paraId="2B5619A2" w14:textId="77777777" w:rsidR="00B671F0" w:rsidRPr="005521BE" w:rsidRDefault="00B671F0" w:rsidP="00127862">
            <w:pPr>
              <w:adjustRightInd w:val="0"/>
              <w:spacing w:line="240" w:lineRule="exact"/>
              <w:ind w:leftChars="-19" w:left="-29" w:rightChars="10" w:right="24" w:hangingChars="8" w:hanging="17"/>
              <w:contextualSpacing/>
              <w:jc w:val="left"/>
              <w:rPr>
                <w:rFonts w:ascii="BIZ UDゴシック" w:eastAsia="BIZ UDゴシック" w:hAnsi="BIZ UDゴシック"/>
                <w:kern w:val="0"/>
                <w:sz w:val="21"/>
                <w:szCs w:val="21"/>
              </w:rPr>
            </w:pPr>
          </w:p>
        </w:tc>
        <w:tc>
          <w:tcPr>
            <w:tcW w:w="1471" w:type="dxa"/>
            <w:tcBorders>
              <w:top w:val="nil"/>
              <w:left w:val="single" w:sz="4" w:space="0" w:color="auto"/>
              <w:bottom w:val="nil"/>
              <w:right w:val="single" w:sz="4" w:space="0" w:color="auto"/>
            </w:tcBorders>
          </w:tcPr>
          <w:p w14:paraId="212238FD"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75F9E28C" w14:textId="77777777" w:rsidTr="00B626DF">
        <w:trPr>
          <w:trHeight w:val="20"/>
        </w:trPr>
        <w:tc>
          <w:tcPr>
            <w:tcW w:w="1315" w:type="dxa"/>
            <w:tcBorders>
              <w:top w:val="nil"/>
              <w:bottom w:val="nil"/>
            </w:tcBorders>
          </w:tcPr>
          <w:p w14:paraId="7069D29E" w14:textId="77777777" w:rsidR="00B671F0" w:rsidRPr="005521BE" w:rsidRDefault="00B671F0" w:rsidP="00127862">
            <w:pPr>
              <w:adjustRightInd w:val="0"/>
              <w:spacing w:line="240" w:lineRule="exact"/>
              <w:ind w:left="65" w:hangingChars="31" w:hanging="65"/>
              <w:contextualSpacing/>
              <w:jc w:val="left"/>
              <w:rPr>
                <w:rFonts w:ascii="BIZ UDゴシック" w:eastAsia="BIZ UDゴシック" w:hAnsi="BIZ UDゴシック"/>
                <w:sz w:val="21"/>
                <w:szCs w:val="21"/>
              </w:rPr>
            </w:pPr>
          </w:p>
        </w:tc>
        <w:tc>
          <w:tcPr>
            <w:tcW w:w="6435" w:type="dxa"/>
            <w:gridSpan w:val="3"/>
            <w:tcBorders>
              <w:top w:val="nil"/>
              <w:bottom w:val="nil"/>
            </w:tcBorders>
          </w:tcPr>
          <w:p w14:paraId="4DEA5444" w14:textId="64D75971" w:rsidR="00B671F0" w:rsidRPr="005521BE" w:rsidRDefault="00427A3F" w:rsidP="00127862">
            <w:pPr>
              <w:autoSpaceDE w:val="0"/>
              <w:autoSpaceDN w:val="0"/>
              <w:adjustRightInd w:val="0"/>
              <w:spacing w:line="240" w:lineRule="exact"/>
              <w:ind w:left="160" w:hanging="160"/>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(3)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p w14:paraId="26C1F1FC" w14:textId="7E73807B" w:rsidR="00B671F0" w:rsidRPr="005521BE" w:rsidRDefault="00427A3F" w:rsidP="00127862">
            <w:pPr>
              <w:autoSpaceDE w:val="0"/>
              <w:autoSpaceDN w:val="0"/>
              <w:adjustRightInd w:val="0"/>
              <w:spacing w:line="240" w:lineRule="exact"/>
              <w:ind w:left="160" w:hanging="160"/>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(4) 当該訪問介護事業所において､事業年度ごとに当該事業所の職員の処遇改善に関する実績を市に報告すること｡</w:t>
            </w:r>
          </w:p>
        </w:tc>
        <w:tc>
          <w:tcPr>
            <w:tcW w:w="1222" w:type="dxa"/>
            <w:tcBorders>
              <w:top w:val="nil"/>
              <w:bottom w:val="nil"/>
            </w:tcBorders>
            <w:shd w:val="clear" w:color="auto" w:fill="auto"/>
          </w:tcPr>
          <w:p w14:paraId="796D0A50" w14:textId="77777777" w:rsidR="00B671F0" w:rsidRPr="005521BE" w:rsidRDefault="00B671F0" w:rsidP="00127862">
            <w:pPr>
              <w:adjustRightInd w:val="0"/>
              <w:spacing w:line="240" w:lineRule="exact"/>
              <w:ind w:leftChars="-19" w:left="-29" w:rightChars="10" w:right="24" w:hangingChars="8" w:hanging="17"/>
              <w:contextualSpacing/>
              <w:jc w:val="left"/>
              <w:rPr>
                <w:rFonts w:ascii="BIZ UDゴシック" w:eastAsia="BIZ UDゴシック" w:hAnsi="BIZ UDゴシック"/>
                <w:kern w:val="0"/>
                <w:sz w:val="21"/>
                <w:szCs w:val="21"/>
              </w:rPr>
            </w:pPr>
          </w:p>
        </w:tc>
        <w:tc>
          <w:tcPr>
            <w:tcW w:w="1471" w:type="dxa"/>
            <w:tcBorders>
              <w:top w:val="nil"/>
              <w:left w:val="single" w:sz="4" w:space="0" w:color="auto"/>
              <w:bottom w:val="nil"/>
              <w:right w:val="single" w:sz="4" w:space="0" w:color="auto"/>
            </w:tcBorders>
          </w:tcPr>
          <w:p w14:paraId="6731A0FC"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63174CFA" w14:textId="77777777" w:rsidTr="00B626DF">
        <w:trPr>
          <w:trHeight w:val="20"/>
        </w:trPr>
        <w:tc>
          <w:tcPr>
            <w:tcW w:w="1315" w:type="dxa"/>
            <w:tcBorders>
              <w:top w:val="nil"/>
              <w:bottom w:val="nil"/>
            </w:tcBorders>
          </w:tcPr>
          <w:p w14:paraId="6EB919DB" w14:textId="77777777" w:rsidR="00B671F0" w:rsidRPr="005521BE" w:rsidRDefault="00B671F0" w:rsidP="00127862">
            <w:pPr>
              <w:adjustRightInd w:val="0"/>
              <w:spacing w:line="240" w:lineRule="exact"/>
              <w:ind w:left="65" w:hangingChars="31" w:hanging="65"/>
              <w:contextualSpacing/>
              <w:jc w:val="left"/>
              <w:rPr>
                <w:rFonts w:ascii="BIZ UDゴシック" w:eastAsia="BIZ UDゴシック" w:hAnsi="BIZ UDゴシック"/>
                <w:sz w:val="21"/>
                <w:szCs w:val="21"/>
              </w:rPr>
            </w:pPr>
          </w:p>
        </w:tc>
        <w:tc>
          <w:tcPr>
            <w:tcW w:w="6435" w:type="dxa"/>
            <w:gridSpan w:val="3"/>
            <w:tcBorders>
              <w:top w:val="nil"/>
              <w:bottom w:val="single" w:sz="4" w:space="0" w:color="auto"/>
            </w:tcBorders>
          </w:tcPr>
          <w:p w14:paraId="18459F68" w14:textId="110A5F2A" w:rsidR="00B671F0" w:rsidRPr="005521BE" w:rsidRDefault="00427A3F" w:rsidP="00127862">
            <w:pPr>
              <w:autoSpaceDE w:val="0"/>
              <w:autoSpaceDN w:val="0"/>
              <w:adjustRightInd w:val="0"/>
              <w:spacing w:line="240" w:lineRule="exact"/>
              <w:ind w:left="210" w:hangingChars="100" w:hanging="210"/>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(5) 訪問介護費における特定事業所加算(Ⅰ)又は(Ⅱ)のいずれかを算定していること｡</w:t>
            </w:r>
          </w:p>
          <w:p w14:paraId="0B093F3F" w14:textId="7CE49A14" w:rsidR="00B671F0" w:rsidRPr="005521BE" w:rsidRDefault="00427A3F" w:rsidP="00127862">
            <w:pPr>
              <w:autoSpaceDE w:val="0"/>
              <w:autoSpaceDN w:val="0"/>
              <w:adjustRightInd w:val="0"/>
              <w:spacing w:line="240" w:lineRule="exact"/>
              <w:ind w:left="160" w:hanging="160"/>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(6) 訪問介護費における介護職員処遇改善加算(Ⅰ)から(Ⅲ)までのいずれかを算定していること｡</w:t>
            </w:r>
          </w:p>
          <w:p w14:paraId="03A1F8B7" w14:textId="3B090415" w:rsidR="00B671F0" w:rsidRPr="005521BE" w:rsidRDefault="00427A3F" w:rsidP="00127862">
            <w:pPr>
              <w:autoSpaceDE w:val="0"/>
              <w:autoSpaceDN w:val="0"/>
              <w:adjustRightInd w:val="0"/>
              <w:spacing w:line="240" w:lineRule="exact"/>
              <w:ind w:left="160" w:hanging="160"/>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(7) (2)の届出に係る計画の期間中に実施する職員の処遇改善の内容(賃金改善に関するものを除く｡以下この号において同じ｡)及び当該職員の処遇改善に要する費用の見込額を全ての職員に周知していること｡</w:t>
            </w:r>
          </w:p>
          <w:p w14:paraId="4E21C857" w14:textId="78FB4539" w:rsidR="00B671F0" w:rsidRPr="005521BE" w:rsidRDefault="00427A3F" w:rsidP="00127862">
            <w:pPr>
              <w:autoSpaceDE w:val="0"/>
              <w:autoSpaceDN w:val="0"/>
              <w:adjustRightInd w:val="0"/>
              <w:spacing w:line="240" w:lineRule="exact"/>
              <w:ind w:left="160" w:hanging="160"/>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(8) (7)の処遇改善の内容等について､ｲﾝﾀｰﾈｯﾄの利用その他の適切な方法により公表していること｡</w:t>
            </w:r>
          </w:p>
        </w:tc>
        <w:tc>
          <w:tcPr>
            <w:tcW w:w="1222" w:type="dxa"/>
            <w:tcBorders>
              <w:top w:val="nil"/>
              <w:bottom w:val="nil"/>
            </w:tcBorders>
            <w:shd w:val="clear" w:color="auto" w:fill="auto"/>
          </w:tcPr>
          <w:p w14:paraId="010F8D19" w14:textId="77777777" w:rsidR="00B671F0" w:rsidRPr="005521BE" w:rsidRDefault="00B671F0" w:rsidP="00127862">
            <w:pPr>
              <w:adjustRightInd w:val="0"/>
              <w:spacing w:line="240" w:lineRule="exact"/>
              <w:ind w:leftChars="-19" w:left="-29" w:rightChars="10" w:right="24" w:hangingChars="8" w:hanging="17"/>
              <w:contextualSpacing/>
              <w:jc w:val="left"/>
              <w:rPr>
                <w:rFonts w:ascii="BIZ UDゴシック" w:eastAsia="BIZ UDゴシック" w:hAnsi="BIZ UDゴシック"/>
                <w:kern w:val="0"/>
                <w:sz w:val="21"/>
                <w:szCs w:val="21"/>
              </w:rPr>
            </w:pPr>
          </w:p>
        </w:tc>
        <w:tc>
          <w:tcPr>
            <w:tcW w:w="1471" w:type="dxa"/>
            <w:tcBorders>
              <w:top w:val="nil"/>
              <w:left w:val="single" w:sz="4" w:space="0" w:color="auto"/>
              <w:bottom w:val="nil"/>
              <w:right w:val="single" w:sz="4" w:space="0" w:color="auto"/>
            </w:tcBorders>
          </w:tcPr>
          <w:p w14:paraId="4CA4A33E"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6FDAA639" w14:textId="77777777" w:rsidTr="00B626DF">
        <w:trPr>
          <w:trHeight w:val="20"/>
        </w:trPr>
        <w:tc>
          <w:tcPr>
            <w:tcW w:w="1315" w:type="dxa"/>
            <w:tcBorders>
              <w:top w:val="nil"/>
              <w:bottom w:val="single" w:sz="4" w:space="0" w:color="auto"/>
            </w:tcBorders>
          </w:tcPr>
          <w:p w14:paraId="7EBD3DED" w14:textId="77777777" w:rsidR="00B671F0" w:rsidRPr="005521BE" w:rsidRDefault="00B671F0" w:rsidP="00127862">
            <w:pPr>
              <w:adjustRightInd w:val="0"/>
              <w:spacing w:line="240" w:lineRule="exact"/>
              <w:ind w:left="65" w:hangingChars="31" w:hanging="65"/>
              <w:contextualSpacing/>
              <w:jc w:val="left"/>
              <w:rPr>
                <w:rFonts w:ascii="BIZ UDゴシック" w:eastAsia="BIZ UDゴシック" w:hAnsi="BIZ UDゴシック"/>
                <w:sz w:val="21"/>
                <w:szCs w:val="21"/>
              </w:rPr>
            </w:pPr>
          </w:p>
        </w:tc>
        <w:tc>
          <w:tcPr>
            <w:tcW w:w="6435" w:type="dxa"/>
            <w:gridSpan w:val="3"/>
            <w:tcBorders>
              <w:top w:val="single" w:sz="4" w:space="0" w:color="auto"/>
              <w:bottom w:val="single" w:sz="4" w:space="0" w:color="auto"/>
            </w:tcBorders>
          </w:tcPr>
          <w:p w14:paraId="75EEEE71" w14:textId="4901C883"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ﾛ 介護職員等特定処遇改善加算(Ⅱ)</w:t>
            </w:r>
          </w:p>
          <w:p w14:paraId="3CFD9DDE" w14:textId="5A96B56C" w:rsidR="00B671F0" w:rsidRPr="005521BE" w:rsidRDefault="00427A3F" w:rsidP="00127862">
            <w:pPr>
              <w:autoSpaceDE w:val="0"/>
              <w:autoSpaceDN w:val="0"/>
              <w:adjustRightInd w:val="0"/>
              <w:spacing w:line="240" w:lineRule="exact"/>
              <w:ind w:left="0" w:firstLineChars="0" w:firstLine="0"/>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上記①(1)から(4)まで及び(6)から(8)までに掲げる基準のいずれにも適合すること｡</w:t>
            </w:r>
          </w:p>
        </w:tc>
        <w:tc>
          <w:tcPr>
            <w:tcW w:w="1222" w:type="dxa"/>
            <w:tcBorders>
              <w:top w:val="nil"/>
              <w:bottom w:val="single" w:sz="4" w:space="0" w:color="auto"/>
            </w:tcBorders>
            <w:shd w:val="clear" w:color="auto" w:fill="auto"/>
          </w:tcPr>
          <w:p w14:paraId="689E0F5C" w14:textId="77777777" w:rsidR="00B671F0" w:rsidRPr="005521BE" w:rsidRDefault="00B671F0" w:rsidP="00127862">
            <w:pPr>
              <w:adjustRightInd w:val="0"/>
              <w:spacing w:line="240" w:lineRule="exact"/>
              <w:ind w:leftChars="-19" w:left="-29" w:rightChars="10" w:right="24" w:hangingChars="8" w:hanging="17"/>
              <w:contextualSpacing/>
              <w:jc w:val="left"/>
              <w:rPr>
                <w:rFonts w:ascii="BIZ UDゴシック" w:eastAsia="BIZ UDゴシック" w:hAnsi="BIZ UDゴシック"/>
                <w:kern w:val="0"/>
                <w:sz w:val="21"/>
                <w:szCs w:val="21"/>
              </w:rPr>
            </w:pPr>
          </w:p>
        </w:tc>
        <w:tc>
          <w:tcPr>
            <w:tcW w:w="1471" w:type="dxa"/>
            <w:tcBorders>
              <w:top w:val="nil"/>
              <w:left w:val="single" w:sz="4" w:space="0" w:color="auto"/>
              <w:bottom w:val="single" w:sz="4" w:space="0" w:color="auto"/>
              <w:right w:val="single" w:sz="4" w:space="0" w:color="auto"/>
            </w:tcBorders>
          </w:tcPr>
          <w:p w14:paraId="12C021BA" w14:textId="77777777" w:rsidR="00B671F0" w:rsidRPr="005521BE" w:rsidRDefault="00B671F0" w:rsidP="00F66C53">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1D54F9D2" w14:textId="77777777" w:rsidTr="00346354">
        <w:trPr>
          <w:trHeight w:val="906"/>
        </w:trPr>
        <w:tc>
          <w:tcPr>
            <w:tcW w:w="1315" w:type="dxa"/>
            <w:vMerge w:val="restart"/>
            <w:tcBorders>
              <w:top w:val="nil"/>
            </w:tcBorders>
            <w:shd w:val="clear" w:color="auto" w:fill="auto"/>
          </w:tcPr>
          <w:p w14:paraId="5089AA47" w14:textId="66EB24EF" w:rsidR="009E16E7" w:rsidRPr="005521BE" w:rsidRDefault="009E16E7" w:rsidP="009E16E7">
            <w:pPr>
              <w:adjustRightInd w:val="0"/>
              <w:spacing w:line="240" w:lineRule="exact"/>
              <w:ind w:left="65" w:hangingChars="31" w:hanging="65"/>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69介護職員等ﾍﾞｰｽｱｯﾌﾟ等支援加算</w:t>
            </w:r>
          </w:p>
          <w:p w14:paraId="0A404E2C" w14:textId="6CB18B4E" w:rsidR="009E16E7" w:rsidRPr="005521BE" w:rsidRDefault="009E16E7" w:rsidP="009E16E7">
            <w:pPr>
              <w:adjustRightInd w:val="0"/>
              <w:spacing w:line="240" w:lineRule="exact"/>
              <w:ind w:left="65" w:hangingChars="31" w:hanging="65"/>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(予防同様)</w:t>
            </w:r>
          </w:p>
        </w:tc>
        <w:tc>
          <w:tcPr>
            <w:tcW w:w="6435" w:type="dxa"/>
            <w:gridSpan w:val="3"/>
            <w:tcBorders>
              <w:top w:val="single" w:sz="4" w:space="0" w:color="auto"/>
              <w:bottom w:val="dotted" w:sz="4" w:space="0" w:color="auto"/>
            </w:tcBorders>
            <w:shd w:val="clear" w:color="auto" w:fill="auto"/>
          </w:tcPr>
          <w:p w14:paraId="6003A9ED" w14:textId="6A6D5957" w:rsidR="009E16E7" w:rsidRPr="005521BE" w:rsidRDefault="009E16E7" w:rsidP="009E16E7">
            <w:pPr>
              <w:autoSpaceDE w:val="0"/>
              <w:autoSpaceDN w:val="0"/>
              <w:adjustRightInd w:val="0"/>
              <w:spacing w:line="240" w:lineRule="exact"/>
              <w:ind w:left="0" w:firstLineChars="100" w:firstLine="210"/>
              <w:jc w:val="left"/>
              <w:rPr>
                <w:rFonts w:ascii="BIZ UDゴシック" w:eastAsia="BIZ UDゴシック" w:hAnsi="BIZ UDゴシック"/>
                <w:sz w:val="21"/>
                <w:szCs w:val="21"/>
              </w:rPr>
            </w:pPr>
            <w:r w:rsidRPr="005521BE">
              <w:rPr>
                <w:rFonts w:ascii="BIZ UDゴシック" w:eastAsia="BIZ UDゴシック" w:hAnsi="BIZ UDゴシック" w:hint="eastAsia"/>
                <w:sz w:val="21"/>
                <w:szCs w:val="21"/>
              </w:rPr>
              <w:t>別に厚生労働大臣が定める基準に適合している介護職員等の賃金の改善等を実施しているものとして市に届け出た指定事業所が、利用者に対し、ｻｰﾋﾞｽを行った場合は、算定した単位数(介護職員処遇改善加算と、介護職員等特定処遇改善加算を除く。)の所定の割合に相当する単位数を所定単位数に加算していますか。</w:t>
            </w:r>
          </w:p>
        </w:tc>
        <w:tc>
          <w:tcPr>
            <w:tcW w:w="1222" w:type="dxa"/>
            <w:tcBorders>
              <w:top w:val="single" w:sz="4" w:space="0" w:color="auto"/>
              <w:left w:val="single" w:sz="4" w:space="0" w:color="auto"/>
              <w:bottom w:val="nil"/>
              <w:right w:val="single" w:sz="4" w:space="0" w:color="auto"/>
            </w:tcBorders>
            <w:shd w:val="clear" w:color="auto" w:fill="auto"/>
          </w:tcPr>
          <w:p w14:paraId="41EFE83B" w14:textId="77777777" w:rsidR="009E16E7" w:rsidRPr="005521BE" w:rsidRDefault="005521BE" w:rsidP="009E16E7">
            <w:pPr>
              <w:adjustRightInd w:val="0"/>
              <w:spacing w:line="240" w:lineRule="exact"/>
              <w:ind w:leftChars="-13" w:left="151" w:hangingChars="91" w:hanging="18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941413206"/>
                <w14:checkbox>
                  <w14:checked w14:val="0"/>
                  <w14:checkedState w14:val="2611" w14:font="ＭＳ 明朝"/>
                  <w14:uncheckedState w14:val="2610" w14:font="ＭＳ ゴシック"/>
                </w14:checkbox>
              </w:sdtPr>
              <w:sdtEndPr/>
              <w:sdtContent>
                <w:r w:rsidR="009E16E7" w:rsidRPr="005521BE">
                  <w:rPr>
                    <w:rFonts w:ascii="Segoe UI Symbol" w:eastAsia="BIZ UDゴシック" w:hAnsi="Segoe UI Symbol" w:cs="Segoe UI Symbol"/>
                    <w:spacing w:val="2"/>
                    <w:sz w:val="20"/>
                    <w:szCs w:val="20"/>
                  </w:rPr>
                  <w:t>☐</w:t>
                </w:r>
              </w:sdtContent>
            </w:sdt>
            <w:r w:rsidR="009E16E7" w:rsidRPr="005521BE">
              <w:rPr>
                <w:rFonts w:ascii="BIZ UDゴシック" w:eastAsia="BIZ UDゴシック" w:hAnsi="BIZ UDゴシック" w:hint="eastAsia"/>
                <w:kern w:val="0"/>
                <w:sz w:val="20"/>
                <w:szCs w:val="20"/>
              </w:rPr>
              <w:t>いる</w:t>
            </w:r>
          </w:p>
          <w:p w14:paraId="2BACFE38" w14:textId="77777777" w:rsidR="009E16E7" w:rsidRPr="005521BE" w:rsidRDefault="005521BE" w:rsidP="009E16E7">
            <w:pPr>
              <w:adjustRightInd w:val="0"/>
              <w:spacing w:line="240" w:lineRule="exact"/>
              <w:ind w:leftChars="-13" w:left="151" w:hangingChars="91" w:hanging="18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67901698"/>
                <w14:checkbox>
                  <w14:checked w14:val="0"/>
                  <w14:checkedState w14:val="2611" w14:font="ＭＳ 明朝"/>
                  <w14:uncheckedState w14:val="2610" w14:font="ＭＳ ゴシック"/>
                </w14:checkbox>
              </w:sdtPr>
              <w:sdtEndPr/>
              <w:sdtContent>
                <w:r w:rsidR="009E16E7" w:rsidRPr="005521BE">
                  <w:rPr>
                    <w:rFonts w:ascii="Segoe UI Symbol" w:eastAsia="BIZ UDゴシック" w:hAnsi="Segoe UI Symbol" w:cs="Segoe UI Symbol"/>
                    <w:spacing w:val="2"/>
                    <w:sz w:val="20"/>
                    <w:szCs w:val="20"/>
                  </w:rPr>
                  <w:t>☐</w:t>
                </w:r>
              </w:sdtContent>
            </w:sdt>
            <w:r w:rsidR="009E16E7" w:rsidRPr="005521BE">
              <w:rPr>
                <w:rFonts w:ascii="BIZ UDゴシック" w:eastAsia="BIZ UDゴシック" w:hAnsi="BIZ UDゴシック" w:hint="eastAsia"/>
                <w:kern w:val="0"/>
                <w:sz w:val="20"/>
                <w:szCs w:val="20"/>
              </w:rPr>
              <w:t>いない</w:t>
            </w:r>
          </w:p>
          <w:p w14:paraId="079ACEEE" w14:textId="26A17B91" w:rsidR="009E16E7" w:rsidRPr="005521BE" w:rsidRDefault="005521BE" w:rsidP="009E16E7">
            <w:pPr>
              <w:adjustRightInd w:val="0"/>
              <w:spacing w:line="240" w:lineRule="exact"/>
              <w:ind w:leftChars="-17" w:left="61" w:rightChars="10" w:right="24" w:hangingChars="51" w:hanging="102"/>
              <w:contextualSpacing/>
              <w:rPr>
                <w:rFonts w:ascii="BIZ UDゴシック" w:eastAsia="BIZ UDゴシック" w:hAnsi="BIZ UDゴシック"/>
                <w:kern w:val="0"/>
                <w:sz w:val="21"/>
                <w:szCs w:val="21"/>
              </w:rPr>
            </w:pPr>
            <w:sdt>
              <w:sdtPr>
                <w:rPr>
                  <w:rFonts w:ascii="BIZ UDゴシック" w:eastAsia="BIZ UDゴシック" w:hAnsi="BIZ UDゴシック" w:hint="eastAsia"/>
                  <w:spacing w:val="2"/>
                  <w:sz w:val="20"/>
                  <w:szCs w:val="20"/>
                </w:rPr>
                <w:id w:val="-34732497"/>
                <w14:checkbox>
                  <w14:checked w14:val="0"/>
                  <w14:checkedState w14:val="2611" w14:font="ＭＳ 明朝"/>
                  <w14:uncheckedState w14:val="2610" w14:font="ＭＳ ゴシック"/>
                </w14:checkbox>
              </w:sdtPr>
              <w:sdtEndPr/>
              <w:sdtContent>
                <w:r w:rsidR="009E16E7" w:rsidRPr="005521BE">
                  <w:rPr>
                    <w:rFonts w:ascii="Segoe UI Symbol" w:eastAsia="BIZ UDゴシック" w:hAnsi="Segoe UI Symbol" w:cs="Segoe UI Symbol"/>
                    <w:spacing w:val="2"/>
                    <w:sz w:val="20"/>
                    <w:szCs w:val="20"/>
                  </w:rPr>
                  <w:t>☐</w:t>
                </w:r>
              </w:sdtContent>
            </w:sdt>
            <w:r w:rsidR="009E16E7" w:rsidRPr="005521BE">
              <w:rPr>
                <w:rFonts w:ascii="BIZ UDゴシック" w:eastAsia="BIZ UDゴシック" w:hAnsi="BIZ UDゴシック" w:hint="eastAsia"/>
                <w:kern w:val="0"/>
                <w:sz w:val="20"/>
                <w:szCs w:val="21"/>
              </w:rPr>
              <w:t>該当なし</w:t>
            </w:r>
          </w:p>
        </w:tc>
        <w:tc>
          <w:tcPr>
            <w:tcW w:w="1471" w:type="dxa"/>
            <w:tcBorders>
              <w:top w:val="single" w:sz="4" w:space="0" w:color="auto"/>
              <w:bottom w:val="nil"/>
            </w:tcBorders>
            <w:shd w:val="clear" w:color="auto" w:fill="auto"/>
          </w:tcPr>
          <w:p w14:paraId="5E099860" w14:textId="77777777" w:rsidR="009E16E7" w:rsidRPr="005521BE" w:rsidRDefault="009E16E7" w:rsidP="009E16E7">
            <w:pPr>
              <w:adjustRightInd w:val="0"/>
              <w:spacing w:line="200" w:lineRule="exact"/>
              <w:ind w:leftChars="-38" w:left="-89" w:hangingChars="1" w:hanging="2"/>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hint="eastAsia"/>
                <w:snapToGrid w:val="0"/>
                <w:spacing w:val="-2"/>
                <w:kern w:val="0"/>
                <w:sz w:val="16"/>
                <w:szCs w:val="16"/>
              </w:rPr>
              <w:t>平12厚告19</w:t>
            </w:r>
          </w:p>
          <w:p w14:paraId="31277ED5" w14:textId="0E418244" w:rsidR="009E16E7" w:rsidRPr="005521BE" w:rsidRDefault="009E16E7" w:rsidP="009E16E7">
            <w:pPr>
              <w:adjustRightInd w:val="0"/>
              <w:spacing w:line="200" w:lineRule="exact"/>
              <w:ind w:leftChars="-38" w:left="42" w:hangingChars="85" w:hanging="133"/>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hint="eastAsia"/>
                <w:snapToGrid w:val="0"/>
                <w:spacing w:val="-2"/>
                <w:kern w:val="0"/>
                <w:sz w:val="16"/>
                <w:szCs w:val="16"/>
              </w:rPr>
              <w:t>別表1の注ﾔ</w:t>
            </w:r>
          </w:p>
          <w:p w14:paraId="533970B1" w14:textId="77777777" w:rsidR="009E16E7" w:rsidRPr="005521BE" w:rsidRDefault="009E16E7" w:rsidP="009E16E7">
            <w:pPr>
              <w:adjustRightInd w:val="0"/>
              <w:spacing w:line="200" w:lineRule="exact"/>
              <w:ind w:leftChars="14" w:left="34" w:firstLineChars="58" w:firstLine="90"/>
              <w:contextualSpacing/>
              <w:jc w:val="left"/>
              <w:rPr>
                <w:rFonts w:ascii="BIZ UDゴシック" w:eastAsia="BIZ UDゴシック" w:hAnsi="BIZ UDゴシック"/>
                <w:snapToGrid w:val="0"/>
                <w:spacing w:val="-2"/>
                <w:kern w:val="0"/>
                <w:sz w:val="16"/>
                <w:szCs w:val="16"/>
              </w:rPr>
            </w:pPr>
          </w:p>
          <w:p w14:paraId="59012E2A" w14:textId="31C141E4" w:rsidR="009E16E7" w:rsidRPr="005521BE" w:rsidRDefault="009E16E7" w:rsidP="009E16E7">
            <w:pPr>
              <w:adjustRightInd w:val="0"/>
              <w:spacing w:line="200" w:lineRule="exact"/>
              <w:ind w:left="152" w:hanging="152"/>
              <w:contextualSpacing/>
              <w:jc w:val="left"/>
              <w:rPr>
                <w:rFonts w:ascii="BIZ UDゴシック" w:eastAsia="BIZ UDゴシック" w:hAnsi="BIZ UDゴシック" w:cs="ＭＳ 明朝"/>
                <w:spacing w:val="20"/>
                <w:sz w:val="16"/>
                <w:szCs w:val="16"/>
              </w:rPr>
            </w:pPr>
          </w:p>
        </w:tc>
      </w:tr>
      <w:tr w:rsidR="005521BE" w:rsidRPr="005521BE" w14:paraId="7F00D06F" w14:textId="77777777" w:rsidTr="001217B8">
        <w:trPr>
          <w:trHeight w:val="915"/>
        </w:trPr>
        <w:tc>
          <w:tcPr>
            <w:tcW w:w="1315" w:type="dxa"/>
            <w:vMerge/>
            <w:tcBorders>
              <w:bottom w:val="single" w:sz="4" w:space="0" w:color="auto"/>
            </w:tcBorders>
            <w:shd w:val="clear" w:color="auto" w:fill="auto"/>
          </w:tcPr>
          <w:p w14:paraId="34EB949E" w14:textId="77777777" w:rsidR="001A2E13" w:rsidRPr="005521BE" w:rsidRDefault="001A2E13" w:rsidP="001A2E13">
            <w:pPr>
              <w:adjustRightInd w:val="0"/>
              <w:spacing w:line="240" w:lineRule="exact"/>
              <w:ind w:left="65" w:hangingChars="31" w:hanging="65"/>
              <w:contextualSpacing/>
              <w:jc w:val="left"/>
              <w:rPr>
                <w:rFonts w:ascii="BIZ UDゴシック" w:eastAsia="BIZ UDゴシック" w:hAnsi="BIZ UDゴシック"/>
                <w:sz w:val="21"/>
                <w:szCs w:val="21"/>
              </w:rPr>
            </w:pPr>
          </w:p>
        </w:tc>
        <w:tc>
          <w:tcPr>
            <w:tcW w:w="6435" w:type="dxa"/>
            <w:gridSpan w:val="3"/>
            <w:tcBorders>
              <w:top w:val="dotted" w:sz="4" w:space="0" w:color="auto"/>
              <w:bottom w:val="single" w:sz="4" w:space="0" w:color="auto"/>
            </w:tcBorders>
            <w:shd w:val="clear" w:color="auto" w:fill="auto"/>
          </w:tcPr>
          <w:p w14:paraId="699D1F8B" w14:textId="77777777" w:rsidR="001A2E13" w:rsidRPr="005521BE" w:rsidRDefault="001A2E13" w:rsidP="001A2E13">
            <w:pPr>
              <w:spacing w:line="240" w:lineRule="exact"/>
              <w:ind w:left="160" w:hanging="160"/>
              <w:rPr>
                <w:rFonts w:ascii="BIZ UDゴシック" w:eastAsia="BIZ UDゴシック" w:hAnsi="BIZ UDゴシック"/>
                <w:sz w:val="21"/>
                <w:szCs w:val="21"/>
              </w:rPr>
            </w:pPr>
            <w:r w:rsidRPr="005521BE">
              <w:rPr>
                <w:rFonts w:ascii="BIZ UDゴシック" w:eastAsia="BIZ UDゴシック" w:hAnsi="BIZ UDゴシック" w:hint="eastAsia"/>
                <w:sz w:val="21"/>
                <w:szCs w:val="21"/>
              </w:rPr>
              <w:t>〔算定要件〕</w:t>
            </w:r>
          </w:p>
          <w:p w14:paraId="4BD00DBC" w14:textId="77777777" w:rsidR="001A2E13" w:rsidRPr="005521BE" w:rsidRDefault="001A2E13" w:rsidP="001A2E13">
            <w:pPr>
              <w:autoSpaceDE w:val="0"/>
              <w:autoSpaceDN w:val="0"/>
              <w:adjustRightInd w:val="0"/>
              <w:spacing w:line="240" w:lineRule="exact"/>
              <w:ind w:left="160" w:hanging="160"/>
              <w:jc w:val="left"/>
              <w:rPr>
                <w:rFonts w:ascii="BIZ UDゴシック" w:eastAsia="BIZ UDゴシック" w:hAnsi="BIZ UDゴシック"/>
                <w:sz w:val="21"/>
                <w:szCs w:val="21"/>
              </w:rPr>
            </w:pPr>
            <w:r w:rsidRPr="005521BE">
              <w:rPr>
                <w:rFonts w:ascii="BIZ UDゴシック" w:eastAsia="BIZ UDゴシック" w:hAnsi="BIZ UDゴシック" w:hint="eastAsia"/>
                <w:sz w:val="21"/>
                <w:szCs w:val="21"/>
              </w:rPr>
              <w:t>次に掲げる基準のいずれにも適合すること。</w:t>
            </w:r>
          </w:p>
          <w:p w14:paraId="07ABB0E7" w14:textId="5C8EA116" w:rsidR="001A2E13" w:rsidRPr="005521BE" w:rsidRDefault="009E16E7" w:rsidP="001A2E13">
            <w:pPr>
              <w:autoSpaceDE w:val="0"/>
              <w:autoSpaceDN w:val="0"/>
              <w:adjustRightInd w:val="0"/>
              <w:spacing w:line="240" w:lineRule="exact"/>
              <w:ind w:left="160" w:hanging="160"/>
              <w:jc w:val="left"/>
              <w:rPr>
                <w:rFonts w:ascii="BIZ UDゴシック" w:eastAsia="BIZ UDゴシック" w:hAnsi="BIZ UDゴシック"/>
                <w:sz w:val="21"/>
                <w:szCs w:val="21"/>
              </w:rPr>
            </w:pPr>
            <w:r w:rsidRPr="005521BE">
              <w:rPr>
                <w:rFonts w:ascii="BIZ UDゴシック" w:eastAsia="BIZ UDゴシック" w:hAnsi="BIZ UDゴシック" w:hint="eastAsia"/>
                <w:sz w:val="21"/>
                <w:szCs w:val="21"/>
              </w:rPr>
              <w:t>ｲ</w:t>
            </w:r>
            <w:r w:rsidR="001A2E13" w:rsidRPr="005521BE">
              <w:rPr>
                <w:rFonts w:ascii="BIZ UDゴシック" w:eastAsia="BIZ UDゴシック" w:hAnsi="BIZ UDゴシック" w:hint="eastAsia"/>
                <w:sz w:val="21"/>
                <w:szCs w:val="21"/>
              </w:rPr>
              <w:t xml:space="preserve">　介護職員その他の職員の賃金改</w:t>
            </w:r>
            <w:r w:rsidRPr="005521BE">
              <w:rPr>
                <w:rFonts w:ascii="BIZ UDゴシック" w:eastAsia="BIZ UDゴシック" w:hAnsi="BIZ UDゴシック" w:hint="eastAsia"/>
                <w:sz w:val="21"/>
                <w:szCs w:val="21"/>
              </w:rPr>
              <w:t>善について、賃金改善に要する費用の見込額が介護職員等ﾍﾞｰｽｱｯﾌﾟ</w:t>
            </w:r>
            <w:r w:rsidR="001A2E13" w:rsidRPr="005521BE">
              <w:rPr>
                <w:rFonts w:ascii="BIZ UDゴシック" w:eastAsia="BIZ UDゴシック" w:hAnsi="BIZ UDゴシック" w:hint="eastAsia"/>
                <w:sz w:val="21"/>
                <w:szCs w:val="21"/>
              </w:rPr>
              <w:t>等支援加算の算定見込額を上回り、かつ、介護職員及びその他の職員のそれぞれについて賃金改善に要する費用の見込額の三分の二以上を基本給又は決まって毎月 支払われる手当に充てる賃金改善に関する計画を策定し、当該計画に基づき適切な措置を講じていること。</w:t>
            </w:r>
          </w:p>
          <w:p w14:paraId="60AE4BF5" w14:textId="52770989" w:rsidR="001A2E13" w:rsidRPr="005521BE" w:rsidRDefault="009E16E7" w:rsidP="001A2E13">
            <w:pPr>
              <w:autoSpaceDE w:val="0"/>
              <w:autoSpaceDN w:val="0"/>
              <w:adjustRightInd w:val="0"/>
              <w:spacing w:line="240" w:lineRule="exact"/>
              <w:ind w:left="160" w:hanging="160"/>
              <w:jc w:val="left"/>
              <w:rPr>
                <w:rFonts w:ascii="BIZ UDゴシック" w:eastAsia="BIZ UDゴシック" w:hAnsi="BIZ UDゴシック"/>
                <w:sz w:val="21"/>
                <w:szCs w:val="21"/>
              </w:rPr>
            </w:pPr>
            <w:r w:rsidRPr="005521BE">
              <w:rPr>
                <w:rFonts w:ascii="BIZ UDゴシック" w:eastAsia="BIZ UDゴシック" w:hAnsi="BIZ UDゴシック" w:hint="eastAsia"/>
                <w:sz w:val="21"/>
                <w:szCs w:val="21"/>
              </w:rPr>
              <w:t>ﾛ</w:t>
            </w:r>
            <w:r w:rsidR="001A2E13" w:rsidRPr="005521BE">
              <w:rPr>
                <w:rFonts w:ascii="BIZ UDゴシック" w:eastAsia="BIZ UDゴシック" w:hAnsi="BIZ UDゴシック" w:hint="eastAsia"/>
                <w:sz w:val="21"/>
                <w:szCs w:val="21"/>
              </w:rPr>
              <w:t xml:space="preserve">　事業所において、賃金改善に関する計画、当該計画に係る実施期間及び実施方法その他の当</w:t>
            </w:r>
            <w:r w:rsidRPr="005521BE">
              <w:rPr>
                <w:rFonts w:ascii="BIZ UDゴシック" w:eastAsia="BIZ UDゴシック" w:hAnsi="BIZ UDゴシック" w:hint="eastAsia"/>
                <w:sz w:val="21"/>
                <w:szCs w:val="21"/>
              </w:rPr>
              <w:t>該事業所の職員の処遇改善の計画等を記載した介護職員等ﾍﾞｰｽｱｯﾌﾟ</w:t>
            </w:r>
            <w:r w:rsidR="001A2E13" w:rsidRPr="005521BE">
              <w:rPr>
                <w:rFonts w:ascii="BIZ UDゴシック" w:eastAsia="BIZ UDゴシック" w:hAnsi="BIZ UDゴシック" w:hint="eastAsia"/>
                <w:sz w:val="21"/>
                <w:szCs w:val="21"/>
              </w:rPr>
              <w:t>等支援計画書を作成し、全ての職員に周知し、市に届け出ていること。</w:t>
            </w:r>
          </w:p>
          <w:p w14:paraId="19A4DF22" w14:textId="521C027B" w:rsidR="001A2E13" w:rsidRPr="005521BE" w:rsidRDefault="009E16E7" w:rsidP="001A2E13">
            <w:pPr>
              <w:autoSpaceDE w:val="0"/>
              <w:autoSpaceDN w:val="0"/>
              <w:adjustRightInd w:val="0"/>
              <w:spacing w:line="240" w:lineRule="exact"/>
              <w:ind w:left="160" w:hanging="160"/>
              <w:jc w:val="left"/>
              <w:rPr>
                <w:rFonts w:ascii="BIZ UDゴシック" w:eastAsia="BIZ UDゴシック" w:hAnsi="BIZ UDゴシック"/>
                <w:sz w:val="21"/>
                <w:szCs w:val="21"/>
              </w:rPr>
            </w:pPr>
            <w:r w:rsidRPr="005521BE">
              <w:rPr>
                <w:rFonts w:ascii="BIZ UDゴシック" w:eastAsia="BIZ UDゴシック" w:hAnsi="BIZ UDゴシック" w:hint="eastAsia"/>
                <w:sz w:val="21"/>
                <w:szCs w:val="21"/>
              </w:rPr>
              <w:t>ﾊ　介護職員等ﾍﾞｰｽｱｯﾌﾟ</w:t>
            </w:r>
            <w:r w:rsidR="001A2E13" w:rsidRPr="005521BE">
              <w:rPr>
                <w:rFonts w:ascii="BIZ UDゴシック" w:eastAsia="BIZ UDゴシック" w:hAnsi="BIZ UDゴシック" w:hint="eastAsia"/>
                <w:sz w:val="21"/>
                <w:szCs w:val="21"/>
              </w:rPr>
              <w:t>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p w14:paraId="6510C8C2" w14:textId="31CF2397" w:rsidR="001A2E13" w:rsidRPr="005521BE" w:rsidRDefault="009E16E7" w:rsidP="001A2E13">
            <w:pPr>
              <w:autoSpaceDE w:val="0"/>
              <w:autoSpaceDN w:val="0"/>
              <w:adjustRightInd w:val="0"/>
              <w:spacing w:line="240" w:lineRule="exact"/>
              <w:ind w:left="160" w:hanging="160"/>
              <w:jc w:val="left"/>
              <w:rPr>
                <w:rFonts w:ascii="BIZ UDゴシック" w:eastAsia="BIZ UDゴシック" w:hAnsi="BIZ UDゴシック"/>
                <w:sz w:val="21"/>
                <w:szCs w:val="21"/>
              </w:rPr>
            </w:pPr>
            <w:r w:rsidRPr="005521BE">
              <w:rPr>
                <w:rFonts w:ascii="BIZ UDゴシック" w:eastAsia="BIZ UDゴシック" w:hAnsi="BIZ UDゴシック" w:hint="eastAsia"/>
                <w:sz w:val="21"/>
                <w:szCs w:val="21"/>
              </w:rPr>
              <w:t>ﾆ</w:t>
            </w:r>
            <w:r w:rsidR="001A2E13" w:rsidRPr="005521BE">
              <w:rPr>
                <w:rFonts w:ascii="BIZ UDゴシック" w:eastAsia="BIZ UDゴシック" w:hAnsi="BIZ UDゴシック" w:hint="eastAsia"/>
                <w:sz w:val="21"/>
                <w:szCs w:val="21"/>
              </w:rPr>
              <w:t xml:space="preserve">　当該指定訪問介護事業所において、事業年度ごとに当該事業所の職員の処遇改善に関する実績を市に報告すること。</w:t>
            </w:r>
          </w:p>
          <w:p w14:paraId="4FF2972A" w14:textId="463143C1" w:rsidR="001A2E13" w:rsidRPr="005521BE" w:rsidRDefault="009E16E7" w:rsidP="001A2E13">
            <w:pPr>
              <w:autoSpaceDE w:val="0"/>
              <w:autoSpaceDN w:val="0"/>
              <w:adjustRightInd w:val="0"/>
              <w:spacing w:line="240" w:lineRule="exact"/>
              <w:ind w:left="160" w:hanging="160"/>
              <w:jc w:val="left"/>
              <w:rPr>
                <w:rFonts w:ascii="BIZ UDゴシック" w:eastAsia="BIZ UDゴシック" w:hAnsi="BIZ UDゴシック"/>
                <w:sz w:val="21"/>
                <w:szCs w:val="21"/>
              </w:rPr>
            </w:pPr>
            <w:r w:rsidRPr="005521BE">
              <w:rPr>
                <w:rFonts w:ascii="BIZ UDゴシック" w:eastAsia="BIZ UDゴシック" w:hAnsi="BIZ UDゴシック" w:hint="eastAsia"/>
                <w:sz w:val="21"/>
                <w:szCs w:val="21"/>
              </w:rPr>
              <w:t>ﾎ</w:t>
            </w:r>
            <w:r w:rsidR="001A2E13" w:rsidRPr="005521BE">
              <w:rPr>
                <w:rFonts w:ascii="BIZ UDゴシック" w:eastAsia="BIZ UDゴシック" w:hAnsi="BIZ UDゴシック" w:hint="eastAsia"/>
                <w:sz w:val="21"/>
                <w:szCs w:val="21"/>
              </w:rPr>
              <w:t xml:space="preserve">　介護職員処遇改善加算(Ⅰ)から(Ⅲ)までのいずれかを算定していること。</w:t>
            </w:r>
          </w:p>
          <w:p w14:paraId="4CB1470B" w14:textId="5C455E52" w:rsidR="001A2E13" w:rsidRPr="005521BE" w:rsidRDefault="009E16E7" w:rsidP="001A2E13">
            <w:pPr>
              <w:spacing w:line="240" w:lineRule="exact"/>
              <w:ind w:left="160" w:hanging="160"/>
              <w:rPr>
                <w:rFonts w:ascii="BIZ UDゴシック" w:eastAsia="BIZ UDゴシック" w:hAnsi="BIZ UDゴシック"/>
                <w:sz w:val="21"/>
                <w:szCs w:val="21"/>
              </w:rPr>
            </w:pPr>
            <w:r w:rsidRPr="005521BE">
              <w:rPr>
                <w:rFonts w:ascii="BIZ UDゴシック" w:eastAsia="BIZ UDゴシック" w:hAnsi="BIZ UDゴシック" w:hint="eastAsia"/>
                <w:sz w:val="21"/>
                <w:szCs w:val="21"/>
              </w:rPr>
              <w:t>ﾍ　ﾛ</w:t>
            </w:r>
            <w:r w:rsidR="001A2E13" w:rsidRPr="005521BE">
              <w:rPr>
                <w:rFonts w:ascii="BIZ UDゴシック" w:eastAsia="BIZ UDゴシック" w:hAnsi="BIZ UDゴシック" w:hint="eastAsia"/>
                <w:sz w:val="21"/>
                <w:szCs w:val="21"/>
              </w:rPr>
              <w:t>の届出に係る計画の期間中に実施する職員の処遇改善に要する費用の見込額を全ての職員に周知していること。</w:t>
            </w:r>
          </w:p>
        </w:tc>
        <w:tc>
          <w:tcPr>
            <w:tcW w:w="1222" w:type="dxa"/>
            <w:tcBorders>
              <w:top w:val="nil"/>
              <w:bottom w:val="single" w:sz="4" w:space="0" w:color="auto"/>
            </w:tcBorders>
          </w:tcPr>
          <w:p w14:paraId="47FF3C13" w14:textId="77777777" w:rsidR="001A2E13" w:rsidRPr="005521BE" w:rsidRDefault="001A2E13" w:rsidP="001A2E13">
            <w:pPr>
              <w:adjustRightInd w:val="0"/>
              <w:spacing w:line="240" w:lineRule="exact"/>
              <w:ind w:leftChars="-17" w:left="63" w:hangingChars="51" w:hanging="104"/>
              <w:contextualSpacing/>
              <w:rPr>
                <w:rFonts w:ascii="BIZ UDゴシック" w:eastAsia="BIZ UDゴシック" w:hAnsi="BIZ UDゴシック"/>
                <w:spacing w:val="2"/>
                <w:sz w:val="20"/>
                <w:szCs w:val="20"/>
              </w:rPr>
            </w:pPr>
          </w:p>
        </w:tc>
        <w:tc>
          <w:tcPr>
            <w:tcW w:w="1471" w:type="dxa"/>
            <w:tcBorders>
              <w:top w:val="nil"/>
              <w:bottom w:val="single" w:sz="4" w:space="0" w:color="auto"/>
            </w:tcBorders>
          </w:tcPr>
          <w:p w14:paraId="25B07EE5" w14:textId="4EAD8551" w:rsidR="001A2E13" w:rsidRPr="005521BE" w:rsidRDefault="001A2E13" w:rsidP="001A2E13">
            <w:pPr>
              <w:adjustRightInd w:val="0"/>
              <w:spacing w:line="200" w:lineRule="exact"/>
              <w:ind w:left="43" w:hangingChars="27" w:hanging="43"/>
              <w:contextualSpacing/>
              <w:jc w:val="left"/>
              <w:rPr>
                <w:rFonts w:ascii="BIZ UDゴシック" w:eastAsia="BIZ UDゴシック" w:hAnsi="BIZ UDゴシック"/>
                <w:snapToGrid w:val="0"/>
                <w:spacing w:val="-2"/>
                <w:kern w:val="0"/>
                <w:sz w:val="16"/>
                <w:szCs w:val="16"/>
              </w:rPr>
            </w:pPr>
            <w:r w:rsidRPr="005521BE">
              <w:rPr>
                <w:rFonts w:ascii="BIZ UDゴシック" w:eastAsia="BIZ UDゴシック" w:hAnsi="BIZ UDゴシック" w:hint="eastAsia"/>
                <w:sz w:val="16"/>
                <w:szCs w:val="16"/>
              </w:rPr>
              <w:t>平2</w:t>
            </w:r>
            <w:r w:rsidRPr="005521BE">
              <w:rPr>
                <w:rFonts w:ascii="BIZ UDゴシック" w:eastAsia="BIZ UDゴシック" w:hAnsi="BIZ UDゴシック"/>
                <w:sz w:val="16"/>
                <w:szCs w:val="16"/>
              </w:rPr>
              <w:t>7</w:t>
            </w:r>
            <w:r w:rsidRPr="005521BE">
              <w:rPr>
                <w:rFonts w:ascii="BIZ UDゴシック" w:eastAsia="BIZ UDゴシック" w:hAnsi="BIZ UDゴシック" w:hint="eastAsia"/>
                <w:sz w:val="16"/>
                <w:szCs w:val="16"/>
              </w:rPr>
              <w:t>厚告9</w:t>
            </w:r>
            <w:r w:rsidRPr="005521BE">
              <w:rPr>
                <w:rFonts w:ascii="BIZ UDゴシック" w:eastAsia="BIZ UDゴシック" w:hAnsi="BIZ UDゴシック"/>
                <w:sz w:val="16"/>
                <w:szCs w:val="16"/>
              </w:rPr>
              <w:t>5</w:t>
            </w:r>
            <w:r w:rsidRPr="005521BE">
              <w:rPr>
                <w:rFonts w:ascii="BIZ UDゴシック" w:eastAsia="BIZ UDゴシック" w:hAnsi="BIZ UDゴシック" w:hint="eastAsia"/>
                <w:sz w:val="16"/>
                <w:szCs w:val="16"/>
              </w:rPr>
              <w:t>「厚生労働大臣が定める基準」四の三他</w:t>
            </w:r>
          </w:p>
        </w:tc>
      </w:tr>
      <w:tr w:rsidR="005521BE" w:rsidRPr="005521BE" w14:paraId="79BB7AA7" w14:textId="77777777" w:rsidTr="000629BA">
        <w:trPr>
          <w:trHeight w:val="20"/>
        </w:trPr>
        <w:tc>
          <w:tcPr>
            <w:tcW w:w="10443" w:type="dxa"/>
            <w:gridSpan w:val="6"/>
            <w:tcBorders>
              <w:top w:val="single" w:sz="4" w:space="0" w:color="auto"/>
              <w:left w:val="single" w:sz="4" w:space="0" w:color="auto"/>
              <w:bottom w:val="single" w:sz="4" w:space="0" w:color="auto"/>
              <w:right w:val="single" w:sz="4" w:space="0" w:color="auto"/>
            </w:tcBorders>
            <w:shd w:val="clear" w:color="auto" w:fill="DAEEF3"/>
            <w:vAlign w:val="center"/>
          </w:tcPr>
          <w:p w14:paraId="09DE1DDB" w14:textId="61200156" w:rsidR="00B671F0" w:rsidRPr="005521BE" w:rsidRDefault="00427A3F" w:rsidP="00F66C53">
            <w:pPr>
              <w:adjustRightInd w:val="0"/>
              <w:spacing w:line="240" w:lineRule="auto"/>
              <w:ind w:left="182" w:hanging="182"/>
              <w:contextualSpacing/>
              <w:jc w:val="left"/>
              <w:rPr>
                <w:rFonts w:ascii="BIZ UDゴシック" w:eastAsia="BIZ UDゴシック" w:hAnsi="BIZ UDゴシック" w:cs="ＭＳ 明朝"/>
                <w:szCs w:val="24"/>
              </w:rPr>
            </w:pPr>
            <w:r w:rsidRPr="005521BE">
              <w:rPr>
                <w:rFonts w:ascii="BIZ UDゴシック" w:eastAsia="BIZ UDゴシック" w:hAnsi="BIZ UDゴシック" w:cs="ＭＳ 明朝"/>
                <w:szCs w:val="24"/>
              </w:rPr>
              <w:t>第9 外部ｻｰﾋﾞｽ利用型特定施設入居者生活介護費の算定及び取扱い</w:t>
            </w:r>
          </w:p>
          <w:p w14:paraId="47A756D8" w14:textId="54924BDA" w:rsidR="00B671F0" w:rsidRPr="005521BE" w:rsidRDefault="00427A3F" w:rsidP="00F66C53">
            <w:pPr>
              <w:adjustRightInd w:val="0"/>
              <w:spacing w:line="240" w:lineRule="auto"/>
              <w:ind w:left="182" w:hanging="182"/>
              <w:contextualSpacing/>
              <w:jc w:val="left"/>
              <w:rPr>
                <w:rFonts w:ascii="BIZ UDゴシック" w:eastAsia="BIZ UDゴシック" w:hAnsi="BIZ UDゴシック" w:cs="ＭＳ 明朝"/>
                <w:spacing w:val="20"/>
                <w:szCs w:val="24"/>
              </w:rPr>
            </w:pPr>
            <w:r w:rsidRPr="005521BE">
              <w:rPr>
                <w:rFonts w:ascii="BIZ UDゴシック" w:eastAsia="BIZ UDゴシック" w:hAnsi="BIZ UDゴシック" w:cs="ＭＳ 明朝"/>
                <w:szCs w:val="24"/>
              </w:rPr>
              <w:t>※ｻｰﾋﾞｽ提供体制強化加算､介護職員処遇改善加算､介護職員等特定処遇改善加算は｢第8｣で点検してください｡</w:t>
            </w:r>
          </w:p>
        </w:tc>
      </w:tr>
      <w:tr w:rsidR="005521BE" w:rsidRPr="005521BE" w14:paraId="14A5409F" w14:textId="77777777" w:rsidTr="00B626DF">
        <w:trPr>
          <w:trHeight w:val="20"/>
        </w:trPr>
        <w:tc>
          <w:tcPr>
            <w:tcW w:w="1315" w:type="dxa"/>
            <w:tcBorders>
              <w:top w:val="single" w:sz="4" w:space="0" w:color="auto"/>
              <w:left w:val="single" w:sz="4" w:space="0" w:color="auto"/>
              <w:bottom w:val="nil"/>
              <w:right w:val="single" w:sz="4" w:space="0" w:color="auto"/>
            </w:tcBorders>
            <w:shd w:val="clear" w:color="auto" w:fill="auto"/>
          </w:tcPr>
          <w:p w14:paraId="1C523E4E" w14:textId="186C2C23" w:rsidR="00FE1BC0" w:rsidRPr="005521BE" w:rsidRDefault="00FE1BC0" w:rsidP="00FE1BC0">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70</w:t>
            </w:r>
          </w:p>
          <w:p w14:paraId="68954375" w14:textId="66CB64F4" w:rsidR="00FE1BC0" w:rsidRPr="005521BE" w:rsidRDefault="00FE1BC0" w:rsidP="00FE1BC0">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算定基準</w:t>
            </w:r>
          </w:p>
          <w:p w14:paraId="5656965E" w14:textId="64B61D71" w:rsidR="00FE1BC0" w:rsidRPr="005521BE" w:rsidRDefault="00FE1BC0" w:rsidP="00FE1BC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(予防同様)</w:t>
            </w:r>
          </w:p>
        </w:tc>
        <w:tc>
          <w:tcPr>
            <w:tcW w:w="6435" w:type="dxa"/>
            <w:gridSpan w:val="3"/>
            <w:tcBorders>
              <w:top w:val="single" w:sz="4" w:space="0" w:color="auto"/>
              <w:left w:val="single" w:sz="4" w:space="0" w:color="auto"/>
              <w:bottom w:val="dotted" w:sz="4" w:space="0" w:color="auto"/>
              <w:right w:val="single" w:sz="4" w:space="0" w:color="auto"/>
            </w:tcBorders>
            <w:shd w:val="clear" w:color="auto" w:fill="auto"/>
          </w:tcPr>
          <w:p w14:paraId="52D36AB1" w14:textId="0C5FB26F" w:rsidR="00FE1BC0" w:rsidRPr="005521BE" w:rsidRDefault="00FE1BC0" w:rsidP="00FE1BC0">
            <w:pPr>
              <w:adjustRightInd w:val="0"/>
              <w:spacing w:line="240" w:lineRule="exact"/>
              <w:ind w:left="0" w:firstLineChars="100" w:firstLine="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指定特定施設において､外部ｻｰﾋﾞｽ利用型(介護予防)特定施設入居者生活介護を行った場合に､別に厚生労働大臣が定めるｻｰﾋﾞｽの種類及び当該ｻｰﾋﾞｽの単位数を基に得た当該外部ｻｰﾋﾞｽ利用型(介護予防)特定施設入居者生活介護に係る総単位数について､利用者の要介護(要支援)状態区分ごとに別に厚生労働大臣が定める限度単位数(下記)を限度として算定していますか｡</w:t>
            </w:r>
          </w:p>
        </w:tc>
        <w:tc>
          <w:tcPr>
            <w:tcW w:w="1222" w:type="dxa"/>
            <w:tcBorders>
              <w:top w:val="single" w:sz="4" w:space="0" w:color="auto"/>
              <w:left w:val="single" w:sz="4" w:space="0" w:color="auto"/>
              <w:bottom w:val="nil"/>
              <w:right w:val="single" w:sz="4" w:space="0" w:color="auto"/>
            </w:tcBorders>
            <w:shd w:val="clear" w:color="auto" w:fill="auto"/>
          </w:tcPr>
          <w:p w14:paraId="231287ED" w14:textId="77777777" w:rsidR="00FE1BC0" w:rsidRPr="005521BE" w:rsidRDefault="005521BE" w:rsidP="00DD1375">
            <w:pPr>
              <w:adjustRightInd w:val="0"/>
              <w:spacing w:line="240" w:lineRule="exact"/>
              <w:ind w:leftChars="-13" w:left="151" w:hangingChars="91" w:hanging="18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05713112"/>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18F56079" w14:textId="77777777" w:rsidR="00FE1BC0" w:rsidRPr="005521BE" w:rsidRDefault="005521BE" w:rsidP="00DD1375">
            <w:pPr>
              <w:adjustRightInd w:val="0"/>
              <w:spacing w:line="240" w:lineRule="exact"/>
              <w:ind w:leftChars="-13" w:left="151" w:hangingChars="91" w:hanging="18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841941190"/>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13B0DA46" w14:textId="1882BF7A" w:rsidR="00FE1BC0" w:rsidRPr="005521BE" w:rsidRDefault="005521BE" w:rsidP="00DD1375">
            <w:pPr>
              <w:adjustRightInd w:val="0"/>
              <w:spacing w:line="240" w:lineRule="exact"/>
              <w:ind w:leftChars="-13" w:left="151" w:hangingChars="91" w:hanging="182"/>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07860232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nil"/>
              <w:right w:val="single" w:sz="4" w:space="0" w:color="auto"/>
            </w:tcBorders>
            <w:shd w:val="clear" w:color="auto" w:fill="auto"/>
          </w:tcPr>
          <w:p w14:paraId="02B27E55" w14:textId="77777777" w:rsidR="00FE1BC0" w:rsidRPr="005521BE" w:rsidRDefault="00FE1BC0"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rPr>
            </w:pPr>
          </w:p>
        </w:tc>
      </w:tr>
      <w:tr w:rsidR="005521BE" w:rsidRPr="005521BE" w14:paraId="7B40D2AF"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22ACE104"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5D412B58" w14:textId="5C34C7C1"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別に厚生労働大臣が定める単位数</w:t>
            </w:r>
          </w:p>
          <w:p w14:paraId="2828C775" w14:textId="041F197C"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lang w:eastAsia="zh-TW"/>
              </w:rPr>
            </w:pPr>
            <w:r w:rsidRPr="005521BE">
              <w:rPr>
                <w:rFonts w:ascii="BIZ UDゴシック" w:eastAsia="BIZ UDゴシック" w:hAnsi="BIZ UDゴシック"/>
                <w:sz w:val="21"/>
                <w:szCs w:val="21"/>
                <w:lang w:eastAsia="zh-TW"/>
              </w:rPr>
              <w:t>限度単位数</w:t>
            </w:r>
          </w:p>
          <w:p w14:paraId="3F7889FA" w14:textId="206E6193"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lang w:eastAsia="zh-TW"/>
              </w:rPr>
            </w:pPr>
            <w:r w:rsidRPr="005521BE">
              <w:rPr>
                <w:rFonts w:ascii="BIZ UDゴシック" w:eastAsia="BIZ UDゴシック" w:hAnsi="BIZ UDゴシック"/>
                <w:sz w:val="21"/>
                <w:szCs w:val="21"/>
                <w:lang w:eastAsia="zh-TW"/>
              </w:rPr>
              <w:t>(1) 要介護1 16,355 単位</w:t>
            </w:r>
          </w:p>
          <w:p w14:paraId="0E5217B0" w14:textId="7875B17F"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lang w:eastAsia="zh-TW"/>
              </w:rPr>
            </w:pPr>
            <w:r w:rsidRPr="005521BE">
              <w:rPr>
                <w:rFonts w:ascii="BIZ UDゴシック" w:eastAsia="BIZ UDゴシック" w:hAnsi="BIZ UDゴシック"/>
                <w:sz w:val="21"/>
                <w:szCs w:val="21"/>
                <w:lang w:eastAsia="zh-TW"/>
              </w:rPr>
              <w:t>(2) 要介護2 18,362 単位</w:t>
            </w:r>
          </w:p>
          <w:p w14:paraId="7E636292" w14:textId="4733113C"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lang w:eastAsia="zh-TW"/>
              </w:rPr>
            </w:pPr>
            <w:r w:rsidRPr="005521BE">
              <w:rPr>
                <w:rFonts w:ascii="BIZ UDゴシック" w:eastAsia="BIZ UDゴシック" w:hAnsi="BIZ UDゴシック"/>
                <w:sz w:val="21"/>
                <w:szCs w:val="21"/>
                <w:lang w:eastAsia="zh-TW"/>
              </w:rPr>
              <w:t>(3) 要介護3 20,490 単位</w:t>
            </w:r>
          </w:p>
          <w:p w14:paraId="45C97E9D" w14:textId="7F3F5379"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lang w:eastAsia="zh-TW"/>
              </w:rPr>
            </w:pPr>
            <w:r w:rsidRPr="005521BE">
              <w:rPr>
                <w:rFonts w:ascii="BIZ UDゴシック" w:eastAsia="BIZ UDゴシック" w:hAnsi="BIZ UDゴシック"/>
                <w:sz w:val="21"/>
                <w:szCs w:val="21"/>
                <w:lang w:eastAsia="zh-TW"/>
              </w:rPr>
              <w:t>(4) 要介護4 22,435 単位</w:t>
            </w:r>
          </w:p>
          <w:p w14:paraId="5E0B2560" w14:textId="258258EE"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lang w:eastAsia="zh-TW"/>
              </w:rPr>
            </w:pPr>
            <w:r w:rsidRPr="005521BE">
              <w:rPr>
                <w:rFonts w:ascii="BIZ UDゴシック" w:eastAsia="BIZ UDゴシック" w:hAnsi="BIZ UDゴシック"/>
                <w:sz w:val="21"/>
                <w:szCs w:val="21"/>
                <w:lang w:eastAsia="zh-TW"/>
              </w:rPr>
              <w:t>(5) 要介護5 24,533 単位</w:t>
            </w:r>
          </w:p>
          <w:p w14:paraId="6CA5B3A2" w14:textId="27A3BF5E"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(1) 要支援1  5,032 単位</w:t>
            </w:r>
          </w:p>
          <w:p w14:paraId="2BE92CF0" w14:textId="22E30691"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(2) 要支援2 10,531 単位</w:t>
            </w:r>
          </w:p>
        </w:tc>
        <w:tc>
          <w:tcPr>
            <w:tcW w:w="1222" w:type="dxa"/>
            <w:tcBorders>
              <w:top w:val="nil"/>
              <w:left w:val="single" w:sz="4" w:space="0" w:color="auto"/>
              <w:bottom w:val="nil"/>
              <w:right w:val="single" w:sz="4" w:space="0" w:color="auto"/>
            </w:tcBorders>
            <w:shd w:val="clear" w:color="auto" w:fill="auto"/>
          </w:tcPr>
          <w:p w14:paraId="2B6DB9FF" w14:textId="77777777" w:rsidR="00B671F0" w:rsidRPr="005521BE" w:rsidRDefault="00B671F0" w:rsidP="00127862">
            <w:pPr>
              <w:adjustRightInd w:val="0"/>
              <w:spacing w:line="240" w:lineRule="exact"/>
              <w:ind w:leftChars="-33" w:left="-71" w:hangingChars="4" w:hanging="8"/>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2B853811" w14:textId="59BDD669" w:rsidR="00B671F0" w:rsidRPr="005521BE" w:rsidRDefault="00427A3F" w:rsidP="00F66C53">
            <w:pPr>
              <w:pStyle w:val="Default"/>
              <w:spacing w:line="200" w:lineRule="exact"/>
              <w:ind w:left="137" w:hanging="137"/>
              <w:rPr>
                <w:rFonts w:ascii="BIZ UDゴシック" w:eastAsia="BIZ UDゴシック" w:hAnsi="BIZ UDゴシック"/>
                <w:color w:val="auto"/>
                <w:sz w:val="18"/>
                <w:szCs w:val="18"/>
              </w:rPr>
            </w:pPr>
            <w:r w:rsidRPr="005521BE">
              <w:rPr>
                <w:rFonts w:ascii="BIZ UDゴシック" w:eastAsia="BIZ UDゴシック" w:hAnsi="BIZ UDゴシック"/>
                <w:color w:val="auto"/>
                <w:sz w:val="18"/>
                <w:szCs w:val="18"/>
              </w:rPr>
              <w:t>平18厚告165</w:t>
            </w:r>
          </w:p>
          <w:p w14:paraId="30C4A225" w14:textId="0E9E1512" w:rsidR="00B671F0" w:rsidRPr="005521BE" w:rsidRDefault="00427A3F" w:rsidP="00F66C53">
            <w:pPr>
              <w:pStyle w:val="Default"/>
              <w:spacing w:line="200" w:lineRule="exact"/>
              <w:ind w:left="137" w:hanging="137"/>
              <w:rPr>
                <w:rFonts w:ascii="BIZ UDゴシック" w:eastAsia="BIZ UDゴシック" w:hAnsi="BIZ UDゴシック"/>
                <w:color w:val="auto"/>
                <w:sz w:val="18"/>
                <w:szCs w:val="18"/>
              </w:rPr>
            </w:pPr>
            <w:r w:rsidRPr="005521BE">
              <w:rPr>
                <w:rFonts w:ascii="BIZ UDゴシック" w:eastAsia="BIZ UDゴシック" w:hAnsi="BIZ UDゴシック"/>
                <w:color w:val="auto"/>
                <w:sz w:val="18"/>
                <w:szCs w:val="18"/>
              </w:rPr>
              <w:t>第1号ﾛ</w:t>
            </w:r>
          </w:p>
          <w:p w14:paraId="028D213D" w14:textId="1F95CE03" w:rsidR="00B671F0" w:rsidRPr="005521BE" w:rsidRDefault="00427A3F"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5521BE">
              <w:rPr>
                <w:rFonts w:ascii="BIZ UDゴシック" w:eastAsia="BIZ UDゴシック" w:hAnsi="BIZ UDゴシック"/>
                <w:sz w:val="18"/>
                <w:szCs w:val="18"/>
              </w:rPr>
              <w:t>第2号ﾛ</w:t>
            </w:r>
          </w:p>
        </w:tc>
      </w:tr>
      <w:tr w:rsidR="005521BE" w:rsidRPr="005521BE" w14:paraId="15BBF9B3"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5BBBB71A" w14:textId="2711F981" w:rsidR="00B671F0" w:rsidRPr="005521BE" w:rsidRDefault="00B671F0" w:rsidP="00127862">
            <w:pPr>
              <w:adjustRightInd w:val="0"/>
              <w:spacing w:line="240" w:lineRule="exact"/>
              <w:ind w:left="0" w:firstLineChars="0" w:firstLine="0"/>
              <w:contextualSpacing/>
              <w:jc w:val="left"/>
              <w:rPr>
                <w:rFonts w:ascii="BIZ UDゴシック" w:eastAsia="BIZ UDゴシック" w:hAnsi="BIZ UDゴシック"/>
                <w:sz w:val="21"/>
                <w:szCs w:val="21"/>
              </w:rPr>
            </w:pPr>
          </w:p>
          <w:p w14:paraId="4501B5A5" w14:textId="70D1C940" w:rsidR="00B671F0" w:rsidRPr="005521BE" w:rsidRDefault="00B671F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356CB93E" w14:textId="7CA65CCC"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〔留意事項〕</w:t>
            </w:r>
          </w:p>
          <w:p w14:paraId="6DA24C03" w14:textId="00F67E05"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①外部ｻｰﾋﾞｽ利用型(介護予防)特定施設入居者生活介護費は､基本ｻｰﾋﾞｽ部分(当該外部ｻｰﾋﾞｽ利用型指定特定施設入居者生活介護事業者が自ら行う特定施設ｻｰﾋﾞｽ計画の作成､利用者の安否の確認､利用者の生活相談等に相当する部分)及び各ｻｰﾋﾞｽ部分(当該事業者が委託する指定居宅ｻｰﾋﾞｽ事業者(以下｢受託居宅ｻｰﾋﾞｽ事業者｣という｡)が提供する居宅ｻｰﾋﾞｽ部分)からなり､下記のｲ及びﾛの単位数を合算したものに特定施設入居者生活介護の1単位の単価を乗じて得た額が一括して外部ｻｰﾋﾞｽ利用型指定特定施設入居者生活介護事業者に支払われます｡</w:t>
            </w:r>
          </w:p>
        </w:tc>
        <w:tc>
          <w:tcPr>
            <w:tcW w:w="1222" w:type="dxa"/>
            <w:tcBorders>
              <w:top w:val="nil"/>
              <w:left w:val="single" w:sz="4" w:space="0" w:color="auto"/>
              <w:bottom w:val="nil"/>
              <w:right w:val="single" w:sz="4" w:space="0" w:color="auto"/>
            </w:tcBorders>
            <w:shd w:val="clear" w:color="auto" w:fill="auto"/>
          </w:tcPr>
          <w:p w14:paraId="064AFD77" w14:textId="0B28496B" w:rsidR="00B671F0" w:rsidRPr="005521BE" w:rsidRDefault="00B671F0" w:rsidP="00127862">
            <w:pPr>
              <w:adjustRightInd w:val="0"/>
              <w:spacing w:line="240" w:lineRule="exact"/>
              <w:ind w:leftChars="-33" w:left="-71" w:hangingChars="4" w:hanging="8"/>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05EA60C7" w14:textId="25D0BF62" w:rsidR="00B671F0" w:rsidRPr="005521BE" w:rsidRDefault="00427A3F" w:rsidP="00F66C53">
            <w:pPr>
              <w:adjustRightInd w:val="0"/>
              <w:spacing w:line="200" w:lineRule="exact"/>
              <w:ind w:left="122" w:hanging="122"/>
              <w:contextualSpacing/>
              <w:jc w:val="left"/>
              <w:rPr>
                <w:rFonts w:ascii="BIZ UDゴシック" w:eastAsia="BIZ UDゴシック" w:hAnsi="BIZ UDゴシック"/>
                <w:sz w:val="16"/>
                <w:szCs w:val="16"/>
              </w:rPr>
            </w:pPr>
            <w:r w:rsidRPr="005521BE">
              <w:rPr>
                <w:rFonts w:ascii="BIZ UDゴシック" w:eastAsia="BIZ UDゴシック" w:hAnsi="BIZ UDゴシック"/>
                <w:sz w:val="16"/>
                <w:szCs w:val="16"/>
              </w:rPr>
              <w:t>平12老企40</w:t>
            </w:r>
          </w:p>
          <w:p w14:paraId="0B8F5BA8" w14:textId="24BEAE5D" w:rsidR="00B671F0" w:rsidRPr="005521BE" w:rsidRDefault="00427A3F" w:rsidP="00F66C53">
            <w:pPr>
              <w:spacing w:line="200" w:lineRule="exact"/>
              <w:ind w:left="122" w:hanging="122"/>
              <w:jc w:val="left"/>
              <w:rPr>
                <w:rFonts w:ascii="BIZ UDゴシック" w:eastAsia="BIZ UDゴシック" w:hAnsi="BIZ UDゴシック" w:cs="ＭＳ 明朝"/>
                <w:sz w:val="16"/>
                <w:szCs w:val="16"/>
              </w:rPr>
            </w:pPr>
            <w:r w:rsidRPr="005521BE">
              <w:rPr>
                <w:rFonts w:ascii="BIZ UDゴシック" w:eastAsia="BIZ UDゴシック" w:hAnsi="BIZ UDゴシック"/>
                <w:sz w:val="16"/>
                <w:szCs w:val="16"/>
              </w:rPr>
              <w:t>第2の4(2)①</w:t>
            </w:r>
          </w:p>
        </w:tc>
      </w:tr>
      <w:tr w:rsidR="005521BE" w:rsidRPr="005521BE" w14:paraId="42EBB3A2"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67670E4F" w14:textId="77777777" w:rsidR="00B671F0" w:rsidRPr="005521BE" w:rsidRDefault="00B671F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779CD512" w14:textId="5A92CBF7"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介護職員が居宅ｻｰﾋﾞｽ基準に定める員数を満たさない場合の介護報酬の減算は､ｲの基本ｻｰﾋﾞｽ部分についてのみ適用されることとなります｡</w:t>
            </w:r>
          </w:p>
        </w:tc>
        <w:tc>
          <w:tcPr>
            <w:tcW w:w="1222" w:type="dxa"/>
            <w:tcBorders>
              <w:top w:val="nil"/>
              <w:left w:val="single" w:sz="4" w:space="0" w:color="auto"/>
              <w:bottom w:val="nil"/>
              <w:right w:val="single" w:sz="4" w:space="0" w:color="auto"/>
            </w:tcBorders>
            <w:shd w:val="clear" w:color="auto" w:fill="auto"/>
          </w:tcPr>
          <w:p w14:paraId="56A714B7" w14:textId="77777777" w:rsidR="00B671F0" w:rsidRPr="005521BE" w:rsidRDefault="00B671F0" w:rsidP="00127862">
            <w:pPr>
              <w:adjustRightInd w:val="0"/>
              <w:spacing w:line="240" w:lineRule="exact"/>
              <w:ind w:leftChars="-33" w:left="-71" w:hangingChars="4" w:hanging="8"/>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62D29003" w14:textId="77777777" w:rsidR="00B671F0" w:rsidRPr="005521BE" w:rsidRDefault="00B671F0"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218835FF"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675720F2" w14:textId="77777777" w:rsidR="00B671F0" w:rsidRPr="005521BE" w:rsidRDefault="00B671F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nil"/>
              <w:right w:val="single" w:sz="4" w:space="0" w:color="auto"/>
            </w:tcBorders>
            <w:shd w:val="clear" w:color="auto" w:fill="auto"/>
          </w:tcPr>
          <w:p w14:paraId="1497CE9D" w14:textId="59C609D1"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なお､外部ｻｰﾋﾞｽ利用型指定特定施設入居者生活介護事業者においては､居宅ｻｰﾋﾞｽ基準上､看護職員の配置は義務付けられていません｡</w:t>
            </w:r>
          </w:p>
        </w:tc>
        <w:tc>
          <w:tcPr>
            <w:tcW w:w="1222" w:type="dxa"/>
            <w:tcBorders>
              <w:top w:val="nil"/>
              <w:left w:val="single" w:sz="4" w:space="0" w:color="auto"/>
              <w:bottom w:val="nil"/>
              <w:right w:val="single" w:sz="4" w:space="0" w:color="auto"/>
            </w:tcBorders>
            <w:shd w:val="clear" w:color="auto" w:fill="auto"/>
          </w:tcPr>
          <w:p w14:paraId="1EDE29B0" w14:textId="77777777" w:rsidR="00B671F0" w:rsidRPr="005521BE" w:rsidRDefault="00B671F0" w:rsidP="00127862">
            <w:pPr>
              <w:adjustRightInd w:val="0"/>
              <w:spacing w:line="240" w:lineRule="exact"/>
              <w:ind w:leftChars="-33" w:left="-71" w:hangingChars="4" w:hanging="8"/>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4BF217CF" w14:textId="77777777" w:rsidR="00B671F0" w:rsidRPr="005521BE" w:rsidRDefault="00B671F0"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3252CA75"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018C2A4B" w14:textId="77777777" w:rsidR="00B671F0" w:rsidRPr="005521BE" w:rsidRDefault="00B671F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435" w:type="dxa"/>
            <w:gridSpan w:val="3"/>
            <w:tcBorders>
              <w:top w:val="nil"/>
              <w:left w:val="single" w:sz="4" w:space="0" w:color="auto"/>
              <w:bottom w:val="nil"/>
              <w:right w:val="single" w:sz="4" w:space="0" w:color="auto"/>
            </w:tcBorders>
            <w:shd w:val="clear" w:color="auto" w:fill="auto"/>
          </w:tcPr>
          <w:p w14:paraId="793F2AA0" w14:textId="01881D62"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ｲ 基本ｻｰﾋﾞｽ部分は1日につき83単位とする｡(介護予防は1日につき56単位)</w:t>
            </w:r>
          </w:p>
          <w:p w14:paraId="075342DA" w14:textId="4AD9EE1D"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ﾛ 各ｻｰﾋﾞｽ部分については､特定施設ｻｰﾋﾞｽ計画に基づき受託居宅ｻｰﾋﾞｽ事業者が各利用者に提供したｻｰﾋﾞｽの実績に応じて算定される｡また､各ｻｰﾋﾞｽ部分の対象ｻｰﾋﾞｽ及び単位数については､厚生労働大臣が定める外部ｻｰﾋﾞｽ利用型特定施設入居者生活介護費及び外部ｻｰﾋﾞｽ利用型介護予防特定施設入居者生活介護費に係るｻｰﾋﾞｽの種類及び当該ｻｰﾋﾞｽの単位数並びに限度単位数(平成18年厚生労働省告示第165号)の定めるところにより､当該告示で定める単位数を上限として算定する｡</w:t>
            </w:r>
          </w:p>
          <w:p w14:paraId="2038547A" w14:textId="78358695" w:rsidR="00B671F0" w:rsidRPr="005521BE" w:rsidRDefault="00427A3F" w:rsidP="00127862">
            <w:pPr>
              <w:adjustRightInd w:val="0"/>
              <w:spacing w:line="240" w:lineRule="exact"/>
              <w:ind w:left="160" w:firstLineChars="100" w:firstLine="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なお､当該告示に定める各ｻｰﾋﾞｽの報酬に係る算定方法については､指定居宅ｻｰﾋﾞｽに要する費用の額の算定に関する基準(平成11年厚生省告示第19号)に定める各ｻｰﾋﾞｽの報酬に係る算定方法と同趣旨となるが､次の点については取扱が大きく異なるので､留意されたい｡</w:t>
            </w:r>
          </w:p>
        </w:tc>
        <w:tc>
          <w:tcPr>
            <w:tcW w:w="1222" w:type="dxa"/>
            <w:tcBorders>
              <w:top w:val="nil"/>
              <w:left w:val="single" w:sz="4" w:space="0" w:color="auto"/>
              <w:bottom w:val="nil"/>
              <w:right w:val="single" w:sz="4" w:space="0" w:color="auto"/>
            </w:tcBorders>
            <w:shd w:val="clear" w:color="auto" w:fill="auto"/>
          </w:tcPr>
          <w:p w14:paraId="2C0D9766" w14:textId="77777777" w:rsidR="00B671F0" w:rsidRPr="005521BE" w:rsidRDefault="00B671F0" w:rsidP="00127862">
            <w:pPr>
              <w:adjustRightInd w:val="0"/>
              <w:spacing w:line="240" w:lineRule="exact"/>
              <w:ind w:leftChars="-33" w:left="-71" w:hangingChars="4" w:hanging="8"/>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2075FE0C" w14:textId="77777777" w:rsidR="00B671F0" w:rsidRPr="005521BE" w:rsidRDefault="00B671F0" w:rsidP="00F66C53">
            <w:pPr>
              <w:pStyle w:val="Default"/>
              <w:spacing w:line="200" w:lineRule="exact"/>
              <w:ind w:left="137" w:hanging="137"/>
              <w:rPr>
                <w:rFonts w:ascii="BIZ UDゴシック" w:eastAsia="BIZ UDゴシック" w:hAnsi="BIZ UDゴシック"/>
                <w:color w:val="auto"/>
                <w:sz w:val="16"/>
                <w:szCs w:val="16"/>
              </w:rPr>
            </w:pPr>
          </w:p>
          <w:p w14:paraId="699FCB9A" w14:textId="77777777" w:rsidR="00B671F0" w:rsidRPr="005521BE" w:rsidRDefault="00B671F0"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6454A2DC"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2D2DB97B" w14:textId="77777777" w:rsidR="00B671F0" w:rsidRPr="005521BE" w:rsidRDefault="00B671F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435" w:type="dxa"/>
            <w:gridSpan w:val="3"/>
            <w:tcBorders>
              <w:top w:val="nil"/>
              <w:left w:val="single" w:sz="4" w:space="0" w:color="auto"/>
              <w:bottom w:val="dotted" w:sz="4" w:space="0" w:color="auto"/>
              <w:right w:val="single" w:sz="4" w:space="0" w:color="auto"/>
            </w:tcBorders>
            <w:shd w:val="clear" w:color="auto" w:fill="auto"/>
          </w:tcPr>
          <w:p w14:paraId="4E316864" w14:textId="69A8F24B" w:rsidR="00B671F0" w:rsidRPr="005521BE" w:rsidRDefault="00427A3F" w:rsidP="00127862">
            <w:pPr>
              <w:adjustRightInd w:val="0"/>
              <w:spacing w:line="240" w:lineRule="exact"/>
              <w:ind w:leftChars="100" w:left="40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ｱ 訪問介護について</w:t>
            </w:r>
          </w:p>
          <w:p w14:paraId="587EB3D2" w14:textId="703B27A5" w:rsidR="00B671F0" w:rsidRPr="005521BE" w:rsidRDefault="00427A3F" w:rsidP="00127862">
            <w:pPr>
              <w:adjustRightInd w:val="0"/>
              <w:spacing w:line="240" w:lineRule="exact"/>
              <w:ind w:leftChars="200" w:left="69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訪問介護に係る報酬額については､15分ごとの算定となっていること｡</w:t>
            </w:r>
          </w:p>
          <w:p w14:paraId="0FC563EC" w14:textId="6CC695F8" w:rsidR="00B671F0" w:rsidRPr="005521BE" w:rsidRDefault="00427A3F" w:rsidP="00127862">
            <w:pPr>
              <w:adjustRightInd w:val="0"/>
              <w:spacing w:line="240" w:lineRule="exact"/>
              <w:ind w:leftChars="200" w:left="69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介護福祉士又は介護職員初任者研修課程了(※)によるｻｰ ﾋﾞｽ提供に限り､算定すること｡</w:t>
            </w:r>
          </w:p>
          <w:p w14:paraId="2297060A" w14:textId="6ECF3048" w:rsidR="00B671F0" w:rsidRPr="005521BE" w:rsidRDefault="00427A3F" w:rsidP="00127862">
            <w:pPr>
              <w:adjustRightInd w:val="0"/>
              <w:spacing w:line="240" w:lineRule="exact"/>
              <w:ind w:leftChars="100" w:left="660" w:hangingChars="200" w:hanging="42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旧介護職員基礎研修課程修了者､旧1級課程修了者又は旧2級課程修了者含む</w:t>
            </w:r>
          </w:p>
          <w:p w14:paraId="16CF750B" w14:textId="30FD9F8E" w:rsidR="00B671F0" w:rsidRPr="005521BE" w:rsidRDefault="00427A3F" w:rsidP="00127862">
            <w:pPr>
              <w:adjustRightInd w:val="0"/>
              <w:spacing w:line="240" w:lineRule="exact"/>
              <w:ind w:leftChars="100" w:left="40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ｲ 訪問看護について</w:t>
            </w:r>
          </w:p>
          <w:p w14:paraId="2FC9DE72" w14:textId="78880293"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保健師､看護師又は理学療法士､作業療法士若しくは言語聴覚士によるｻｰﾋﾞｽ提供に限り算定すること｡</w:t>
            </w:r>
          </w:p>
        </w:tc>
        <w:tc>
          <w:tcPr>
            <w:tcW w:w="1222" w:type="dxa"/>
            <w:tcBorders>
              <w:top w:val="nil"/>
              <w:left w:val="single" w:sz="4" w:space="0" w:color="auto"/>
              <w:bottom w:val="nil"/>
              <w:right w:val="single" w:sz="4" w:space="0" w:color="auto"/>
            </w:tcBorders>
            <w:shd w:val="clear" w:color="auto" w:fill="auto"/>
          </w:tcPr>
          <w:p w14:paraId="6E677EC6"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13775716" w14:textId="77777777" w:rsidR="00B671F0" w:rsidRPr="005521BE" w:rsidRDefault="00B671F0" w:rsidP="00F66C53">
            <w:pPr>
              <w:spacing w:line="200" w:lineRule="exact"/>
              <w:ind w:left="122" w:hanging="122"/>
              <w:jc w:val="left"/>
              <w:rPr>
                <w:rFonts w:ascii="BIZ UDゴシック" w:eastAsia="BIZ UDゴシック" w:hAnsi="BIZ UDゴシック" w:cs="ＭＳ 明朝"/>
                <w:sz w:val="16"/>
                <w:szCs w:val="16"/>
              </w:rPr>
            </w:pPr>
          </w:p>
        </w:tc>
      </w:tr>
      <w:tr w:rsidR="005521BE" w:rsidRPr="005521BE" w14:paraId="6F03AF43" w14:textId="77777777" w:rsidTr="00B626DF">
        <w:trPr>
          <w:trHeight w:val="20"/>
        </w:trPr>
        <w:tc>
          <w:tcPr>
            <w:tcW w:w="1315" w:type="dxa"/>
            <w:tcBorders>
              <w:top w:val="nil"/>
              <w:left w:val="single" w:sz="4" w:space="0" w:color="auto"/>
              <w:bottom w:val="single" w:sz="4" w:space="0" w:color="auto"/>
              <w:right w:val="single" w:sz="4" w:space="0" w:color="auto"/>
            </w:tcBorders>
            <w:shd w:val="clear" w:color="auto" w:fill="auto"/>
          </w:tcPr>
          <w:p w14:paraId="1DF8B0C9" w14:textId="77777777" w:rsidR="00B671F0" w:rsidRPr="005521BE" w:rsidRDefault="00B671F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68A2C0D8" w14:textId="30C1505F" w:rsidR="00B671F0" w:rsidRPr="005521BE" w:rsidRDefault="00427A3F" w:rsidP="00127862">
            <w:pPr>
              <w:adjustRightInd w:val="0"/>
              <w:spacing w:line="240" w:lineRule="exact"/>
              <w:ind w:left="195" w:hangingChars="93" w:hanging="195"/>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②外部ｻｰﾋﾞｽ利用型指定特定施設入居者生活介護事業者が受託居宅ｻｰﾋﾞｽ事業者に支払う委託料は､個々の委託契約に基づくものである｡</w:t>
            </w:r>
          </w:p>
        </w:tc>
        <w:tc>
          <w:tcPr>
            <w:tcW w:w="1222" w:type="dxa"/>
            <w:tcBorders>
              <w:top w:val="nil"/>
              <w:left w:val="single" w:sz="4" w:space="0" w:color="auto"/>
              <w:bottom w:val="single" w:sz="4" w:space="0" w:color="auto"/>
              <w:right w:val="single" w:sz="4" w:space="0" w:color="auto"/>
            </w:tcBorders>
            <w:shd w:val="clear" w:color="auto" w:fill="auto"/>
          </w:tcPr>
          <w:p w14:paraId="46CD16A7"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single" w:sz="4" w:space="0" w:color="auto"/>
              <w:right w:val="single" w:sz="4" w:space="0" w:color="auto"/>
            </w:tcBorders>
            <w:shd w:val="clear" w:color="auto" w:fill="auto"/>
          </w:tcPr>
          <w:p w14:paraId="44EAEBFE" w14:textId="759140E9" w:rsidR="00B671F0" w:rsidRPr="005521BE" w:rsidRDefault="00427A3F" w:rsidP="00F66C53">
            <w:pPr>
              <w:adjustRightInd w:val="0"/>
              <w:spacing w:line="200" w:lineRule="exact"/>
              <w:ind w:left="122" w:hanging="122"/>
              <w:contextualSpacing/>
              <w:jc w:val="left"/>
              <w:rPr>
                <w:rFonts w:ascii="BIZ UDゴシック" w:eastAsia="BIZ UDゴシック" w:hAnsi="BIZ UDゴシック"/>
                <w:sz w:val="16"/>
                <w:szCs w:val="16"/>
              </w:rPr>
            </w:pPr>
            <w:r w:rsidRPr="005521BE">
              <w:rPr>
                <w:rFonts w:ascii="BIZ UDゴシック" w:eastAsia="BIZ UDゴシック" w:hAnsi="BIZ UDゴシック"/>
                <w:sz w:val="16"/>
                <w:szCs w:val="16"/>
              </w:rPr>
              <w:t>平12老企40</w:t>
            </w:r>
          </w:p>
          <w:p w14:paraId="036C5BA0" w14:textId="0330369B" w:rsidR="00B671F0" w:rsidRPr="005521BE" w:rsidRDefault="00427A3F" w:rsidP="00F66C53">
            <w:pPr>
              <w:spacing w:line="200" w:lineRule="exact"/>
              <w:ind w:left="122" w:hanging="122"/>
              <w:jc w:val="left"/>
              <w:rPr>
                <w:rFonts w:ascii="BIZ UDゴシック" w:eastAsia="BIZ UDゴシック" w:hAnsi="BIZ UDゴシック" w:cs="ＭＳ 明朝"/>
                <w:sz w:val="16"/>
                <w:szCs w:val="16"/>
              </w:rPr>
            </w:pPr>
            <w:r w:rsidRPr="005521BE">
              <w:rPr>
                <w:rFonts w:ascii="BIZ UDゴシック" w:eastAsia="BIZ UDゴシック" w:hAnsi="BIZ UDゴシック"/>
                <w:sz w:val="16"/>
                <w:szCs w:val="16"/>
              </w:rPr>
              <w:t>第2の4(2)②</w:t>
            </w:r>
          </w:p>
        </w:tc>
      </w:tr>
      <w:tr w:rsidR="005521BE" w:rsidRPr="005521BE" w14:paraId="28D07B36" w14:textId="77777777" w:rsidTr="00B626DF">
        <w:trPr>
          <w:trHeight w:val="20"/>
        </w:trPr>
        <w:tc>
          <w:tcPr>
            <w:tcW w:w="1315" w:type="dxa"/>
            <w:vMerge w:val="restart"/>
            <w:tcBorders>
              <w:top w:val="single" w:sz="4" w:space="0" w:color="auto"/>
              <w:left w:val="single" w:sz="4" w:space="0" w:color="auto"/>
              <w:right w:val="single" w:sz="4" w:space="0" w:color="auto"/>
            </w:tcBorders>
            <w:shd w:val="clear" w:color="auto" w:fill="auto"/>
          </w:tcPr>
          <w:p w14:paraId="00DF8641" w14:textId="357087E0" w:rsidR="00FE1BC0" w:rsidRPr="005521BE" w:rsidRDefault="00FE1BC0" w:rsidP="00FE1BC0">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71</w:t>
            </w:r>
          </w:p>
          <w:p w14:paraId="1A2E2DC7" w14:textId="1F1881D4" w:rsidR="00FE1BC0" w:rsidRPr="005521BE" w:rsidRDefault="00FE1BC0" w:rsidP="00FE1BC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従業者の員数が基準を満たさない場合の算定</w:t>
            </w:r>
          </w:p>
        </w:tc>
        <w:tc>
          <w:tcPr>
            <w:tcW w:w="6435" w:type="dxa"/>
            <w:gridSpan w:val="3"/>
            <w:tcBorders>
              <w:top w:val="single" w:sz="4" w:space="0" w:color="auto"/>
              <w:left w:val="single" w:sz="4" w:space="0" w:color="auto"/>
              <w:bottom w:val="dotted" w:sz="4" w:space="0" w:color="auto"/>
              <w:right w:val="single" w:sz="4" w:space="0" w:color="auto"/>
            </w:tcBorders>
            <w:shd w:val="clear" w:color="auto" w:fill="auto"/>
          </w:tcPr>
          <w:p w14:paraId="789EEDAD" w14:textId="29E9BBB1" w:rsidR="00FE1BC0" w:rsidRPr="005521BE" w:rsidRDefault="00FE1BC0" w:rsidP="00FE1BC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看護職員又は介護職員の員数が別に厚生労働大臣が定める基準に該当する場合は､所定単位数に100分の70を乗じて得た単位数を用いて算定していますか｡</w:t>
            </w:r>
          </w:p>
        </w:tc>
        <w:tc>
          <w:tcPr>
            <w:tcW w:w="1222" w:type="dxa"/>
            <w:tcBorders>
              <w:top w:val="single" w:sz="4" w:space="0" w:color="auto"/>
              <w:left w:val="single" w:sz="4" w:space="0" w:color="auto"/>
              <w:bottom w:val="nil"/>
              <w:right w:val="single" w:sz="4" w:space="0" w:color="auto"/>
            </w:tcBorders>
            <w:shd w:val="clear" w:color="auto" w:fill="auto"/>
          </w:tcPr>
          <w:p w14:paraId="5E4C0C9E" w14:textId="77777777" w:rsidR="00FE1BC0" w:rsidRPr="005521BE" w:rsidRDefault="005521BE" w:rsidP="00DD1375">
            <w:pPr>
              <w:adjustRightInd w:val="0"/>
              <w:spacing w:line="240" w:lineRule="exact"/>
              <w:ind w:leftChars="-13" w:left="151" w:hangingChars="91" w:hanging="18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73975739"/>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268CF9A5" w14:textId="77777777" w:rsidR="00FE1BC0" w:rsidRPr="005521BE" w:rsidRDefault="005521BE" w:rsidP="00DD1375">
            <w:pPr>
              <w:adjustRightInd w:val="0"/>
              <w:spacing w:line="240" w:lineRule="exact"/>
              <w:ind w:leftChars="-13" w:left="151" w:hangingChars="91" w:hanging="18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98777007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04110F02" w14:textId="0951E62B" w:rsidR="00FE1BC0" w:rsidRPr="005521BE" w:rsidRDefault="005521BE" w:rsidP="00DD1375">
            <w:pPr>
              <w:adjustRightInd w:val="0"/>
              <w:spacing w:line="240" w:lineRule="exact"/>
              <w:ind w:leftChars="-13" w:left="151" w:hangingChars="91" w:hanging="182"/>
              <w:contextualSpacing/>
              <w:jc w:val="distribute"/>
              <w:rPr>
                <w:rFonts w:ascii="BIZ UDゴシック" w:eastAsia="BIZ UDゴシック" w:hAnsi="BIZ UDゴシック" w:cs="ＭＳ 明朝"/>
                <w:spacing w:val="4"/>
                <w:w w:val="82"/>
                <w:kern w:val="0"/>
                <w:sz w:val="21"/>
                <w:szCs w:val="21"/>
              </w:rPr>
            </w:pPr>
            <w:sdt>
              <w:sdtPr>
                <w:rPr>
                  <w:rFonts w:ascii="BIZ UDゴシック" w:eastAsia="BIZ UDゴシック" w:hAnsi="BIZ UDゴシック" w:hint="eastAsia"/>
                  <w:spacing w:val="2"/>
                  <w:sz w:val="20"/>
                  <w:szCs w:val="20"/>
                </w:rPr>
                <w:id w:val="-1471735589"/>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nil"/>
              <w:right w:val="single" w:sz="4" w:space="0" w:color="auto"/>
            </w:tcBorders>
            <w:shd w:val="clear" w:color="auto" w:fill="auto"/>
          </w:tcPr>
          <w:p w14:paraId="1D79730E" w14:textId="18671EB5" w:rsidR="00FE1BC0" w:rsidRPr="005521BE" w:rsidRDefault="00FE1BC0"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平12厚告19</w:t>
            </w:r>
          </w:p>
          <w:p w14:paraId="573FA3D2" w14:textId="5E10BC1B" w:rsidR="00FE1BC0" w:rsidRPr="005521BE" w:rsidRDefault="00FE1BC0"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別表の10の注</w:t>
            </w:r>
          </w:p>
          <w:p w14:paraId="3F7C90EC" w14:textId="6F1EFD7B" w:rsidR="00FE1BC0" w:rsidRPr="005521BE" w:rsidRDefault="00FE1BC0"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1</w:t>
            </w:r>
          </w:p>
        </w:tc>
      </w:tr>
      <w:tr w:rsidR="005521BE" w:rsidRPr="005521BE" w14:paraId="00473528" w14:textId="77777777" w:rsidTr="00B626DF">
        <w:trPr>
          <w:trHeight w:val="20"/>
        </w:trPr>
        <w:tc>
          <w:tcPr>
            <w:tcW w:w="1315" w:type="dxa"/>
            <w:vMerge/>
            <w:tcBorders>
              <w:left w:val="single" w:sz="4" w:space="0" w:color="auto"/>
              <w:bottom w:val="nil"/>
              <w:right w:val="single" w:sz="4" w:space="0" w:color="auto"/>
            </w:tcBorders>
            <w:shd w:val="clear" w:color="auto" w:fill="auto"/>
          </w:tcPr>
          <w:p w14:paraId="61139969"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47F14655" w14:textId="7E40085B"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〔別に厚生労働大臣が定める基準〕</w:t>
            </w:r>
          </w:p>
          <w:p w14:paraId="0E240805" w14:textId="4552849A"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指定基準に定める員数を置いていないこと｡</w:t>
            </w:r>
          </w:p>
        </w:tc>
        <w:tc>
          <w:tcPr>
            <w:tcW w:w="1222" w:type="dxa"/>
            <w:tcBorders>
              <w:top w:val="nil"/>
              <w:left w:val="single" w:sz="4" w:space="0" w:color="auto"/>
              <w:bottom w:val="nil"/>
              <w:right w:val="single" w:sz="4" w:space="0" w:color="auto"/>
            </w:tcBorders>
            <w:shd w:val="clear" w:color="auto" w:fill="auto"/>
          </w:tcPr>
          <w:p w14:paraId="175452D4" w14:textId="77777777" w:rsidR="00B671F0" w:rsidRPr="005521BE" w:rsidRDefault="00B671F0" w:rsidP="00127862">
            <w:pPr>
              <w:adjustRightInd w:val="0"/>
              <w:spacing w:line="240" w:lineRule="exact"/>
              <w:ind w:leftChars="-33" w:left="-72" w:hangingChars="4" w:hanging="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shd w:val="clear" w:color="auto" w:fill="auto"/>
          </w:tcPr>
          <w:p w14:paraId="18FA4C89" w14:textId="1C6EB019" w:rsidR="00B671F0" w:rsidRPr="005521BE" w:rsidRDefault="00427A3F"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平12厚告27</w:t>
            </w:r>
          </w:p>
          <w:p w14:paraId="5556DC1D" w14:textId="7B26A072" w:rsidR="00B671F0" w:rsidRPr="005521BE" w:rsidRDefault="00427A3F"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5521BE">
              <w:rPr>
                <w:rFonts w:ascii="BIZ UDゴシック" w:eastAsia="BIZ UDゴシック" w:hAnsi="BIZ UDゴシック" w:cs="ＭＳ 明朝"/>
                <w:sz w:val="16"/>
                <w:szCs w:val="16"/>
              </w:rPr>
              <w:t>第5号ｲﾛ</w:t>
            </w:r>
          </w:p>
        </w:tc>
      </w:tr>
      <w:tr w:rsidR="005521BE" w:rsidRPr="005521BE" w14:paraId="659417CE"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46CEF33B" w14:textId="24A1F869"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(予防同様)</w:t>
            </w:r>
          </w:p>
          <w:p w14:paraId="0C560504"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41CE2DC7" w14:textId="10C5BBEE"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〔留意事項〕</w:t>
            </w:r>
          </w:p>
          <w:p w14:paraId="5B0B1F80" w14:textId="16309D4E"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常勤換算方法による職員数の算定方法は､暦月ごとの職員の勤務延時間数を当該事業所において常勤の職員が勤務すべき時間で除することにより算定するものとし､小数点第2位以下を切り捨てるものとします｡</w:t>
            </w:r>
          </w:p>
          <w:p w14:paraId="54C4626A" w14:textId="3B2EF471" w:rsidR="00B671F0" w:rsidRPr="005521BE" w:rsidRDefault="00427A3F" w:rsidP="00127862">
            <w:pPr>
              <w:adjustRightInd w:val="0"/>
              <w:spacing w:line="240" w:lineRule="exact"/>
              <w:ind w:leftChars="100" w:left="240" w:firstLineChars="100" w:firstLine="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なお､やむを得ない事情により､配置されていた職員数が一時的に1割の範囲内で減少した場合は､1月を超えない期間内に職員が補充されれば､職員数が減少しなかったものとみなすこととします｡</w:t>
            </w:r>
          </w:p>
          <w:p w14:paraId="0D007273" w14:textId="0B793D9F" w:rsidR="00B671F0" w:rsidRPr="005521BE" w:rsidRDefault="00427A3F" w:rsidP="00127862">
            <w:pPr>
              <w:adjustRightInd w:val="0"/>
              <w:spacing w:line="240" w:lineRule="exact"/>
              <w:ind w:leftChars="100" w:left="240" w:firstLineChars="100" w:firstLine="21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その他､常勤換算方法及び常勤の具体的な取扱いについては､①及び②のとおりとすること｡</w:t>
            </w:r>
          </w:p>
        </w:tc>
        <w:tc>
          <w:tcPr>
            <w:tcW w:w="1222" w:type="dxa"/>
            <w:tcBorders>
              <w:top w:val="nil"/>
              <w:left w:val="single" w:sz="4" w:space="0" w:color="auto"/>
              <w:bottom w:val="nil"/>
              <w:right w:val="single" w:sz="4" w:space="0" w:color="auto"/>
            </w:tcBorders>
            <w:shd w:val="clear" w:color="auto" w:fill="auto"/>
          </w:tcPr>
          <w:p w14:paraId="65335581" w14:textId="77777777" w:rsidR="00B671F0" w:rsidRPr="005521BE" w:rsidRDefault="00B671F0" w:rsidP="00127862">
            <w:pPr>
              <w:adjustRightInd w:val="0"/>
              <w:spacing w:line="240" w:lineRule="exact"/>
              <w:ind w:leftChars="-33" w:left="-72" w:hangingChars="4" w:hanging="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shd w:val="clear" w:color="auto" w:fill="auto"/>
          </w:tcPr>
          <w:p w14:paraId="7D642ABF" w14:textId="3033836F" w:rsidR="00B671F0" w:rsidRPr="005521BE" w:rsidRDefault="00427A3F"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平12老企40</w:t>
            </w:r>
          </w:p>
          <w:p w14:paraId="06C8EF61" w14:textId="3508C6EB" w:rsidR="00B671F0" w:rsidRPr="005521BE" w:rsidRDefault="00427A3F"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5521BE">
              <w:rPr>
                <w:rFonts w:ascii="BIZ UDゴシック" w:eastAsia="BIZ UDゴシック" w:hAnsi="BIZ UDゴシック"/>
                <w:sz w:val="18"/>
                <w:szCs w:val="18"/>
              </w:rPr>
              <w:t>第2の1(4)</w:t>
            </w:r>
          </w:p>
        </w:tc>
      </w:tr>
      <w:tr w:rsidR="005521BE" w:rsidRPr="005521BE" w14:paraId="522DA200"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7D62232F"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38ECAAC0" w14:textId="6BE87B74" w:rsidR="00B671F0" w:rsidRPr="005521BE" w:rsidRDefault="00427A3F" w:rsidP="00127862">
            <w:pPr>
              <w:autoSpaceDE w:val="0"/>
              <w:autoSpaceDN w:val="0"/>
              <w:adjustRightInd w:val="0"/>
              <w:spacing w:line="240" w:lineRule="exact"/>
              <w:ind w:left="210" w:hangingChars="100" w:hanging="210"/>
              <w:jc w:val="left"/>
              <w:rPr>
                <w:rFonts w:ascii="BIZ UDゴシック" w:eastAsia="BIZ UDゴシック" w:hAnsi="BIZ UDゴシック"/>
                <w:sz w:val="21"/>
                <w:szCs w:val="21"/>
              </w:rPr>
            </w:pPr>
            <w:r w:rsidRPr="005521BE">
              <w:rPr>
                <w:rFonts w:ascii="BIZ UDゴシック" w:eastAsia="BIZ UDゴシック" w:hAnsi="BIZ UDゴシック" w:cs="メイリオ"/>
                <w:kern w:val="0"/>
                <w:sz w:val="21"/>
                <w:szCs w:val="21"/>
              </w:rPr>
              <w:t>① 雇用の分野における男女の均等な機会及び待遇の確保等に関する法律(昭和47年法律第113号)第13条第1項に規定する措置(以下｢母性健康管理措置｣という｡)又は育児休業､介護休業等育児又は家族介護を行う労働者の福祉に関する法律(平成3年法律第76号｡以下｢育児･介護休業法｣という｡)第23条第1項､同条第3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1として取り扱うことを可能とする｡</w:t>
            </w:r>
          </w:p>
        </w:tc>
        <w:tc>
          <w:tcPr>
            <w:tcW w:w="1222" w:type="dxa"/>
            <w:tcBorders>
              <w:top w:val="nil"/>
              <w:left w:val="single" w:sz="4" w:space="0" w:color="auto"/>
              <w:bottom w:val="nil"/>
              <w:right w:val="single" w:sz="4" w:space="0" w:color="auto"/>
            </w:tcBorders>
            <w:shd w:val="clear" w:color="auto" w:fill="auto"/>
          </w:tcPr>
          <w:p w14:paraId="6A5F5825" w14:textId="77777777" w:rsidR="00B671F0" w:rsidRPr="005521BE" w:rsidRDefault="00B671F0" w:rsidP="00127862">
            <w:pPr>
              <w:adjustRightInd w:val="0"/>
              <w:spacing w:line="240" w:lineRule="exact"/>
              <w:ind w:leftChars="-33" w:left="-72" w:hangingChars="4" w:hanging="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shd w:val="clear" w:color="auto" w:fill="auto"/>
          </w:tcPr>
          <w:p w14:paraId="66C57FD2" w14:textId="5B56843C" w:rsidR="00B671F0" w:rsidRPr="005521BE" w:rsidRDefault="00427A3F"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平12老企40</w:t>
            </w:r>
          </w:p>
          <w:p w14:paraId="41C58936" w14:textId="2C1623CF" w:rsidR="00B671F0" w:rsidRPr="005521BE" w:rsidRDefault="00427A3F"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第2の1(4)①</w:t>
            </w:r>
          </w:p>
        </w:tc>
      </w:tr>
      <w:tr w:rsidR="005521BE" w:rsidRPr="005521BE" w14:paraId="25854484"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3BACBB7B"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6CA14395" w14:textId="1B4F6E5F" w:rsidR="00B671F0" w:rsidRPr="005521BE" w:rsidRDefault="00427A3F" w:rsidP="00127862">
            <w:pPr>
              <w:autoSpaceDE w:val="0"/>
              <w:autoSpaceDN w:val="0"/>
              <w:adjustRightInd w:val="0"/>
              <w:spacing w:line="240" w:lineRule="exact"/>
              <w:ind w:left="210" w:hangingChars="100" w:hanging="210"/>
              <w:jc w:val="left"/>
              <w:rPr>
                <w:rFonts w:ascii="BIZ UDゴシック" w:eastAsia="BIZ UDゴシック" w:hAnsi="BIZ UDゴシック" w:cs="メイリオ"/>
                <w:kern w:val="0"/>
                <w:sz w:val="21"/>
                <w:szCs w:val="21"/>
              </w:rPr>
            </w:pPr>
            <w:r w:rsidRPr="005521BE">
              <w:rPr>
                <w:rFonts w:ascii="BIZ UDゴシック" w:eastAsia="BIZ UDゴシック" w:hAnsi="BIZ UDゴシック" w:cs="メイリオ"/>
                <w:kern w:val="0"/>
                <w:sz w:val="21"/>
                <w:szCs w:val="21"/>
              </w:rPr>
              <w:t>② 当該事業所における勤務時間が､当該事業所において定められている常勤の従業者が勤務すべき時間数(32時間を下回る場合は32時間を基本とする｡)に達していることをいうものであるが､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時間として取り扱うことを可能とする｡</w:t>
            </w:r>
          </w:p>
          <w:p w14:paraId="01AAAC89" w14:textId="554B21B9" w:rsidR="00B671F0" w:rsidRPr="005521BE" w:rsidRDefault="00427A3F" w:rsidP="00127862">
            <w:pPr>
              <w:autoSpaceDE w:val="0"/>
              <w:autoSpaceDN w:val="0"/>
              <w:adjustRightInd w:val="0"/>
              <w:spacing w:line="240" w:lineRule="exact"/>
              <w:ind w:leftChars="100" w:left="240" w:firstLineChars="100" w:firstLine="210"/>
              <w:jc w:val="left"/>
              <w:rPr>
                <w:rFonts w:ascii="BIZ UDゴシック" w:eastAsia="BIZ UDゴシック" w:hAnsi="BIZ UDゴシック"/>
                <w:sz w:val="21"/>
                <w:szCs w:val="21"/>
              </w:rPr>
            </w:pPr>
            <w:r w:rsidRPr="005521BE">
              <w:rPr>
                <w:rFonts w:ascii="BIZ UDゴシック" w:eastAsia="BIZ UDゴシック" w:hAnsi="BIZ UDゴシック" w:cs="メイリオ"/>
                <w:kern w:val="0"/>
                <w:sz w:val="21"/>
                <w:szCs w:val="21"/>
              </w:rPr>
              <w:t>また､常勤による従業者の配置要件が設けられている場合､従業者が労働基準法(昭和22年法律第49号)第65条に規定する休業､母性健康管理措置､育児･介護休業法第2条第1号に規定する育児休業､同条第2号に規定する介護休業､同法第23条第2項の育児休業に関する制度に準ずる措置又は同法第24条第1項(第2号に係る部分に限る｡)の規定により同項第2号に規定する育児休業に関する制度に準じて講ずる措置による休業を取得中の期間において､当該要件において求められる資質を有する複数の非常勤の従業者を常勤の従業者の員数に換算することにより､当該要件を満たすことが可能であることとする｡</w:t>
            </w:r>
          </w:p>
        </w:tc>
        <w:tc>
          <w:tcPr>
            <w:tcW w:w="1222" w:type="dxa"/>
            <w:tcBorders>
              <w:top w:val="nil"/>
              <w:left w:val="single" w:sz="4" w:space="0" w:color="auto"/>
              <w:bottom w:val="nil"/>
              <w:right w:val="single" w:sz="4" w:space="0" w:color="auto"/>
            </w:tcBorders>
            <w:shd w:val="clear" w:color="auto" w:fill="auto"/>
          </w:tcPr>
          <w:p w14:paraId="0BA9AB8F" w14:textId="77777777" w:rsidR="00B671F0" w:rsidRPr="005521BE" w:rsidRDefault="00B671F0" w:rsidP="00127862">
            <w:pPr>
              <w:adjustRightInd w:val="0"/>
              <w:spacing w:line="240" w:lineRule="exact"/>
              <w:ind w:leftChars="-33" w:left="-72" w:hangingChars="4" w:hanging="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shd w:val="clear" w:color="auto" w:fill="auto"/>
          </w:tcPr>
          <w:p w14:paraId="072751BD" w14:textId="312506EE" w:rsidR="00B671F0" w:rsidRPr="005521BE" w:rsidRDefault="00427A3F"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平12老企40</w:t>
            </w:r>
          </w:p>
          <w:p w14:paraId="0A778064" w14:textId="47C0C286" w:rsidR="00B671F0" w:rsidRPr="005521BE" w:rsidRDefault="00427A3F"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第2の1(4)②</w:t>
            </w:r>
          </w:p>
        </w:tc>
      </w:tr>
      <w:tr w:rsidR="005521BE" w:rsidRPr="005521BE" w14:paraId="54E9EC07"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04A233C5"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5DA8BD28" w14:textId="44DBC397"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人員基準上満たすべき介護職員の員数を算定する際の利用者数等は､当該年度の前年度の平均を用いる｡(ただし､新規開設又は再開の場合は推定数による｡)この場合､利用者数の平均は､前年度の全利用者数の延数を当該前年度の日数で除して得た数とする｡この平均利用者数の算定に当たっては小数点第2位以下を切り上げるものとします｡</w:t>
            </w:r>
          </w:p>
        </w:tc>
        <w:tc>
          <w:tcPr>
            <w:tcW w:w="1222" w:type="dxa"/>
            <w:tcBorders>
              <w:top w:val="nil"/>
              <w:left w:val="single" w:sz="4" w:space="0" w:color="auto"/>
              <w:bottom w:val="nil"/>
              <w:right w:val="single" w:sz="4" w:space="0" w:color="auto"/>
            </w:tcBorders>
            <w:shd w:val="clear" w:color="auto" w:fill="auto"/>
          </w:tcPr>
          <w:p w14:paraId="2D6D8CA6" w14:textId="77777777" w:rsidR="00B671F0" w:rsidRPr="005521BE" w:rsidRDefault="00B671F0" w:rsidP="00127862">
            <w:pPr>
              <w:adjustRightInd w:val="0"/>
              <w:spacing w:line="240" w:lineRule="exact"/>
              <w:ind w:leftChars="-33" w:left="-72" w:hangingChars="4" w:hanging="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shd w:val="clear" w:color="auto" w:fill="auto"/>
          </w:tcPr>
          <w:p w14:paraId="5EB987AE" w14:textId="4C985A15" w:rsidR="00B671F0" w:rsidRPr="005521BE" w:rsidRDefault="00427A3F" w:rsidP="00F66C53">
            <w:pPr>
              <w:pStyle w:val="Default"/>
              <w:spacing w:line="200" w:lineRule="exact"/>
              <w:ind w:left="167" w:hanging="167"/>
              <w:rPr>
                <w:rFonts w:ascii="BIZ UDゴシック" w:eastAsia="BIZ UDゴシック" w:hAnsi="BIZ UDゴシック"/>
                <w:color w:val="auto"/>
                <w:sz w:val="18"/>
                <w:szCs w:val="18"/>
              </w:rPr>
            </w:pPr>
            <w:r w:rsidRPr="005521BE">
              <w:rPr>
                <w:rFonts w:ascii="BIZ UDゴシック" w:eastAsia="BIZ UDゴシック" w:hAnsi="BIZ UDゴシック"/>
                <w:color w:val="auto"/>
                <w:sz w:val="18"/>
                <w:szCs w:val="18"/>
              </w:rPr>
              <w:t>平12老企40</w:t>
            </w:r>
          </w:p>
          <w:p w14:paraId="0E971414" w14:textId="750D8412" w:rsidR="00B671F0" w:rsidRPr="005521BE" w:rsidRDefault="00427A3F"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5521BE">
              <w:rPr>
                <w:rFonts w:ascii="BIZ UDゴシック" w:eastAsia="BIZ UDゴシック" w:hAnsi="BIZ UDゴシック"/>
                <w:sz w:val="18"/>
                <w:szCs w:val="18"/>
              </w:rPr>
              <w:t>第2の1(5)②</w:t>
            </w:r>
          </w:p>
        </w:tc>
      </w:tr>
      <w:tr w:rsidR="005521BE" w:rsidRPr="005521BE" w14:paraId="7229BC31"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2D109B31"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711E67B0" w14:textId="2087F943"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看護職員又は介護職員の員数不足については､</w:t>
            </w:r>
          </w:p>
          <w:p w14:paraId="367CB051" w14:textId="07924D1A"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① 人員基準上必要とされる員数から1割を超えて減少した場合には､その翌月から人員基準欠如が解消されるに至った月まで､利用者の全員について所定単位数が減算される｡</w:t>
            </w:r>
          </w:p>
          <w:p w14:paraId="6884E41F" w14:textId="7A2390BE"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② 1割の範囲内で減少した場合には､その翌々月から人員基準欠如が解消されるに至った月まで､利用者全員について所定単位数が減算される(ただし､翌月の末日において人員基準を満たすに至っている場合を除く｡)｡</w:t>
            </w:r>
          </w:p>
        </w:tc>
        <w:tc>
          <w:tcPr>
            <w:tcW w:w="1222" w:type="dxa"/>
            <w:tcBorders>
              <w:top w:val="nil"/>
              <w:left w:val="single" w:sz="4" w:space="0" w:color="auto"/>
              <w:bottom w:val="nil"/>
              <w:right w:val="single" w:sz="4" w:space="0" w:color="auto"/>
            </w:tcBorders>
            <w:shd w:val="clear" w:color="auto" w:fill="auto"/>
          </w:tcPr>
          <w:p w14:paraId="4D306B27" w14:textId="77777777" w:rsidR="00B671F0" w:rsidRPr="005521BE" w:rsidRDefault="00B671F0" w:rsidP="00127862">
            <w:pPr>
              <w:adjustRightInd w:val="0"/>
              <w:spacing w:line="240" w:lineRule="exact"/>
              <w:ind w:leftChars="-33" w:left="-72" w:hangingChars="4" w:hanging="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nil"/>
              <w:right w:val="single" w:sz="4" w:space="0" w:color="auto"/>
            </w:tcBorders>
            <w:shd w:val="clear" w:color="auto" w:fill="auto"/>
          </w:tcPr>
          <w:p w14:paraId="558B949A" w14:textId="1363A902" w:rsidR="00B671F0" w:rsidRPr="005521BE" w:rsidRDefault="00427A3F" w:rsidP="00F66C53">
            <w:pPr>
              <w:pStyle w:val="Default"/>
              <w:spacing w:line="200" w:lineRule="exact"/>
              <w:ind w:left="167" w:hanging="167"/>
              <w:rPr>
                <w:rFonts w:ascii="BIZ UDゴシック" w:eastAsia="BIZ UDゴシック" w:hAnsi="BIZ UDゴシック"/>
                <w:color w:val="auto"/>
                <w:sz w:val="18"/>
                <w:szCs w:val="18"/>
              </w:rPr>
            </w:pPr>
            <w:r w:rsidRPr="005521BE">
              <w:rPr>
                <w:rFonts w:ascii="BIZ UDゴシック" w:eastAsia="BIZ UDゴシック" w:hAnsi="BIZ UDゴシック"/>
                <w:color w:val="auto"/>
                <w:sz w:val="18"/>
                <w:szCs w:val="18"/>
              </w:rPr>
              <w:t>平12老企40</w:t>
            </w:r>
          </w:p>
          <w:p w14:paraId="66D0C530" w14:textId="68040FAF" w:rsidR="00B671F0" w:rsidRPr="005521BE" w:rsidRDefault="00427A3F"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5521BE">
              <w:rPr>
                <w:rFonts w:ascii="BIZ UDゴシック" w:eastAsia="BIZ UDゴシック" w:hAnsi="BIZ UDゴシック"/>
                <w:sz w:val="18"/>
                <w:szCs w:val="18"/>
              </w:rPr>
              <w:t>第2の1(5)③</w:t>
            </w:r>
          </w:p>
        </w:tc>
      </w:tr>
      <w:tr w:rsidR="005521BE" w:rsidRPr="005521BE" w14:paraId="3647BCFB" w14:textId="77777777" w:rsidTr="00B626DF">
        <w:trPr>
          <w:trHeight w:val="20"/>
        </w:trPr>
        <w:tc>
          <w:tcPr>
            <w:tcW w:w="1315" w:type="dxa"/>
            <w:tcBorders>
              <w:top w:val="nil"/>
              <w:left w:val="single" w:sz="4" w:space="0" w:color="auto"/>
              <w:bottom w:val="single" w:sz="4" w:space="0" w:color="auto"/>
              <w:right w:val="single" w:sz="4" w:space="0" w:color="auto"/>
            </w:tcBorders>
            <w:shd w:val="clear" w:color="auto" w:fill="auto"/>
          </w:tcPr>
          <w:p w14:paraId="4625AA5F"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2E05E10B" w14:textId="2CB25F38"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 看護･介護職員以外の人員基準欠如については,その翌々月から人員基準欠如が解消されるに至った月まで､利用者全員について所定単位数が減算されます(ただし,翌月の末日において人員基準を満たすに至っている場合を除く｡)｡</w:t>
            </w:r>
          </w:p>
        </w:tc>
        <w:tc>
          <w:tcPr>
            <w:tcW w:w="1222" w:type="dxa"/>
            <w:tcBorders>
              <w:top w:val="nil"/>
              <w:left w:val="single" w:sz="4" w:space="0" w:color="auto"/>
              <w:bottom w:val="single" w:sz="4" w:space="0" w:color="auto"/>
              <w:right w:val="single" w:sz="4" w:space="0" w:color="auto"/>
            </w:tcBorders>
            <w:shd w:val="clear" w:color="auto" w:fill="auto"/>
          </w:tcPr>
          <w:p w14:paraId="3297375E" w14:textId="77777777" w:rsidR="00B671F0" w:rsidRPr="005521BE" w:rsidRDefault="00B671F0" w:rsidP="00127862">
            <w:pPr>
              <w:adjustRightInd w:val="0"/>
              <w:spacing w:line="240" w:lineRule="exact"/>
              <w:ind w:leftChars="-33" w:left="-72" w:hangingChars="4" w:hanging="7"/>
              <w:contextualSpacing/>
              <w:jc w:val="distribute"/>
              <w:rPr>
                <w:rFonts w:ascii="BIZ UDゴシック" w:eastAsia="BIZ UDゴシック" w:hAnsi="BIZ UDゴシック" w:cs="ＭＳ 明朝"/>
                <w:spacing w:val="4"/>
                <w:w w:val="82"/>
                <w:kern w:val="0"/>
                <w:sz w:val="21"/>
                <w:szCs w:val="21"/>
              </w:rPr>
            </w:pPr>
          </w:p>
        </w:tc>
        <w:tc>
          <w:tcPr>
            <w:tcW w:w="1471" w:type="dxa"/>
            <w:tcBorders>
              <w:top w:val="nil"/>
              <w:left w:val="single" w:sz="4" w:space="0" w:color="auto"/>
              <w:bottom w:val="single" w:sz="4" w:space="0" w:color="auto"/>
              <w:right w:val="single" w:sz="4" w:space="0" w:color="auto"/>
            </w:tcBorders>
            <w:shd w:val="clear" w:color="auto" w:fill="auto"/>
          </w:tcPr>
          <w:p w14:paraId="6E33D8DA" w14:textId="787D89C4" w:rsidR="00B671F0" w:rsidRPr="005521BE" w:rsidRDefault="00427A3F" w:rsidP="00F66C53">
            <w:pPr>
              <w:pStyle w:val="Default"/>
              <w:spacing w:line="200" w:lineRule="exact"/>
              <w:ind w:left="167" w:hanging="167"/>
              <w:rPr>
                <w:rFonts w:ascii="BIZ UDゴシック" w:eastAsia="BIZ UDゴシック" w:hAnsi="BIZ UDゴシック"/>
                <w:color w:val="auto"/>
                <w:sz w:val="18"/>
                <w:szCs w:val="18"/>
              </w:rPr>
            </w:pPr>
            <w:r w:rsidRPr="005521BE">
              <w:rPr>
                <w:rFonts w:ascii="BIZ UDゴシック" w:eastAsia="BIZ UDゴシック" w:hAnsi="BIZ UDゴシック"/>
                <w:color w:val="auto"/>
                <w:sz w:val="18"/>
                <w:szCs w:val="18"/>
              </w:rPr>
              <w:t>平12老企40</w:t>
            </w:r>
          </w:p>
          <w:p w14:paraId="56131CE1" w14:textId="49164295" w:rsidR="00B671F0" w:rsidRPr="005521BE" w:rsidRDefault="00427A3F" w:rsidP="00F66C5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5521BE">
              <w:rPr>
                <w:rFonts w:ascii="BIZ UDゴシック" w:eastAsia="BIZ UDゴシック" w:hAnsi="BIZ UDゴシック"/>
                <w:sz w:val="18"/>
                <w:szCs w:val="18"/>
              </w:rPr>
              <w:t>第2の1(5)④</w:t>
            </w:r>
          </w:p>
        </w:tc>
      </w:tr>
      <w:tr w:rsidR="005521BE" w:rsidRPr="005521BE" w14:paraId="56E35D89" w14:textId="77777777" w:rsidTr="00997E87">
        <w:trPr>
          <w:trHeight w:val="194"/>
        </w:trPr>
        <w:tc>
          <w:tcPr>
            <w:tcW w:w="1315" w:type="dxa"/>
            <w:tcBorders>
              <w:top w:val="single" w:sz="4" w:space="0" w:color="auto"/>
              <w:left w:val="single" w:sz="4" w:space="0" w:color="auto"/>
              <w:bottom w:val="nil"/>
              <w:right w:val="single" w:sz="4" w:space="0" w:color="auto"/>
            </w:tcBorders>
            <w:shd w:val="clear" w:color="auto" w:fill="auto"/>
          </w:tcPr>
          <w:p w14:paraId="36E5A055" w14:textId="39741A73"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72</w:t>
            </w:r>
          </w:p>
          <w:p w14:paraId="2244A736" w14:textId="2470D6BF"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各ｻｰﾋﾞｽ費</w:t>
            </w:r>
          </w:p>
        </w:tc>
        <w:tc>
          <w:tcPr>
            <w:tcW w:w="6435" w:type="dxa"/>
            <w:gridSpan w:val="3"/>
            <w:tcBorders>
              <w:top w:val="single" w:sz="4" w:space="0" w:color="auto"/>
              <w:left w:val="single" w:sz="4" w:space="0" w:color="auto"/>
              <w:bottom w:val="nil"/>
              <w:right w:val="single" w:sz="4" w:space="0" w:color="auto"/>
            </w:tcBorders>
            <w:shd w:val="clear" w:color="auto" w:fill="auto"/>
          </w:tcPr>
          <w:p w14:paraId="3ECF7D49"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1222" w:type="dxa"/>
            <w:tcBorders>
              <w:top w:val="single" w:sz="4" w:space="0" w:color="auto"/>
              <w:left w:val="single" w:sz="4" w:space="0" w:color="auto"/>
              <w:bottom w:val="nil"/>
              <w:right w:val="single" w:sz="4" w:space="0" w:color="auto"/>
            </w:tcBorders>
            <w:shd w:val="clear" w:color="auto" w:fill="auto"/>
          </w:tcPr>
          <w:p w14:paraId="39063BFA"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single" w:sz="4" w:space="0" w:color="auto"/>
              <w:left w:val="single" w:sz="4" w:space="0" w:color="auto"/>
              <w:bottom w:val="nil"/>
              <w:right w:val="single" w:sz="4" w:space="0" w:color="auto"/>
            </w:tcBorders>
            <w:shd w:val="clear" w:color="auto" w:fill="auto"/>
          </w:tcPr>
          <w:p w14:paraId="3F37B339" w14:textId="77777777" w:rsidR="00B671F0" w:rsidRPr="005521BE" w:rsidRDefault="00B671F0" w:rsidP="00F66C53">
            <w:pPr>
              <w:adjustRightInd w:val="0"/>
              <w:spacing w:line="200" w:lineRule="exact"/>
              <w:ind w:left="122" w:hanging="122"/>
              <w:contextualSpacing/>
              <w:jc w:val="left"/>
              <w:rPr>
                <w:rFonts w:ascii="BIZ UDゴシック" w:eastAsia="BIZ UDゴシック" w:hAnsi="BIZ UDゴシック"/>
                <w:sz w:val="16"/>
                <w:szCs w:val="16"/>
              </w:rPr>
            </w:pPr>
          </w:p>
        </w:tc>
      </w:tr>
      <w:tr w:rsidR="005521BE" w:rsidRPr="005521BE" w14:paraId="0B1CC01C" w14:textId="77777777" w:rsidTr="00B626DF">
        <w:trPr>
          <w:trHeight w:val="20"/>
        </w:trPr>
        <w:tc>
          <w:tcPr>
            <w:tcW w:w="1315" w:type="dxa"/>
            <w:tcBorders>
              <w:top w:val="nil"/>
              <w:left w:val="single" w:sz="4" w:space="0" w:color="auto"/>
              <w:bottom w:val="single" w:sz="4" w:space="0" w:color="auto"/>
              <w:right w:val="single" w:sz="4" w:space="0" w:color="auto"/>
            </w:tcBorders>
            <w:shd w:val="clear" w:color="auto" w:fill="auto"/>
          </w:tcPr>
          <w:p w14:paraId="6B8823B6" w14:textId="32E99DD1"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(1)</w:t>
            </w:r>
          </w:p>
          <w:p w14:paraId="00491F92" w14:textId="1BCAED73"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基本ｻｰﾋﾞｽ費</w:t>
            </w:r>
          </w:p>
          <w:p w14:paraId="104CDDBD" w14:textId="7CD2A617"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(予防同様)</w:t>
            </w:r>
          </w:p>
        </w:tc>
        <w:tc>
          <w:tcPr>
            <w:tcW w:w="6435" w:type="dxa"/>
            <w:gridSpan w:val="3"/>
            <w:tcBorders>
              <w:top w:val="nil"/>
              <w:left w:val="single" w:sz="4" w:space="0" w:color="auto"/>
              <w:bottom w:val="single" w:sz="4" w:space="0" w:color="auto"/>
              <w:right w:val="single" w:sz="4" w:space="0" w:color="auto"/>
            </w:tcBorders>
            <w:shd w:val="clear" w:color="auto" w:fill="auto"/>
          </w:tcPr>
          <w:p w14:paraId="6FE349E4" w14:textId="2D1EB77B" w:rsidR="00FE1BC0" w:rsidRPr="005521BE" w:rsidRDefault="00FE1BC0" w:rsidP="00127862">
            <w:pPr>
              <w:adjustRightInd w:val="0"/>
              <w:spacing w:line="240" w:lineRule="exact"/>
              <w:ind w:left="0" w:firstLineChars="100" w:firstLine="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利用者に対して､外部ｻｰﾋﾞｽ利用型指定(介護予防)特定施設入居者生活介護事業者が基本ｻｰﾋﾞｽを行った場合､1日につき83 単位(介護予防は56単位)を算定していますか｡</w:t>
            </w:r>
          </w:p>
        </w:tc>
        <w:tc>
          <w:tcPr>
            <w:tcW w:w="1222" w:type="dxa"/>
            <w:tcBorders>
              <w:top w:val="nil"/>
              <w:left w:val="single" w:sz="4" w:space="0" w:color="auto"/>
              <w:bottom w:val="single" w:sz="4" w:space="0" w:color="auto"/>
              <w:right w:val="single" w:sz="4" w:space="0" w:color="auto"/>
            </w:tcBorders>
            <w:shd w:val="clear" w:color="auto" w:fill="auto"/>
          </w:tcPr>
          <w:p w14:paraId="23547B99" w14:textId="77777777" w:rsidR="00FE1BC0" w:rsidRPr="005521BE" w:rsidRDefault="005521BE" w:rsidP="00DD1375">
            <w:pPr>
              <w:adjustRightInd w:val="0"/>
              <w:spacing w:line="240" w:lineRule="exact"/>
              <w:ind w:leftChars="-13" w:left="-31" w:firstLineChars="1" w:firstLine="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9848876"/>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7B166975" w14:textId="77777777" w:rsidR="00FE1BC0" w:rsidRPr="005521BE" w:rsidRDefault="005521BE" w:rsidP="00DD1375">
            <w:pPr>
              <w:adjustRightInd w:val="0"/>
              <w:spacing w:line="240" w:lineRule="exact"/>
              <w:ind w:leftChars="-13" w:left="-31" w:firstLineChars="1" w:firstLine="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93653871"/>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7D969ACE" w14:textId="31EF6C46" w:rsidR="00FE1BC0" w:rsidRPr="005521BE" w:rsidRDefault="005521BE" w:rsidP="00DD1375">
            <w:pPr>
              <w:adjustRightInd w:val="0"/>
              <w:spacing w:line="240" w:lineRule="exact"/>
              <w:ind w:leftChars="-19" w:left="-46" w:rightChars="10" w:right="24" w:firstLineChars="1" w:firstLine="2"/>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984238995"/>
                <w14:checkbox>
                  <w14:checked w14:val="0"/>
                  <w14:checkedState w14:val="2611" w14:font="ＭＳ 明朝"/>
                  <w14:uncheckedState w14:val="2610" w14:font="ＭＳ ゴシック"/>
                </w14:checkbox>
              </w:sdtPr>
              <w:sdtEndPr/>
              <w:sdtContent>
                <w:r w:rsidR="00DD1375" w:rsidRPr="005521BE">
                  <w:rPr>
                    <w:rFonts w:hAnsi="ＭＳ ゴシック" w:hint="eastAsia"/>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single" w:sz="4" w:space="0" w:color="auto"/>
              <w:right w:val="single" w:sz="4" w:space="0" w:color="auto"/>
            </w:tcBorders>
            <w:shd w:val="clear" w:color="auto" w:fill="auto"/>
          </w:tcPr>
          <w:p w14:paraId="15BDC14E" w14:textId="0DF58235"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2BAD998A" w14:textId="28DA54AD"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別表第1の注1</w:t>
            </w:r>
          </w:p>
          <w:p w14:paraId="3DE8128F" w14:textId="566E324B"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6"/>
                <w:szCs w:val="16"/>
              </w:rPr>
            </w:pPr>
            <w:r w:rsidRPr="005521BE">
              <w:rPr>
                <w:rFonts w:ascii="BIZ UDゴシック" w:eastAsia="BIZ UDゴシック" w:hAnsi="BIZ UDゴシック"/>
                <w:sz w:val="18"/>
                <w:szCs w:val="18"/>
              </w:rPr>
              <w:t>別表第2の注1</w:t>
            </w:r>
          </w:p>
        </w:tc>
      </w:tr>
      <w:tr w:rsidR="005521BE" w:rsidRPr="005521BE" w14:paraId="2BC62C0C"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6902A293" w14:textId="0F8F2DCB"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(2)</w:t>
            </w:r>
          </w:p>
          <w:p w14:paraId="2523C848" w14:textId="5D566763"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sz w:val="21"/>
                <w:szCs w:val="21"/>
              </w:rPr>
              <w:t>障害者等支援加算</w:t>
            </w:r>
          </w:p>
        </w:tc>
        <w:tc>
          <w:tcPr>
            <w:tcW w:w="6435" w:type="dxa"/>
            <w:gridSpan w:val="3"/>
            <w:tcBorders>
              <w:top w:val="nil"/>
              <w:left w:val="single" w:sz="4" w:space="0" w:color="auto"/>
              <w:bottom w:val="dotted" w:sz="4" w:space="0" w:color="auto"/>
              <w:right w:val="single" w:sz="4" w:space="0" w:color="auto"/>
            </w:tcBorders>
            <w:shd w:val="clear" w:color="auto" w:fill="auto"/>
          </w:tcPr>
          <w:p w14:paraId="68C734B1" w14:textId="15EC84C5"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養護老人ﾎｰﾑである指定特定施設において､別に厚生労働大臣が定める者に対して基本ｻｰﾋﾞｽを行った場合に､障害者等支援加算として､1日につき20単位を所定単位数に加算していますか｡</w:t>
            </w:r>
          </w:p>
        </w:tc>
        <w:tc>
          <w:tcPr>
            <w:tcW w:w="1222" w:type="dxa"/>
            <w:tcBorders>
              <w:top w:val="nil"/>
              <w:left w:val="single" w:sz="4" w:space="0" w:color="auto"/>
              <w:bottom w:val="nil"/>
              <w:right w:val="single" w:sz="4" w:space="0" w:color="auto"/>
            </w:tcBorders>
            <w:shd w:val="clear" w:color="auto" w:fill="auto"/>
          </w:tcPr>
          <w:p w14:paraId="02D90268" w14:textId="77777777" w:rsidR="00FE1BC0" w:rsidRPr="005521BE" w:rsidRDefault="005521BE" w:rsidP="00DD1375">
            <w:pPr>
              <w:adjustRightInd w:val="0"/>
              <w:spacing w:line="240" w:lineRule="exact"/>
              <w:ind w:leftChars="-13" w:left="-31" w:firstLineChars="1" w:firstLine="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25214416"/>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5A3DFEAF" w14:textId="77777777" w:rsidR="00FE1BC0" w:rsidRPr="005521BE" w:rsidRDefault="005521BE" w:rsidP="00DD1375">
            <w:pPr>
              <w:adjustRightInd w:val="0"/>
              <w:spacing w:line="240" w:lineRule="exact"/>
              <w:ind w:leftChars="-13" w:left="-31" w:firstLineChars="1" w:firstLine="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95655255"/>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3D3D4F88" w14:textId="1760748B" w:rsidR="00FE1BC0" w:rsidRPr="005521BE" w:rsidRDefault="005521BE" w:rsidP="00DD1375">
            <w:pPr>
              <w:adjustRightInd w:val="0"/>
              <w:spacing w:line="240" w:lineRule="exact"/>
              <w:ind w:leftChars="-19" w:left="-46" w:rightChars="10" w:right="24" w:firstLineChars="1" w:firstLine="2"/>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920856613"/>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7420D717" w14:textId="676AB314"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2AE88086" w14:textId="0A7496C0"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別表第1の注2</w:t>
            </w:r>
          </w:p>
          <w:p w14:paraId="34974F33" w14:textId="7B2FD466"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別表第2の注2</w:t>
            </w:r>
          </w:p>
        </w:tc>
      </w:tr>
      <w:tr w:rsidR="005521BE" w:rsidRPr="005521BE" w14:paraId="563E5A55"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1C7E5772" w14:textId="3239F912" w:rsidR="00B671F0" w:rsidRPr="005521BE" w:rsidRDefault="00427A3F"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5521BE">
              <w:rPr>
                <w:rFonts w:ascii="BIZ UDゴシック" w:eastAsia="BIZ UDゴシック" w:hAnsi="BIZ UDゴシック" w:cs="ＭＳ 明朝"/>
                <w:sz w:val="21"/>
                <w:szCs w:val="21"/>
              </w:rPr>
              <w:t xml:space="preserve"> (予防同様)</w:t>
            </w: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35ED6431" w14:textId="411C60D5"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厚生労働大臣が定める者</w:t>
            </w:r>
          </w:p>
          <w:p w14:paraId="6F2972FB" w14:textId="3F7BBF77" w:rsidR="00B671F0" w:rsidRPr="005521BE" w:rsidRDefault="00427A3F" w:rsidP="00127862">
            <w:pPr>
              <w:adjustRightInd w:val="0"/>
              <w:spacing w:line="240" w:lineRule="exact"/>
              <w:ind w:left="0" w:firstLineChars="100" w:firstLine="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知的障害又は精神障害を有する利用者であって､これらの障害の状況により､基本ｻｰﾋﾞｽの提供に当たって､特に支援を必要とするもの</w:t>
            </w:r>
          </w:p>
        </w:tc>
        <w:tc>
          <w:tcPr>
            <w:tcW w:w="1222" w:type="dxa"/>
            <w:tcBorders>
              <w:top w:val="nil"/>
              <w:left w:val="single" w:sz="4" w:space="0" w:color="auto"/>
              <w:bottom w:val="nil"/>
              <w:right w:val="single" w:sz="4" w:space="0" w:color="auto"/>
            </w:tcBorders>
            <w:shd w:val="clear" w:color="auto" w:fill="auto"/>
          </w:tcPr>
          <w:p w14:paraId="242CF674" w14:textId="77777777" w:rsidR="00B671F0" w:rsidRPr="005521BE" w:rsidRDefault="00B671F0" w:rsidP="00DD1375">
            <w:pPr>
              <w:adjustRightInd w:val="0"/>
              <w:spacing w:line="240" w:lineRule="exact"/>
              <w:ind w:leftChars="-19" w:left="-46" w:rightChars="10" w:right="24" w:firstLineChars="1" w:firstLine="2"/>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6BF78FF0" w14:textId="175D0337" w:rsidR="00B671F0" w:rsidRPr="005521BE" w:rsidRDefault="00427A3F"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平21厚告82</w:t>
            </w:r>
          </w:p>
          <w:p w14:paraId="1359D530" w14:textId="3FF66706" w:rsidR="00B671F0" w:rsidRPr="005521BE" w:rsidRDefault="00427A3F"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第1号</w:t>
            </w:r>
          </w:p>
          <w:p w14:paraId="78545499" w14:textId="70B95AFF" w:rsidR="00B671F0" w:rsidRPr="005521BE" w:rsidRDefault="00427A3F"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第2号</w:t>
            </w:r>
          </w:p>
        </w:tc>
      </w:tr>
      <w:tr w:rsidR="005521BE" w:rsidRPr="005521BE" w14:paraId="0F17DA8C" w14:textId="77777777" w:rsidTr="00B626DF">
        <w:trPr>
          <w:trHeight w:val="20"/>
        </w:trPr>
        <w:tc>
          <w:tcPr>
            <w:tcW w:w="1315" w:type="dxa"/>
            <w:tcBorders>
              <w:top w:val="nil"/>
              <w:left w:val="single" w:sz="4" w:space="0" w:color="auto"/>
              <w:bottom w:val="single" w:sz="4" w:space="0" w:color="auto"/>
              <w:right w:val="single" w:sz="4" w:space="0" w:color="auto"/>
            </w:tcBorders>
            <w:shd w:val="clear" w:color="auto" w:fill="auto"/>
          </w:tcPr>
          <w:p w14:paraId="311C4652" w14:textId="77777777" w:rsidR="00B671F0" w:rsidRPr="005521BE" w:rsidRDefault="00B671F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24C290A8" w14:textId="13109119"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｢知的障害又は精神障害を有する者｣とは､具体的には以下の障害等を有する者を指すものである｡</w:t>
            </w:r>
          </w:p>
          <w:p w14:paraId="573440D7" w14:textId="447812B7" w:rsidR="00B671F0" w:rsidRPr="005521BE" w:rsidRDefault="00427A3F" w:rsidP="00127862">
            <w:pPr>
              <w:adjustRightInd w:val="0"/>
              <w:spacing w:line="240" w:lineRule="exact"/>
              <w:ind w:leftChars="100" w:left="40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a 療育手帳の交付を受けた者</w:t>
            </w:r>
          </w:p>
          <w:p w14:paraId="0AA860B5" w14:textId="4766FA34" w:rsidR="00B671F0" w:rsidRPr="005521BE" w:rsidRDefault="00427A3F" w:rsidP="00127862">
            <w:pPr>
              <w:adjustRightInd w:val="0"/>
              <w:spacing w:line="240" w:lineRule="exact"/>
              <w:ind w:leftChars="100" w:left="40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b 精神障害者保健福祉手帳の交付を受けた者</w:t>
            </w:r>
          </w:p>
          <w:p w14:paraId="7892C91B" w14:textId="1FC5A617" w:rsidR="00B671F0" w:rsidRPr="005521BE" w:rsidRDefault="00427A3F" w:rsidP="00127862">
            <w:pPr>
              <w:adjustRightInd w:val="0"/>
              <w:spacing w:line="240" w:lineRule="exact"/>
              <w:ind w:left="0" w:firstLineChars="100" w:firstLine="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c 医師により､a又はbと同等の症状を有するものと診断された者</w:t>
            </w:r>
          </w:p>
        </w:tc>
        <w:tc>
          <w:tcPr>
            <w:tcW w:w="1222" w:type="dxa"/>
            <w:tcBorders>
              <w:top w:val="nil"/>
              <w:left w:val="single" w:sz="4" w:space="0" w:color="auto"/>
              <w:bottom w:val="single" w:sz="4" w:space="0" w:color="auto"/>
              <w:right w:val="single" w:sz="4" w:space="0" w:color="auto"/>
            </w:tcBorders>
            <w:shd w:val="clear" w:color="auto" w:fill="auto"/>
          </w:tcPr>
          <w:p w14:paraId="323A0A58" w14:textId="77777777" w:rsidR="00B671F0" w:rsidRPr="005521BE" w:rsidRDefault="00B671F0" w:rsidP="00DD1375">
            <w:pPr>
              <w:adjustRightInd w:val="0"/>
              <w:spacing w:line="240" w:lineRule="exact"/>
              <w:ind w:leftChars="-19" w:left="-46" w:rightChars="10" w:right="24" w:firstLineChars="1" w:firstLine="2"/>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single" w:sz="4" w:space="0" w:color="auto"/>
              <w:right w:val="single" w:sz="4" w:space="0" w:color="auto"/>
            </w:tcBorders>
            <w:shd w:val="clear" w:color="auto" w:fill="auto"/>
          </w:tcPr>
          <w:p w14:paraId="77AB9D6B" w14:textId="35963D2D" w:rsidR="00B671F0" w:rsidRPr="005521BE" w:rsidRDefault="00427A3F"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平12老企40</w:t>
            </w:r>
          </w:p>
          <w:p w14:paraId="0DC30EB4" w14:textId="369018E2" w:rsidR="00B671F0" w:rsidRPr="005521BE" w:rsidRDefault="00427A3F"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第2の4(2)③</w:t>
            </w:r>
          </w:p>
        </w:tc>
      </w:tr>
      <w:tr w:rsidR="005521BE" w:rsidRPr="005521BE" w14:paraId="67D92008"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2127E775" w14:textId="7E130E12"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(3) </w:t>
            </w:r>
          </w:p>
          <w:p w14:paraId="12E728A2" w14:textId="41CC12D8"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訪問介護</w:t>
            </w:r>
          </w:p>
          <w:p w14:paraId="490E7A03" w14:textId="10CFA8A8"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p w14:paraId="4B6B908B" w14:textId="77777777"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7894FAF6" w14:textId="22185B7A" w:rsidR="00FE1BC0" w:rsidRPr="005521BE" w:rsidRDefault="00FE1BC0"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(1) 利用者に対して､指定訪問介護に係る受託居宅ｻｰﾋﾞｽ事業者の訪問介護員等が､指定訪問介護を行った場合に､現に要した時間ではなく､訪問介護計画に位置付けられた内容の指定訪問介護を行うのに要する標準的な時間で所定単位数を算定していますか｡</w:t>
            </w:r>
          </w:p>
        </w:tc>
        <w:tc>
          <w:tcPr>
            <w:tcW w:w="1222" w:type="dxa"/>
            <w:tcBorders>
              <w:top w:val="nil"/>
              <w:left w:val="single" w:sz="4" w:space="0" w:color="auto"/>
              <w:bottom w:val="nil"/>
              <w:right w:val="single" w:sz="4" w:space="0" w:color="auto"/>
            </w:tcBorders>
            <w:shd w:val="clear" w:color="auto" w:fill="auto"/>
          </w:tcPr>
          <w:p w14:paraId="484F2D08" w14:textId="77777777" w:rsidR="00FE1BC0" w:rsidRPr="005521BE" w:rsidRDefault="005521BE" w:rsidP="00DD1375">
            <w:pPr>
              <w:adjustRightInd w:val="0"/>
              <w:spacing w:line="240" w:lineRule="exact"/>
              <w:ind w:leftChars="-13" w:left="-31" w:firstLineChars="1" w:firstLine="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84687074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207F71D0" w14:textId="77777777" w:rsidR="00FE1BC0" w:rsidRPr="005521BE" w:rsidRDefault="005521BE" w:rsidP="00DD1375">
            <w:pPr>
              <w:adjustRightInd w:val="0"/>
              <w:spacing w:line="240" w:lineRule="exact"/>
              <w:ind w:leftChars="-13" w:left="-31" w:firstLineChars="1" w:firstLine="2"/>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698049102"/>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066CA0BD" w14:textId="543DED3C" w:rsidR="00FE1BC0" w:rsidRPr="005521BE" w:rsidRDefault="005521BE" w:rsidP="00DD1375">
            <w:pPr>
              <w:adjustRightInd w:val="0"/>
              <w:spacing w:line="240" w:lineRule="exact"/>
              <w:ind w:leftChars="-19" w:left="-46" w:rightChars="10" w:right="24" w:firstLineChars="1" w:firstLine="2"/>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502805942"/>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105F1F65" w14:textId="33CD3CF0"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2C442A07" w14:textId="5211032F"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別表第1の2</w:t>
            </w:r>
          </w:p>
          <w:p w14:paraId="4E0D1B32" w14:textId="41772ECD"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注1</w:t>
            </w:r>
          </w:p>
        </w:tc>
      </w:tr>
      <w:tr w:rsidR="005521BE" w:rsidRPr="005521BE" w14:paraId="7C6C2D97"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0FAECF11" w14:textId="77777777"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404A71D4" w14:textId="22854853" w:rsidR="00FE1BC0" w:rsidRPr="005521BE" w:rsidRDefault="00FE1BC0"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(2) 身体介護中心型</w:t>
            </w:r>
          </w:p>
          <w:p w14:paraId="02FDA3C4" w14:textId="47212DE0" w:rsidR="00FE1BC0" w:rsidRPr="005521BE" w:rsidRDefault="00FE1BC0" w:rsidP="00127862">
            <w:pPr>
              <w:adjustRightInd w:val="0"/>
              <w:spacing w:line="240" w:lineRule="exact"/>
              <w:ind w:leftChars="100" w:left="240" w:firstLineChars="100" w:firstLine="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身体介護(利用者の身体に直接接触して行う介助並びにこれを行うために必要な準備及び後始末並びに利用者の日常生活を営むのに必要な機能の向上等のための介助及び専門的な援助をいう｡)が中心である指定訪問介護を行った場合に以下の単位数を算定していますか｡</w:t>
            </w:r>
          </w:p>
          <w:p w14:paraId="57805032" w14:textId="3B9AB2A8" w:rsidR="00FE1BC0" w:rsidRPr="005521BE" w:rsidRDefault="00FE1BC0" w:rsidP="00127862">
            <w:pPr>
              <w:adjustRightInd w:val="0"/>
              <w:spacing w:line="240" w:lineRule="exact"/>
              <w:ind w:leftChars="100" w:left="40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ｲ 所要時間15分未満の場合  96単位</w:t>
            </w:r>
          </w:p>
          <w:p w14:paraId="70917EA2" w14:textId="568EC773" w:rsidR="00FE1BC0" w:rsidRPr="005521BE" w:rsidRDefault="00FE1BC0" w:rsidP="00127862">
            <w:pPr>
              <w:adjustRightInd w:val="0"/>
              <w:spacing w:line="240" w:lineRule="exact"/>
              <w:ind w:leftChars="100" w:left="40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ﾛ 所要時間15分以上30分未満の場合  193単位</w:t>
            </w:r>
          </w:p>
          <w:p w14:paraId="18B3EFFC" w14:textId="2453074E" w:rsidR="00FE1BC0" w:rsidRPr="005521BE" w:rsidRDefault="00FE1BC0" w:rsidP="00127862">
            <w:pPr>
              <w:adjustRightInd w:val="0"/>
              <w:spacing w:line="240" w:lineRule="exact"/>
              <w:ind w:leftChars="100" w:left="40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ﾊ 所要時間30分以上1時間30分未満の場合</w:t>
            </w:r>
          </w:p>
          <w:p w14:paraId="4A0A5603" w14:textId="718DA70D" w:rsidR="00FE1BC0" w:rsidRPr="005521BE" w:rsidRDefault="00FE1BC0" w:rsidP="00127862">
            <w:pPr>
              <w:adjustRightInd w:val="0"/>
              <w:spacing w:line="240" w:lineRule="exact"/>
              <w:ind w:leftChars="200" w:left="64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262単位に所要時間30分から計算して所要時間が15分増すごとに87単位を加算した単位数</w:t>
            </w:r>
          </w:p>
          <w:p w14:paraId="0992852A" w14:textId="26065203" w:rsidR="00FE1BC0" w:rsidRPr="005521BE" w:rsidRDefault="00FE1BC0" w:rsidP="00127862">
            <w:pPr>
              <w:adjustRightInd w:val="0"/>
              <w:spacing w:line="240" w:lineRule="exact"/>
              <w:ind w:leftChars="100" w:left="40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ﾆ 所要時間1時間30分以上の場合</w:t>
            </w:r>
          </w:p>
          <w:p w14:paraId="550B4817" w14:textId="62A30966" w:rsidR="00FE1BC0" w:rsidRPr="005521BE" w:rsidRDefault="00FE1BC0" w:rsidP="00127862">
            <w:pPr>
              <w:adjustRightInd w:val="0"/>
              <w:spacing w:line="240" w:lineRule="exact"/>
              <w:ind w:leftChars="200" w:left="480" w:firstLineChars="0" w:firstLine="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561単位に所要時間1時間30分から計算して所要時間15分を増すごとに37単位を加算した単位数</w:t>
            </w:r>
          </w:p>
        </w:tc>
        <w:tc>
          <w:tcPr>
            <w:tcW w:w="1222" w:type="dxa"/>
            <w:tcBorders>
              <w:top w:val="nil"/>
              <w:left w:val="single" w:sz="4" w:space="0" w:color="auto"/>
              <w:bottom w:val="nil"/>
              <w:right w:val="single" w:sz="4" w:space="0" w:color="auto"/>
            </w:tcBorders>
            <w:shd w:val="clear" w:color="auto" w:fill="auto"/>
          </w:tcPr>
          <w:p w14:paraId="28BA7141"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105619709"/>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1397A1C2"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01941515"/>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2CD97E29" w14:textId="3B254C78"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187970600"/>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2EC9C2A3" w14:textId="5487A32D"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0D3CB598" w14:textId="03620D92"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別表第1の2</w:t>
            </w:r>
          </w:p>
          <w:p w14:paraId="6D0F3B8B" w14:textId="3D9FFD35"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注2</w:t>
            </w:r>
          </w:p>
        </w:tc>
      </w:tr>
      <w:tr w:rsidR="005521BE" w:rsidRPr="005521BE" w14:paraId="46CF819F"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5D1E01D9" w14:textId="77777777" w:rsidR="00FE1BC0" w:rsidRPr="005521BE" w:rsidRDefault="00FE1BC0" w:rsidP="00FE1BC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6339D5BF" w14:textId="12E8E963" w:rsidR="00FE1BC0" w:rsidRPr="005521BE" w:rsidRDefault="00FE1BC0" w:rsidP="00FE1BC0">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(3) 生活援助中心型</w:t>
            </w:r>
          </w:p>
          <w:p w14:paraId="3CC9DA27" w14:textId="0C311DDE" w:rsidR="00FE1BC0" w:rsidRPr="005521BE" w:rsidRDefault="00FE1BC0" w:rsidP="00FE1BC0">
            <w:pPr>
              <w:adjustRightInd w:val="0"/>
              <w:spacing w:line="240" w:lineRule="exact"/>
              <w:ind w:leftChars="100" w:left="240" w:firstLineChars="100" w:firstLine="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単身の世帯に属する利用者又は家族若しくは親族(以下｢家族等｣という｡)と同居している利用者であって､当該家族等の障害､疾病等の理由により､当該利用者又は当該家族等が家事を行うことが困難であるものに対して､生活援助(調理､洗濯､掃除等の家事の援助であって､これを受けなければ日常生活を営むのに支障が生ずる介護保険法第8条第2項に規定する居宅要介護者に対して行われるものをいう｡)が中心である指定訪問介護を行った場合に以下の単位数を算定していますか｡</w:t>
            </w:r>
          </w:p>
          <w:p w14:paraId="26C2D4E0" w14:textId="7BCF4FBF" w:rsidR="00FE1BC0" w:rsidRPr="005521BE" w:rsidRDefault="00FE1BC0" w:rsidP="00FE1BC0">
            <w:pPr>
              <w:adjustRightInd w:val="0"/>
              <w:spacing w:line="240" w:lineRule="exact"/>
              <w:ind w:leftChars="100" w:left="40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ｲ 所要時間15分未満の場合  49単位</w:t>
            </w:r>
          </w:p>
          <w:p w14:paraId="1B6D4C86" w14:textId="6BB9FAB1" w:rsidR="00FE1BC0" w:rsidRPr="005521BE" w:rsidRDefault="00FE1BC0" w:rsidP="00FE1BC0">
            <w:pPr>
              <w:adjustRightInd w:val="0"/>
              <w:spacing w:line="240" w:lineRule="exact"/>
              <w:ind w:leftChars="100" w:left="40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ﾛ 所要時間15分以上1時間未満の場合</w:t>
            </w:r>
          </w:p>
          <w:p w14:paraId="4B1D7E88" w14:textId="2800C3F0" w:rsidR="00FE1BC0" w:rsidRPr="005521BE" w:rsidRDefault="00FE1BC0" w:rsidP="00FE1BC0">
            <w:pPr>
              <w:adjustRightInd w:val="0"/>
              <w:spacing w:line="240" w:lineRule="exact"/>
              <w:ind w:leftChars="200" w:left="64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96単位に所要時間15分から計算して所要時間が15分増すごとに49単位を加算した単位数</w:t>
            </w:r>
          </w:p>
          <w:p w14:paraId="458BF6AE" w14:textId="769615D3" w:rsidR="00FE1BC0" w:rsidRPr="005521BE" w:rsidRDefault="00FE1BC0" w:rsidP="00FE1BC0">
            <w:pPr>
              <w:adjustRightInd w:val="0"/>
              <w:spacing w:line="240" w:lineRule="exact"/>
              <w:ind w:leftChars="100" w:left="40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ﾊ 所要時間1時間以上1時間15分未満の場合  219単位</w:t>
            </w:r>
          </w:p>
          <w:p w14:paraId="258351CC" w14:textId="0203ABB5" w:rsidR="00FE1BC0" w:rsidRPr="005521BE" w:rsidRDefault="00FE1BC0" w:rsidP="00997E87">
            <w:pPr>
              <w:adjustRightInd w:val="0"/>
              <w:spacing w:line="240" w:lineRule="exact"/>
              <w:ind w:leftChars="100" w:left="240" w:firstLineChars="0" w:firstLine="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ﾆ 所要時間1時間15分以上の場合  262単位</w:t>
            </w:r>
          </w:p>
        </w:tc>
        <w:tc>
          <w:tcPr>
            <w:tcW w:w="1222" w:type="dxa"/>
            <w:tcBorders>
              <w:top w:val="nil"/>
              <w:left w:val="single" w:sz="4" w:space="0" w:color="auto"/>
              <w:bottom w:val="nil"/>
              <w:right w:val="single" w:sz="4" w:space="0" w:color="auto"/>
            </w:tcBorders>
            <w:shd w:val="clear" w:color="auto" w:fill="auto"/>
          </w:tcPr>
          <w:p w14:paraId="496FF21F"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018953103"/>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66A85E3C"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579025000"/>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39E5B7C2" w14:textId="64340EDE" w:rsidR="00FE1BC0" w:rsidRPr="005521BE" w:rsidRDefault="005521BE" w:rsidP="00FE1BC0">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188487836"/>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3CC74D3E" w14:textId="16108444"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44EB0D1A" w14:textId="587C19F5"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別表第1の2</w:t>
            </w:r>
          </w:p>
          <w:p w14:paraId="08628686" w14:textId="70A609D0"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注3</w:t>
            </w:r>
          </w:p>
        </w:tc>
      </w:tr>
      <w:tr w:rsidR="005521BE" w:rsidRPr="005521BE" w14:paraId="01E334A6"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21AC7A6B"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p>
          <w:p w14:paraId="70E1238D"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p>
          <w:p w14:paraId="081DB969"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p>
          <w:p w14:paraId="775E94E2"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p>
          <w:p w14:paraId="02829499"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p>
          <w:p w14:paraId="0A15E021" w14:textId="77777777"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04441906" w14:textId="39F15A24" w:rsidR="00FE1BC0" w:rsidRPr="005521BE" w:rsidRDefault="00FE1BC0"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(4) 通院等乗降介助</w:t>
            </w:r>
          </w:p>
          <w:p w14:paraId="4380B626" w14:textId="5966EB75" w:rsidR="00FE1BC0" w:rsidRPr="005521BE" w:rsidRDefault="00FE1BC0" w:rsidP="00997E87">
            <w:pPr>
              <w:adjustRightInd w:val="0"/>
              <w:spacing w:line="240" w:lineRule="exact"/>
              <w:ind w:left="0" w:firstLineChars="100" w:firstLine="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利用者に対して､通院等のため､当該事業者の訪問介護員等が､自らの運転する車両への乗車又は降車の介助を行うとともに､併せて､乗車前若しくは降車後の屋内外における移動等の介助又は通院先若しくは外出先での受診等の手続き､移動等の介助を行った場合に1回につき87単位を算定していますか｡</w:t>
            </w:r>
          </w:p>
        </w:tc>
        <w:tc>
          <w:tcPr>
            <w:tcW w:w="1222" w:type="dxa"/>
            <w:tcBorders>
              <w:top w:val="nil"/>
              <w:left w:val="single" w:sz="4" w:space="0" w:color="auto"/>
              <w:bottom w:val="nil"/>
              <w:right w:val="single" w:sz="4" w:space="0" w:color="auto"/>
            </w:tcBorders>
            <w:shd w:val="clear" w:color="auto" w:fill="auto"/>
          </w:tcPr>
          <w:p w14:paraId="1385E7ED"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177579046"/>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131F2799"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52014720"/>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3BD8A7C5" w14:textId="2D3ECA69"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300431239"/>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01A913DA" w14:textId="6BC0B130"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4E6B3928" w14:textId="2B98884B"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別表第1の2</w:t>
            </w:r>
          </w:p>
          <w:p w14:paraId="027C9EC2" w14:textId="2835178C"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注4</w:t>
            </w:r>
          </w:p>
        </w:tc>
      </w:tr>
      <w:tr w:rsidR="005521BE" w:rsidRPr="005521BE" w14:paraId="1BE6D483" w14:textId="77777777" w:rsidTr="00B626DF">
        <w:trPr>
          <w:trHeight w:val="20"/>
        </w:trPr>
        <w:tc>
          <w:tcPr>
            <w:tcW w:w="1315" w:type="dxa"/>
            <w:tcBorders>
              <w:top w:val="nil"/>
              <w:left w:val="single" w:sz="4" w:space="0" w:color="auto"/>
              <w:bottom w:val="single" w:sz="4" w:space="0" w:color="auto"/>
              <w:right w:val="single" w:sz="4" w:space="0" w:color="auto"/>
            </w:tcBorders>
            <w:shd w:val="clear" w:color="auto" w:fill="auto"/>
          </w:tcPr>
          <w:p w14:paraId="04677251" w14:textId="6D1F580E"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(予防)</w:t>
            </w:r>
          </w:p>
          <w:p w14:paraId="0F9945C5" w14:textId="77777777"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06165932" w14:textId="5C8D4002" w:rsidR="00FE1BC0" w:rsidRPr="005521BE" w:rsidRDefault="00FE1BC0"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(5)指定訪問介護･訪問介護相当ｻｰﾋﾞｽ(1月につき)</w:t>
            </w:r>
          </w:p>
          <w:p w14:paraId="4340446E" w14:textId="17B16376" w:rsidR="00FE1BC0" w:rsidRPr="005521BE" w:rsidRDefault="00FE1BC0" w:rsidP="00997E87">
            <w:pPr>
              <w:adjustRightInd w:val="0"/>
              <w:spacing w:line="240" w:lineRule="exact"/>
              <w:ind w:leftChars="15" w:left="36" w:firstLineChars="100" w:firstLine="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利用者に対して､指定訪問介護に係る受託介護予防ｻｰﾋﾞｽ事業者の訪問介護員等が､指定訪問介護を行った場合に､以下の区分に応じ､それぞれ所定単位数を算定する｡</w:t>
            </w:r>
          </w:p>
          <w:p w14:paraId="138E0C9D" w14:textId="20748A3D" w:rsidR="00FE1BC0" w:rsidRPr="005521BE" w:rsidRDefault="00FE1BC0" w:rsidP="00127862">
            <w:pPr>
              <w:adjustRightInd w:val="0"/>
              <w:spacing w:line="240" w:lineRule="exact"/>
              <w:ind w:leftChars="100" w:left="40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ｲ 1週に1回程度の訪問介護が必要とされた者 1,057単位</w:t>
            </w:r>
          </w:p>
          <w:p w14:paraId="4B869A55" w14:textId="29614D56" w:rsidR="00FE1BC0" w:rsidRPr="005521BE" w:rsidRDefault="00FE1BC0" w:rsidP="00127862">
            <w:pPr>
              <w:adjustRightInd w:val="0"/>
              <w:spacing w:line="240" w:lineRule="exact"/>
              <w:ind w:leftChars="100" w:left="40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ﾛ 1週に2回程度の訪問介護が必要とされた者 2,115単位</w:t>
            </w:r>
          </w:p>
          <w:p w14:paraId="05DB8AAC" w14:textId="1972FAE6" w:rsidR="00FE1BC0" w:rsidRPr="005521BE" w:rsidRDefault="00FE1BC0" w:rsidP="00127862">
            <w:pPr>
              <w:adjustRightInd w:val="0"/>
              <w:spacing w:line="240" w:lineRule="exact"/>
              <w:ind w:leftChars="100" w:left="45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ﾊ ﾛの回数の程度を超える訪問介護が必要とされた要支援2の者 3,355単位</w:t>
            </w:r>
          </w:p>
        </w:tc>
        <w:tc>
          <w:tcPr>
            <w:tcW w:w="1222" w:type="dxa"/>
            <w:tcBorders>
              <w:top w:val="nil"/>
              <w:left w:val="single" w:sz="4" w:space="0" w:color="auto"/>
              <w:bottom w:val="single" w:sz="4" w:space="0" w:color="auto"/>
              <w:right w:val="single" w:sz="4" w:space="0" w:color="auto"/>
            </w:tcBorders>
            <w:shd w:val="clear" w:color="auto" w:fill="auto"/>
          </w:tcPr>
          <w:p w14:paraId="744EE147"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445970231"/>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11254E44"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995529870"/>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52638927" w14:textId="5F3848B7"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875079804"/>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single" w:sz="4" w:space="0" w:color="auto"/>
              <w:right w:val="single" w:sz="4" w:space="0" w:color="auto"/>
            </w:tcBorders>
            <w:shd w:val="clear" w:color="auto" w:fill="auto"/>
          </w:tcPr>
          <w:p w14:paraId="4F917E80" w14:textId="16937A4B"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1BAECC78" w14:textId="41A938AA"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別表第2の2</w:t>
            </w:r>
          </w:p>
        </w:tc>
      </w:tr>
      <w:tr w:rsidR="005521BE" w:rsidRPr="005521BE" w14:paraId="2C6B51B4"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017372EC" w14:textId="381900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(4) </w:t>
            </w:r>
          </w:p>
          <w:p w14:paraId="450C663B" w14:textId="0403D4E3"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訪問入浴介</w:t>
            </w:r>
          </w:p>
          <w:p w14:paraId="21DE625A" w14:textId="11295A9B"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護</w:t>
            </w:r>
          </w:p>
          <w:p w14:paraId="6B6FE717" w14:textId="2A4E4AEA"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(予防同様)</w:t>
            </w: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3F0159BD" w14:textId="5719DA71" w:rsidR="00FE1BC0" w:rsidRPr="005521BE" w:rsidRDefault="00FE1BC0" w:rsidP="00127862">
            <w:pPr>
              <w:adjustRightInd w:val="0"/>
              <w:spacing w:line="240" w:lineRule="exact"/>
              <w:ind w:left="0" w:firstLineChars="100" w:firstLine="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利用者に対して指定訪問入浴介護に係る受託居宅ｻｰﾋﾞｽ事業者の看護職員1人及び介護職員2人が､指定訪問入浴介護を行った場合には､指定居宅ｻｰﾋﾞｽ介護給付費単位数表の訪問入浴介護費に100分の90を乗じて得た単位数を算定していますか｡</w:t>
            </w:r>
          </w:p>
        </w:tc>
        <w:tc>
          <w:tcPr>
            <w:tcW w:w="1222" w:type="dxa"/>
            <w:tcBorders>
              <w:top w:val="nil"/>
              <w:left w:val="single" w:sz="4" w:space="0" w:color="auto"/>
              <w:bottom w:val="nil"/>
              <w:right w:val="single" w:sz="4" w:space="0" w:color="auto"/>
            </w:tcBorders>
            <w:shd w:val="clear" w:color="auto" w:fill="auto"/>
          </w:tcPr>
          <w:p w14:paraId="65AF425A"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441002759"/>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0F915EC6"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86012719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31DC6F38" w14:textId="56ED90DE"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48450079"/>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70A37CBA" w14:textId="6F663D73"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4AF4CD0D" w14:textId="48A43F4C"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別表第1の3</w:t>
            </w:r>
          </w:p>
        </w:tc>
      </w:tr>
      <w:tr w:rsidR="005521BE" w:rsidRPr="005521BE" w14:paraId="6C577228"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2C2A2209"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67687D39" w14:textId="6CCBE6D5"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なお､訪問入浴介護費のｲの注1から8まで及びﾛからへまでについては適用しません｡</w:t>
            </w:r>
          </w:p>
        </w:tc>
        <w:tc>
          <w:tcPr>
            <w:tcW w:w="1222" w:type="dxa"/>
            <w:tcBorders>
              <w:top w:val="nil"/>
              <w:left w:val="single" w:sz="4" w:space="0" w:color="auto"/>
              <w:bottom w:val="nil"/>
              <w:right w:val="single" w:sz="4" w:space="0" w:color="auto"/>
            </w:tcBorders>
            <w:shd w:val="clear" w:color="auto" w:fill="auto"/>
          </w:tcPr>
          <w:p w14:paraId="2E98D843"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38AD530A" w14:textId="77777777" w:rsidR="00B671F0" w:rsidRPr="005521BE" w:rsidRDefault="00B671F0" w:rsidP="00F66C53">
            <w:pPr>
              <w:adjustRightInd w:val="0"/>
              <w:spacing w:line="200" w:lineRule="exact"/>
              <w:ind w:left="137" w:hanging="137"/>
              <w:contextualSpacing/>
              <w:jc w:val="left"/>
              <w:rPr>
                <w:rFonts w:ascii="BIZ UDゴシック" w:eastAsia="BIZ UDゴシック" w:hAnsi="BIZ UDゴシック"/>
                <w:sz w:val="18"/>
                <w:szCs w:val="18"/>
              </w:rPr>
            </w:pPr>
          </w:p>
        </w:tc>
      </w:tr>
      <w:tr w:rsidR="005521BE" w:rsidRPr="005521BE" w14:paraId="2CE47480"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71C36C54"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6435" w:type="dxa"/>
            <w:gridSpan w:val="3"/>
            <w:tcBorders>
              <w:top w:val="single" w:sz="4" w:space="0" w:color="auto"/>
              <w:left w:val="single" w:sz="4" w:space="0" w:color="auto"/>
              <w:bottom w:val="dotted" w:sz="4" w:space="0" w:color="auto"/>
              <w:right w:val="single" w:sz="4" w:space="0" w:color="auto"/>
            </w:tcBorders>
            <w:shd w:val="clear" w:color="auto" w:fill="auto"/>
          </w:tcPr>
          <w:p w14:paraId="711FBFD5" w14:textId="4DADC558"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lang w:eastAsia="zh-TW"/>
              </w:rPr>
            </w:pPr>
            <w:r w:rsidRPr="005521BE">
              <w:rPr>
                <w:rFonts w:ascii="BIZ UDゴシック" w:eastAsia="BIZ UDゴシック" w:hAnsi="BIZ UDゴシック"/>
                <w:sz w:val="21"/>
                <w:szCs w:val="21"/>
                <w:lang w:eastAsia="zh-TW"/>
              </w:rPr>
              <w:t>(介護予防) 指定介護予防訪問入浴介護</w:t>
            </w:r>
          </w:p>
          <w:p w14:paraId="6A0F4F2E" w14:textId="0FF820E9" w:rsidR="00FE1BC0" w:rsidRPr="005521BE" w:rsidRDefault="00FE1BC0"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lang w:eastAsia="zh-TW"/>
              </w:rPr>
              <w:t xml:space="preserve"> </w:t>
            </w:r>
            <w:r w:rsidRPr="005521BE">
              <w:rPr>
                <w:rFonts w:ascii="BIZ UDゴシック" w:eastAsia="BIZ UDゴシック" w:hAnsi="BIZ UDゴシック"/>
                <w:sz w:val="21"/>
                <w:szCs w:val="21"/>
              </w:rPr>
              <w:t>利用者に対して､指定介護予防訪問入浴介護に係る受託介護予防ｻｰﾋﾞｽ事業者の看護職員1人及び介護職員1人が､指定介護予防訪問入浴介護を行った場合には､指定介護予防ｻｰﾋﾞｽ介護給付費単位数表の介護予防訪問入浴介護費に100分の90を乗じて得た単位数を算定していますか｡</w:t>
            </w:r>
          </w:p>
        </w:tc>
        <w:tc>
          <w:tcPr>
            <w:tcW w:w="1222" w:type="dxa"/>
            <w:tcBorders>
              <w:top w:val="nil"/>
              <w:left w:val="single" w:sz="4" w:space="0" w:color="auto"/>
              <w:bottom w:val="nil"/>
              <w:right w:val="single" w:sz="4" w:space="0" w:color="auto"/>
            </w:tcBorders>
            <w:shd w:val="clear" w:color="auto" w:fill="auto"/>
          </w:tcPr>
          <w:p w14:paraId="59DAE11C"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61611944"/>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3CFAC989"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797919753"/>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685D7AD7" w14:textId="7C1268DA"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663130352"/>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653E6FDB" w14:textId="25033F35"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27561806" w14:textId="4EC3B3C7"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別表第2の4</w:t>
            </w:r>
          </w:p>
        </w:tc>
      </w:tr>
      <w:tr w:rsidR="005521BE" w:rsidRPr="005521BE" w14:paraId="42A27508" w14:textId="77777777" w:rsidTr="00B626DF">
        <w:trPr>
          <w:trHeight w:val="20"/>
        </w:trPr>
        <w:tc>
          <w:tcPr>
            <w:tcW w:w="1315" w:type="dxa"/>
            <w:tcBorders>
              <w:top w:val="nil"/>
              <w:left w:val="single" w:sz="4" w:space="0" w:color="auto"/>
              <w:bottom w:val="single" w:sz="4" w:space="0" w:color="auto"/>
              <w:right w:val="single" w:sz="4" w:space="0" w:color="auto"/>
            </w:tcBorders>
            <w:shd w:val="clear" w:color="auto" w:fill="auto"/>
          </w:tcPr>
          <w:p w14:paraId="53560F91"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27A008F1" w14:textId="37935EB6"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なお､介護予防訪問入浴介護費のｲの注1から8まで及びﾛからへまでについては適用しません｡</w:t>
            </w:r>
          </w:p>
        </w:tc>
        <w:tc>
          <w:tcPr>
            <w:tcW w:w="1222" w:type="dxa"/>
            <w:tcBorders>
              <w:top w:val="nil"/>
              <w:left w:val="single" w:sz="4" w:space="0" w:color="auto"/>
              <w:bottom w:val="single" w:sz="4" w:space="0" w:color="auto"/>
              <w:right w:val="single" w:sz="4" w:space="0" w:color="auto"/>
            </w:tcBorders>
            <w:shd w:val="clear" w:color="auto" w:fill="auto"/>
          </w:tcPr>
          <w:p w14:paraId="4183C22B"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single" w:sz="4" w:space="0" w:color="auto"/>
              <w:right w:val="single" w:sz="4" w:space="0" w:color="auto"/>
            </w:tcBorders>
            <w:shd w:val="clear" w:color="auto" w:fill="auto"/>
          </w:tcPr>
          <w:p w14:paraId="76BCC36F" w14:textId="77777777" w:rsidR="00B671F0" w:rsidRPr="005521BE" w:rsidRDefault="00B671F0" w:rsidP="00F66C53">
            <w:pPr>
              <w:adjustRightInd w:val="0"/>
              <w:spacing w:line="200" w:lineRule="exact"/>
              <w:ind w:left="137" w:hanging="137"/>
              <w:contextualSpacing/>
              <w:jc w:val="left"/>
              <w:rPr>
                <w:rFonts w:ascii="BIZ UDゴシック" w:eastAsia="BIZ UDゴシック" w:hAnsi="BIZ UDゴシック"/>
                <w:sz w:val="18"/>
                <w:szCs w:val="18"/>
              </w:rPr>
            </w:pPr>
          </w:p>
        </w:tc>
      </w:tr>
      <w:tr w:rsidR="005521BE" w:rsidRPr="005521BE" w14:paraId="2EA65156"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6D70898C" w14:textId="7DB34E0F"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(5)</w:t>
            </w:r>
          </w:p>
          <w:p w14:paraId="38F3B11D" w14:textId="7881ACBD"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訪問看護</w:t>
            </w:r>
          </w:p>
          <w:p w14:paraId="77DE6CB7" w14:textId="05FDEFBB"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(予防同様)</w:t>
            </w: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2AFD97C0" w14:textId="211A6019" w:rsidR="00FE1BC0" w:rsidRPr="005521BE" w:rsidRDefault="00FE1BC0"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(1) 通院が困難な利用者(末期の悪性腫瘍その他利用者等告示(平27厚告94)第4号に規定する疾病等の患者を除く｡)に対して､受託居宅(介護予防)ｻｰﾋﾞｽ事業者の保健師､看護師又は理学療法士､作業療法士若しくは言語聴覚士(以下｢看護師等｣という｡)が､その主治の医師の指示(指定訪問看護ｽﾃｰｼｮﾝにあっては､主治の医師が交付した文書による指示)及び訪問看護計画に基づき､指定(介護予防)訪問看護を行った場合には､現に要した時間ではなく､訪問看護計画書に位置付けられた内容の指定(介護予防)訪問看護を行うのに要する標準的な時間で､指定居宅(介護予防)ｻｰﾋﾞｽ介護給付費単位数表の訪問看護費に100分の90を乗じて得た単位数を算定していますか｡</w:t>
            </w:r>
          </w:p>
        </w:tc>
        <w:tc>
          <w:tcPr>
            <w:tcW w:w="1222" w:type="dxa"/>
            <w:tcBorders>
              <w:top w:val="nil"/>
              <w:left w:val="single" w:sz="4" w:space="0" w:color="auto"/>
              <w:bottom w:val="nil"/>
              <w:right w:val="single" w:sz="4" w:space="0" w:color="auto"/>
            </w:tcBorders>
            <w:shd w:val="clear" w:color="auto" w:fill="auto"/>
          </w:tcPr>
          <w:p w14:paraId="7259782E"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79762999"/>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6D647006"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61540922"/>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5DB3708C" w14:textId="412A8500"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75033510"/>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47F195DB" w14:textId="69321282"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1A0EDB16" w14:textId="38AD7BD8"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別表第1の4ｲ</w:t>
            </w:r>
          </w:p>
          <w:p w14:paraId="46F79D61" w14:textId="678DB79E"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245D6988" w14:textId="3A494E63"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別表第2の5ｲ</w:t>
            </w:r>
          </w:p>
        </w:tc>
      </w:tr>
      <w:tr w:rsidR="005521BE" w:rsidRPr="005521BE" w14:paraId="6FDF3FA9" w14:textId="77777777" w:rsidTr="001217B8">
        <w:trPr>
          <w:trHeight w:val="20"/>
        </w:trPr>
        <w:tc>
          <w:tcPr>
            <w:tcW w:w="1315" w:type="dxa"/>
            <w:tcBorders>
              <w:top w:val="nil"/>
              <w:left w:val="single" w:sz="4" w:space="0" w:color="auto"/>
              <w:bottom w:val="nil"/>
              <w:right w:val="single" w:sz="4" w:space="0" w:color="auto"/>
            </w:tcBorders>
            <w:shd w:val="clear" w:color="auto" w:fill="auto"/>
          </w:tcPr>
          <w:p w14:paraId="3D8B1C4B"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sz w:val="21"/>
                <w:szCs w:val="21"/>
              </w:rPr>
            </w:pPr>
          </w:p>
          <w:p w14:paraId="1CC95119"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7238FC7A" w14:textId="43A07654"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利用者等告示(平27厚告94)第4号に規定する疾病とは､多発性硬化症､重症筋無力症､ｽﾓﾝ､筋萎縮性側索硬化症､脊髄小脳変性症､ﾊﾝﾁﾝﾄﾝ病､進行性筋ｼﾞｽﾄﾛﾌｨｰ症､ﾊﾟｰｷﾝｿﾝ病関連疾患(進行性核上性麻痺､大脳皮質基底核変性症及びﾊﾟｰｷﾝｿﾝ病(ﾎｰｴﾝ･ﾔｰﾙの重症度分類がｽﾃｰｼﾞ三以上であって生活機能障害度がⅡ度又はⅢ度のものに限る｡)をいう｡)､多系統萎縮症(線条体黒質変性症､ｵﾘｰﾌﾞ橋小脳萎縮症及びｼｬｲ･ﾄﾞﾚｰｶﾞｰ症候群をいう｡)､ﾌﾟﾘｵﾝ病､亜急性硬化性全脳炎､ﾗｲｿｿﾞｰﾑ病､副腎白質ｼﾞｽﾄﾛﾌｨｰ､脊髄性筋萎縮症､球脊髄性筋萎縮症､慢性炎症性脱髄性多発神経炎､後天性免疫不全症候群､頚髄損傷及び人工呼吸器を使用している状態</w:t>
            </w:r>
          </w:p>
        </w:tc>
        <w:tc>
          <w:tcPr>
            <w:tcW w:w="1222" w:type="dxa"/>
            <w:tcBorders>
              <w:top w:val="nil"/>
              <w:left w:val="single" w:sz="4" w:space="0" w:color="auto"/>
              <w:bottom w:val="single" w:sz="4" w:space="0" w:color="auto"/>
              <w:right w:val="single" w:sz="4" w:space="0" w:color="auto"/>
            </w:tcBorders>
            <w:shd w:val="clear" w:color="auto" w:fill="auto"/>
          </w:tcPr>
          <w:p w14:paraId="0F3AD0B4"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single" w:sz="4" w:space="0" w:color="auto"/>
              <w:right w:val="single" w:sz="4" w:space="0" w:color="auto"/>
            </w:tcBorders>
            <w:shd w:val="clear" w:color="auto" w:fill="auto"/>
          </w:tcPr>
          <w:p w14:paraId="5E6550F2" w14:textId="77777777" w:rsidR="00B671F0" w:rsidRPr="005521BE" w:rsidRDefault="00B671F0" w:rsidP="00F66C53">
            <w:pPr>
              <w:adjustRightInd w:val="0"/>
              <w:spacing w:line="200" w:lineRule="exact"/>
              <w:ind w:left="137" w:hanging="137"/>
              <w:contextualSpacing/>
              <w:jc w:val="left"/>
              <w:rPr>
                <w:rFonts w:ascii="BIZ UDゴシック" w:eastAsia="BIZ UDゴシック" w:hAnsi="BIZ UDゴシック"/>
                <w:sz w:val="18"/>
                <w:szCs w:val="18"/>
              </w:rPr>
            </w:pPr>
          </w:p>
        </w:tc>
      </w:tr>
      <w:tr w:rsidR="005521BE" w:rsidRPr="005521BE" w14:paraId="18E9ACA4" w14:textId="77777777" w:rsidTr="001217B8">
        <w:trPr>
          <w:trHeight w:val="20"/>
        </w:trPr>
        <w:tc>
          <w:tcPr>
            <w:tcW w:w="1315" w:type="dxa"/>
            <w:tcBorders>
              <w:top w:val="nil"/>
              <w:left w:val="single" w:sz="4" w:space="0" w:color="auto"/>
              <w:bottom w:val="nil"/>
              <w:right w:val="single" w:sz="4" w:space="0" w:color="auto"/>
            </w:tcBorders>
            <w:shd w:val="clear" w:color="auto" w:fill="auto"/>
          </w:tcPr>
          <w:p w14:paraId="629A17E0"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4C92D25A" w14:textId="08B16EC9" w:rsidR="00FE1BC0" w:rsidRPr="005521BE" w:rsidRDefault="00FE1BC0"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(2) 所要時間が20分未満のものについては､指定(介護予防)訪問看護を24時間行うことができる体制を整えている指定訪問看護事業所であって､居宅ｻｰﾋﾞｽ計画又は訪問看護計画書の中に20分以上の指定(介護予防)訪問看護が週1回以上含まれている場合に限り､算定していますか｡</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6867299C"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72317959"/>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58B442E0"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2831402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379CA8B4" w14:textId="16767939"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062171590"/>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1000CB59" w14:textId="22C0A5B4"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0985D387" w14:textId="7FBADF73"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別表第1の4ﾛ</w:t>
            </w:r>
          </w:p>
          <w:p w14:paraId="6E108C60" w14:textId="7FBDA639"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0BE630C5" w14:textId="2AA1F77E"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別表第2の5</w:t>
            </w:r>
            <w:r w:rsidRPr="005521BE">
              <w:rPr>
                <w:rFonts w:ascii="BIZ UDゴシック" w:eastAsia="BIZ UDゴシック" w:hAnsi="BIZ UDゴシック" w:cs="Segoe UI Symbol"/>
                <w:sz w:val="18"/>
                <w:szCs w:val="18"/>
              </w:rPr>
              <w:t>ﾛ</w:t>
            </w:r>
          </w:p>
        </w:tc>
      </w:tr>
      <w:tr w:rsidR="005521BE" w:rsidRPr="005521BE" w14:paraId="6ADD72A3" w14:textId="77777777" w:rsidTr="001217B8">
        <w:trPr>
          <w:trHeight w:val="20"/>
        </w:trPr>
        <w:tc>
          <w:tcPr>
            <w:tcW w:w="1315" w:type="dxa"/>
            <w:tcBorders>
              <w:top w:val="nil"/>
              <w:left w:val="single" w:sz="4" w:space="0" w:color="auto"/>
              <w:bottom w:val="nil"/>
              <w:right w:val="single" w:sz="4" w:space="0" w:color="auto"/>
            </w:tcBorders>
            <w:shd w:val="clear" w:color="auto" w:fill="auto"/>
          </w:tcPr>
          <w:p w14:paraId="5790D676"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6A804043" w14:textId="11FD37CC" w:rsidR="00FE1BC0" w:rsidRPr="005521BE" w:rsidRDefault="00FE1BC0"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(3) (介護予防)訪問看護費のｲの(1)又はﾛの(1)について､准看護師が指定(介護予防)訪問看護を行った場合は､(介護予防)訪問看護費に100分の81を乗じて得た単位数を算定していますか｡</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387443A8"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454253292"/>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5F54668F"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93618787"/>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552E2A8C" w14:textId="43EF76AF"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959487122"/>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67231F63" w14:textId="1E3316E3"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497813B2" w14:textId="0D1C1572"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別表第1の4ﾊ</w:t>
            </w:r>
          </w:p>
          <w:p w14:paraId="1E9881BC" w14:textId="0B783C31"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5BB5DC9E" w14:textId="65D66FD9"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別表第2の5</w:t>
            </w:r>
            <w:r w:rsidRPr="005521BE">
              <w:rPr>
                <w:rFonts w:ascii="BIZ UDゴシック" w:eastAsia="BIZ UDゴシック" w:hAnsi="BIZ UDゴシック" w:cs="Segoe UI Symbol"/>
                <w:sz w:val="18"/>
                <w:szCs w:val="18"/>
              </w:rPr>
              <w:t>ﾊ</w:t>
            </w:r>
          </w:p>
        </w:tc>
      </w:tr>
      <w:tr w:rsidR="005521BE" w:rsidRPr="005521BE" w14:paraId="3044C1F4" w14:textId="77777777" w:rsidTr="00674315">
        <w:trPr>
          <w:trHeight w:val="20"/>
        </w:trPr>
        <w:tc>
          <w:tcPr>
            <w:tcW w:w="1315" w:type="dxa"/>
            <w:tcBorders>
              <w:top w:val="nil"/>
              <w:left w:val="single" w:sz="4" w:space="0" w:color="auto"/>
              <w:bottom w:val="nil"/>
              <w:right w:val="single" w:sz="4" w:space="0" w:color="auto"/>
            </w:tcBorders>
            <w:shd w:val="clear" w:color="auto" w:fill="auto"/>
          </w:tcPr>
          <w:p w14:paraId="4C83BDDE"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7517C1CA" w14:textId="433101BF" w:rsidR="00FE1BC0" w:rsidRPr="005521BE" w:rsidRDefault="00FE1BC0"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(4) (介護予防)訪問看護費のｲの(5)について､指定訪問看護ｽﾃｰｼｮﾝの理学療法士､作業療法士又は言語聴覚士が1日に2回を超えて指定(介護予防)訪問看護を行った場合､1回につき100分の81に相当する単位数を算定していますか｡ </w:t>
            </w:r>
          </w:p>
        </w:tc>
        <w:tc>
          <w:tcPr>
            <w:tcW w:w="1222" w:type="dxa"/>
            <w:tcBorders>
              <w:top w:val="single" w:sz="4" w:space="0" w:color="auto"/>
              <w:left w:val="single" w:sz="4" w:space="0" w:color="auto"/>
              <w:bottom w:val="nil"/>
              <w:right w:val="single" w:sz="4" w:space="0" w:color="auto"/>
            </w:tcBorders>
            <w:shd w:val="clear" w:color="auto" w:fill="auto"/>
          </w:tcPr>
          <w:p w14:paraId="0FD7B967"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10252370"/>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61F055A5"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765468634"/>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2B7261EA" w14:textId="5C1281BE"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2055193312"/>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nil"/>
              <w:right w:val="single" w:sz="4" w:space="0" w:color="auto"/>
            </w:tcBorders>
            <w:shd w:val="clear" w:color="auto" w:fill="auto"/>
          </w:tcPr>
          <w:p w14:paraId="5E23077A" w14:textId="3281A7AB"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00E2B960" w14:textId="0686805B"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別表第1の4ﾆ</w:t>
            </w:r>
          </w:p>
          <w:p w14:paraId="14EE5A7D" w14:textId="053FFE72"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1712333F" w14:textId="03175B3B"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別表第2の5二</w:t>
            </w:r>
          </w:p>
        </w:tc>
      </w:tr>
      <w:tr w:rsidR="005521BE" w:rsidRPr="005521BE" w14:paraId="07AACB00" w14:textId="77777777" w:rsidTr="00674315">
        <w:trPr>
          <w:trHeight w:val="20"/>
        </w:trPr>
        <w:tc>
          <w:tcPr>
            <w:tcW w:w="1315" w:type="dxa"/>
            <w:tcBorders>
              <w:top w:val="nil"/>
              <w:left w:val="single" w:sz="4" w:space="0" w:color="auto"/>
              <w:bottom w:val="nil"/>
              <w:right w:val="single" w:sz="4" w:space="0" w:color="auto"/>
            </w:tcBorders>
            <w:shd w:val="clear" w:color="auto" w:fill="auto"/>
          </w:tcPr>
          <w:p w14:paraId="58D18977"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799377ED" w14:textId="545A6E1D"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※(1)から(4)までについては､訪問看護費のｲからﾊまでの注1から注12まで､注14及び注15並びにﾆからﾁまでについては､適用しません｡</w:t>
            </w:r>
          </w:p>
        </w:tc>
        <w:tc>
          <w:tcPr>
            <w:tcW w:w="1222" w:type="dxa"/>
            <w:tcBorders>
              <w:top w:val="nil"/>
              <w:left w:val="single" w:sz="4" w:space="0" w:color="auto"/>
              <w:bottom w:val="nil"/>
              <w:right w:val="single" w:sz="4" w:space="0" w:color="auto"/>
            </w:tcBorders>
            <w:shd w:val="clear" w:color="auto" w:fill="auto"/>
          </w:tcPr>
          <w:p w14:paraId="296CB197"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49E5B650" w14:textId="2360BF7E" w:rsidR="00B671F0" w:rsidRPr="005521BE" w:rsidRDefault="00427A3F"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0C8FE758" w14:textId="5BBFF292" w:rsidR="00B671F0" w:rsidRPr="005521BE" w:rsidRDefault="00427A3F"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別表第1の4ﾎ</w:t>
            </w:r>
          </w:p>
        </w:tc>
      </w:tr>
      <w:tr w:rsidR="005521BE" w:rsidRPr="005521BE" w14:paraId="2EBD4A46" w14:textId="77777777" w:rsidTr="00674315">
        <w:trPr>
          <w:trHeight w:val="20"/>
        </w:trPr>
        <w:tc>
          <w:tcPr>
            <w:tcW w:w="1315" w:type="dxa"/>
            <w:tcBorders>
              <w:top w:val="nil"/>
              <w:left w:val="single" w:sz="4" w:space="0" w:color="auto"/>
              <w:bottom w:val="single" w:sz="4" w:space="0" w:color="auto"/>
              <w:right w:val="single" w:sz="4" w:space="0" w:color="auto"/>
            </w:tcBorders>
            <w:shd w:val="clear" w:color="auto" w:fill="auto"/>
          </w:tcPr>
          <w:p w14:paraId="3E3A8309"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65C1C769" w14:textId="31A740E1"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※(1)から(4)までについては､介護予防訪問看護費のｲ並びにﾛの注1から注10まで､注12及び注13並びにﾊからへまでについては､適用しません｡</w:t>
            </w:r>
          </w:p>
        </w:tc>
        <w:tc>
          <w:tcPr>
            <w:tcW w:w="1222" w:type="dxa"/>
            <w:tcBorders>
              <w:top w:val="nil"/>
              <w:left w:val="single" w:sz="4" w:space="0" w:color="auto"/>
              <w:bottom w:val="single" w:sz="4" w:space="0" w:color="auto"/>
              <w:right w:val="single" w:sz="4" w:space="0" w:color="auto"/>
            </w:tcBorders>
            <w:shd w:val="clear" w:color="auto" w:fill="auto"/>
          </w:tcPr>
          <w:p w14:paraId="560BEA80"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single" w:sz="4" w:space="0" w:color="auto"/>
              <w:right w:val="single" w:sz="4" w:space="0" w:color="auto"/>
            </w:tcBorders>
            <w:shd w:val="clear" w:color="auto" w:fill="auto"/>
          </w:tcPr>
          <w:p w14:paraId="223004CC" w14:textId="021C26DA" w:rsidR="00B671F0" w:rsidRPr="005521BE" w:rsidRDefault="00427A3F"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2734C6D9" w14:textId="2F67FE6D" w:rsidR="00B671F0" w:rsidRPr="005521BE" w:rsidRDefault="00427A3F"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別表第2の5ﾎ</w:t>
            </w:r>
          </w:p>
        </w:tc>
      </w:tr>
      <w:tr w:rsidR="005521BE" w:rsidRPr="005521BE" w14:paraId="2FBA6215"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2ED7384C" w14:textId="4B59B5CC"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(6)</w:t>
            </w:r>
          </w:p>
          <w:p w14:paraId="11977F6C" w14:textId="530C2AAB"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訪問ﾘﾊﾋﾞﾘﾃｰｼｮﾝ</w:t>
            </w:r>
          </w:p>
          <w:p w14:paraId="2A1E2F50" w14:textId="6EFB852E"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(予防同様)</w:t>
            </w: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6309E34E" w14:textId="4C872676" w:rsidR="00FE1BC0" w:rsidRPr="005521BE" w:rsidRDefault="00FE1BC0" w:rsidP="00127862">
            <w:pPr>
              <w:adjustRightInd w:val="0"/>
              <w:spacing w:line="240" w:lineRule="exact"/>
              <w:ind w:left="0" w:firstLineChars="100" w:firstLine="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通院が困難な利用者に対して､指定(介護予防)訪問ﾘﾊﾋﾞﾘﾃｰｼｮﾝに係る受託居宅ｻｰﾋﾞｽ事業者の理学療法士､作業療法士又は言語聴覚士が､計画的な医学的管理を行っている医師の指示に基づき､指定(介護予防)訪問ﾘﾊﾋﾞﾘﾃｰｼｮﾝを行った場合には､指定居宅(介護予防)ｻｰﾋﾞｽ介護給付費単位数表の(介護予防)訪問ﾘﾊﾋﾞﾘﾃｰｼｮﾝ費に100分の90を乗じて得た単位数を1回につき算定してますか｡</w:t>
            </w:r>
          </w:p>
        </w:tc>
        <w:tc>
          <w:tcPr>
            <w:tcW w:w="1222" w:type="dxa"/>
            <w:tcBorders>
              <w:top w:val="nil"/>
              <w:left w:val="single" w:sz="4" w:space="0" w:color="auto"/>
              <w:bottom w:val="nil"/>
              <w:right w:val="single" w:sz="4" w:space="0" w:color="auto"/>
            </w:tcBorders>
            <w:shd w:val="clear" w:color="auto" w:fill="auto"/>
          </w:tcPr>
          <w:p w14:paraId="512D2BE8"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61252505"/>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4CFA43A3"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9172087"/>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0D621FF9" w14:textId="3801B4AF"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775708082"/>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087157DF" w14:textId="62371C7E"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7F44B344" w14:textId="26A84B93"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別表第1の5ｲ</w:t>
            </w:r>
          </w:p>
          <w:p w14:paraId="099E2CD2" w14:textId="00CB3966"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142A242C" w14:textId="6551095D"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別表第2の6ｲ</w:t>
            </w:r>
          </w:p>
        </w:tc>
      </w:tr>
      <w:tr w:rsidR="005521BE" w:rsidRPr="005521BE" w14:paraId="5C7B2BA3"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1C519F04"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024E18B3" w14:textId="27666A30"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※訪問ﾘﾊﾋﾞﾘﾃｰｼｮﾝ費のｲの注1から注7まで､注9及び注10並びにﾛ及びﾊについては適用しません｡</w:t>
            </w:r>
          </w:p>
        </w:tc>
        <w:tc>
          <w:tcPr>
            <w:tcW w:w="1222" w:type="dxa"/>
            <w:tcBorders>
              <w:top w:val="nil"/>
              <w:left w:val="single" w:sz="4" w:space="0" w:color="auto"/>
              <w:bottom w:val="nil"/>
              <w:right w:val="single" w:sz="4" w:space="0" w:color="auto"/>
            </w:tcBorders>
            <w:shd w:val="clear" w:color="auto" w:fill="auto"/>
          </w:tcPr>
          <w:p w14:paraId="09164001"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35A229F4" w14:textId="226362C5" w:rsidR="00B671F0" w:rsidRPr="005521BE" w:rsidRDefault="00427A3F"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3A2C9C76" w14:textId="57744578" w:rsidR="00B671F0" w:rsidRPr="005521BE" w:rsidRDefault="00427A3F"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別表第1の5ﾛ</w:t>
            </w:r>
          </w:p>
        </w:tc>
      </w:tr>
      <w:tr w:rsidR="005521BE" w:rsidRPr="005521BE" w14:paraId="3FE86B4F" w14:textId="77777777" w:rsidTr="00B626DF">
        <w:trPr>
          <w:trHeight w:val="20"/>
        </w:trPr>
        <w:tc>
          <w:tcPr>
            <w:tcW w:w="1315" w:type="dxa"/>
            <w:tcBorders>
              <w:top w:val="nil"/>
              <w:left w:val="single" w:sz="4" w:space="0" w:color="auto"/>
              <w:bottom w:val="single" w:sz="4" w:space="0" w:color="auto"/>
              <w:right w:val="single" w:sz="4" w:space="0" w:color="auto"/>
            </w:tcBorders>
            <w:shd w:val="clear" w:color="auto" w:fill="auto"/>
          </w:tcPr>
          <w:p w14:paraId="7C460512"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253D8338" w14:textId="5C46B856"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※介護予防訪問ﾘﾊﾋﾞﾘﾃｰｼｮﾝ費のｲの注1から注6まで及び注8から注10まで並びにﾛ及びﾊについては適用しません｡</w:t>
            </w:r>
          </w:p>
        </w:tc>
        <w:tc>
          <w:tcPr>
            <w:tcW w:w="1222" w:type="dxa"/>
            <w:tcBorders>
              <w:top w:val="nil"/>
              <w:left w:val="single" w:sz="4" w:space="0" w:color="auto"/>
              <w:bottom w:val="single" w:sz="4" w:space="0" w:color="auto"/>
              <w:right w:val="single" w:sz="4" w:space="0" w:color="auto"/>
            </w:tcBorders>
            <w:shd w:val="clear" w:color="auto" w:fill="auto"/>
          </w:tcPr>
          <w:p w14:paraId="43DFC29A"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single" w:sz="4" w:space="0" w:color="auto"/>
              <w:right w:val="single" w:sz="4" w:space="0" w:color="auto"/>
            </w:tcBorders>
            <w:shd w:val="clear" w:color="auto" w:fill="auto"/>
          </w:tcPr>
          <w:p w14:paraId="7A395DD1" w14:textId="4F1EBFD9" w:rsidR="00B671F0" w:rsidRPr="005521BE" w:rsidRDefault="00427A3F"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05D10CE5" w14:textId="46DC4DF9" w:rsidR="00B671F0" w:rsidRPr="005521BE" w:rsidRDefault="00427A3F"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別表第2の6ﾛ</w:t>
            </w:r>
          </w:p>
        </w:tc>
      </w:tr>
      <w:tr w:rsidR="005521BE" w:rsidRPr="005521BE" w14:paraId="794B5AF0" w14:textId="77777777" w:rsidTr="001217B8">
        <w:trPr>
          <w:trHeight w:val="20"/>
        </w:trPr>
        <w:tc>
          <w:tcPr>
            <w:tcW w:w="1315" w:type="dxa"/>
            <w:tcBorders>
              <w:top w:val="nil"/>
              <w:left w:val="single" w:sz="4" w:space="0" w:color="auto"/>
              <w:bottom w:val="nil"/>
              <w:right w:val="single" w:sz="4" w:space="0" w:color="auto"/>
            </w:tcBorders>
            <w:shd w:val="clear" w:color="auto" w:fill="auto"/>
          </w:tcPr>
          <w:p w14:paraId="52697F6E" w14:textId="2C1F2C99"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(7)</w:t>
            </w:r>
          </w:p>
          <w:p w14:paraId="344A6E9C" w14:textId="40B60DC3"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通所介護</w:t>
            </w:r>
          </w:p>
          <w:p w14:paraId="268233BC" w14:textId="1B2D1AC4"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p w14:paraId="6C077DB3" w14:textId="338278C4"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766E2406" w14:textId="3BDBADD3" w:rsidR="00FE1BC0" w:rsidRPr="005521BE" w:rsidRDefault="00FE1BC0"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(1) 利用者に対して､指定通所介護に係る受託居宅ｻｰﾋﾞｽ事業者が､厚生労働大臣が定める施設基準(通常規模型､大規模型(Ⅰ)､(Ⅱ))に適合しているものとして市長に届け出た事業所において､指定通所介護を行った場合には､当該施設基準に掲げる区分に従い､利用者の要介護状態区分に応じて､現に要した時間ではなく､通所介護計画に位置付けられた内容の指定通所介護を行うのに要する標準的な時間で算定した､指定居宅ｻｰﾋﾞｽ介護給付費単位数表の通所介護費に100分の90を乗じて得た単位数を算定していますか｡</w:t>
            </w:r>
          </w:p>
        </w:tc>
        <w:tc>
          <w:tcPr>
            <w:tcW w:w="1222" w:type="dxa"/>
            <w:tcBorders>
              <w:top w:val="nil"/>
              <w:left w:val="single" w:sz="4" w:space="0" w:color="auto"/>
              <w:bottom w:val="single" w:sz="4" w:space="0" w:color="auto"/>
              <w:right w:val="single" w:sz="4" w:space="0" w:color="auto"/>
            </w:tcBorders>
            <w:shd w:val="clear" w:color="auto" w:fill="auto"/>
          </w:tcPr>
          <w:p w14:paraId="4243B1F2"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94826363"/>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3A0E6D9A"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5860426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2906CB97" w14:textId="568F7ADF"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715389895"/>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single" w:sz="4" w:space="0" w:color="auto"/>
              <w:right w:val="single" w:sz="4" w:space="0" w:color="auto"/>
            </w:tcBorders>
            <w:shd w:val="clear" w:color="auto" w:fill="auto"/>
          </w:tcPr>
          <w:p w14:paraId="04BD2F35" w14:textId="272591AA"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68C8C570" w14:textId="1E4D5645"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別表第1の6ｲ</w:t>
            </w:r>
          </w:p>
        </w:tc>
      </w:tr>
      <w:tr w:rsidR="005521BE" w:rsidRPr="005521BE" w14:paraId="1EB75E1C" w14:textId="77777777" w:rsidTr="001217B8">
        <w:trPr>
          <w:trHeight w:val="20"/>
        </w:trPr>
        <w:tc>
          <w:tcPr>
            <w:tcW w:w="1315" w:type="dxa"/>
            <w:tcBorders>
              <w:top w:val="nil"/>
              <w:left w:val="single" w:sz="4" w:space="0" w:color="auto"/>
              <w:bottom w:val="nil"/>
              <w:right w:val="single" w:sz="4" w:space="0" w:color="auto"/>
            </w:tcBorders>
            <w:shd w:val="clear" w:color="auto" w:fill="auto"/>
          </w:tcPr>
          <w:p w14:paraId="5AEC8FB0"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p>
          <w:p w14:paraId="40513F5C"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07F87FE5" w14:textId="71829796" w:rsidR="00FE1BC0" w:rsidRPr="005521BE" w:rsidRDefault="00FE1BC0"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(2) 心身の状況その他利用者のやむを得ない事情により､長時間のｻｰﾋﾞｽ利用が困難である利用者に対して､指定通所介護受託ｻｰﾋﾞｽ事業者が､所要時間2時間以上3時間未満の指定通所介護を行う場合は､通所介護費の所要時間4時間以上5時間未満の所定単位数に100分の63を乗じて得た単位数を算定していますか｡</w:t>
            </w:r>
          </w:p>
        </w:tc>
        <w:tc>
          <w:tcPr>
            <w:tcW w:w="1222" w:type="dxa"/>
            <w:tcBorders>
              <w:top w:val="nil"/>
              <w:left w:val="single" w:sz="4" w:space="0" w:color="auto"/>
              <w:bottom w:val="nil"/>
              <w:right w:val="single" w:sz="4" w:space="0" w:color="auto"/>
            </w:tcBorders>
            <w:shd w:val="clear" w:color="auto" w:fill="auto"/>
          </w:tcPr>
          <w:p w14:paraId="7A8D3D94"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511709972"/>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17805D90"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31919186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634F3501" w14:textId="32922E76"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221246347"/>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nil"/>
              <w:right w:val="single" w:sz="4" w:space="0" w:color="auto"/>
            </w:tcBorders>
            <w:shd w:val="clear" w:color="auto" w:fill="auto"/>
          </w:tcPr>
          <w:p w14:paraId="70B145C5" w14:textId="4E68162A"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5BCE91AC" w14:textId="60202A39"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別表第1の6ﾛ</w:t>
            </w:r>
          </w:p>
        </w:tc>
      </w:tr>
      <w:tr w:rsidR="005521BE" w:rsidRPr="005521BE" w14:paraId="4A7D5941" w14:textId="77777777" w:rsidTr="001217B8">
        <w:trPr>
          <w:trHeight w:val="20"/>
        </w:trPr>
        <w:tc>
          <w:tcPr>
            <w:tcW w:w="1315" w:type="dxa"/>
            <w:tcBorders>
              <w:top w:val="nil"/>
              <w:left w:val="single" w:sz="4" w:space="0" w:color="auto"/>
              <w:bottom w:val="nil"/>
              <w:right w:val="single" w:sz="4" w:space="0" w:color="auto"/>
            </w:tcBorders>
            <w:shd w:val="clear" w:color="auto" w:fill="auto"/>
          </w:tcPr>
          <w:p w14:paraId="5CB626FC" w14:textId="4EA882E6" w:rsidR="00B671F0" w:rsidRPr="005521BE" w:rsidRDefault="00B671F0" w:rsidP="00127862">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20207828" w14:textId="17803C49"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※通所介護費のｲからﾊまでの注1から注22まで及びﾆからへについては適用しません｡</w:t>
            </w:r>
          </w:p>
        </w:tc>
        <w:tc>
          <w:tcPr>
            <w:tcW w:w="1222" w:type="dxa"/>
            <w:tcBorders>
              <w:top w:val="nil"/>
              <w:left w:val="single" w:sz="4" w:space="0" w:color="auto"/>
              <w:bottom w:val="single" w:sz="4" w:space="0" w:color="auto"/>
              <w:right w:val="single" w:sz="4" w:space="0" w:color="auto"/>
            </w:tcBorders>
            <w:shd w:val="clear" w:color="auto" w:fill="auto"/>
          </w:tcPr>
          <w:p w14:paraId="18AE485C"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single" w:sz="4" w:space="0" w:color="auto"/>
              <w:right w:val="single" w:sz="4" w:space="0" w:color="auto"/>
            </w:tcBorders>
            <w:shd w:val="clear" w:color="auto" w:fill="auto"/>
          </w:tcPr>
          <w:p w14:paraId="711AC33E" w14:textId="0685F340" w:rsidR="00B671F0" w:rsidRPr="005521BE" w:rsidRDefault="00427A3F"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2AC108DA" w14:textId="5BE80097" w:rsidR="00B671F0" w:rsidRPr="005521BE" w:rsidRDefault="00427A3F"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別表第1の6ﾊ</w:t>
            </w:r>
          </w:p>
        </w:tc>
      </w:tr>
      <w:tr w:rsidR="005521BE" w:rsidRPr="005521BE" w14:paraId="02920C91" w14:textId="77777777" w:rsidTr="001217B8">
        <w:trPr>
          <w:trHeight w:val="20"/>
        </w:trPr>
        <w:tc>
          <w:tcPr>
            <w:tcW w:w="1315" w:type="dxa"/>
            <w:tcBorders>
              <w:top w:val="nil"/>
              <w:left w:val="single" w:sz="4" w:space="0" w:color="auto"/>
              <w:bottom w:val="single" w:sz="4" w:space="0" w:color="auto"/>
              <w:right w:val="single" w:sz="4" w:space="0" w:color="auto"/>
            </w:tcBorders>
            <w:shd w:val="clear" w:color="auto" w:fill="auto"/>
          </w:tcPr>
          <w:p w14:paraId="45D5E615" w14:textId="0D8ED7A5"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(予防)</w:t>
            </w: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39E89ACE" w14:textId="3CF4A2BA" w:rsidR="00FE1BC0" w:rsidRPr="005521BE" w:rsidRDefault="00FE1BC0"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(3)</w:t>
            </w:r>
            <w:r w:rsidR="00997E87" w:rsidRPr="005521BE">
              <w:rPr>
                <w:rFonts w:ascii="BIZ UDゴシック" w:eastAsia="BIZ UDゴシック" w:hAnsi="BIZ UDゴシック"/>
                <w:sz w:val="21"/>
                <w:szCs w:val="21"/>
              </w:rPr>
              <w:t xml:space="preserve"> </w:t>
            </w:r>
            <w:r w:rsidRPr="005521BE">
              <w:rPr>
                <w:rFonts w:ascii="BIZ UDゴシック" w:eastAsia="BIZ UDゴシック" w:hAnsi="BIZ UDゴシック"/>
                <w:sz w:val="21"/>
                <w:szCs w:val="21"/>
              </w:rPr>
              <w:t>指定通所介護･通所介護相当ｻｰﾋﾞｽ(1月につき)</w:t>
            </w:r>
          </w:p>
          <w:p w14:paraId="2B87AF3F" w14:textId="25C5A027" w:rsidR="00FE1BC0" w:rsidRPr="005521BE" w:rsidRDefault="00FE1BC0" w:rsidP="00127862">
            <w:pPr>
              <w:adjustRightInd w:val="0"/>
              <w:spacing w:line="240" w:lineRule="exact"/>
              <w:ind w:leftChars="100" w:left="240" w:firstLineChars="100" w:firstLine="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利用者に対して､指定通所介護に係る受託介護予防ｻｰﾋﾞｽ事業者が､施設基準第5号ｲ(2)に適合しているものとして市長に届け出た指定通所介護事業所において､指定通所介護を行った場合に､以下の区分に応じ､それぞれ所定単位数を算定する｡</w:t>
            </w:r>
          </w:p>
          <w:p w14:paraId="0F5AD8A2" w14:textId="1D00A5ED" w:rsidR="00FE1BC0" w:rsidRPr="005521BE" w:rsidRDefault="00FE1BC0" w:rsidP="00127862">
            <w:pPr>
              <w:adjustRightInd w:val="0"/>
              <w:spacing w:line="240" w:lineRule="exact"/>
              <w:ind w:leftChars="100" w:left="40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ｲ 要支援1 1,504単位</w:t>
            </w:r>
          </w:p>
          <w:p w14:paraId="2B35830A" w14:textId="3FD325CD" w:rsidR="00FE1BC0" w:rsidRPr="005521BE" w:rsidRDefault="00FE1BC0" w:rsidP="00127862">
            <w:pPr>
              <w:adjustRightInd w:val="0"/>
              <w:spacing w:line="240" w:lineRule="exact"/>
              <w:ind w:leftChars="100" w:left="240" w:firstLineChars="0" w:firstLine="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ﾛ 要支援2 3,084単位</w:t>
            </w:r>
          </w:p>
        </w:tc>
        <w:tc>
          <w:tcPr>
            <w:tcW w:w="1222" w:type="dxa"/>
            <w:tcBorders>
              <w:top w:val="nil"/>
              <w:left w:val="single" w:sz="4" w:space="0" w:color="auto"/>
              <w:bottom w:val="single" w:sz="4" w:space="0" w:color="auto"/>
              <w:right w:val="single" w:sz="4" w:space="0" w:color="auto"/>
            </w:tcBorders>
            <w:shd w:val="clear" w:color="auto" w:fill="auto"/>
          </w:tcPr>
          <w:p w14:paraId="3C9C53C3"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38036407"/>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54462D04"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457526527"/>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3EF0D559" w14:textId="2339CFBE"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2062928667"/>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38359272" w14:textId="51BF3FBC"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7A3FF474" w14:textId="22AD051A"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別表第2の3</w:t>
            </w:r>
          </w:p>
        </w:tc>
      </w:tr>
      <w:tr w:rsidR="005521BE" w:rsidRPr="005521BE" w14:paraId="33F740EF"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37F8C50F" w14:textId="1C8D03A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(8)</w:t>
            </w:r>
          </w:p>
          <w:p w14:paraId="5DAC94A3" w14:textId="26FCDC38"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通所ﾘﾊﾋﾞ</w:t>
            </w:r>
          </w:p>
          <w:p w14:paraId="6149D0DE" w14:textId="4DDB9C58"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ﾘﾃｰｼｮﾝ</w:t>
            </w:r>
          </w:p>
          <w:p w14:paraId="67DED0E1"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6A0027B8" w14:textId="7C156882" w:rsidR="00FE1BC0" w:rsidRPr="005521BE" w:rsidRDefault="00FE1BC0" w:rsidP="00127862">
            <w:pPr>
              <w:adjustRightInd w:val="0"/>
              <w:spacing w:line="240" w:lineRule="exact"/>
              <w:ind w:left="0" w:firstLineChars="100" w:firstLine="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利用者に対して､指定通所ﾘﾊﾋﾞﾘﾃｰｼｮﾝに係る受託居宅ｻｰﾋﾞｽ事業者が､施設基準(通常規模型､大規模型(Ⅰ)､(Ⅱ))に適合するものとして市長に届け出た事業所において､指定通所ﾘﾊﾋﾞﾘﾃｰｼｮﾝを行った場合には､利用者の要介護状態区分に応じて､現に要した時間ではなく､通所ﾘﾊﾋﾞﾘﾃｰｼｮﾝ計画に位置付けられた内容の指定通所ﾘﾊﾋﾞﾘﾃｰｼｮﾝを行うのに要する標準的な時間で算定した､指定居宅ｻｰﾋﾞｽ介護給付費単位数表の通所ﾘﾊﾋﾞﾘﾃｰｼｮﾝ費に100分の90を乗じて得た単位数を算定していますか｡</w:t>
            </w:r>
          </w:p>
        </w:tc>
        <w:tc>
          <w:tcPr>
            <w:tcW w:w="1222" w:type="dxa"/>
            <w:tcBorders>
              <w:top w:val="nil"/>
              <w:left w:val="single" w:sz="4" w:space="0" w:color="auto"/>
              <w:bottom w:val="nil"/>
              <w:right w:val="single" w:sz="4" w:space="0" w:color="auto"/>
            </w:tcBorders>
            <w:shd w:val="clear" w:color="auto" w:fill="auto"/>
          </w:tcPr>
          <w:p w14:paraId="5E8CF31B"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26825954"/>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60572980"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07327182"/>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2300B1D6" w14:textId="0ADFF369"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659338902"/>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6CB3191C" w14:textId="1715D533"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2DD7341E" w14:textId="220CC184"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別表第1の7ｲ</w:t>
            </w:r>
          </w:p>
        </w:tc>
      </w:tr>
      <w:tr w:rsidR="005521BE" w:rsidRPr="005521BE" w14:paraId="0CCEB3F8"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2F82E917"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sz w:val="21"/>
                <w:szCs w:val="21"/>
              </w:rPr>
            </w:pPr>
          </w:p>
          <w:p w14:paraId="25ED9EA6" w14:textId="77777777" w:rsidR="00B671F0" w:rsidRPr="005521BE" w:rsidRDefault="00B671F0" w:rsidP="00127862">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27EC0CAA" w14:textId="244E8E61"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※通所ﾘﾊﾋﾞﾘﾃｰｼｮﾝ費のｲからﾊまでの注1から注22まで及びﾆからﾄまでは適用しません｡</w:t>
            </w:r>
          </w:p>
        </w:tc>
        <w:tc>
          <w:tcPr>
            <w:tcW w:w="1222" w:type="dxa"/>
            <w:tcBorders>
              <w:top w:val="nil"/>
              <w:left w:val="single" w:sz="4" w:space="0" w:color="auto"/>
              <w:bottom w:val="single" w:sz="4" w:space="0" w:color="auto"/>
              <w:right w:val="single" w:sz="4" w:space="0" w:color="auto"/>
            </w:tcBorders>
            <w:shd w:val="clear" w:color="auto" w:fill="auto"/>
          </w:tcPr>
          <w:p w14:paraId="25AE9EBD"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single" w:sz="4" w:space="0" w:color="auto"/>
              <w:right w:val="single" w:sz="4" w:space="0" w:color="auto"/>
            </w:tcBorders>
            <w:shd w:val="clear" w:color="auto" w:fill="auto"/>
          </w:tcPr>
          <w:p w14:paraId="370C8F5A" w14:textId="35D176A0" w:rsidR="00B671F0" w:rsidRPr="005521BE" w:rsidRDefault="00427A3F"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77E44F9A" w14:textId="27B90EE1" w:rsidR="00B671F0" w:rsidRPr="005521BE" w:rsidRDefault="00427A3F"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別表第1の7ﾛ</w:t>
            </w:r>
          </w:p>
        </w:tc>
      </w:tr>
      <w:tr w:rsidR="005521BE" w:rsidRPr="005521BE" w14:paraId="11C8FE4A"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70DAEFA8" w14:textId="3126F653" w:rsidR="00B671F0" w:rsidRPr="005521BE" w:rsidRDefault="00427A3F" w:rsidP="00127862">
            <w:pPr>
              <w:adjustRightInd w:val="0"/>
              <w:spacing w:line="240" w:lineRule="exact"/>
              <w:ind w:left="16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(予防)</w:t>
            </w: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1A28F393" w14:textId="121DC054"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【介護予防】指定介護予防通所ﾘﾊﾋﾞﾘﾃｰｼｮﾝ(1月につき)</w:t>
            </w:r>
          </w:p>
        </w:tc>
        <w:tc>
          <w:tcPr>
            <w:tcW w:w="1222" w:type="dxa"/>
            <w:tcBorders>
              <w:top w:val="nil"/>
              <w:left w:val="single" w:sz="4" w:space="0" w:color="auto"/>
              <w:bottom w:val="dotted" w:sz="4" w:space="0" w:color="auto"/>
              <w:right w:val="single" w:sz="4" w:space="0" w:color="auto"/>
            </w:tcBorders>
            <w:shd w:val="clear" w:color="auto" w:fill="auto"/>
          </w:tcPr>
          <w:p w14:paraId="3015057A"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dotted" w:sz="4" w:space="0" w:color="auto"/>
              <w:right w:val="single" w:sz="4" w:space="0" w:color="auto"/>
            </w:tcBorders>
            <w:shd w:val="clear" w:color="auto" w:fill="auto"/>
          </w:tcPr>
          <w:p w14:paraId="317FE034" w14:textId="77777777" w:rsidR="00B671F0" w:rsidRPr="005521BE" w:rsidRDefault="00B671F0" w:rsidP="00F66C53">
            <w:pPr>
              <w:adjustRightInd w:val="0"/>
              <w:spacing w:line="200" w:lineRule="exact"/>
              <w:ind w:left="137" w:hanging="137"/>
              <w:contextualSpacing/>
              <w:jc w:val="left"/>
              <w:rPr>
                <w:rFonts w:ascii="BIZ UDゴシック" w:eastAsia="BIZ UDゴシック" w:hAnsi="BIZ UDゴシック"/>
                <w:sz w:val="18"/>
                <w:szCs w:val="18"/>
              </w:rPr>
            </w:pPr>
          </w:p>
        </w:tc>
      </w:tr>
      <w:tr w:rsidR="005521BE" w:rsidRPr="005521BE" w14:paraId="5C7AE139" w14:textId="77777777" w:rsidTr="001217B8">
        <w:trPr>
          <w:trHeight w:val="20"/>
        </w:trPr>
        <w:tc>
          <w:tcPr>
            <w:tcW w:w="1315" w:type="dxa"/>
            <w:tcBorders>
              <w:top w:val="nil"/>
              <w:left w:val="single" w:sz="4" w:space="0" w:color="auto"/>
              <w:bottom w:val="nil"/>
              <w:right w:val="single" w:sz="4" w:space="0" w:color="auto"/>
            </w:tcBorders>
            <w:shd w:val="clear" w:color="auto" w:fill="auto"/>
          </w:tcPr>
          <w:p w14:paraId="66D016BA"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5804C01A" w14:textId="31386D88" w:rsidR="00FE1BC0" w:rsidRPr="005521BE" w:rsidRDefault="00FE1BC0"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(1)</w:t>
            </w:r>
            <w:r w:rsidR="00997E87" w:rsidRPr="005521BE">
              <w:rPr>
                <w:rFonts w:ascii="BIZ UDゴシック" w:eastAsia="BIZ UDゴシック" w:hAnsi="BIZ UDゴシック"/>
                <w:sz w:val="21"/>
                <w:szCs w:val="21"/>
              </w:rPr>
              <w:t xml:space="preserve"> </w:t>
            </w:r>
            <w:r w:rsidRPr="005521BE">
              <w:rPr>
                <w:rFonts w:ascii="BIZ UDゴシック" w:eastAsia="BIZ UDゴシック" w:hAnsi="BIZ UDゴシック"/>
                <w:sz w:val="21"/>
                <w:szCs w:val="21"/>
              </w:rPr>
              <w:t>利用者に対して､指定介護予防通所ﾘﾊﾋﾞﾘﾃｰｼｮﾝに係る受託介護予防ｻｰﾋﾞｽ事業者が､指定介護予防通所ﾘﾊﾋﾞﾘﾃｰｼｮﾝ事業所において､指定介護予防通所ﾘﾊﾋﾞﾘﾃｰｼｮﾝを行った場合には､利用者の要支援区分に応じて､介護予防通所ﾘﾊﾋﾞﾘﾃｰｼｮﾝ費に100分の90を乗じて得た単位数を算定していますか｡</w:t>
            </w:r>
          </w:p>
        </w:tc>
        <w:tc>
          <w:tcPr>
            <w:tcW w:w="1222" w:type="dxa"/>
            <w:tcBorders>
              <w:top w:val="dotted" w:sz="4" w:space="0" w:color="auto"/>
              <w:left w:val="single" w:sz="4" w:space="0" w:color="auto"/>
              <w:bottom w:val="single" w:sz="4" w:space="0" w:color="auto"/>
              <w:right w:val="single" w:sz="4" w:space="0" w:color="auto"/>
            </w:tcBorders>
            <w:shd w:val="clear" w:color="auto" w:fill="auto"/>
          </w:tcPr>
          <w:p w14:paraId="3F4FA1C7"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116291956"/>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6CFE16C6"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76021042"/>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494A79D0" w14:textId="6ABC8EB5"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50953409"/>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dotted" w:sz="4" w:space="0" w:color="auto"/>
              <w:left w:val="single" w:sz="4" w:space="0" w:color="auto"/>
              <w:bottom w:val="single" w:sz="4" w:space="0" w:color="auto"/>
              <w:right w:val="single" w:sz="4" w:space="0" w:color="auto"/>
            </w:tcBorders>
            <w:shd w:val="clear" w:color="auto" w:fill="auto"/>
          </w:tcPr>
          <w:p w14:paraId="49300EA2" w14:textId="7AB4E910"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53AE302C" w14:textId="04D1F533"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別表第2の7ｲ</w:t>
            </w:r>
          </w:p>
        </w:tc>
      </w:tr>
      <w:tr w:rsidR="005521BE" w:rsidRPr="005521BE" w14:paraId="2C93D4D2" w14:textId="77777777" w:rsidTr="001217B8">
        <w:trPr>
          <w:trHeight w:val="20"/>
        </w:trPr>
        <w:tc>
          <w:tcPr>
            <w:tcW w:w="1315" w:type="dxa"/>
            <w:tcBorders>
              <w:top w:val="nil"/>
              <w:left w:val="single" w:sz="4" w:space="0" w:color="auto"/>
              <w:bottom w:val="nil"/>
              <w:right w:val="single" w:sz="4" w:space="0" w:color="auto"/>
            </w:tcBorders>
            <w:shd w:val="clear" w:color="auto" w:fill="auto"/>
          </w:tcPr>
          <w:p w14:paraId="711F2E5B"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5442536A" w14:textId="2E59BBAB" w:rsidR="00FE1BC0" w:rsidRPr="005521BE" w:rsidRDefault="00FE1BC0"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(2)</w:t>
            </w:r>
            <w:r w:rsidR="00997E87" w:rsidRPr="005521BE">
              <w:rPr>
                <w:rFonts w:ascii="BIZ UDゴシック" w:eastAsia="BIZ UDゴシック" w:hAnsi="BIZ UDゴシック"/>
                <w:sz w:val="21"/>
                <w:szCs w:val="21"/>
              </w:rPr>
              <w:t xml:space="preserve"> </w:t>
            </w:r>
            <w:r w:rsidRPr="005521BE">
              <w:rPr>
                <w:rFonts w:ascii="BIZ UDゴシック" w:eastAsia="BIZ UDゴシック" w:hAnsi="BIZ UDゴシック"/>
                <w:sz w:val="21"/>
                <w:szCs w:val="21"/>
              </w:rPr>
              <w:t>介護予防通所ﾘﾊﾋﾞﾘﾃｰｼｮﾝ費の運動器機能向上ｻｰﾋﾞｽを行った場合は､運動器機能向上加算として､1月につき203単位を加算していますか｡</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443C007F"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537864513"/>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4CEBD071"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67901372"/>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0F86FB2D" w14:textId="0DA863C2"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38989071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485EB5E1" w14:textId="1832FE92"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74744BFB" w14:textId="649EE704"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別表第2の7ﾛ</w:t>
            </w:r>
          </w:p>
        </w:tc>
      </w:tr>
      <w:tr w:rsidR="005521BE" w:rsidRPr="005521BE" w14:paraId="0E5FB434" w14:textId="77777777" w:rsidTr="001217B8">
        <w:trPr>
          <w:trHeight w:val="20"/>
        </w:trPr>
        <w:tc>
          <w:tcPr>
            <w:tcW w:w="1315" w:type="dxa"/>
            <w:tcBorders>
              <w:top w:val="nil"/>
              <w:left w:val="single" w:sz="4" w:space="0" w:color="auto"/>
              <w:bottom w:val="nil"/>
              <w:right w:val="single" w:sz="4" w:space="0" w:color="auto"/>
            </w:tcBorders>
            <w:shd w:val="clear" w:color="auto" w:fill="auto"/>
          </w:tcPr>
          <w:p w14:paraId="3E5840D9"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5ABCA663" w14:textId="7826C5EF" w:rsidR="00FE1BC0" w:rsidRPr="005521BE" w:rsidRDefault="00FE1BC0"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(3)</w:t>
            </w:r>
            <w:r w:rsidR="00997E87" w:rsidRPr="005521BE">
              <w:rPr>
                <w:rFonts w:ascii="BIZ UDゴシック" w:eastAsia="BIZ UDゴシック" w:hAnsi="BIZ UDゴシック"/>
                <w:sz w:val="21"/>
                <w:szCs w:val="21"/>
              </w:rPr>
              <w:t xml:space="preserve"> </w:t>
            </w:r>
            <w:r w:rsidRPr="005521BE">
              <w:rPr>
                <w:rFonts w:ascii="BIZ UDゴシック" w:eastAsia="BIZ UDゴシック" w:hAnsi="BIZ UDゴシック"/>
                <w:sz w:val="21"/>
                <w:szCs w:val="21"/>
              </w:rPr>
              <w:t>介護予防通所ﾘﾊﾋﾞﾘﾃｰｼｮﾝ費の栄養改善ｻｰﾋﾞｽを行った場合は､栄養改善加算として､1月につき180単位を加算していますか｡</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49A8D8BC"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952207244"/>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6D8F7DFC"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12509531"/>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124810D7" w14:textId="34E116A5"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693147131"/>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71BAB8A8" w14:textId="2BE8F8FB"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234AF9D9" w14:textId="4CD2D5A5"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別表第2の7ﾊ</w:t>
            </w:r>
          </w:p>
        </w:tc>
      </w:tr>
      <w:tr w:rsidR="005521BE" w:rsidRPr="005521BE" w14:paraId="097B3353" w14:textId="77777777" w:rsidTr="001217B8">
        <w:trPr>
          <w:trHeight w:val="20"/>
        </w:trPr>
        <w:tc>
          <w:tcPr>
            <w:tcW w:w="1315" w:type="dxa"/>
            <w:tcBorders>
              <w:top w:val="nil"/>
              <w:left w:val="single" w:sz="4" w:space="0" w:color="auto"/>
              <w:bottom w:val="nil"/>
              <w:right w:val="single" w:sz="4" w:space="0" w:color="auto"/>
            </w:tcBorders>
            <w:shd w:val="clear" w:color="auto" w:fill="auto"/>
          </w:tcPr>
          <w:p w14:paraId="0890F57A"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3C2600D8" w14:textId="2B887BA4" w:rsidR="00FE1BC0" w:rsidRPr="005521BE" w:rsidRDefault="00FE1BC0"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(4)</w:t>
            </w:r>
            <w:r w:rsidR="00997E87" w:rsidRPr="005521BE">
              <w:rPr>
                <w:rFonts w:ascii="BIZ UDゴシック" w:eastAsia="BIZ UDゴシック" w:hAnsi="BIZ UDゴシック"/>
                <w:sz w:val="21"/>
                <w:szCs w:val="21"/>
              </w:rPr>
              <w:t xml:space="preserve"> </w:t>
            </w:r>
            <w:r w:rsidRPr="005521BE">
              <w:rPr>
                <w:rFonts w:ascii="BIZ UDゴシック" w:eastAsia="BIZ UDゴシック" w:hAnsi="BIZ UDゴシック"/>
                <w:sz w:val="21"/>
                <w:szCs w:val="21"/>
              </w:rPr>
              <w:t>介護予防通所ﾘﾊﾋﾞﾘﾃｰｼｮﾝ費の口腔機能向上ｻｰﾋﾞｽを行った場合は､口腔機能向上加算として､1月につき135単位を加算してますか｡</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4BCACC24"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094776723"/>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3E065B38"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96343381"/>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18FB28CD" w14:textId="14E63A87"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586145659"/>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7658FB23" w14:textId="72F7A67D" w:rsidR="00FE1BC0" w:rsidRPr="005521BE" w:rsidRDefault="00FE1BC0" w:rsidP="00F66C53">
            <w:pPr>
              <w:adjustRightInd w:val="0"/>
              <w:spacing w:line="200" w:lineRule="exact"/>
              <w:ind w:left="0" w:firstLineChars="0" w:firstLine="0"/>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4EA77689" w14:textId="33A37E33"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別表第2の7二</w:t>
            </w:r>
          </w:p>
        </w:tc>
      </w:tr>
      <w:tr w:rsidR="005521BE" w:rsidRPr="005521BE" w14:paraId="4BE92BB4" w14:textId="77777777" w:rsidTr="001217B8">
        <w:trPr>
          <w:trHeight w:val="20"/>
        </w:trPr>
        <w:tc>
          <w:tcPr>
            <w:tcW w:w="1315" w:type="dxa"/>
            <w:tcBorders>
              <w:top w:val="nil"/>
              <w:left w:val="single" w:sz="4" w:space="0" w:color="auto"/>
              <w:bottom w:val="nil"/>
              <w:right w:val="single" w:sz="4" w:space="0" w:color="auto"/>
            </w:tcBorders>
            <w:shd w:val="clear" w:color="auto" w:fill="auto"/>
          </w:tcPr>
          <w:p w14:paraId="566CAA8D"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6435" w:type="dxa"/>
            <w:gridSpan w:val="3"/>
            <w:tcBorders>
              <w:top w:val="single" w:sz="4" w:space="0" w:color="auto"/>
              <w:left w:val="single" w:sz="4" w:space="0" w:color="auto"/>
              <w:bottom w:val="dotted" w:sz="4" w:space="0" w:color="auto"/>
              <w:right w:val="single" w:sz="4" w:space="0" w:color="auto"/>
            </w:tcBorders>
            <w:shd w:val="clear" w:color="auto" w:fill="auto"/>
          </w:tcPr>
          <w:p w14:paraId="21D7D44B" w14:textId="100AE309"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(5)</w:t>
            </w:r>
            <w:r w:rsidR="00997E87" w:rsidRPr="005521BE">
              <w:rPr>
                <w:rFonts w:ascii="BIZ UDゴシック" w:eastAsia="BIZ UDゴシック" w:hAnsi="BIZ UDゴシック"/>
                <w:sz w:val="21"/>
                <w:szCs w:val="21"/>
              </w:rPr>
              <w:t xml:space="preserve"> </w:t>
            </w:r>
            <w:r w:rsidRPr="005521BE">
              <w:rPr>
                <w:rFonts w:ascii="BIZ UDゴシック" w:eastAsia="BIZ UDゴシック" w:hAnsi="BIZ UDゴシック"/>
                <w:sz w:val="21"/>
                <w:szCs w:val="21"/>
              </w:rPr>
              <w:t>選択的ｻｰﾋﾞｽ複数実施加算を算定していますか｡</w:t>
            </w:r>
          </w:p>
          <w:p w14:paraId="6FF7F864" w14:textId="05C3A4F0" w:rsidR="00FE1BC0" w:rsidRPr="005521BE" w:rsidRDefault="00FE1BC0" w:rsidP="00127862">
            <w:pPr>
              <w:adjustRightInd w:val="0"/>
              <w:spacing w:line="240" w:lineRule="exact"/>
              <w:ind w:leftChars="100" w:left="240" w:firstLineChars="0" w:firstLine="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利用者に対し､運動器機能向上ｻｰﾋﾞｽ､栄養改善ｻｰﾋﾞｽ又は口腔機能向上ｻｰﾋﾞｽのうち､複数のｻｰﾋﾞｽを実施した場合に､次の単位数を所定単位に加算できます｡</w:t>
            </w:r>
          </w:p>
        </w:tc>
        <w:tc>
          <w:tcPr>
            <w:tcW w:w="1222" w:type="dxa"/>
            <w:tcBorders>
              <w:top w:val="single" w:sz="4" w:space="0" w:color="auto"/>
              <w:left w:val="single" w:sz="4" w:space="0" w:color="auto"/>
              <w:bottom w:val="dotted" w:sz="4" w:space="0" w:color="auto"/>
              <w:right w:val="single" w:sz="4" w:space="0" w:color="auto"/>
            </w:tcBorders>
            <w:shd w:val="clear" w:color="auto" w:fill="auto"/>
          </w:tcPr>
          <w:p w14:paraId="48D73025"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573380236"/>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025ECE51"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8791898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1701088B" w14:textId="0A1DA8DC"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011261667"/>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dotted" w:sz="4" w:space="0" w:color="auto"/>
              <w:right w:val="single" w:sz="4" w:space="0" w:color="auto"/>
            </w:tcBorders>
            <w:shd w:val="clear" w:color="auto" w:fill="auto"/>
          </w:tcPr>
          <w:p w14:paraId="1DB18BD9" w14:textId="0C5D39D5"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3F4EC505" w14:textId="76D4AE69"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別表第2の7ﾎ</w:t>
            </w:r>
          </w:p>
        </w:tc>
      </w:tr>
      <w:tr w:rsidR="005521BE" w:rsidRPr="005521BE" w14:paraId="673CBF71"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4B3E7EE4"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3796DD40" w14:textId="7F6E47F6" w:rsidR="00FE1BC0" w:rsidRPr="005521BE" w:rsidRDefault="00FE1BC0" w:rsidP="00127862">
            <w:pPr>
              <w:adjustRightInd w:val="0"/>
              <w:spacing w:line="240" w:lineRule="exact"/>
              <w:ind w:firstLineChars="100" w:firstLine="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○選択的ｻｰﾋﾞｽ複数実施加算(Ⅰ)･･･1月につき432単位</w:t>
            </w:r>
          </w:p>
          <w:p w14:paraId="31B2B3B9" w14:textId="54255DBD" w:rsidR="00FE1BC0" w:rsidRPr="005521BE" w:rsidRDefault="00FE1BC0" w:rsidP="00127862">
            <w:pPr>
              <w:adjustRightInd w:val="0"/>
              <w:spacing w:line="240" w:lineRule="exact"/>
              <w:ind w:left="525" w:hangingChars="250" w:hanging="525"/>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①②③のいずれにも適合していますか｡</w:t>
            </w:r>
          </w:p>
          <w:p w14:paraId="2FA58105" w14:textId="3D197D9B" w:rsidR="00FE1BC0" w:rsidRPr="005521BE" w:rsidRDefault="00FE1BC0" w:rsidP="00127862">
            <w:pPr>
              <w:numPr>
                <w:ilvl w:val="0"/>
                <w:numId w:val="21"/>
              </w:numPr>
              <w:adjustRightInd w:val="0"/>
              <w:spacing w:line="240" w:lineRule="exact"/>
              <w:ind w:firstLineChars="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運動器機能向上ｻｰﾋﾞｽ､栄養改善ｻｰﾋﾞｽ又は口腔機能向上ｻｰﾋﾞｽ(以下｢選択的ｻｰﾋﾞｽ｣という｡)のうち､2種類のｻｰﾋﾞｽを実施していること</w:t>
            </w:r>
          </w:p>
          <w:p w14:paraId="7B537B39" w14:textId="22ED946C" w:rsidR="00FE1BC0" w:rsidRPr="005521BE" w:rsidRDefault="00FE1BC0" w:rsidP="00127862">
            <w:pPr>
              <w:numPr>
                <w:ilvl w:val="0"/>
                <w:numId w:val="21"/>
              </w:numPr>
              <w:adjustRightInd w:val="0"/>
              <w:spacing w:line="240" w:lineRule="exact"/>
              <w:ind w:firstLineChars="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利用者が指定介護予防通所ﾘﾊﾋﾞﾘﾃｰｼｮﾝの提供を受けた日において､当該利用者に対し､選択的ｻｰﾋﾞｽを行っていること</w:t>
            </w:r>
          </w:p>
          <w:p w14:paraId="4CAB34D0" w14:textId="4353AF12" w:rsidR="00FE1BC0" w:rsidRPr="005521BE" w:rsidRDefault="00FE1BC0" w:rsidP="00127862">
            <w:pPr>
              <w:adjustRightInd w:val="0"/>
              <w:spacing w:line="240" w:lineRule="exact"/>
              <w:ind w:leftChars="235" w:left="879" w:hangingChars="150" w:hanging="315"/>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③</w:t>
            </w:r>
            <w:r w:rsidR="00B626DF" w:rsidRPr="005521BE">
              <w:rPr>
                <w:rFonts w:ascii="BIZ UDゴシック" w:eastAsia="BIZ UDゴシック" w:hAnsi="BIZ UDゴシック" w:hint="eastAsia"/>
                <w:sz w:val="21"/>
                <w:szCs w:val="21"/>
              </w:rPr>
              <w:t xml:space="preserve"> </w:t>
            </w:r>
            <w:r w:rsidRPr="005521BE">
              <w:rPr>
                <w:rFonts w:ascii="BIZ UDゴシック" w:eastAsia="BIZ UDゴシック" w:hAnsi="BIZ UDゴシック"/>
                <w:sz w:val="21"/>
                <w:szCs w:val="21"/>
              </w:rPr>
              <w:t>利用者に対し､選択的ｻｰﾋﾞｽのうちいずれかのｻｰﾋﾞｽを1月につき2回以上行っていること</w:t>
            </w:r>
          </w:p>
        </w:tc>
        <w:tc>
          <w:tcPr>
            <w:tcW w:w="1222" w:type="dxa"/>
            <w:tcBorders>
              <w:top w:val="dotted" w:sz="4" w:space="0" w:color="auto"/>
              <w:left w:val="single" w:sz="4" w:space="0" w:color="auto"/>
              <w:bottom w:val="dotted" w:sz="4" w:space="0" w:color="auto"/>
              <w:right w:val="single" w:sz="4" w:space="0" w:color="auto"/>
            </w:tcBorders>
            <w:shd w:val="clear" w:color="auto" w:fill="auto"/>
          </w:tcPr>
          <w:p w14:paraId="333BF2D2"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06222410"/>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1DDF42A6"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78433606"/>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4FCF8141" w14:textId="190CA469"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453778620"/>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dotted" w:sz="4" w:space="0" w:color="auto"/>
              <w:left w:val="single" w:sz="4" w:space="0" w:color="auto"/>
              <w:bottom w:val="nil"/>
              <w:right w:val="single" w:sz="4" w:space="0" w:color="auto"/>
            </w:tcBorders>
            <w:shd w:val="clear" w:color="auto" w:fill="auto"/>
          </w:tcPr>
          <w:p w14:paraId="669E7008" w14:textId="77777777"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p>
        </w:tc>
      </w:tr>
      <w:tr w:rsidR="005521BE" w:rsidRPr="005521BE" w14:paraId="37C782D5" w14:textId="77777777" w:rsidTr="00674315">
        <w:trPr>
          <w:trHeight w:val="20"/>
        </w:trPr>
        <w:tc>
          <w:tcPr>
            <w:tcW w:w="1315" w:type="dxa"/>
            <w:tcBorders>
              <w:top w:val="nil"/>
              <w:left w:val="single" w:sz="4" w:space="0" w:color="auto"/>
              <w:bottom w:val="nil"/>
              <w:right w:val="single" w:sz="4" w:space="0" w:color="auto"/>
            </w:tcBorders>
            <w:shd w:val="clear" w:color="auto" w:fill="auto"/>
          </w:tcPr>
          <w:p w14:paraId="20893868"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4B45A5E7" w14:textId="687EE075" w:rsidR="00FE1BC0" w:rsidRPr="005521BE" w:rsidRDefault="00FE1BC0" w:rsidP="00127862">
            <w:pPr>
              <w:adjustRightInd w:val="0"/>
              <w:spacing w:line="240" w:lineRule="exact"/>
              <w:ind w:firstLineChars="100" w:firstLine="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○選択的ｻｰﾋﾞｽ複数実施加算(Ⅱ)･･･1月につき630単位</w:t>
            </w:r>
          </w:p>
          <w:p w14:paraId="49FA6AA1" w14:textId="5150FD40" w:rsidR="00FE1BC0" w:rsidRPr="005521BE" w:rsidRDefault="00FE1BC0" w:rsidP="00127862">
            <w:pPr>
              <w:adjustRightInd w:val="0"/>
              <w:spacing w:line="240" w:lineRule="exact"/>
              <w:ind w:left="525" w:hangingChars="250" w:hanging="525"/>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    加算Ⅱは､①②のいずれにも適合していますか｡</w:t>
            </w:r>
          </w:p>
          <w:p w14:paraId="26D988EB" w14:textId="68C19A88" w:rsidR="00FE1BC0" w:rsidRPr="005521BE" w:rsidRDefault="00FE1BC0" w:rsidP="00127862">
            <w:pPr>
              <w:numPr>
                <w:ilvl w:val="0"/>
                <w:numId w:val="22"/>
              </w:numPr>
              <w:adjustRightInd w:val="0"/>
              <w:spacing w:line="240" w:lineRule="exact"/>
              <w:ind w:firstLineChars="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利用者に対し､選択的ｻｰﾋﾞｽのうち3種類のｻｰﾋﾞｽを実施していること</w:t>
            </w:r>
          </w:p>
          <w:p w14:paraId="02665E77" w14:textId="109F4115" w:rsidR="00FE1BC0" w:rsidRPr="005521BE" w:rsidRDefault="00FE1BC0" w:rsidP="00127862">
            <w:pPr>
              <w:adjustRightInd w:val="0"/>
              <w:spacing w:line="240" w:lineRule="exact"/>
              <w:ind w:leftChars="100" w:left="240" w:firstLineChars="150" w:firstLine="315"/>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② 加算Ⅰの②及び③の基準に適合すること</w:t>
            </w:r>
          </w:p>
        </w:tc>
        <w:tc>
          <w:tcPr>
            <w:tcW w:w="1222" w:type="dxa"/>
            <w:tcBorders>
              <w:top w:val="dotted" w:sz="4" w:space="0" w:color="auto"/>
              <w:left w:val="single" w:sz="4" w:space="0" w:color="auto"/>
              <w:bottom w:val="nil"/>
              <w:right w:val="single" w:sz="4" w:space="0" w:color="auto"/>
            </w:tcBorders>
            <w:shd w:val="clear" w:color="auto" w:fill="auto"/>
          </w:tcPr>
          <w:p w14:paraId="658FF7DC"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433358463"/>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5F24A975"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553962034"/>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46F60845" w14:textId="1C85D4FB"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539657562"/>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67A81F59" w14:textId="77777777"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p>
        </w:tc>
      </w:tr>
      <w:tr w:rsidR="005521BE" w:rsidRPr="005521BE" w14:paraId="144C480C" w14:textId="77777777" w:rsidTr="00674315">
        <w:trPr>
          <w:trHeight w:val="20"/>
        </w:trPr>
        <w:tc>
          <w:tcPr>
            <w:tcW w:w="1315" w:type="dxa"/>
            <w:tcBorders>
              <w:top w:val="nil"/>
              <w:left w:val="single" w:sz="4" w:space="0" w:color="auto"/>
              <w:bottom w:val="single" w:sz="4" w:space="0" w:color="auto"/>
              <w:right w:val="single" w:sz="4" w:space="0" w:color="auto"/>
            </w:tcBorders>
            <w:shd w:val="clear" w:color="auto" w:fill="auto"/>
          </w:tcPr>
          <w:p w14:paraId="7BF2F5A0"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32C5E992" w14:textId="426BA02C"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※(1)から(5)までについては､介護予防通所ﾘﾊﾋﾞﾘﾃｰｼｮﾝ費のｲの注1から注8まで及びﾛからｦまでは適用しません｡</w:t>
            </w:r>
          </w:p>
        </w:tc>
        <w:tc>
          <w:tcPr>
            <w:tcW w:w="1222" w:type="dxa"/>
            <w:tcBorders>
              <w:top w:val="nil"/>
              <w:left w:val="single" w:sz="4" w:space="0" w:color="auto"/>
              <w:bottom w:val="single" w:sz="4" w:space="0" w:color="auto"/>
              <w:right w:val="single" w:sz="4" w:space="0" w:color="auto"/>
            </w:tcBorders>
            <w:shd w:val="clear" w:color="auto" w:fill="auto"/>
          </w:tcPr>
          <w:p w14:paraId="6D9E55FC"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single" w:sz="4" w:space="0" w:color="auto"/>
              <w:right w:val="single" w:sz="4" w:space="0" w:color="auto"/>
            </w:tcBorders>
            <w:shd w:val="clear" w:color="auto" w:fill="auto"/>
          </w:tcPr>
          <w:p w14:paraId="6E559D7B" w14:textId="7E5529EF" w:rsidR="00B671F0" w:rsidRPr="005521BE" w:rsidRDefault="00427A3F"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6587581D" w14:textId="19F55093" w:rsidR="00B671F0" w:rsidRPr="005521BE" w:rsidRDefault="00427A3F"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別表第2の7</w:t>
            </w:r>
            <w:r w:rsidR="00BA3F00" w:rsidRPr="005521BE">
              <w:rPr>
                <w:rFonts w:ascii="BIZ UDゴシック" w:eastAsia="BIZ UDゴシック" w:hAnsi="BIZ UDゴシック" w:hint="eastAsia"/>
                <w:sz w:val="18"/>
                <w:szCs w:val="18"/>
              </w:rPr>
              <w:t>ﾍ</w:t>
            </w:r>
          </w:p>
        </w:tc>
      </w:tr>
      <w:tr w:rsidR="005521BE" w:rsidRPr="005521BE" w14:paraId="2975B6EF"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4D74C355" w14:textId="543D942B"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(9) </w:t>
            </w:r>
          </w:p>
          <w:p w14:paraId="13767EF4" w14:textId="56E83C21"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福祉用具貸</w:t>
            </w:r>
          </w:p>
          <w:p w14:paraId="145CAD33" w14:textId="0C8A6D9C"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与</w:t>
            </w:r>
          </w:p>
          <w:p w14:paraId="426D2ED5" w14:textId="330F8358"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(介護予防)</w:t>
            </w: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71AA68C8" w14:textId="0A896C68" w:rsidR="00FE1BC0" w:rsidRPr="005521BE" w:rsidRDefault="00FE1BC0" w:rsidP="00127862">
            <w:pPr>
              <w:adjustRightInd w:val="0"/>
              <w:spacing w:line="240" w:lineRule="exact"/>
              <w:ind w:left="0" w:firstLineChars="100" w:firstLine="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利用者に対して､指定(介護予防)福祉用具貸与に係る受託居宅ｻｰﾋﾞｽ事業者が､指定(介護予防)福祉用具貸与を行った場合には､現に指定(介護予防)福祉用具貸与に要した費用の額を当該指定特定施設の所在地に適用される特定施設入居者生活介護の1単位の単価で除して得た単位数(1単位未満の端数があるときは､これを四捨五入して得た単位数)を算定していますか｡(1月につき)</w:t>
            </w:r>
          </w:p>
        </w:tc>
        <w:tc>
          <w:tcPr>
            <w:tcW w:w="1222" w:type="dxa"/>
            <w:tcBorders>
              <w:top w:val="dotted" w:sz="4" w:space="0" w:color="auto"/>
              <w:left w:val="single" w:sz="4" w:space="0" w:color="auto"/>
              <w:bottom w:val="nil"/>
              <w:right w:val="single" w:sz="4" w:space="0" w:color="auto"/>
            </w:tcBorders>
            <w:shd w:val="clear" w:color="auto" w:fill="auto"/>
          </w:tcPr>
          <w:p w14:paraId="7231D527"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1318287"/>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7CCB1FF7"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643694645"/>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3182C4D5" w14:textId="17964F07"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961725927"/>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dotted" w:sz="4" w:space="0" w:color="auto"/>
              <w:left w:val="single" w:sz="4" w:space="0" w:color="auto"/>
              <w:bottom w:val="nil"/>
              <w:right w:val="single" w:sz="4" w:space="0" w:color="auto"/>
            </w:tcBorders>
            <w:shd w:val="clear" w:color="auto" w:fill="auto"/>
          </w:tcPr>
          <w:p w14:paraId="00C5E2BE" w14:textId="76818591"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429851D0" w14:textId="6629BF59"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別表第1の8ｲ</w:t>
            </w:r>
          </w:p>
          <w:p w14:paraId="68877AA5" w14:textId="79EAF281"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3078E854" w14:textId="0B7EAD6F"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別表第2の8ｲ</w:t>
            </w:r>
          </w:p>
        </w:tc>
      </w:tr>
      <w:tr w:rsidR="005521BE" w:rsidRPr="005521BE" w14:paraId="3C005DE6"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23F7AF31"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70089F66" w14:textId="78A80F6D"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1月当たりの平均貸与件数が100件以上となったことのある福祉用具に係る指定福祉用具貸与については､(介護予防)福祉用具貸与の提供に当たり､福祉用具の貸与価格が､当該福祉用具の全国平均価格に当該福祉用具の全ての貸与価格の標準偏差を加えることで算出される値を超えた場合には､当該指定福祉用具貸与に係る単位は算定しない｡</w:t>
            </w:r>
          </w:p>
        </w:tc>
        <w:tc>
          <w:tcPr>
            <w:tcW w:w="1222" w:type="dxa"/>
            <w:tcBorders>
              <w:top w:val="nil"/>
              <w:left w:val="single" w:sz="4" w:space="0" w:color="auto"/>
              <w:bottom w:val="nil"/>
              <w:right w:val="single" w:sz="4" w:space="0" w:color="auto"/>
            </w:tcBorders>
            <w:shd w:val="clear" w:color="auto" w:fill="auto"/>
          </w:tcPr>
          <w:p w14:paraId="15D7F987"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198C720F" w14:textId="77777777" w:rsidR="00B671F0" w:rsidRPr="005521BE" w:rsidRDefault="00B671F0" w:rsidP="00F66C53">
            <w:pPr>
              <w:adjustRightInd w:val="0"/>
              <w:spacing w:line="200" w:lineRule="exact"/>
              <w:ind w:left="137" w:hanging="137"/>
              <w:contextualSpacing/>
              <w:jc w:val="left"/>
              <w:rPr>
                <w:rFonts w:ascii="BIZ UDゴシック" w:eastAsia="BIZ UDゴシック" w:hAnsi="BIZ UDゴシック"/>
                <w:sz w:val="18"/>
                <w:szCs w:val="18"/>
              </w:rPr>
            </w:pPr>
          </w:p>
        </w:tc>
      </w:tr>
      <w:tr w:rsidR="005521BE" w:rsidRPr="005521BE" w14:paraId="47965EA9" w14:textId="77777777" w:rsidTr="00B626DF">
        <w:trPr>
          <w:trHeight w:val="20"/>
        </w:trPr>
        <w:tc>
          <w:tcPr>
            <w:tcW w:w="1315" w:type="dxa"/>
            <w:tcBorders>
              <w:top w:val="nil"/>
              <w:left w:val="single" w:sz="4" w:space="0" w:color="auto"/>
              <w:bottom w:val="single" w:sz="4" w:space="0" w:color="auto"/>
              <w:right w:val="single" w:sz="4" w:space="0" w:color="auto"/>
            </w:tcBorders>
            <w:shd w:val="clear" w:color="auto" w:fill="auto"/>
          </w:tcPr>
          <w:p w14:paraId="751F2016"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461EDC89" w14:textId="426EC34F"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指定居宅(介護予防)ｻｰﾋﾞｽ介護給付費単位数表の(介護予防)福祉用具貸与費の注1から3まで及び5については適用しません｡</w:t>
            </w:r>
          </w:p>
        </w:tc>
        <w:tc>
          <w:tcPr>
            <w:tcW w:w="1222" w:type="dxa"/>
            <w:tcBorders>
              <w:top w:val="nil"/>
              <w:left w:val="single" w:sz="4" w:space="0" w:color="auto"/>
              <w:bottom w:val="single" w:sz="4" w:space="0" w:color="auto"/>
              <w:right w:val="single" w:sz="4" w:space="0" w:color="auto"/>
            </w:tcBorders>
            <w:shd w:val="clear" w:color="auto" w:fill="auto"/>
          </w:tcPr>
          <w:p w14:paraId="28FF4704"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single" w:sz="4" w:space="0" w:color="auto"/>
              <w:right w:val="single" w:sz="4" w:space="0" w:color="auto"/>
            </w:tcBorders>
            <w:shd w:val="clear" w:color="auto" w:fill="auto"/>
          </w:tcPr>
          <w:p w14:paraId="645436B9" w14:textId="67851C0D" w:rsidR="00B671F0" w:rsidRPr="005521BE" w:rsidRDefault="00427A3F"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0DC441FC" w14:textId="2C9A9680" w:rsidR="00B671F0" w:rsidRPr="005521BE" w:rsidRDefault="00427A3F"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別表第1の8ﾛ</w:t>
            </w:r>
          </w:p>
          <w:p w14:paraId="3D240DCE" w14:textId="186E9FB8" w:rsidR="00B671F0" w:rsidRPr="005521BE" w:rsidRDefault="00427A3F"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2B326696" w14:textId="5BCB120A" w:rsidR="00B671F0" w:rsidRPr="005521BE" w:rsidRDefault="00427A3F"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別表第2の8ﾛ</w:t>
            </w:r>
          </w:p>
        </w:tc>
      </w:tr>
      <w:tr w:rsidR="005521BE" w:rsidRPr="005521BE" w14:paraId="3EA9EFCB"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6EBA4EE3" w14:textId="1BCFC065"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xml:space="preserve">(10) </w:t>
            </w:r>
          </w:p>
          <w:p w14:paraId="7C713DF7" w14:textId="10B174AE"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地域密着型</w:t>
            </w:r>
          </w:p>
          <w:p w14:paraId="1F633554" w14:textId="632ED864"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通所介護</w:t>
            </w:r>
          </w:p>
          <w:p w14:paraId="3C019016" w14:textId="18761A2B" w:rsidR="00FE1BC0" w:rsidRPr="005521BE" w:rsidRDefault="00FE1BC0" w:rsidP="00127862">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23017B27" w14:textId="06B83B94" w:rsidR="00FE1BC0" w:rsidRPr="005521BE" w:rsidRDefault="00FE1BC0"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(1) 利用者に対して､受託居宅ｻｰﾋﾞｽ事業者が､厚生労働大臣が定める施設基準に適合しているものとして市長に届け出た事業所において､指定地域密着型通所介護を行った場合には､利用者の要介護状態区分に応じて､現に要した時間ではなく､地域密着型通所介護計画に位置付けられた内容の指定地域密着型通所介護を行うのに要する標準的な時間で算定した､指定地域密着型ｻｰﾋﾞｽ介護給付費単位数表の地域密着型通所介護費に100分の90を乗じて得た単位数を算定していますか｡</w:t>
            </w:r>
          </w:p>
        </w:tc>
        <w:tc>
          <w:tcPr>
            <w:tcW w:w="1222" w:type="dxa"/>
            <w:tcBorders>
              <w:top w:val="nil"/>
              <w:left w:val="single" w:sz="4" w:space="0" w:color="auto"/>
              <w:bottom w:val="single" w:sz="4" w:space="0" w:color="auto"/>
              <w:right w:val="single" w:sz="4" w:space="0" w:color="auto"/>
            </w:tcBorders>
            <w:shd w:val="clear" w:color="auto" w:fill="auto"/>
          </w:tcPr>
          <w:p w14:paraId="1BD6FDDF"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75391442"/>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21D60937"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1966430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0ADE54DF" w14:textId="2B2C351C"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59280345"/>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single" w:sz="4" w:space="0" w:color="auto"/>
              <w:right w:val="single" w:sz="4" w:space="0" w:color="auto"/>
            </w:tcBorders>
            <w:shd w:val="clear" w:color="auto" w:fill="auto"/>
          </w:tcPr>
          <w:p w14:paraId="0E6AB05A" w14:textId="05C18851"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2DFC2F28" w14:textId="51944B21"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別表第1の9ｲ</w:t>
            </w:r>
          </w:p>
        </w:tc>
      </w:tr>
      <w:tr w:rsidR="005521BE" w:rsidRPr="005521BE" w14:paraId="33CB7DA3"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1861058E"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5D1EE503" w14:textId="1A1451A6" w:rsidR="00FE1BC0" w:rsidRPr="005521BE" w:rsidRDefault="00FE1BC0"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(2) 難病等を有する中重度者又は末期の悪性腫瘍の者であって､ｻｰﾋﾞｽの提供に当たり､常時看護師による観察を必要とする利用者に対して､受託居宅ｻｰﾋﾞｽ事業者が､施設基準(療養通所介護)に適合しているものとして市長に届け出た事業所において､指定療養通所介護を行った場合には､療養通所介護費の所定単位数に100分の90を乗じて得た単位数を算定していますか｡</w:t>
            </w:r>
          </w:p>
        </w:tc>
        <w:tc>
          <w:tcPr>
            <w:tcW w:w="1222" w:type="dxa"/>
            <w:tcBorders>
              <w:top w:val="nil"/>
              <w:left w:val="single" w:sz="4" w:space="0" w:color="auto"/>
              <w:bottom w:val="single" w:sz="4" w:space="0" w:color="auto"/>
              <w:right w:val="single" w:sz="4" w:space="0" w:color="auto"/>
            </w:tcBorders>
            <w:shd w:val="clear" w:color="auto" w:fill="auto"/>
          </w:tcPr>
          <w:p w14:paraId="4CE68CAB"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63086496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43AF580F"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89869212"/>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0544886C" w14:textId="38D20C6B"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910609621"/>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31325307" w14:textId="423E9F32"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72A80B6E" w14:textId="52E6AC5F"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別表第1の9ﾛ</w:t>
            </w:r>
          </w:p>
        </w:tc>
      </w:tr>
      <w:tr w:rsidR="005521BE" w:rsidRPr="005521BE" w14:paraId="6142F471" w14:textId="77777777" w:rsidTr="00B626DF">
        <w:trPr>
          <w:trHeight w:val="20"/>
        </w:trPr>
        <w:tc>
          <w:tcPr>
            <w:tcW w:w="1315" w:type="dxa"/>
            <w:tcBorders>
              <w:top w:val="nil"/>
              <w:left w:val="single" w:sz="4" w:space="0" w:color="auto"/>
              <w:bottom w:val="nil"/>
              <w:right w:val="single" w:sz="4" w:space="0" w:color="auto"/>
            </w:tcBorders>
            <w:shd w:val="clear" w:color="auto" w:fill="auto"/>
          </w:tcPr>
          <w:p w14:paraId="209FA7AA"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6435" w:type="dxa"/>
            <w:gridSpan w:val="3"/>
            <w:tcBorders>
              <w:top w:val="dotted" w:sz="4" w:space="0" w:color="auto"/>
              <w:left w:val="single" w:sz="4" w:space="0" w:color="auto"/>
              <w:bottom w:val="dotted" w:sz="4" w:space="0" w:color="auto"/>
              <w:right w:val="single" w:sz="4" w:space="0" w:color="auto"/>
            </w:tcBorders>
            <w:shd w:val="clear" w:color="auto" w:fill="auto"/>
          </w:tcPr>
          <w:p w14:paraId="27EFE93E" w14:textId="09C6CC89" w:rsidR="00FE1BC0" w:rsidRPr="005521BE" w:rsidRDefault="00FE1BC0"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(3) 心身の状況その他利用者のやむを得ない事情により､長時間のｻｰﾋﾞｽ利用が困難である利用者に対して､所要時間2時間以上3時間未満の指定地域密着型通所介護を行う場合は､地域密着型通所介護費の所定単位数に100分の63を乗じて得た単位数を算定していますか｡</w:t>
            </w:r>
          </w:p>
        </w:tc>
        <w:tc>
          <w:tcPr>
            <w:tcW w:w="1222" w:type="dxa"/>
            <w:tcBorders>
              <w:top w:val="nil"/>
              <w:left w:val="single" w:sz="4" w:space="0" w:color="auto"/>
              <w:bottom w:val="nil"/>
              <w:right w:val="single" w:sz="4" w:space="0" w:color="auto"/>
            </w:tcBorders>
            <w:shd w:val="clear" w:color="auto" w:fill="auto"/>
          </w:tcPr>
          <w:p w14:paraId="76DFA1B8"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6496293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7C4C1477"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331298387"/>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39D3CA1D" w14:textId="0DBA068E"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277412709"/>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nil"/>
              <w:right w:val="single" w:sz="4" w:space="0" w:color="auto"/>
            </w:tcBorders>
            <w:shd w:val="clear" w:color="auto" w:fill="auto"/>
          </w:tcPr>
          <w:p w14:paraId="0CFD852B" w14:textId="7874AE98"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74EA72CC" w14:textId="35D4D572"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別表第1の9ﾊ</w:t>
            </w:r>
          </w:p>
        </w:tc>
      </w:tr>
      <w:tr w:rsidR="005521BE" w:rsidRPr="005521BE" w14:paraId="033861BB" w14:textId="77777777" w:rsidTr="00B626DF">
        <w:trPr>
          <w:trHeight w:val="20"/>
        </w:trPr>
        <w:tc>
          <w:tcPr>
            <w:tcW w:w="1315" w:type="dxa"/>
            <w:tcBorders>
              <w:top w:val="nil"/>
              <w:left w:val="single" w:sz="4" w:space="0" w:color="auto"/>
              <w:bottom w:val="single" w:sz="4" w:space="0" w:color="auto"/>
              <w:right w:val="single" w:sz="4" w:space="0" w:color="auto"/>
            </w:tcBorders>
            <w:shd w:val="clear" w:color="auto" w:fill="auto"/>
          </w:tcPr>
          <w:p w14:paraId="60A88876"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3C8808E9" w14:textId="73B7CAE3"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※地域密着型通所介護費のｲ及びﾛの注1から注22まで､注24及び注25並びにﾊからﾎについては､適用しません｡</w:t>
            </w:r>
          </w:p>
        </w:tc>
        <w:tc>
          <w:tcPr>
            <w:tcW w:w="1222" w:type="dxa"/>
            <w:tcBorders>
              <w:top w:val="nil"/>
              <w:left w:val="single" w:sz="4" w:space="0" w:color="auto"/>
              <w:bottom w:val="single" w:sz="4" w:space="0" w:color="auto"/>
              <w:right w:val="single" w:sz="4" w:space="0" w:color="auto"/>
            </w:tcBorders>
            <w:shd w:val="clear" w:color="auto" w:fill="auto"/>
          </w:tcPr>
          <w:p w14:paraId="49CA97A7"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single" w:sz="4" w:space="0" w:color="auto"/>
              <w:right w:val="single" w:sz="4" w:space="0" w:color="auto"/>
            </w:tcBorders>
            <w:shd w:val="clear" w:color="auto" w:fill="auto"/>
          </w:tcPr>
          <w:p w14:paraId="7C28C6AB" w14:textId="11AB3531" w:rsidR="00B671F0" w:rsidRPr="005521BE" w:rsidRDefault="00427A3F"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435A88A1" w14:textId="39F338F4" w:rsidR="00B671F0" w:rsidRPr="005521BE" w:rsidRDefault="00427A3F"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別表第1の9ﾆ</w:t>
            </w:r>
          </w:p>
        </w:tc>
      </w:tr>
      <w:tr w:rsidR="005521BE" w:rsidRPr="005521BE" w14:paraId="0E949DE2" w14:textId="77777777" w:rsidTr="001217B8">
        <w:trPr>
          <w:trHeight w:val="20"/>
        </w:trPr>
        <w:tc>
          <w:tcPr>
            <w:tcW w:w="1315" w:type="dxa"/>
            <w:tcBorders>
              <w:top w:val="nil"/>
              <w:left w:val="single" w:sz="4" w:space="0" w:color="auto"/>
              <w:bottom w:val="nil"/>
              <w:right w:val="single" w:sz="4" w:space="0" w:color="auto"/>
            </w:tcBorders>
            <w:shd w:val="clear" w:color="auto" w:fill="auto"/>
          </w:tcPr>
          <w:p w14:paraId="250A0339" w14:textId="23C9D71F"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lang w:eastAsia="zh-TW"/>
              </w:rPr>
            </w:pPr>
            <w:r w:rsidRPr="005521BE">
              <w:rPr>
                <w:rFonts w:ascii="BIZ UDゴシック" w:eastAsia="BIZ UDゴシック" w:hAnsi="BIZ UDゴシック"/>
                <w:sz w:val="21"/>
                <w:szCs w:val="21"/>
                <w:lang w:eastAsia="zh-TW"/>
              </w:rPr>
              <w:t xml:space="preserve">(11) </w:t>
            </w:r>
          </w:p>
          <w:p w14:paraId="0C2A75B5" w14:textId="0AB7DFF4"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lang w:eastAsia="zh-TW"/>
              </w:rPr>
            </w:pPr>
            <w:r w:rsidRPr="005521BE">
              <w:rPr>
                <w:rFonts w:ascii="BIZ UDゴシック" w:eastAsia="BIZ UDゴシック" w:hAnsi="BIZ UDゴシック"/>
                <w:sz w:val="21"/>
                <w:szCs w:val="21"/>
                <w:lang w:eastAsia="zh-TW"/>
              </w:rPr>
              <w:t>認知症対応</w:t>
            </w:r>
          </w:p>
          <w:p w14:paraId="13D81EA0" w14:textId="5A23B822"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lang w:eastAsia="zh-TW"/>
              </w:rPr>
              <w:t>型通所介護</w:t>
            </w:r>
          </w:p>
          <w:p w14:paraId="651B91F3" w14:textId="659259DF"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(予防同様)</w:t>
            </w:r>
          </w:p>
        </w:tc>
        <w:tc>
          <w:tcPr>
            <w:tcW w:w="6435" w:type="dxa"/>
            <w:gridSpan w:val="3"/>
            <w:tcBorders>
              <w:top w:val="dotted" w:sz="4" w:space="0" w:color="auto"/>
              <w:left w:val="single" w:sz="4" w:space="0" w:color="auto"/>
              <w:bottom w:val="single" w:sz="4" w:space="0" w:color="auto"/>
              <w:right w:val="single" w:sz="4" w:space="0" w:color="auto"/>
            </w:tcBorders>
            <w:shd w:val="clear" w:color="auto" w:fill="auto"/>
          </w:tcPr>
          <w:p w14:paraId="6DBB0F76" w14:textId="0119B689" w:rsidR="00FE1BC0" w:rsidRPr="005521BE" w:rsidRDefault="00FE1BC0"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(1) 利用者に対して､受託居宅(介護予防)ｻｰﾋﾞｽ事業者が､施設基準に適合するものとして市長に届け出た単独型･併設型指定認知症対応型通所介護事業所又は共用型指定認知症対応型通所介護事業所において､指定(介護予防)認知症対応型通所介護を行った場合には､当該施設基準に掲げる区分に従い､利用者の要介護(要支援)状態区分に応じて､現に要した時間ではなく､(介護予防)認知症対応型通所介護計画に位置付けられた内容の指定(介護予防)認知症対応型通所介護を行うのに要する標準的な時間で算定した､指定地域密着型(介護予防)ｻｰﾋﾞｽ介護給付費単位数表の(介護予防)認知症対応型通所介護費に100分の90を乗じて得た単位数を算定していますか｡</w:t>
            </w:r>
          </w:p>
        </w:tc>
        <w:tc>
          <w:tcPr>
            <w:tcW w:w="1222" w:type="dxa"/>
            <w:tcBorders>
              <w:top w:val="nil"/>
              <w:left w:val="single" w:sz="4" w:space="0" w:color="auto"/>
              <w:bottom w:val="single" w:sz="4" w:space="0" w:color="auto"/>
              <w:right w:val="single" w:sz="4" w:space="0" w:color="auto"/>
            </w:tcBorders>
            <w:shd w:val="clear" w:color="auto" w:fill="auto"/>
          </w:tcPr>
          <w:p w14:paraId="75A2B253"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624123388"/>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7DA021D8"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05219381"/>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3C4D0932" w14:textId="033F59E0"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1183664731"/>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nil"/>
              <w:left w:val="single" w:sz="4" w:space="0" w:color="auto"/>
              <w:bottom w:val="single" w:sz="4" w:space="0" w:color="auto"/>
              <w:right w:val="single" w:sz="4" w:space="0" w:color="auto"/>
            </w:tcBorders>
            <w:shd w:val="clear" w:color="auto" w:fill="auto"/>
          </w:tcPr>
          <w:p w14:paraId="72668938" w14:textId="194E2F9A"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62AB232D" w14:textId="7E733EE0"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別表第1の10ｲ</w:t>
            </w:r>
          </w:p>
          <w:p w14:paraId="5A715CAC" w14:textId="077A8313"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49FD1ED5" w14:textId="20023471"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別表第2の9ｲ</w:t>
            </w:r>
          </w:p>
        </w:tc>
      </w:tr>
      <w:tr w:rsidR="005521BE" w:rsidRPr="005521BE" w14:paraId="5F5412C1" w14:textId="77777777" w:rsidTr="001217B8">
        <w:trPr>
          <w:trHeight w:val="20"/>
        </w:trPr>
        <w:tc>
          <w:tcPr>
            <w:tcW w:w="1315" w:type="dxa"/>
            <w:tcBorders>
              <w:top w:val="nil"/>
              <w:left w:val="single" w:sz="4" w:space="0" w:color="auto"/>
              <w:bottom w:val="nil"/>
              <w:right w:val="single" w:sz="4" w:space="0" w:color="auto"/>
            </w:tcBorders>
            <w:shd w:val="clear" w:color="auto" w:fill="auto"/>
          </w:tcPr>
          <w:p w14:paraId="7679AC08"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34C9B34E" w14:textId="2F1A6CFA" w:rsidR="00FE1BC0" w:rsidRPr="005521BE" w:rsidRDefault="00FE1BC0"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(2) 心身の状況その他利用者のやむを得ない事情により､長時間のｻｰﾋﾞｽ利用が困難である利用者に対して､受託居宅(介護予防)ｻｰﾋﾞｽ事業者が､所要時間2時間以上3時間未満の指定(介護予防)認知症対応型通所介護を行う場合は､所要時間4時間以上5時間未満の場合の所定単位数の100分の57を乗じて 得た単位数を算定していますか｡</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2402A69F"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36977874"/>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14BEE37A"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99471741"/>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38F08FAD" w14:textId="7A297E42"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37102161"/>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7FC4BF9A" w14:textId="3F66E8DA"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39F77C65" w14:textId="147843AF"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別表第1の10</w:t>
            </w:r>
          </w:p>
          <w:p w14:paraId="666BF57F" w14:textId="1BB9D091"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ﾛ</w:t>
            </w:r>
          </w:p>
          <w:p w14:paraId="56B5FBED" w14:textId="648D4973"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1E8E976E" w14:textId="590354B5"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別表第2の9ﾛ</w:t>
            </w:r>
          </w:p>
        </w:tc>
      </w:tr>
      <w:tr w:rsidR="005521BE" w:rsidRPr="005521BE" w14:paraId="4DB25E54" w14:textId="77777777" w:rsidTr="001217B8">
        <w:trPr>
          <w:trHeight w:val="20"/>
        </w:trPr>
        <w:tc>
          <w:tcPr>
            <w:tcW w:w="1315" w:type="dxa"/>
            <w:tcBorders>
              <w:top w:val="nil"/>
              <w:left w:val="single" w:sz="4" w:space="0" w:color="auto"/>
              <w:bottom w:val="nil"/>
              <w:right w:val="single" w:sz="4" w:space="0" w:color="auto"/>
            </w:tcBorders>
            <w:shd w:val="clear" w:color="auto" w:fill="auto"/>
          </w:tcPr>
          <w:p w14:paraId="37604E01"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049D58AE" w14:textId="3E3E4C35" w:rsidR="00FE1BC0" w:rsidRPr="005521BE" w:rsidRDefault="00FE1BC0"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(3) 介護予防認知症対応型通所介護費の(注8)個別機能訓練を行った場合には､個別機能訓練加算として､1日につき24単位を加算していますか｡</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0D97CFB"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301769927"/>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629CA2A4"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33351801"/>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235FB64C" w14:textId="2E18585A"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652222234"/>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29E14618" w14:textId="67F86F32"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424AE14F" w14:textId="00BB5E5D" w:rsidR="00FE1BC0" w:rsidRPr="005521BE" w:rsidRDefault="00FE1BC0" w:rsidP="00F66C53">
            <w:pPr>
              <w:adjustRightInd w:val="0"/>
              <w:spacing w:line="200" w:lineRule="exact"/>
              <w:ind w:left="137" w:hanging="137"/>
              <w:contextualSpacing/>
              <w:jc w:val="left"/>
              <w:rPr>
                <w:rFonts w:ascii="BIZ UDゴシック" w:eastAsia="BIZ UDゴシック" w:hAnsi="BIZ UDゴシック"/>
                <w:sz w:val="18"/>
                <w:szCs w:val="18"/>
              </w:rPr>
            </w:pPr>
            <w:r w:rsidRPr="005521BE">
              <w:rPr>
                <w:rFonts w:ascii="BIZ UDゴシック" w:eastAsia="BIZ UDゴシック" w:hAnsi="BIZ UDゴシック"/>
                <w:sz w:val="18"/>
                <w:szCs w:val="18"/>
              </w:rPr>
              <w:t>別表第2の9ﾊ</w:t>
            </w:r>
          </w:p>
        </w:tc>
      </w:tr>
      <w:tr w:rsidR="005521BE" w:rsidRPr="005521BE" w14:paraId="027D7B72" w14:textId="77777777" w:rsidTr="001217B8">
        <w:trPr>
          <w:trHeight w:val="20"/>
        </w:trPr>
        <w:tc>
          <w:tcPr>
            <w:tcW w:w="1315" w:type="dxa"/>
            <w:tcBorders>
              <w:top w:val="nil"/>
              <w:left w:val="single" w:sz="4" w:space="0" w:color="auto"/>
              <w:bottom w:val="nil"/>
              <w:right w:val="single" w:sz="4" w:space="0" w:color="auto"/>
            </w:tcBorders>
            <w:shd w:val="clear" w:color="auto" w:fill="auto"/>
          </w:tcPr>
          <w:p w14:paraId="4ED9930F"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0BEB786D" w14:textId="721BEEBC" w:rsidR="00FE1BC0" w:rsidRPr="005521BE" w:rsidRDefault="00FE1BC0"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(4) 介護予防認知症対応型通所介護費の(注11)栄養改善ｻｰﾋﾞｽを行った場合には､栄養改善加算として､1日につき180単位を加算していますか｡</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7960A36"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312720963"/>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5212C2E3"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62133880"/>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63779622" w14:textId="34CB4F50"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945698037"/>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7DC77A74" w14:textId="4265D768" w:rsidR="00FE1BC0" w:rsidRPr="005521BE" w:rsidRDefault="00FE1BC0" w:rsidP="00997E87">
            <w:pPr>
              <w:adjustRightInd w:val="0"/>
              <w:spacing w:line="200" w:lineRule="exact"/>
              <w:ind w:left="137" w:hanging="137"/>
              <w:contextualSpacing/>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68B1A7C1" w14:textId="17707F7B" w:rsidR="00FE1BC0" w:rsidRPr="005521BE" w:rsidRDefault="00FE1BC0" w:rsidP="00997E87">
            <w:pPr>
              <w:adjustRightInd w:val="0"/>
              <w:spacing w:line="200" w:lineRule="exact"/>
              <w:ind w:left="137" w:hanging="137"/>
              <w:contextualSpacing/>
              <w:rPr>
                <w:rFonts w:ascii="BIZ UDゴシック" w:eastAsia="BIZ UDゴシック" w:hAnsi="BIZ UDゴシック"/>
                <w:sz w:val="18"/>
                <w:szCs w:val="18"/>
              </w:rPr>
            </w:pPr>
            <w:r w:rsidRPr="005521BE">
              <w:rPr>
                <w:rFonts w:ascii="BIZ UDゴシック" w:eastAsia="BIZ UDゴシック" w:hAnsi="BIZ UDゴシック"/>
                <w:sz w:val="18"/>
                <w:szCs w:val="18"/>
              </w:rPr>
              <w:t>別表第2の9二</w:t>
            </w:r>
          </w:p>
        </w:tc>
      </w:tr>
      <w:tr w:rsidR="005521BE" w:rsidRPr="005521BE" w14:paraId="387A93F3" w14:textId="77777777" w:rsidTr="00674315">
        <w:trPr>
          <w:trHeight w:val="20"/>
        </w:trPr>
        <w:tc>
          <w:tcPr>
            <w:tcW w:w="1315" w:type="dxa"/>
            <w:tcBorders>
              <w:top w:val="nil"/>
              <w:left w:val="single" w:sz="4" w:space="0" w:color="auto"/>
              <w:bottom w:val="nil"/>
              <w:right w:val="single" w:sz="4" w:space="0" w:color="auto"/>
            </w:tcBorders>
            <w:shd w:val="clear" w:color="auto" w:fill="auto"/>
          </w:tcPr>
          <w:p w14:paraId="22F58035" w14:textId="77777777" w:rsidR="00FE1BC0" w:rsidRPr="005521BE" w:rsidRDefault="00FE1BC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3F444926" w14:textId="27B4F0FC" w:rsidR="00FE1BC0" w:rsidRPr="005521BE" w:rsidRDefault="00FE1BC0"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(5) 介護予防認知症対応型通所介護費の(注13)口腔機能向上ｻｰﾋﾞｽを行った場合には､口腔機能向上加算として､1日につき135単位を加算していますか｡</w:t>
            </w:r>
          </w:p>
        </w:tc>
        <w:tc>
          <w:tcPr>
            <w:tcW w:w="1222" w:type="dxa"/>
            <w:tcBorders>
              <w:top w:val="single" w:sz="4" w:space="0" w:color="auto"/>
              <w:left w:val="single" w:sz="4" w:space="0" w:color="auto"/>
              <w:bottom w:val="nil"/>
              <w:right w:val="single" w:sz="4" w:space="0" w:color="auto"/>
            </w:tcBorders>
            <w:shd w:val="clear" w:color="auto" w:fill="auto"/>
          </w:tcPr>
          <w:p w14:paraId="4B676FB4" w14:textId="77777777" w:rsidR="00FE1BC0" w:rsidRPr="005521BE" w:rsidRDefault="005521BE" w:rsidP="00FE1BC0">
            <w:pPr>
              <w:adjustRightInd w:val="0"/>
              <w:spacing w:line="240" w:lineRule="exact"/>
              <w:ind w:leftChars="-13" w:left="121" w:hanging="152"/>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77604196"/>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いる</w:t>
            </w:r>
          </w:p>
          <w:p w14:paraId="5A351AEA" w14:textId="77777777" w:rsidR="00FE1BC0" w:rsidRPr="005521BE" w:rsidRDefault="005521BE" w:rsidP="00FE1BC0">
            <w:pPr>
              <w:adjustRightInd w:val="0"/>
              <w:spacing w:line="240" w:lineRule="exact"/>
              <w:ind w:leftChars="-13" w:left="147" w:hangingChars="89" w:hanging="178"/>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479956184"/>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0"/>
              </w:rPr>
              <w:t>いない</w:t>
            </w:r>
          </w:p>
          <w:p w14:paraId="39B703C2" w14:textId="42566AA2" w:rsidR="00FE1BC0" w:rsidRPr="005521BE" w:rsidRDefault="005521BE" w:rsidP="00127862">
            <w:pPr>
              <w:adjustRightInd w:val="0"/>
              <w:spacing w:line="240" w:lineRule="exact"/>
              <w:ind w:leftChars="-19" w:left="-30" w:rightChars="10" w:right="24" w:hangingChars="8" w:hanging="16"/>
              <w:contextualSpacing/>
              <w:jc w:val="distribute"/>
              <w:rPr>
                <w:rFonts w:ascii="BIZ UDゴシック" w:eastAsia="BIZ UDゴシック" w:hAnsi="BIZ UDゴシック" w:cs="ＭＳ 明朝"/>
                <w:kern w:val="0"/>
                <w:sz w:val="21"/>
                <w:szCs w:val="21"/>
              </w:rPr>
            </w:pPr>
            <w:sdt>
              <w:sdtPr>
                <w:rPr>
                  <w:rFonts w:ascii="BIZ UDゴシック" w:eastAsia="BIZ UDゴシック" w:hAnsi="BIZ UDゴシック" w:hint="eastAsia"/>
                  <w:spacing w:val="2"/>
                  <w:sz w:val="20"/>
                  <w:szCs w:val="20"/>
                </w:rPr>
                <w:id w:val="-486939982"/>
                <w14:checkbox>
                  <w14:checked w14:val="0"/>
                  <w14:checkedState w14:val="2611" w14:font="ＭＳ 明朝"/>
                  <w14:uncheckedState w14:val="2610" w14:font="ＭＳ ゴシック"/>
                </w14:checkbox>
              </w:sdtPr>
              <w:sdtEndPr/>
              <w:sdtContent>
                <w:r w:rsidR="00FE1BC0" w:rsidRPr="005521BE">
                  <w:rPr>
                    <w:rFonts w:ascii="Segoe UI Symbol" w:eastAsia="BIZ UDゴシック" w:hAnsi="Segoe UI Symbol" w:cs="Segoe UI Symbol"/>
                    <w:spacing w:val="2"/>
                    <w:sz w:val="20"/>
                    <w:szCs w:val="20"/>
                  </w:rPr>
                  <w:t>☐</w:t>
                </w:r>
              </w:sdtContent>
            </w:sdt>
            <w:r w:rsidR="00FE1BC0" w:rsidRPr="005521BE">
              <w:rPr>
                <w:rFonts w:ascii="BIZ UDゴシック" w:eastAsia="BIZ UDゴシック" w:hAnsi="BIZ UDゴシック" w:hint="eastAsia"/>
                <w:kern w:val="0"/>
                <w:sz w:val="20"/>
                <w:szCs w:val="21"/>
              </w:rPr>
              <w:t>該当なし</w:t>
            </w:r>
          </w:p>
        </w:tc>
        <w:tc>
          <w:tcPr>
            <w:tcW w:w="1471" w:type="dxa"/>
            <w:tcBorders>
              <w:top w:val="single" w:sz="4" w:space="0" w:color="auto"/>
              <w:left w:val="single" w:sz="4" w:space="0" w:color="auto"/>
              <w:bottom w:val="nil"/>
              <w:right w:val="single" w:sz="4" w:space="0" w:color="auto"/>
            </w:tcBorders>
            <w:shd w:val="clear" w:color="auto" w:fill="auto"/>
          </w:tcPr>
          <w:p w14:paraId="3D17F1DC" w14:textId="59F7A8CE" w:rsidR="00FE1BC0" w:rsidRPr="005521BE" w:rsidRDefault="00FE1BC0" w:rsidP="00997E87">
            <w:pPr>
              <w:adjustRightInd w:val="0"/>
              <w:spacing w:line="200" w:lineRule="exact"/>
              <w:ind w:left="137" w:hanging="137"/>
              <w:contextualSpacing/>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5AA64A3B" w14:textId="138D06C6" w:rsidR="00FE1BC0" w:rsidRPr="005521BE" w:rsidRDefault="00FE1BC0" w:rsidP="00997E87">
            <w:pPr>
              <w:adjustRightInd w:val="0"/>
              <w:spacing w:line="200" w:lineRule="exact"/>
              <w:ind w:left="137" w:hanging="137"/>
              <w:contextualSpacing/>
              <w:rPr>
                <w:rFonts w:ascii="BIZ UDゴシック" w:eastAsia="BIZ UDゴシック" w:hAnsi="BIZ UDゴシック"/>
                <w:sz w:val="18"/>
                <w:szCs w:val="18"/>
              </w:rPr>
            </w:pPr>
            <w:r w:rsidRPr="005521BE">
              <w:rPr>
                <w:rFonts w:ascii="BIZ UDゴシック" w:eastAsia="BIZ UDゴシック" w:hAnsi="BIZ UDゴシック"/>
                <w:sz w:val="18"/>
                <w:szCs w:val="18"/>
              </w:rPr>
              <w:t>別表第2の9ﾎ</w:t>
            </w:r>
          </w:p>
        </w:tc>
      </w:tr>
      <w:tr w:rsidR="005521BE" w:rsidRPr="005521BE" w14:paraId="67FE87A0" w14:textId="77777777" w:rsidTr="00674315">
        <w:trPr>
          <w:trHeight w:val="20"/>
        </w:trPr>
        <w:tc>
          <w:tcPr>
            <w:tcW w:w="1315" w:type="dxa"/>
            <w:tcBorders>
              <w:top w:val="nil"/>
              <w:left w:val="single" w:sz="4" w:space="0" w:color="auto"/>
              <w:bottom w:val="nil"/>
              <w:right w:val="single" w:sz="4" w:space="0" w:color="auto"/>
            </w:tcBorders>
            <w:shd w:val="clear" w:color="auto" w:fill="auto"/>
          </w:tcPr>
          <w:p w14:paraId="518A94F0"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4C8095DA" w14:textId="1DD896EB"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 認知症対応型通所介護費のｲ及びﾛの注1から注18まで並びにﾊからﾎまでについては適用しません｡</w:t>
            </w:r>
          </w:p>
        </w:tc>
        <w:tc>
          <w:tcPr>
            <w:tcW w:w="1222" w:type="dxa"/>
            <w:tcBorders>
              <w:top w:val="nil"/>
              <w:left w:val="single" w:sz="4" w:space="0" w:color="auto"/>
              <w:bottom w:val="nil"/>
              <w:right w:val="single" w:sz="4" w:space="0" w:color="auto"/>
            </w:tcBorders>
            <w:shd w:val="clear" w:color="auto" w:fill="auto"/>
          </w:tcPr>
          <w:p w14:paraId="7C019DCA"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nil"/>
              <w:right w:val="single" w:sz="4" w:space="0" w:color="auto"/>
            </w:tcBorders>
            <w:shd w:val="clear" w:color="auto" w:fill="auto"/>
          </w:tcPr>
          <w:p w14:paraId="650F472A" w14:textId="6947FE42" w:rsidR="00B671F0" w:rsidRPr="005521BE" w:rsidRDefault="00427A3F" w:rsidP="00997E87">
            <w:pPr>
              <w:adjustRightInd w:val="0"/>
              <w:spacing w:line="200" w:lineRule="exact"/>
              <w:ind w:left="137" w:hanging="137"/>
              <w:contextualSpacing/>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162A0EF8" w14:textId="083239AF" w:rsidR="00B671F0" w:rsidRPr="005521BE" w:rsidRDefault="00427A3F" w:rsidP="00997E87">
            <w:pPr>
              <w:adjustRightInd w:val="0"/>
              <w:spacing w:line="200" w:lineRule="exact"/>
              <w:ind w:left="137" w:hanging="137"/>
              <w:contextualSpacing/>
              <w:rPr>
                <w:rFonts w:ascii="BIZ UDゴシック" w:eastAsia="BIZ UDゴシック" w:hAnsi="BIZ UDゴシック"/>
                <w:sz w:val="18"/>
                <w:szCs w:val="18"/>
              </w:rPr>
            </w:pPr>
            <w:r w:rsidRPr="005521BE">
              <w:rPr>
                <w:rFonts w:ascii="BIZ UDゴシック" w:eastAsia="BIZ UDゴシック" w:hAnsi="BIZ UDゴシック"/>
                <w:sz w:val="18"/>
                <w:szCs w:val="18"/>
              </w:rPr>
              <w:t>別表第1の10</w:t>
            </w:r>
          </w:p>
          <w:p w14:paraId="4BFDF075" w14:textId="48D66A8D" w:rsidR="00B671F0" w:rsidRPr="005521BE" w:rsidRDefault="00427A3F" w:rsidP="00997E87">
            <w:pPr>
              <w:adjustRightInd w:val="0"/>
              <w:spacing w:line="200" w:lineRule="exact"/>
              <w:ind w:left="137" w:hanging="137"/>
              <w:contextualSpacing/>
              <w:rPr>
                <w:rFonts w:ascii="BIZ UDゴシック" w:eastAsia="BIZ UDゴシック" w:hAnsi="BIZ UDゴシック"/>
                <w:sz w:val="18"/>
                <w:szCs w:val="18"/>
              </w:rPr>
            </w:pPr>
            <w:r w:rsidRPr="005521BE">
              <w:rPr>
                <w:rFonts w:ascii="BIZ UDゴシック" w:eastAsia="BIZ UDゴシック" w:hAnsi="BIZ UDゴシック"/>
                <w:sz w:val="18"/>
                <w:szCs w:val="18"/>
              </w:rPr>
              <w:t>ﾊ</w:t>
            </w:r>
          </w:p>
        </w:tc>
      </w:tr>
      <w:tr w:rsidR="005521BE" w:rsidRPr="005521BE" w14:paraId="11B77CD4" w14:textId="77777777" w:rsidTr="00674315">
        <w:trPr>
          <w:trHeight w:val="20"/>
        </w:trPr>
        <w:tc>
          <w:tcPr>
            <w:tcW w:w="1315" w:type="dxa"/>
            <w:tcBorders>
              <w:top w:val="nil"/>
              <w:left w:val="single" w:sz="4" w:space="0" w:color="auto"/>
              <w:bottom w:val="single" w:sz="4" w:space="0" w:color="auto"/>
              <w:right w:val="single" w:sz="4" w:space="0" w:color="auto"/>
            </w:tcBorders>
            <w:shd w:val="clear" w:color="auto" w:fill="auto"/>
          </w:tcPr>
          <w:p w14:paraId="2AA5FE23" w14:textId="77777777" w:rsidR="00B671F0" w:rsidRPr="005521BE" w:rsidRDefault="00B671F0" w:rsidP="00127862">
            <w:pPr>
              <w:adjustRightInd w:val="0"/>
              <w:spacing w:line="240" w:lineRule="exact"/>
              <w:ind w:left="160" w:hanging="160"/>
              <w:contextualSpacing/>
              <w:jc w:val="left"/>
              <w:rPr>
                <w:rFonts w:ascii="BIZ UDゴシック" w:eastAsia="BIZ UDゴシック" w:hAnsi="BIZ UDゴシック"/>
                <w:sz w:val="21"/>
                <w:szCs w:val="21"/>
              </w:rPr>
            </w:pP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3D13459A" w14:textId="35AD14B4" w:rsidR="00B671F0" w:rsidRPr="005521BE" w:rsidRDefault="00427A3F" w:rsidP="00127862">
            <w:pPr>
              <w:adjustRightInd w:val="0"/>
              <w:spacing w:line="240" w:lineRule="exact"/>
              <w:ind w:left="210" w:hangingChars="100" w:hanging="210"/>
              <w:contextualSpacing/>
              <w:jc w:val="left"/>
              <w:rPr>
                <w:rFonts w:ascii="BIZ UDゴシック" w:eastAsia="BIZ UDゴシック" w:hAnsi="BIZ UDゴシック"/>
                <w:sz w:val="21"/>
                <w:szCs w:val="21"/>
              </w:rPr>
            </w:pPr>
            <w:r w:rsidRPr="005521BE">
              <w:rPr>
                <w:rFonts w:ascii="BIZ UDゴシック" w:eastAsia="BIZ UDゴシック" w:hAnsi="BIZ UDゴシック"/>
                <w:sz w:val="21"/>
                <w:szCs w:val="21"/>
              </w:rPr>
              <w:t>※介護予防認知症対応型通所介護費のｲ及びﾛの注1から注17まで並びにﾊからﾎまでについては適用しません｡</w:t>
            </w:r>
          </w:p>
        </w:tc>
        <w:tc>
          <w:tcPr>
            <w:tcW w:w="1222" w:type="dxa"/>
            <w:tcBorders>
              <w:top w:val="nil"/>
              <w:left w:val="single" w:sz="4" w:space="0" w:color="auto"/>
              <w:bottom w:val="single" w:sz="4" w:space="0" w:color="auto"/>
              <w:right w:val="single" w:sz="4" w:space="0" w:color="auto"/>
            </w:tcBorders>
            <w:shd w:val="clear" w:color="auto" w:fill="auto"/>
          </w:tcPr>
          <w:p w14:paraId="27620A53" w14:textId="77777777" w:rsidR="00B671F0" w:rsidRPr="005521BE" w:rsidRDefault="00B671F0" w:rsidP="00127862">
            <w:pPr>
              <w:adjustRightInd w:val="0"/>
              <w:spacing w:line="240" w:lineRule="exact"/>
              <w:ind w:leftChars="-19" w:left="-29" w:rightChars="10" w:right="24" w:hangingChars="8" w:hanging="17"/>
              <w:contextualSpacing/>
              <w:jc w:val="distribute"/>
              <w:rPr>
                <w:rFonts w:ascii="BIZ UDゴシック" w:eastAsia="BIZ UDゴシック" w:hAnsi="BIZ UDゴシック" w:cs="ＭＳ 明朝"/>
                <w:kern w:val="0"/>
                <w:sz w:val="21"/>
                <w:szCs w:val="21"/>
              </w:rPr>
            </w:pPr>
          </w:p>
        </w:tc>
        <w:tc>
          <w:tcPr>
            <w:tcW w:w="1471" w:type="dxa"/>
            <w:tcBorders>
              <w:top w:val="nil"/>
              <w:left w:val="single" w:sz="4" w:space="0" w:color="auto"/>
              <w:bottom w:val="single" w:sz="4" w:space="0" w:color="auto"/>
              <w:right w:val="single" w:sz="4" w:space="0" w:color="auto"/>
            </w:tcBorders>
            <w:shd w:val="clear" w:color="auto" w:fill="auto"/>
          </w:tcPr>
          <w:p w14:paraId="7732E2C6" w14:textId="3005A104" w:rsidR="00B671F0" w:rsidRPr="005521BE" w:rsidRDefault="00427A3F" w:rsidP="00997E87">
            <w:pPr>
              <w:adjustRightInd w:val="0"/>
              <w:spacing w:line="200" w:lineRule="exact"/>
              <w:ind w:left="137" w:hanging="137"/>
              <w:contextualSpacing/>
              <w:rPr>
                <w:rFonts w:ascii="BIZ UDゴシック" w:eastAsia="BIZ UDゴシック" w:hAnsi="BIZ UDゴシック"/>
                <w:sz w:val="18"/>
                <w:szCs w:val="18"/>
              </w:rPr>
            </w:pPr>
            <w:r w:rsidRPr="005521BE">
              <w:rPr>
                <w:rFonts w:ascii="BIZ UDゴシック" w:eastAsia="BIZ UDゴシック" w:hAnsi="BIZ UDゴシック"/>
                <w:sz w:val="18"/>
                <w:szCs w:val="18"/>
              </w:rPr>
              <w:t>平18厚告165</w:t>
            </w:r>
          </w:p>
          <w:p w14:paraId="7632B0D9" w14:textId="67F2A486" w:rsidR="00B671F0" w:rsidRPr="005521BE" w:rsidRDefault="00427A3F" w:rsidP="00997E87">
            <w:pPr>
              <w:adjustRightInd w:val="0"/>
              <w:spacing w:line="200" w:lineRule="exact"/>
              <w:ind w:left="137" w:hanging="137"/>
              <w:contextualSpacing/>
              <w:rPr>
                <w:rFonts w:ascii="BIZ UDゴシック" w:eastAsia="BIZ UDゴシック" w:hAnsi="BIZ UDゴシック"/>
                <w:sz w:val="18"/>
                <w:szCs w:val="18"/>
              </w:rPr>
            </w:pPr>
            <w:r w:rsidRPr="005521BE">
              <w:rPr>
                <w:rFonts w:ascii="BIZ UDゴシック" w:eastAsia="BIZ UDゴシック" w:hAnsi="BIZ UDゴシック"/>
                <w:sz w:val="18"/>
                <w:szCs w:val="18"/>
              </w:rPr>
              <w:t>別表第2の9へ</w:t>
            </w:r>
          </w:p>
        </w:tc>
      </w:tr>
    </w:tbl>
    <w:p w14:paraId="66D1B3D6" w14:textId="77777777" w:rsidR="00A11119" w:rsidRPr="005521BE" w:rsidRDefault="00A11119" w:rsidP="00DC0D05">
      <w:pPr>
        <w:tabs>
          <w:tab w:val="left" w:pos="6977"/>
        </w:tabs>
        <w:ind w:left="74" w:hangingChars="31" w:hanging="74"/>
        <w:rPr>
          <w:rFonts w:ascii="BIZ UDゴシック" w:eastAsia="BIZ UDゴシック" w:hAnsi="BIZ UDゴシック" w:cs="ＭＳ 明朝"/>
        </w:rPr>
      </w:pPr>
    </w:p>
    <w:p w14:paraId="014B0188" w14:textId="77777777" w:rsidR="00EB2DC1" w:rsidRPr="005521BE" w:rsidRDefault="00EB2DC1" w:rsidP="00CB38C7">
      <w:pPr>
        <w:tabs>
          <w:tab w:val="left" w:pos="6977"/>
        </w:tabs>
        <w:ind w:left="182" w:hanging="182"/>
        <w:rPr>
          <w:rFonts w:ascii="BIZ UDゴシック" w:eastAsia="BIZ UDゴシック" w:hAnsi="BIZ UDゴシック" w:cs="ＭＳ 明朝"/>
        </w:rPr>
      </w:pPr>
    </w:p>
    <w:bookmarkEnd w:id="0"/>
    <w:p w14:paraId="35866479" w14:textId="77777777" w:rsidR="00EB2DC1" w:rsidRPr="005521BE" w:rsidRDefault="00EB2DC1" w:rsidP="00CB38C7">
      <w:pPr>
        <w:tabs>
          <w:tab w:val="left" w:pos="6977"/>
        </w:tabs>
        <w:ind w:left="182" w:hanging="182"/>
        <w:rPr>
          <w:rFonts w:ascii="BIZ UDゴシック" w:eastAsia="BIZ UDゴシック" w:hAnsi="BIZ UDゴシック" w:cs="ＭＳ 明朝"/>
        </w:rPr>
      </w:pPr>
    </w:p>
    <w:sectPr w:rsidR="00EB2DC1" w:rsidRPr="005521BE" w:rsidSect="005701B7">
      <w:headerReference w:type="default" r:id="rId15"/>
      <w:footerReference w:type="default" r:id="rId16"/>
      <w:headerReference w:type="first" r:id="rId17"/>
      <w:footerReference w:type="first" r:id="rId18"/>
      <w:pgSz w:w="11906" w:h="16838"/>
      <w:pgMar w:top="1134" w:right="1134" w:bottom="1134" w:left="1134" w:header="851" w:footer="907"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608A2" w14:textId="77777777" w:rsidR="00EB1F2B" w:rsidRDefault="00EB1F2B" w:rsidP="001D51A5">
      <w:pPr>
        <w:spacing w:line="240" w:lineRule="auto"/>
        <w:ind w:left="182" w:hanging="182"/>
      </w:pPr>
      <w:r>
        <w:separator/>
      </w:r>
    </w:p>
  </w:endnote>
  <w:endnote w:type="continuationSeparator" w:id="0">
    <w:p w14:paraId="3B4FECFB" w14:textId="77777777" w:rsidR="00EB1F2B" w:rsidRDefault="00EB1F2B" w:rsidP="001D51A5">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MS-Gothic">
    <w:altName w:val="BIZ UDPゴシック"/>
    <w:panose1 w:val="00000000000000000000"/>
    <w:charset w:val="86"/>
    <w:family w:val="auto"/>
    <w:notTrueType/>
    <w:pitch w:val="default"/>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E71AF" w14:textId="77777777" w:rsidR="00EB1F2B" w:rsidRDefault="00EB1F2B">
    <w:pPr>
      <w:pStyle w:val="a3"/>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774337"/>
      <w:docPartObj>
        <w:docPartGallery w:val="Page Numbers (Bottom of Page)"/>
        <w:docPartUnique/>
      </w:docPartObj>
    </w:sdtPr>
    <w:sdtEndPr/>
    <w:sdtContent>
      <w:p w14:paraId="54FCD1EA" w14:textId="7CB224B3" w:rsidR="00EB1F2B" w:rsidRDefault="00EB1F2B">
        <w:pPr>
          <w:pStyle w:val="a3"/>
          <w:ind w:left="182" w:hanging="182"/>
          <w:jc w:val="center"/>
        </w:pPr>
        <w:r>
          <w:fldChar w:fldCharType="begin"/>
        </w:r>
        <w:r>
          <w:instrText>PAGE   \* MERGEFORMAT</w:instrText>
        </w:r>
        <w:r>
          <w:fldChar w:fldCharType="separate"/>
        </w:r>
        <w:r w:rsidR="005521BE" w:rsidRPr="005521BE">
          <w:rPr>
            <w:noProof/>
            <w:lang w:val="ja-JP"/>
          </w:rPr>
          <w:t>5</w:t>
        </w:r>
        <w:r>
          <w:fldChar w:fldCharType="end"/>
        </w:r>
      </w:p>
    </w:sdtContent>
  </w:sdt>
  <w:p w14:paraId="2197E04D" w14:textId="77777777" w:rsidR="00EB1F2B" w:rsidRPr="001845BA" w:rsidRDefault="00EB1F2B" w:rsidP="001845BA">
    <w:pPr>
      <w:pStyle w:val="a3"/>
      <w:ind w:left="74" w:hangingChars="31" w:hanging="7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985067"/>
      <w:docPartObj>
        <w:docPartGallery w:val="Page Numbers (Bottom of Page)"/>
        <w:docPartUnique/>
      </w:docPartObj>
    </w:sdtPr>
    <w:sdtEndPr/>
    <w:sdtContent>
      <w:p w14:paraId="7F983777" w14:textId="6044C26A" w:rsidR="00EB1F2B" w:rsidRDefault="00EB1F2B">
        <w:pPr>
          <w:pStyle w:val="a3"/>
          <w:ind w:left="182" w:hanging="182"/>
          <w:jc w:val="center"/>
        </w:pPr>
        <w:r>
          <w:fldChar w:fldCharType="begin"/>
        </w:r>
        <w:r>
          <w:instrText>PAGE   \* MERGEFORMAT</w:instrText>
        </w:r>
        <w:r>
          <w:fldChar w:fldCharType="separate"/>
        </w:r>
        <w:r w:rsidR="005521BE" w:rsidRPr="005521BE">
          <w:rPr>
            <w:noProof/>
            <w:lang w:val="ja-JP"/>
          </w:rPr>
          <w:t>1</w:t>
        </w:r>
        <w:r>
          <w:fldChar w:fldCharType="end"/>
        </w:r>
      </w:p>
    </w:sdtContent>
  </w:sdt>
  <w:p w14:paraId="6627C740" w14:textId="77777777" w:rsidR="00EB1F2B" w:rsidRDefault="00EB1F2B">
    <w:pPr>
      <w:pStyle w:val="a3"/>
      <w:ind w:left="182" w:hanging="18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F9D59" w14:textId="6C65C043" w:rsidR="00EB1F2B" w:rsidRPr="00AE2E38" w:rsidRDefault="00EB1F2B" w:rsidP="00E77B4D">
    <w:pPr>
      <w:pStyle w:val="a3"/>
      <w:ind w:left="182" w:hanging="182"/>
      <w:jc w:val="center"/>
    </w:pPr>
    <w:r>
      <w:rPr>
        <w:lang w:val="ja-JP"/>
      </w:rPr>
      <w:t xml:space="preserve"> </w:t>
    </w:r>
    <w:r w:rsidRPr="00AE2E38">
      <w:rPr>
        <w:bCs/>
        <w:szCs w:val="24"/>
      </w:rPr>
      <w:fldChar w:fldCharType="begin"/>
    </w:r>
    <w:r w:rsidRPr="00AE2E38">
      <w:rPr>
        <w:bCs/>
      </w:rPr>
      <w:instrText>PAGE</w:instrText>
    </w:r>
    <w:r w:rsidRPr="00AE2E38">
      <w:rPr>
        <w:bCs/>
        <w:szCs w:val="24"/>
      </w:rPr>
      <w:fldChar w:fldCharType="separate"/>
    </w:r>
    <w:r w:rsidR="005521BE">
      <w:rPr>
        <w:bCs/>
        <w:noProof/>
      </w:rPr>
      <w:t>69</w:t>
    </w:r>
    <w:r w:rsidRPr="00AE2E38">
      <w:rPr>
        <w:bCs/>
        <w:szCs w:val="24"/>
      </w:rPr>
      <w:fldChar w:fldCharType="end"/>
    </w:r>
  </w:p>
  <w:p w14:paraId="5B4416DA" w14:textId="77777777" w:rsidR="00EB1F2B" w:rsidRDefault="00EB1F2B">
    <w:pPr>
      <w:pStyle w:val="a3"/>
      <w:ind w:left="182" w:hanging="182"/>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167682"/>
      <w:docPartObj>
        <w:docPartGallery w:val="Page Numbers (Bottom of Page)"/>
        <w:docPartUnique/>
      </w:docPartObj>
    </w:sdtPr>
    <w:sdtEndPr/>
    <w:sdtContent>
      <w:p w14:paraId="6E8B3031" w14:textId="6B385508" w:rsidR="00EB1F2B" w:rsidRDefault="00EB1F2B">
        <w:pPr>
          <w:pStyle w:val="a3"/>
          <w:ind w:left="182" w:hanging="182"/>
          <w:jc w:val="center"/>
        </w:pPr>
        <w:r>
          <w:fldChar w:fldCharType="begin"/>
        </w:r>
        <w:r>
          <w:instrText>PAGE   \* MERGEFORMAT</w:instrText>
        </w:r>
        <w:r>
          <w:fldChar w:fldCharType="separate"/>
        </w:r>
        <w:r w:rsidR="005521BE" w:rsidRPr="005521BE">
          <w:rPr>
            <w:noProof/>
            <w:lang w:val="ja-JP"/>
          </w:rPr>
          <w:t>6</w:t>
        </w:r>
        <w:r>
          <w:fldChar w:fldCharType="end"/>
        </w:r>
      </w:p>
      <w:p w14:paraId="7DFDC1FB" w14:textId="287A152D" w:rsidR="00EB1F2B" w:rsidRDefault="005521BE" w:rsidP="005701B7">
        <w:pPr>
          <w:pStyle w:val="a3"/>
          <w:ind w:left="74" w:hangingChars="31" w:hanging="74"/>
        </w:pPr>
      </w:p>
    </w:sdtContent>
  </w:sdt>
  <w:p w14:paraId="14AC96CE" w14:textId="77777777" w:rsidR="00EB1F2B" w:rsidRDefault="00EB1F2B">
    <w:pPr>
      <w:pStyle w:val="a3"/>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3A766" w14:textId="77777777" w:rsidR="00EB1F2B" w:rsidRDefault="00EB1F2B" w:rsidP="001D51A5">
      <w:pPr>
        <w:spacing w:line="240" w:lineRule="auto"/>
        <w:ind w:left="182" w:hanging="182"/>
      </w:pPr>
      <w:r>
        <w:separator/>
      </w:r>
    </w:p>
  </w:footnote>
  <w:footnote w:type="continuationSeparator" w:id="0">
    <w:p w14:paraId="5950B08E" w14:textId="77777777" w:rsidR="00EB1F2B" w:rsidRDefault="00EB1F2B" w:rsidP="001D51A5">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BA87F" w14:textId="77777777" w:rsidR="00EB1F2B" w:rsidRDefault="00EB1F2B">
    <w:pPr>
      <w:pStyle w:val="a5"/>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F096E" w14:textId="77777777" w:rsidR="00EB1F2B" w:rsidRDefault="00EB1F2B">
    <w:pPr>
      <w:pStyle w:val="a5"/>
      <w:ind w:left="182" w:hanging="18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ED631" w14:textId="77777777" w:rsidR="00EB1F2B" w:rsidRDefault="00EB1F2B">
    <w:pPr>
      <w:pStyle w:val="a5"/>
      <w:ind w:left="182" w:hanging="18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8B248" w14:textId="77777777" w:rsidR="00EB1F2B" w:rsidRPr="00EE0F98" w:rsidRDefault="00EB1F2B" w:rsidP="00EE0F98">
    <w:pPr>
      <w:pStyle w:val="a5"/>
      <w:ind w:left="122" w:hanging="122"/>
      <w:rPr>
        <w:rFonts w:ascii="MS UI Gothic" w:eastAsia="MS UI Gothic" w:hAnsi="MS UI Gothic"/>
        <w:sz w:val="16"/>
        <w:szCs w:val="16"/>
        <w:lang w:eastAsia="zh-TW"/>
      </w:rPr>
    </w:pPr>
    <w:r w:rsidRPr="00EE0F98">
      <w:rPr>
        <w:rFonts w:ascii="MS UI Gothic" w:eastAsia="MS UI Gothic" w:hAnsi="MS UI Gothic" w:hint="eastAsia"/>
        <w:sz w:val="16"/>
        <w:szCs w:val="16"/>
        <w:lang w:eastAsia="zh-TW"/>
      </w:rPr>
      <w:t>特定施設入居者生活介護</w:t>
    </w:r>
  </w:p>
  <w:p w14:paraId="299C58C9" w14:textId="77777777" w:rsidR="00EB1F2B" w:rsidRDefault="00EB1F2B" w:rsidP="00C244A8">
    <w:pPr>
      <w:pStyle w:val="a5"/>
      <w:ind w:left="122" w:hanging="122"/>
      <w:rPr>
        <w:lang w:eastAsia="zh-TW"/>
      </w:rPr>
    </w:pPr>
    <w:r w:rsidRPr="00EE0F98">
      <w:rPr>
        <w:rFonts w:ascii="MS UI Gothic" w:eastAsia="MS UI Gothic" w:hAnsi="MS UI Gothic" w:hint="eastAsia"/>
        <w:sz w:val="16"/>
        <w:szCs w:val="16"/>
        <w:lang w:eastAsia="zh-TW"/>
      </w:rPr>
      <w:t>介護予防特定施設入居者生活介護</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57A80" w14:textId="77777777" w:rsidR="00EB1F2B" w:rsidRPr="00EE0F98" w:rsidRDefault="00EB1F2B" w:rsidP="00EE0F98">
    <w:pPr>
      <w:pStyle w:val="a5"/>
      <w:ind w:left="122" w:hanging="122"/>
      <w:rPr>
        <w:rFonts w:ascii="MS UI Gothic" w:eastAsia="MS UI Gothic" w:hAnsi="MS UI Gothic"/>
        <w:sz w:val="16"/>
        <w:szCs w:val="16"/>
        <w:lang w:eastAsia="zh-TW"/>
      </w:rPr>
    </w:pPr>
    <w:r w:rsidRPr="00EE0F98">
      <w:rPr>
        <w:rFonts w:ascii="MS UI Gothic" w:eastAsia="MS UI Gothic" w:hAnsi="MS UI Gothic" w:hint="eastAsia"/>
        <w:sz w:val="16"/>
        <w:szCs w:val="16"/>
        <w:lang w:eastAsia="zh-TW"/>
      </w:rPr>
      <w:t>特定施設入居者生活介護</w:t>
    </w:r>
  </w:p>
  <w:p w14:paraId="33E93C98" w14:textId="77777777" w:rsidR="00EB1F2B" w:rsidRPr="00EE0F98" w:rsidRDefault="00EB1F2B" w:rsidP="00EE0F98">
    <w:pPr>
      <w:pStyle w:val="a5"/>
      <w:ind w:left="122" w:hanging="122"/>
      <w:rPr>
        <w:rFonts w:ascii="MS UI Gothic" w:eastAsia="MS UI Gothic" w:hAnsi="MS UI Gothic"/>
        <w:sz w:val="16"/>
        <w:szCs w:val="16"/>
        <w:lang w:eastAsia="zh-TW"/>
      </w:rPr>
    </w:pPr>
    <w:r w:rsidRPr="00EE0F98">
      <w:rPr>
        <w:rFonts w:ascii="MS UI Gothic" w:eastAsia="MS UI Gothic" w:hAnsi="MS UI Gothic" w:hint="eastAsia"/>
        <w:sz w:val="16"/>
        <w:szCs w:val="16"/>
        <w:lang w:eastAsia="zh-TW"/>
      </w:rPr>
      <w:t>介護予防特定施設入居者生活介護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180A"/>
    <w:multiLevelType w:val="hybridMultilevel"/>
    <w:tmpl w:val="3E269AEA"/>
    <w:lvl w:ilvl="0" w:tplc="33443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897C1E"/>
    <w:multiLevelType w:val="hybridMultilevel"/>
    <w:tmpl w:val="0D00136E"/>
    <w:lvl w:ilvl="0" w:tplc="97FE79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FC515A"/>
    <w:multiLevelType w:val="hybridMultilevel"/>
    <w:tmpl w:val="2A64842A"/>
    <w:lvl w:ilvl="0" w:tplc="E6F010C8">
      <w:start w:val="1"/>
      <w:numFmt w:val="decimal"/>
      <w:lvlText w:val="(%1)"/>
      <w:lvlJc w:val="left"/>
      <w:pPr>
        <w:ind w:left="360" w:hanging="360"/>
      </w:pPr>
      <w:rPr>
        <w:rFonts w:hint="default"/>
      </w:rPr>
    </w:lvl>
    <w:lvl w:ilvl="1" w:tplc="CBC61E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EF0256"/>
    <w:multiLevelType w:val="hybridMultilevel"/>
    <w:tmpl w:val="875C3F7A"/>
    <w:lvl w:ilvl="0" w:tplc="3F5C209C">
      <w:start w:val="1"/>
      <w:numFmt w:val="decimalFullWidth"/>
      <w:lvlText w:val="(%1)"/>
      <w:lvlJc w:val="left"/>
      <w:pPr>
        <w:ind w:left="405" w:hanging="40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D4D46DD"/>
    <w:multiLevelType w:val="hybridMultilevel"/>
    <w:tmpl w:val="8B304F9A"/>
    <w:lvl w:ilvl="0" w:tplc="F288CA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950524"/>
    <w:multiLevelType w:val="hybridMultilevel"/>
    <w:tmpl w:val="6C20809C"/>
    <w:lvl w:ilvl="0" w:tplc="03F4F0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337899"/>
    <w:multiLevelType w:val="hybridMultilevel"/>
    <w:tmpl w:val="77764D60"/>
    <w:lvl w:ilvl="0" w:tplc="39D88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61441F"/>
    <w:multiLevelType w:val="hybridMultilevel"/>
    <w:tmpl w:val="95207EC2"/>
    <w:lvl w:ilvl="0" w:tplc="7F321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221C5D"/>
    <w:multiLevelType w:val="hybridMultilevel"/>
    <w:tmpl w:val="EA0694EE"/>
    <w:lvl w:ilvl="0" w:tplc="D1FC4002">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9" w15:restartNumberingAfterBreak="0">
    <w:nsid w:val="44D565A0"/>
    <w:multiLevelType w:val="hybridMultilevel"/>
    <w:tmpl w:val="F614DD36"/>
    <w:lvl w:ilvl="0" w:tplc="D1C40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4D2967"/>
    <w:multiLevelType w:val="hybridMultilevel"/>
    <w:tmpl w:val="BED81BD2"/>
    <w:lvl w:ilvl="0" w:tplc="7A00B15C">
      <w:start w:val="4"/>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796D03"/>
    <w:multiLevelType w:val="hybridMultilevel"/>
    <w:tmpl w:val="EDD8225C"/>
    <w:lvl w:ilvl="0" w:tplc="6A40B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362EA6"/>
    <w:multiLevelType w:val="hybridMultilevel"/>
    <w:tmpl w:val="F6104B4A"/>
    <w:lvl w:ilvl="0" w:tplc="3B161B1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537B57BF"/>
    <w:multiLevelType w:val="hybridMultilevel"/>
    <w:tmpl w:val="20F0D802"/>
    <w:lvl w:ilvl="0" w:tplc="D79AF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A75DC7"/>
    <w:multiLevelType w:val="hybridMultilevel"/>
    <w:tmpl w:val="B9D0F600"/>
    <w:lvl w:ilvl="0" w:tplc="1DCEB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0C64B6"/>
    <w:multiLevelType w:val="hybridMultilevel"/>
    <w:tmpl w:val="0ACCA47E"/>
    <w:lvl w:ilvl="0" w:tplc="9CD63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156ABC"/>
    <w:multiLevelType w:val="hybridMultilevel"/>
    <w:tmpl w:val="22C2ED78"/>
    <w:lvl w:ilvl="0" w:tplc="430E0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201643"/>
    <w:multiLevelType w:val="hybridMultilevel"/>
    <w:tmpl w:val="4CFE1B38"/>
    <w:lvl w:ilvl="0" w:tplc="DFF43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543339"/>
    <w:multiLevelType w:val="hybridMultilevel"/>
    <w:tmpl w:val="0CEAB380"/>
    <w:lvl w:ilvl="0" w:tplc="03ECB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167047"/>
    <w:multiLevelType w:val="hybridMultilevel"/>
    <w:tmpl w:val="3252CBF8"/>
    <w:lvl w:ilvl="0" w:tplc="8FD45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2B2B31"/>
    <w:multiLevelType w:val="hybridMultilevel"/>
    <w:tmpl w:val="83BC5DFA"/>
    <w:lvl w:ilvl="0" w:tplc="B41AB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7E36F9"/>
    <w:multiLevelType w:val="hybridMultilevel"/>
    <w:tmpl w:val="7644AEB0"/>
    <w:lvl w:ilvl="0" w:tplc="FEAA85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D81EEA"/>
    <w:multiLevelType w:val="hybridMultilevel"/>
    <w:tmpl w:val="FE06D78E"/>
    <w:lvl w:ilvl="0" w:tplc="D2C8EEAC">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1"/>
  </w:num>
  <w:num w:numId="5">
    <w:abstractNumId w:val="5"/>
  </w:num>
  <w:num w:numId="6">
    <w:abstractNumId w:val="6"/>
  </w:num>
  <w:num w:numId="7">
    <w:abstractNumId w:val="19"/>
  </w:num>
  <w:num w:numId="8">
    <w:abstractNumId w:val="13"/>
  </w:num>
  <w:num w:numId="9">
    <w:abstractNumId w:val="7"/>
  </w:num>
  <w:num w:numId="10">
    <w:abstractNumId w:val="4"/>
  </w:num>
  <w:num w:numId="11">
    <w:abstractNumId w:val="1"/>
  </w:num>
  <w:num w:numId="12">
    <w:abstractNumId w:val="17"/>
  </w:num>
  <w:num w:numId="13">
    <w:abstractNumId w:val="16"/>
  </w:num>
  <w:num w:numId="14">
    <w:abstractNumId w:val="18"/>
  </w:num>
  <w:num w:numId="15">
    <w:abstractNumId w:val="14"/>
  </w:num>
  <w:num w:numId="16">
    <w:abstractNumId w:val="20"/>
  </w:num>
  <w:num w:numId="17">
    <w:abstractNumId w:val="11"/>
  </w:num>
  <w:num w:numId="18">
    <w:abstractNumId w:val="9"/>
  </w:num>
  <w:num w:numId="19">
    <w:abstractNumId w:val="0"/>
  </w:num>
  <w:num w:numId="20">
    <w:abstractNumId w:val="2"/>
  </w:num>
  <w:num w:numId="21">
    <w:abstractNumId w:val="22"/>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20"/>
  <w:displayHorizontalDrawingGridEvery w:val="0"/>
  <w:displayVerticalDrawingGridEvery w:val="2"/>
  <w:characterSpacingControl w:val="compressPunctuation"/>
  <w:hdrShapeDefaults>
    <o:shapedefaults v:ext="edit" spidmax="124929" fillcolor="#9cbee0" strokecolor="#739cc3">
      <v:fill color="#9cbee0" color2="#bbd5f0" type="gradient">
        <o:fill v:ext="view" type="gradientUnscaled"/>
      </v:fill>
      <v:stroke color="#739cc3" weight="1.25pt" miterlimit="2"/>
      <v:textbox inset="5.85pt,.7pt,5.85pt,.7pt"/>
      <o:colormenu v:ext="edit" fillcolor="none [3212]"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19"/>
    <w:rsid w:val="00000388"/>
    <w:rsid w:val="00000ACC"/>
    <w:rsid w:val="0000288D"/>
    <w:rsid w:val="00003390"/>
    <w:rsid w:val="00005A79"/>
    <w:rsid w:val="00006D92"/>
    <w:rsid w:val="00012774"/>
    <w:rsid w:val="00014ADF"/>
    <w:rsid w:val="0001604F"/>
    <w:rsid w:val="00022CA9"/>
    <w:rsid w:val="000258EC"/>
    <w:rsid w:val="00026229"/>
    <w:rsid w:val="00026E56"/>
    <w:rsid w:val="00030289"/>
    <w:rsid w:val="0003046E"/>
    <w:rsid w:val="00034510"/>
    <w:rsid w:val="00036A7D"/>
    <w:rsid w:val="00036EB0"/>
    <w:rsid w:val="00041D03"/>
    <w:rsid w:val="00044576"/>
    <w:rsid w:val="000476E1"/>
    <w:rsid w:val="0005065C"/>
    <w:rsid w:val="000553C1"/>
    <w:rsid w:val="000629BA"/>
    <w:rsid w:val="0006391F"/>
    <w:rsid w:val="000676DE"/>
    <w:rsid w:val="00070BA0"/>
    <w:rsid w:val="00080523"/>
    <w:rsid w:val="0008091E"/>
    <w:rsid w:val="00080DF0"/>
    <w:rsid w:val="000810EB"/>
    <w:rsid w:val="00084DF2"/>
    <w:rsid w:val="00091A00"/>
    <w:rsid w:val="00091A05"/>
    <w:rsid w:val="000927D8"/>
    <w:rsid w:val="00092A0C"/>
    <w:rsid w:val="000935F3"/>
    <w:rsid w:val="000A0984"/>
    <w:rsid w:val="000A16C5"/>
    <w:rsid w:val="000A1C49"/>
    <w:rsid w:val="000A6F11"/>
    <w:rsid w:val="000B0835"/>
    <w:rsid w:val="000B6E25"/>
    <w:rsid w:val="000C37BA"/>
    <w:rsid w:val="000C3C77"/>
    <w:rsid w:val="000C5626"/>
    <w:rsid w:val="000C784A"/>
    <w:rsid w:val="000D1FDC"/>
    <w:rsid w:val="000D2725"/>
    <w:rsid w:val="000D3C15"/>
    <w:rsid w:val="000E2548"/>
    <w:rsid w:val="000F097A"/>
    <w:rsid w:val="000F0A67"/>
    <w:rsid w:val="000F183A"/>
    <w:rsid w:val="000F2616"/>
    <w:rsid w:val="000F3EFE"/>
    <w:rsid w:val="000F4EE7"/>
    <w:rsid w:val="001022A0"/>
    <w:rsid w:val="001022DC"/>
    <w:rsid w:val="0010653B"/>
    <w:rsid w:val="00106D11"/>
    <w:rsid w:val="00110E35"/>
    <w:rsid w:val="00113118"/>
    <w:rsid w:val="00113DD0"/>
    <w:rsid w:val="00115F0A"/>
    <w:rsid w:val="001217B8"/>
    <w:rsid w:val="00127862"/>
    <w:rsid w:val="00134A46"/>
    <w:rsid w:val="00134E3E"/>
    <w:rsid w:val="00135677"/>
    <w:rsid w:val="00135D35"/>
    <w:rsid w:val="0013602C"/>
    <w:rsid w:val="00140C5B"/>
    <w:rsid w:val="00143CF7"/>
    <w:rsid w:val="00153847"/>
    <w:rsid w:val="001542C2"/>
    <w:rsid w:val="00155B46"/>
    <w:rsid w:val="001566F8"/>
    <w:rsid w:val="00156A9A"/>
    <w:rsid w:val="00156B21"/>
    <w:rsid w:val="00161D99"/>
    <w:rsid w:val="001631CD"/>
    <w:rsid w:val="00165F30"/>
    <w:rsid w:val="0016791C"/>
    <w:rsid w:val="00174E04"/>
    <w:rsid w:val="00176611"/>
    <w:rsid w:val="001828CE"/>
    <w:rsid w:val="001845BA"/>
    <w:rsid w:val="00194D6F"/>
    <w:rsid w:val="001A2E13"/>
    <w:rsid w:val="001A7A54"/>
    <w:rsid w:val="001B3FD3"/>
    <w:rsid w:val="001B51EB"/>
    <w:rsid w:val="001B571A"/>
    <w:rsid w:val="001C0777"/>
    <w:rsid w:val="001C1B98"/>
    <w:rsid w:val="001C3D65"/>
    <w:rsid w:val="001C4361"/>
    <w:rsid w:val="001C5B9F"/>
    <w:rsid w:val="001D0CC5"/>
    <w:rsid w:val="001D2C35"/>
    <w:rsid w:val="001D3840"/>
    <w:rsid w:val="001D51A5"/>
    <w:rsid w:val="001E32B4"/>
    <w:rsid w:val="001E5445"/>
    <w:rsid w:val="001F41CD"/>
    <w:rsid w:val="001F4513"/>
    <w:rsid w:val="001F5A7F"/>
    <w:rsid w:val="001F5F81"/>
    <w:rsid w:val="001F6BB8"/>
    <w:rsid w:val="002005D4"/>
    <w:rsid w:val="00213465"/>
    <w:rsid w:val="00214215"/>
    <w:rsid w:val="00214963"/>
    <w:rsid w:val="00216524"/>
    <w:rsid w:val="00216589"/>
    <w:rsid w:val="00216C85"/>
    <w:rsid w:val="002174AD"/>
    <w:rsid w:val="00221A4D"/>
    <w:rsid w:val="00223275"/>
    <w:rsid w:val="00227A50"/>
    <w:rsid w:val="002343EF"/>
    <w:rsid w:val="00236E27"/>
    <w:rsid w:val="002372ED"/>
    <w:rsid w:val="00241660"/>
    <w:rsid w:val="002430E6"/>
    <w:rsid w:val="00244713"/>
    <w:rsid w:val="002447A5"/>
    <w:rsid w:val="002465A0"/>
    <w:rsid w:val="00256B0A"/>
    <w:rsid w:val="00260E75"/>
    <w:rsid w:val="00266ECB"/>
    <w:rsid w:val="00267014"/>
    <w:rsid w:val="00270723"/>
    <w:rsid w:val="002721D6"/>
    <w:rsid w:val="0027615A"/>
    <w:rsid w:val="002911FA"/>
    <w:rsid w:val="002924A5"/>
    <w:rsid w:val="002931AC"/>
    <w:rsid w:val="00293F89"/>
    <w:rsid w:val="00294702"/>
    <w:rsid w:val="002947AE"/>
    <w:rsid w:val="002B1BE5"/>
    <w:rsid w:val="002B2A96"/>
    <w:rsid w:val="002C0590"/>
    <w:rsid w:val="002C0616"/>
    <w:rsid w:val="002C1514"/>
    <w:rsid w:val="002C192D"/>
    <w:rsid w:val="002C1D1C"/>
    <w:rsid w:val="002C3E6C"/>
    <w:rsid w:val="002C66C6"/>
    <w:rsid w:val="002D03C2"/>
    <w:rsid w:val="002D3269"/>
    <w:rsid w:val="002D4A59"/>
    <w:rsid w:val="002D5841"/>
    <w:rsid w:val="002E1EE2"/>
    <w:rsid w:val="002E3859"/>
    <w:rsid w:val="002E45A0"/>
    <w:rsid w:val="002F3AC5"/>
    <w:rsid w:val="002F63D1"/>
    <w:rsid w:val="00305F95"/>
    <w:rsid w:val="003073E1"/>
    <w:rsid w:val="00311352"/>
    <w:rsid w:val="00313877"/>
    <w:rsid w:val="00315F0D"/>
    <w:rsid w:val="0031647A"/>
    <w:rsid w:val="00317A8B"/>
    <w:rsid w:val="003203CA"/>
    <w:rsid w:val="00322516"/>
    <w:rsid w:val="00324DD1"/>
    <w:rsid w:val="00325909"/>
    <w:rsid w:val="003271EA"/>
    <w:rsid w:val="00332C39"/>
    <w:rsid w:val="00333B20"/>
    <w:rsid w:val="00337CAC"/>
    <w:rsid w:val="00341FDB"/>
    <w:rsid w:val="0034300F"/>
    <w:rsid w:val="00345D89"/>
    <w:rsid w:val="00350A97"/>
    <w:rsid w:val="003510AE"/>
    <w:rsid w:val="00351E80"/>
    <w:rsid w:val="00352626"/>
    <w:rsid w:val="00352C63"/>
    <w:rsid w:val="00354C5F"/>
    <w:rsid w:val="00354F7F"/>
    <w:rsid w:val="003576E0"/>
    <w:rsid w:val="003577FF"/>
    <w:rsid w:val="003613EA"/>
    <w:rsid w:val="00361C91"/>
    <w:rsid w:val="00363209"/>
    <w:rsid w:val="003654FB"/>
    <w:rsid w:val="0037375C"/>
    <w:rsid w:val="00373B61"/>
    <w:rsid w:val="00376C14"/>
    <w:rsid w:val="00376D4C"/>
    <w:rsid w:val="0038027F"/>
    <w:rsid w:val="00380A16"/>
    <w:rsid w:val="00381EB4"/>
    <w:rsid w:val="003838FD"/>
    <w:rsid w:val="00384A7A"/>
    <w:rsid w:val="00384E9B"/>
    <w:rsid w:val="003959F7"/>
    <w:rsid w:val="003A214C"/>
    <w:rsid w:val="003A2AC9"/>
    <w:rsid w:val="003A5AC3"/>
    <w:rsid w:val="003B2942"/>
    <w:rsid w:val="003C0339"/>
    <w:rsid w:val="003C0DCD"/>
    <w:rsid w:val="003C1363"/>
    <w:rsid w:val="003C15EF"/>
    <w:rsid w:val="003C17EA"/>
    <w:rsid w:val="003C3C30"/>
    <w:rsid w:val="003D1754"/>
    <w:rsid w:val="003D7E0C"/>
    <w:rsid w:val="003E3BB8"/>
    <w:rsid w:val="003E3BC7"/>
    <w:rsid w:val="003E4081"/>
    <w:rsid w:val="003E40A2"/>
    <w:rsid w:val="003E47FD"/>
    <w:rsid w:val="003E63AE"/>
    <w:rsid w:val="003F0F54"/>
    <w:rsid w:val="003F24A6"/>
    <w:rsid w:val="003F2D16"/>
    <w:rsid w:val="003F5289"/>
    <w:rsid w:val="003F63B9"/>
    <w:rsid w:val="00400632"/>
    <w:rsid w:val="0040117B"/>
    <w:rsid w:val="00402966"/>
    <w:rsid w:val="00403B7D"/>
    <w:rsid w:val="0040495C"/>
    <w:rsid w:val="00406C96"/>
    <w:rsid w:val="0041099A"/>
    <w:rsid w:val="00420A47"/>
    <w:rsid w:val="00421662"/>
    <w:rsid w:val="0042597F"/>
    <w:rsid w:val="004276D5"/>
    <w:rsid w:val="00427A3F"/>
    <w:rsid w:val="004320A1"/>
    <w:rsid w:val="00432B32"/>
    <w:rsid w:val="00433236"/>
    <w:rsid w:val="00435885"/>
    <w:rsid w:val="00435D47"/>
    <w:rsid w:val="00437620"/>
    <w:rsid w:val="0044160A"/>
    <w:rsid w:val="00443B18"/>
    <w:rsid w:val="00443FF8"/>
    <w:rsid w:val="00444976"/>
    <w:rsid w:val="0044555E"/>
    <w:rsid w:val="0044727C"/>
    <w:rsid w:val="00451D64"/>
    <w:rsid w:val="00453F44"/>
    <w:rsid w:val="00457AE0"/>
    <w:rsid w:val="00462588"/>
    <w:rsid w:val="00463336"/>
    <w:rsid w:val="00463911"/>
    <w:rsid w:val="0046444C"/>
    <w:rsid w:val="00465937"/>
    <w:rsid w:val="0047670B"/>
    <w:rsid w:val="00481550"/>
    <w:rsid w:val="00493072"/>
    <w:rsid w:val="00493264"/>
    <w:rsid w:val="00493423"/>
    <w:rsid w:val="00493B60"/>
    <w:rsid w:val="0049412D"/>
    <w:rsid w:val="00495475"/>
    <w:rsid w:val="00497589"/>
    <w:rsid w:val="004A1611"/>
    <w:rsid w:val="004A285B"/>
    <w:rsid w:val="004A314D"/>
    <w:rsid w:val="004A32AC"/>
    <w:rsid w:val="004B0C74"/>
    <w:rsid w:val="004B5A1A"/>
    <w:rsid w:val="004B65FA"/>
    <w:rsid w:val="004C2AA6"/>
    <w:rsid w:val="004C49E0"/>
    <w:rsid w:val="004C7F04"/>
    <w:rsid w:val="004D0E2C"/>
    <w:rsid w:val="004D4F86"/>
    <w:rsid w:val="004D6242"/>
    <w:rsid w:val="004E6043"/>
    <w:rsid w:val="004F124B"/>
    <w:rsid w:val="004F7D1A"/>
    <w:rsid w:val="00500CCA"/>
    <w:rsid w:val="00501A00"/>
    <w:rsid w:val="00502C55"/>
    <w:rsid w:val="00503AC4"/>
    <w:rsid w:val="00504A96"/>
    <w:rsid w:val="00511D82"/>
    <w:rsid w:val="0051231E"/>
    <w:rsid w:val="005246FF"/>
    <w:rsid w:val="00524A5D"/>
    <w:rsid w:val="00524F18"/>
    <w:rsid w:val="005255E0"/>
    <w:rsid w:val="00525DA7"/>
    <w:rsid w:val="00531924"/>
    <w:rsid w:val="0053520B"/>
    <w:rsid w:val="00537B59"/>
    <w:rsid w:val="00542F09"/>
    <w:rsid w:val="005521BE"/>
    <w:rsid w:val="00553992"/>
    <w:rsid w:val="005550CE"/>
    <w:rsid w:val="00555B40"/>
    <w:rsid w:val="00556C6E"/>
    <w:rsid w:val="0056051C"/>
    <w:rsid w:val="005611BA"/>
    <w:rsid w:val="00563AF4"/>
    <w:rsid w:val="0056406B"/>
    <w:rsid w:val="00566291"/>
    <w:rsid w:val="005671FB"/>
    <w:rsid w:val="005701B7"/>
    <w:rsid w:val="00571252"/>
    <w:rsid w:val="00574F5C"/>
    <w:rsid w:val="00575984"/>
    <w:rsid w:val="005834E9"/>
    <w:rsid w:val="005837C9"/>
    <w:rsid w:val="005837E4"/>
    <w:rsid w:val="0058650E"/>
    <w:rsid w:val="00586C3A"/>
    <w:rsid w:val="00586F5D"/>
    <w:rsid w:val="00595C2C"/>
    <w:rsid w:val="005963A5"/>
    <w:rsid w:val="00596C2F"/>
    <w:rsid w:val="0059799D"/>
    <w:rsid w:val="00597E70"/>
    <w:rsid w:val="005A5191"/>
    <w:rsid w:val="005A62A3"/>
    <w:rsid w:val="005B39AF"/>
    <w:rsid w:val="005B50F9"/>
    <w:rsid w:val="005C4480"/>
    <w:rsid w:val="005C505E"/>
    <w:rsid w:val="005D7593"/>
    <w:rsid w:val="005E22DE"/>
    <w:rsid w:val="005E3915"/>
    <w:rsid w:val="005E3E7A"/>
    <w:rsid w:val="005E5A70"/>
    <w:rsid w:val="005E7649"/>
    <w:rsid w:val="00600F2A"/>
    <w:rsid w:val="00601FDC"/>
    <w:rsid w:val="006056B5"/>
    <w:rsid w:val="006062EB"/>
    <w:rsid w:val="00611D16"/>
    <w:rsid w:val="00611DEF"/>
    <w:rsid w:val="006126B1"/>
    <w:rsid w:val="006127B1"/>
    <w:rsid w:val="00613657"/>
    <w:rsid w:val="00613979"/>
    <w:rsid w:val="00615406"/>
    <w:rsid w:val="00616ED9"/>
    <w:rsid w:val="006219C6"/>
    <w:rsid w:val="00624D1C"/>
    <w:rsid w:val="0062567B"/>
    <w:rsid w:val="00626693"/>
    <w:rsid w:val="00630F38"/>
    <w:rsid w:val="00630FB9"/>
    <w:rsid w:val="00631C4D"/>
    <w:rsid w:val="00632649"/>
    <w:rsid w:val="0063343A"/>
    <w:rsid w:val="00634045"/>
    <w:rsid w:val="00642F44"/>
    <w:rsid w:val="006436DB"/>
    <w:rsid w:val="00643FF5"/>
    <w:rsid w:val="00644767"/>
    <w:rsid w:val="00644F1F"/>
    <w:rsid w:val="00645582"/>
    <w:rsid w:val="00646127"/>
    <w:rsid w:val="00647CA4"/>
    <w:rsid w:val="00655069"/>
    <w:rsid w:val="0066221F"/>
    <w:rsid w:val="00662DFE"/>
    <w:rsid w:val="00663DEC"/>
    <w:rsid w:val="00665341"/>
    <w:rsid w:val="00672E85"/>
    <w:rsid w:val="00674315"/>
    <w:rsid w:val="006761F8"/>
    <w:rsid w:val="00677710"/>
    <w:rsid w:val="00677F69"/>
    <w:rsid w:val="0068072A"/>
    <w:rsid w:val="006819EB"/>
    <w:rsid w:val="00682B3E"/>
    <w:rsid w:val="00683552"/>
    <w:rsid w:val="00684D24"/>
    <w:rsid w:val="006851BF"/>
    <w:rsid w:val="00687269"/>
    <w:rsid w:val="0069228A"/>
    <w:rsid w:val="006936DA"/>
    <w:rsid w:val="00695092"/>
    <w:rsid w:val="00695F63"/>
    <w:rsid w:val="006A5F3D"/>
    <w:rsid w:val="006B0F83"/>
    <w:rsid w:val="006B4F63"/>
    <w:rsid w:val="006B69FC"/>
    <w:rsid w:val="006C21CB"/>
    <w:rsid w:val="006C24DE"/>
    <w:rsid w:val="006C2E9B"/>
    <w:rsid w:val="006D06AF"/>
    <w:rsid w:val="006D2E81"/>
    <w:rsid w:val="006D774A"/>
    <w:rsid w:val="006E2ADA"/>
    <w:rsid w:val="006E3B18"/>
    <w:rsid w:val="006E4DE7"/>
    <w:rsid w:val="006F0C59"/>
    <w:rsid w:val="006F1379"/>
    <w:rsid w:val="006F2152"/>
    <w:rsid w:val="006F6523"/>
    <w:rsid w:val="00701A6E"/>
    <w:rsid w:val="007023DB"/>
    <w:rsid w:val="00703E18"/>
    <w:rsid w:val="00705A4C"/>
    <w:rsid w:val="00706247"/>
    <w:rsid w:val="00707F88"/>
    <w:rsid w:val="0071046D"/>
    <w:rsid w:val="00710F2B"/>
    <w:rsid w:val="00714FFF"/>
    <w:rsid w:val="007153E0"/>
    <w:rsid w:val="0071682C"/>
    <w:rsid w:val="00722618"/>
    <w:rsid w:val="00725900"/>
    <w:rsid w:val="00731DA5"/>
    <w:rsid w:val="00731FAF"/>
    <w:rsid w:val="00734170"/>
    <w:rsid w:val="00734616"/>
    <w:rsid w:val="00734824"/>
    <w:rsid w:val="00743016"/>
    <w:rsid w:val="00743E7F"/>
    <w:rsid w:val="00744608"/>
    <w:rsid w:val="0074678D"/>
    <w:rsid w:val="00746FAB"/>
    <w:rsid w:val="00746FBA"/>
    <w:rsid w:val="0075094F"/>
    <w:rsid w:val="0076009F"/>
    <w:rsid w:val="00760290"/>
    <w:rsid w:val="00761349"/>
    <w:rsid w:val="0076340B"/>
    <w:rsid w:val="007641BD"/>
    <w:rsid w:val="00766128"/>
    <w:rsid w:val="00773FE9"/>
    <w:rsid w:val="00780776"/>
    <w:rsid w:val="007810D5"/>
    <w:rsid w:val="007818A4"/>
    <w:rsid w:val="00784256"/>
    <w:rsid w:val="00786FC5"/>
    <w:rsid w:val="00787222"/>
    <w:rsid w:val="00794D08"/>
    <w:rsid w:val="00795258"/>
    <w:rsid w:val="007955FA"/>
    <w:rsid w:val="00795624"/>
    <w:rsid w:val="00796260"/>
    <w:rsid w:val="007A1D84"/>
    <w:rsid w:val="007A5C24"/>
    <w:rsid w:val="007A6EB2"/>
    <w:rsid w:val="007B2585"/>
    <w:rsid w:val="007B4712"/>
    <w:rsid w:val="007C376C"/>
    <w:rsid w:val="007C58E1"/>
    <w:rsid w:val="007C658E"/>
    <w:rsid w:val="007C76F6"/>
    <w:rsid w:val="007D1D22"/>
    <w:rsid w:val="007D64F7"/>
    <w:rsid w:val="007D6DD4"/>
    <w:rsid w:val="007E3255"/>
    <w:rsid w:val="007E4B48"/>
    <w:rsid w:val="007F016D"/>
    <w:rsid w:val="00801B42"/>
    <w:rsid w:val="00803ED9"/>
    <w:rsid w:val="008076B7"/>
    <w:rsid w:val="0081338B"/>
    <w:rsid w:val="00813873"/>
    <w:rsid w:val="00816FFE"/>
    <w:rsid w:val="00820FF1"/>
    <w:rsid w:val="00822B6C"/>
    <w:rsid w:val="00825520"/>
    <w:rsid w:val="008260D4"/>
    <w:rsid w:val="008348C2"/>
    <w:rsid w:val="00835392"/>
    <w:rsid w:val="008361FB"/>
    <w:rsid w:val="008363AC"/>
    <w:rsid w:val="00837FB0"/>
    <w:rsid w:val="00841753"/>
    <w:rsid w:val="00843FC2"/>
    <w:rsid w:val="00854FC8"/>
    <w:rsid w:val="00856026"/>
    <w:rsid w:val="008608F7"/>
    <w:rsid w:val="0086122A"/>
    <w:rsid w:val="00866D4D"/>
    <w:rsid w:val="00871B14"/>
    <w:rsid w:val="00873C5C"/>
    <w:rsid w:val="008752CE"/>
    <w:rsid w:val="008760C8"/>
    <w:rsid w:val="008762AD"/>
    <w:rsid w:val="0087727A"/>
    <w:rsid w:val="00881FAD"/>
    <w:rsid w:val="00884671"/>
    <w:rsid w:val="00885D71"/>
    <w:rsid w:val="008927E9"/>
    <w:rsid w:val="00892991"/>
    <w:rsid w:val="00893348"/>
    <w:rsid w:val="008964C1"/>
    <w:rsid w:val="00897EFC"/>
    <w:rsid w:val="008A053E"/>
    <w:rsid w:val="008A25CD"/>
    <w:rsid w:val="008A4B97"/>
    <w:rsid w:val="008A6886"/>
    <w:rsid w:val="008B01C7"/>
    <w:rsid w:val="008B2F54"/>
    <w:rsid w:val="008B341B"/>
    <w:rsid w:val="008B3B77"/>
    <w:rsid w:val="008B4790"/>
    <w:rsid w:val="008B49A7"/>
    <w:rsid w:val="008B6730"/>
    <w:rsid w:val="008B7CF3"/>
    <w:rsid w:val="008C0C1C"/>
    <w:rsid w:val="008C35DE"/>
    <w:rsid w:val="008C4296"/>
    <w:rsid w:val="008C677A"/>
    <w:rsid w:val="008D0D8E"/>
    <w:rsid w:val="008E2C0B"/>
    <w:rsid w:val="008E4F27"/>
    <w:rsid w:val="008E6587"/>
    <w:rsid w:val="008F2CEE"/>
    <w:rsid w:val="008F2D1F"/>
    <w:rsid w:val="008F4F6C"/>
    <w:rsid w:val="008F6513"/>
    <w:rsid w:val="008F784F"/>
    <w:rsid w:val="00900358"/>
    <w:rsid w:val="00903FA2"/>
    <w:rsid w:val="00904989"/>
    <w:rsid w:val="009072BE"/>
    <w:rsid w:val="009073F1"/>
    <w:rsid w:val="009100C8"/>
    <w:rsid w:val="00912A30"/>
    <w:rsid w:val="00913B82"/>
    <w:rsid w:val="009157F4"/>
    <w:rsid w:val="009159E5"/>
    <w:rsid w:val="00921778"/>
    <w:rsid w:val="009260EF"/>
    <w:rsid w:val="00926272"/>
    <w:rsid w:val="009304C1"/>
    <w:rsid w:val="00930965"/>
    <w:rsid w:val="00930B74"/>
    <w:rsid w:val="00931904"/>
    <w:rsid w:val="00931972"/>
    <w:rsid w:val="0093283D"/>
    <w:rsid w:val="00934907"/>
    <w:rsid w:val="009459D1"/>
    <w:rsid w:val="00947831"/>
    <w:rsid w:val="00954923"/>
    <w:rsid w:val="0095681F"/>
    <w:rsid w:val="00965FFF"/>
    <w:rsid w:val="009748D9"/>
    <w:rsid w:val="009771DE"/>
    <w:rsid w:val="00981AFA"/>
    <w:rsid w:val="00982E8E"/>
    <w:rsid w:val="00990B04"/>
    <w:rsid w:val="00990D46"/>
    <w:rsid w:val="00991654"/>
    <w:rsid w:val="00995499"/>
    <w:rsid w:val="00997E87"/>
    <w:rsid w:val="009A175A"/>
    <w:rsid w:val="009A3AD9"/>
    <w:rsid w:val="009A3D51"/>
    <w:rsid w:val="009B0CED"/>
    <w:rsid w:val="009B1FBA"/>
    <w:rsid w:val="009B351E"/>
    <w:rsid w:val="009B494C"/>
    <w:rsid w:val="009C2CC2"/>
    <w:rsid w:val="009C30E4"/>
    <w:rsid w:val="009C757F"/>
    <w:rsid w:val="009D14E4"/>
    <w:rsid w:val="009D3722"/>
    <w:rsid w:val="009D3C8B"/>
    <w:rsid w:val="009D55CE"/>
    <w:rsid w:val="009D6253"/>
    <w:rsid w:val="009D7D76"/>
    <w:rsid w:val="009E000C"/>
    <w:rsid w:val="009E16E7"/>
    <w:rsid w:val="009E2BF3"/>
    <w:rsid w:val="009E2E5F"/>
    <w:rsid w:val="009E7517"/>
    <w:rsid w:val="009F512F"/>
    <w:rsid w:val="009F6343"/>
    <w:rsid w:val="00A00F26"/>
    <w:rsid w:val="00A02304"/>
    <w:rsid w:val="00A029FE"/>
    <w:rsid w:val="00A02A8F"/>
    <w:rsid w:val="00A034F3"/>
    <w:rsid w:val="00A04825"/>
    <w:rsid w:val="00A05573"/>
    <w:rsid w:val="00A05C5C"/>
    <w:rsid w:val="00A10C47"/>
    <w:rsid w:val="00A11119"/>
    <w:rsid w:val="00A132E1"/>
    <w:rsid w:val="00A14E43"/>
    <w:rsid w:val="00A154F5"/>
    <w:rsid w:val="00A15D50"/>
    <w:rsid w:val="00A1743C"/>
    <w:rsid w:val="00A1748B"/>
    <w:rsid w:val="00A20A0B"/>
    <w:rsid w:val="00A20AF4"/>
    <w:rsid w:val="00A21AE5"/>
    <w:rsid w:val="00A21E94"/>
    <w:rsid w:val="00A2345E"/>
    <w:rsid w:val="00A24959"/>
    <w:rsid w:val="00A265F0"/>
    <w:rsid w:val="00A318C8"/>
    <w:rsid w:val="00A31D97"/>
    <w:rsid w:val="00A33F0C"/>
    <w:rsid w:val="00A40797"/>
    <w:rsid w:val="00A4318F"/>
    <w:rsid w:val="00A44AB7"/>
    <w:rsid w:val="00A44E5A"/>
    <w:rsid w:val="00A462CE"/>
    <w:rsid w:val="00A46998"/>
    <w:rsid w:val="00A54D65"/>
    <w:rsid w:val="00A55CFE"/>
    <w:rsid w:val="00A55DF5"/>
    <w:rsid w:val="00A621BD"/>
    <w:rsid w:val="00A65EE0"/>
    <w:rsid w:val="00A71C33"/>
    <w:rsid w:val="00A77FB6"/>
    <w:rsid w:val="00A873CE"/>
    <w:rsid w:val="00A91439"/>
    <w:rsid w:val="00A920EC"/>
    <w:rsid w:val="00A942AB"/>
    <w:rsid w:val="00A9787F"/>
    <w:rsid w:val="00AA230F"/>
    <w:rsid w:val="00AA31DC"/>
    <w:rsid w:val="00AA721F"/>
    <w:rsid w:val="00AA7BCF"/>
    <w:rsid w:val="00AB1123"/>
    <w:rsid w:val="00AB1BA7"/>
    <w:rsid w:val="00AB2CFB"/>
    <w:rsid w:val="00AB576B"/>
    <w:rsid w:val="00AB5B88"/>
    <w:rsid w:val="00AB6107"/>
    <w:rsid w:val="00AB7F98"/>
    <w:rsid w:val="00AC01A6"/>
    <w:rsid w:val="00AC3583"/>
    <w:rsid w:val="00AC5678"/>
    <w:rsid w:val="00AC60CC"/>
    <w:rsid w:val="00AC6F2A"/>
    <w:rsid w:val="00AD0E67"/>
    <w:rsid w:val="00AD30D6"/>
    <w:rsid w:val="00AD72F4"/>
    <w:rsid w:val="00AE1E6A"/>
    <w:rsid w:val="00AE252E"/>
    <w:rsid w:val="00AE2E38"/>
    <w:rsid w:val="00AF25A8"/>
    <w:rsid w:val="00AF35A0"/>
    <w:rsid w:val="00B05759"/>
    <w:rsid w:val="00B108CF"/>
    <w:rsid w:val="00B10D10"/>
    <w:rsid w:val="00B117B9"/>
    <w:rsid w:val="00B12400"/>
    <w:rsid w:val="00B12813"/>
    <w:rsid w:val="00B13BDC"/>
    <w:rsid w:val="00B204E4"/>
    <w:rsid w:val="00B21DA6"/>
    <w:rsid w:val="00B23187"/>
    <w:rsid w:val="00B2464C"/>
    <w:rsid w:val="00B3097E"/>
    <w:rsid w:val="00B31159"/>
    <w:rsid w:val="00B3330F"/>
    <w:rsid w:val="00B3332D"/>
    <w:rsid w:val="00B33B94"/>
    <w:rsid w:val="00B33F55"/>
    <w:rsid w:val="00B364D3"/>
    <w:rsid w:val="00B36D53"/>
    <w:rsid w:val="00B3720D"/>
    <w:rsid w:val="00B413D5"/>
    <w:rsid w:val="00B4397C"/>
    <w:rsid w:val="00B44FBC"/>
    <w:rsid w:val="00B477D9"/>
    <w:rsid w:val="00B50455"/>
    <w:rsid w:val="00B51683"/>
    <w:rsid w:val="00B51F4F"/>
    <w:rsid w:val="00B52F31"/>
    <w:rsid w:val="00B57B14"/>
    <w:rsid w:val="00B626DF"/>
    <w:rsid w:val="00B642AD"/>
    <w:rsid w:val="00B64570"/>
    <w:rsid w:val="00B671F0"/>
    <w:rsid w:val="00B67319"/>
    <w:rsid w:val="00B67849"/>
    <w:rsid w:val="00B678F0"/>
    <w:rsid w:val="00B7264B"/>
    <w:rsid w:val="00B75708"/>
    <w:rsid w:val="00B80E0D"/>
    <w:rsid w:val="00B8328C"/>
    <w:rsid w:val="00B855A4"/>
    <w:rsid w:val="00B86DC1"/>
    <w:rsid w:val="00B87138"/>
    <w:rsid w:val="00B871AA"/>
    <w:rsid w:val="00B904D8"/>
    <w:rsid w:val="00B90B6C"/>
    <w:rsid w:val="00B911B2"/>
    <w:rsid w:val="00B930D7"/>
    <w:rsid w:val="00B976E2"/>
    <w:rsid w:val="00BA2120"/>
    <w:rsid w:val="00BA2323"/>
    <w:rsid w:val="00BA3064"/>
    <w:rsid w:val="00BA30FD"/>
    <w:rsid w:val="00BA3F00"/>
    <w:rsid w:val="00BA47D9"/>
    <w:rsid w:val="00BA52F4"/>
    <w:rsid w:val="00BA5FD5"/>
    <w:rsid w:val="00BB08A6"/>
    <w:rsid w:val="00BB2C3A"/>
    <w:rsid w:val="00BB3511"/>
    <w:rsid w:val="00BB38C9"/>
    <w:rsid w:val="00BB4583"/>
    <w:rsid w:val="00BB4BF4"/>
    <w:rsid w:val="00BB739E"/>
    <w:rsid w:val="00BC5A53"/>
    <w:rsid w:val="00BC6415"/>
    <w:rsid w:val="00BC7FD6"/>
    <w:rsid w:val="00BD2BEE"/>
    <w:rsid w:val="00BD3E32"/>
    <w:rsid w:val="00BD584C"/>
    <w:rsid w:val="00BD6A5A"/>
    <w:rsid w:val="00BD7CB0"/>
    <w:rsid w:val="00BE09C9"/>
    <w:rsid w:val="00BE2938"/>
    <w:rsid w:val="00BE35B0"/>
    <w:rsid w:val="00BF0D4A"/>
    <w:rsid w:val="00BF1166"/>
    <w:rsid w:val="00BF2014"/>
    <w:rsid w:val="00BF2415"/>
    <w:rsid w:val="00C001B1"/>
    <w:rsid w:val="00C00DE6"/>
    <w:rsid w:val="00C00F84"/>
    <w:rsid w:val="00C02926"/>
    <w:rsid w:val="00C047F3"/>
    <w:rsid w:val="00C14E85"/>
    <w:rsid w:val="00C162F7"/>
    <w:rsid w:val="00C2333A"/>
    <w:rsid w:val="00C23DB2"/>
    <w:rsid w:val="00C23F97"/>
    <w:rsid w:val="00C244A8"/>
    <w:rsid w:val="00C26270"/>
    <w:rsid w:val="00C31213"/>
    <w:rsid w:val="00C31F89"/>
    <w:rsid w:val="00C3280B"/>
    <w:rsid w:val="00C368BA"/>
    <w:rsid w:val="00C40B5C"/>
    <w:rsid w:val="00C44505"/>
    <w:rsid w:val="00C5210F"/>
    <w:rsid w:val="00C526CB"/>
    <w:rsid w:val="00C55EFA"/>
    <w:rsid w:val="00C56861"/>
    <w:rsid w:val="00C6188D"/>
    <w:rsid w:val="00C625E6"/>
    <w:rsid w:val="00C62DC0"/>
    <w:rsid w:val="00C732DC"/>
    <w:rsid w:val="00C755CE"/>
    <w:rsid w:val="00C77E45"/>
    <w:rsid w:val="00C816F4"/>
    <w:rsid w:val="00C81DD4"/>
    <w:rsid w:val="00C81E43"/>
    <w:rsid w:val="00C82383"/>
    <w:rsid w:val="00C834A7"/>
    <w:rsid w:val="00C8722E"/>
    <w:rsid w:val="00C9083A"/>
    <w:rsid w:val="00C909F2"/>
    <w:rsid w:val="00C92E9B"/>
    <w:rsid w:val="00C94FAC"/>
    <w:rsid w:val="00C961F5"/>
    <w:rsid w:val="00C96647"/>
    <w:rsid w:val="00C96AB8"/>
    <w:rsid w:val="00CA26DB"/>
    <w:rsid w:val="00CA5191"/>
    <w:rsid w:val="00CA6E99"/>
    <w:rsid w:val="00CA6FA9"/>
    <w:rsid w:val="00CA78D7"/>
    <w:rsid w:val="00CB1D75"/>
    <w:rsid w:val="00CB36A2"/>
    <w:rsid w:val="00CB38C7"/>
    <w:rsid w:val="00CB79AD"/>
    <w:rsid w:val="00CB7EA7"/>
    <w:rsid w:val="00CB7F6B"/>
    <w:rsid w:val="00CC0ADB"/>
    <w:rsid w:val="00CC1007"/>
    <w:rsid w:val="00CC3AA0"/>
    <w:rsid w:val="00CC770C"/>
    <w:rsid w:val="00CD1D66"/>
    <w:rsid w:val="00CD28C0"/>
    <w:rsid w:val="00CD3271"/>
    <w:rsid w:val="00CD36F0"/>
    <w:rsid w:val="00CD3FE9"/>
    <w:rsid w:val="00CD48ED"/>
    <w:rsid w:val="00CE0EB0"/>
    <w:rsid w:val="00CE16B7"/>
    <w:rsid w:val="00CE1AEC"/>
    <w:rsid w:val="00CE3070"/>
    <w:rsid w:val="00CE3388"/>
    <w:rsid w:val="00CF1C81"/>
    <w:rsid w:val="00CF1D59"/>
    <w:rsid w:val="00CF53B4"/>
    <w:rsid w:val="00D00411"/>
    <w:rsid w:val="00D00DE1"/>
    <w:rsid w:val="00D02BA2"/>
    <w:rsid w:val="00D030A0"/>
    <w:rsid w:val="00D05D90"/>
    <w:rsid w:val="00D10233"/>
    <w:rsid w:val="00D10E3E"/>
    <w:rsid w:val="00D12542"/>
    <w:rsid w:val="00D14AEB"/>
    <w:rsid w:val="00D14C47"/>
    <w:rsid w:val="00D21DD8"/>
    <w:rsid w:val="00D24311"/>
    <w:rsid w:val="00D24A3C"/>
    <w:rsid w:val="00D254CC"/>
    <w:rsid w:val="00D30DEB"/>
    <w:rsid w:val="00D34106"/>
    <w:rsid w:val="00D341D3"/>
    <w:rsid w:val="00D35EFB"/>
    <w:rsid w:val="00D40E5C"/>
    <w:rsid w:val="00D44B01"/>
    <w:rsid w:val="00D47A9F"/>
    <w:rsid w:val="00D52ABF"/>
    <w:rsid w:val="00D53A2D"/>
    <w:rsid w:val="00D55158"/>
    <w:rsid w:val="00D635E1"/>
    <w:rsid w:val="00D654D1"/>
    <w:rsid w:val="00D65B95"/>
    <w:rsid w:val="00D739CD"/>
    <w:rsid w:val="00D8705C"/>
    <w:rsid w:val="00D91C8C"/>
    <w:rsid w:val="00D95725"/>
    <w:rsid w:val="00DA6291"/>
    <w:rsid w:val="00DB1E02"/>
    <w:rsid w:val="00DB22AD"/>
    <w:rsid w:val="00DB2618"/>
    <w:rsid w:val="00DB3B0E"/>
    <w:rsid w:val="00DC0D05"/>
    <w:rsid w:val="00DC215E"/>
    <w:rsid w:val="00DC2AD3"/>
    <w:rsid w:val="00DC563F"/>
    <w:rsid w:val="00DC5EC3"/>
    <w:rsid w:val="00DC73CD"/>
    <w:rsid w:val="00DD09A5"/>
    <w:rsid w:val="00DD1375"/>
    <w:rsid w:val="00DD2DDF"/>
    <w:rsid w:val="00DE071D"/>
    <w:rsid w:val="00DE0969"/>
    <w:rsid w:val="00DE2FB4"/>
    <w:rsid w:val="00DE4786"/>
    <w:rsid w:val="00DE77FF"/>
    <w:rsid w:val="00DF44D9"/>
    <w:rsid w:val="00DF65EF"/>
    <w:rsid w:val="00E0193E"/>
    <w:rsid w:val="00E039C6"/>
    <w:rsid w:val="00E04CDC"/>
    <w:rsid w:val="00E10BDE"/>
    <w:rsid w:val="00E1174B"/>
    <w:rsid w:val="00E15FB5"/>
    <w:rsid w:val="00E20163"/>
    <w:rsid w:val="00E21DB9"/>
    <w:rsid w:val="00E2726B"/>
    <w:rsid w:val="00E32C50"/>
    <w:rsid w:val="00E334A5"/>
    <w:rsid w:val="00E40653"/>
    <w:rsid w:val="00E4278F"/>
    <w:rsid w:val="00E42A8F"/>
    <w:rsid w:val="00E43B98"/>
    <w:rsid w:val="00E47148"/>
    <w:rsid w:val="00E47A0A"/>
    <w:rsid w:val="00E54C99"/>
    <w:rsid w:val="00E54D52"/>
    <w:rsid w:val="00E65F21"/>
    <w:rsid w:val="00E66E9C"/>
    <w:rsid w:val="00E67171"/>
    <w:rsid w:val="00E6766C"/>
    <w:rsid w:val="00E72AC0"/>
    <w:rsid w:val="00E73DD4"/>
    <w:rsid w:val="00E750C6"/>
    <w:rsid w:val="00E77B4D"/>
    <w:rsid w:val="00E77C10"/>
    <w:rsid w:val="00E81275"/>
    <w:rsid w:val="00E83A75"/>
    <w:rsid w:val="00E8432C"/>
    <w:rsid w:val="00E84620"/>
    <w:rsid w:val="00E8701F"/>
    <w:rsid w:val="00E964AE"/>
    <w:rsid w:val="00EA0C8A"/>
    <w:rsid w:val="00EA2802"/>
    <w:rsid w:val="00EA3824"/>
    <w:rsid w:val="00EA3858"/>
    <w:rsid w:val="00EA7443"/>
    <w:rsid w:val="00EA7C27"/>
    <w:rsid w:val="00EB1F2B"/>
    <w:rsid w:val="00EB265C"/>
    <w:rsid w:val="00EB2DC1"/>
    <w:rsid w:val="00EB33E6"/>
    <w:rsid w:val="00EB6BBA"/>
    <w:rsid w:val="00EC076E"/>
    <w:rsid w:val="00EC1444"/>
    <w:rsid w:val="00EC2312"/>
    <w:rsid w:val="00EC2D94"/>
    <w:rsid w:val="00EC6BF9"/>
    <w:rsid w:val="00ED01B4"/>
    <w:rsid w:val="00ED1935"/>
    <w:rsid w:val="00ED20B9"/>
    <w:rsid w:val="00ED25B3"/>
    <w:rsid w:val="00EE0F98"/>
    <w:rsid w:val="00EE126D"/>
    <w:rsid w:val="00EE6666"/>
    <w:rsid w:val="00EE7AE4"/>
    <w:rsid w:val="00EF22C2"/>
    <w:rsid w:val="00EF246E"/>
    <w:rsid w:val="00EF57D6"/>
    <w:rsid w:val="00F062FD"/>
    <w:rsid w:val="00F07F14"/>
    <w:rsid w:val="00F140A4"/>
    <w:rsid w:val="00F16BAE"/>
    <w:rsid w:val="00F173B9"/>
    <w:rsid w:val="00F2267C"/>
    <w:rsid w:val="00F22C77"/>
    <w:rsid w:val="00F27E0C"/>
    <w:rsid w:val="00F27F0F"/>
    <w:rsid w:val="00F31285"/>
    <w:rsid w:val="00F336E3"/>
    <w:rsid w:val="00F35FB6"/>
    <w:rsid w:val="00F460A0"/>
    <w:rsid w:val="00F52C44"/>
    <w:rsid w:val="00F5447A"/>
    <w:rsid w:val="00F5550E"/>
    <w:rsid w:val="00F55B98"/>
    <w:rsid w:val="00F5790D"/>
    <w:rsid w:val="00F65062"/>
    <w:rsid w:val="00F66C53"/>
    <w:rsid w:val="00F678D4"/>
    <w:rsid w:val="00F7102C"/>
    <w:rsid w:val="00F7153D"/>
    <w:rsid w:val="00F7389A"/>
    <w:rsid w:val="00F7748A"/>
    <w:rsid w:val="00F77DC5"/>
    <w:rsid w:val="00F80441"/>
    <w:rsid w:val="00F813B7"/>
    <w:rsid w:val="00F839AE"/>
    <w:rsid w:val="00F84339"/>
    <w:rsid w:val="00F846EF"/>
    <w:rsid w:val="00F86A7B"/>
    <w:rsid w:val="00F86F6F"/>
    <w:rsid w:val="00F90DB9"/>
    <w:rsid w:val="00F928FF"/>
    <w:rsid w:val="00F95BA9"/>
    <w:rsid w:val="00F95F8C"/>
    <w:rsid w:val="00FA3BFF"/>
    <w:rsid w:val="00FA4F61"/>
    <w:rsid w:val="00FA5902"/>
    <w:rsid w:val="00FB09DF"/>
    <w:rsid w:val="00FB1781"/>
    <w:rsid w:val="00FB253B"/>
    <w:rsid w:val="00FB260F"/>
    <w:rsid w:val="00FB32B4"/>
    <w:rsid w:val="00FB3626"/>
    <w:rsid w:val="00FC4AF1"/>
    <w:rsid w:val="00FC5772"/>
    <w:rsid w:val="00FD0965"/>
    <w:rsid w:val="00FD0F81"/>
    <w:rsid w:val="00FD1B1E"/>
    <w:rsid w:val="00FD1D42"/>
    <w:rsid w:val="00FD2DD5"/>
    <w:rsid w:val="00FD311A"/>
    <w:rsid w:val="00FD412A"/>
    <w:rsid w:val="00FD6D50"/>
    <w:rsid w:val="00FD7DB5"/>
    <w:rsid w:val="00FE1BC0"/>
    <w:rsid w:val="00FE26F0"/>
    <w:rsid w:val="00FE364A"/>
    <w:rsid w:val="00FE450B"/>
    <w:rsid w:val="00FE7A92"/>
    <w:rsid w:val="00FF02A5"/>
    <w:rsid w:val="00FF114E"/>
    <w:rsid w:val="00FF38FB"/>
    <w:rsid w:val="00FF5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fillcolor="#9cbee0" strokecolor="#739cc3">
      <v:fill color="#9cbee0" color2="#bbd5f0" type="gradient">
        <o:fill v:ext="view" type="gradientUnscaled"/>
      </v:fill>
      <v:stroke color="#739cc3" weight="1.25pt" miterlimit="2"/>
      <v:textbox inset="5.85pt,.7pt,5.85pt,.7pt"/>
      <o:colormenu v:ext="edit" fillcolor="none [3212]" strokecolor="none [3213]"/>
    </o:shapedefaults>
    <o:shapelayout v:ext="edit">
      <o:idmap v:ext="edit" data="1"/>
    </o:shapelayout>
  </w:shapeDefaults>
  <w:decimalSymbol w:val="."/>
  <w:listSeparator w:val=","/>
  <w14:docId w14:val="1787F609"/>
  <w15:docId w15:val="{F4490BA0-572A-4BB6-A7A5-B12EBAE3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pacing w:line="280" w:lineRule="exact"/>
      <w:ind w:left="76" w:hangingChars="76" w:hanging="76"/>
      <w:jc w:val="both"/>
    </w:pPr>
    <w:rPr>
      <w:rFonts w:ascii="ＭＳ ゴシック" w:eastAsia="ＭＳ ゴシック" w:hAnsi="Century"/>
      <w:kern w:val="2"/>
      <w:sz w:val="24"/>
      <w:szCs w:val="22"/>
    </w:rPr>
  </w:style>
  <w:style w:type="paragraph" w:styleId="2">
    <w:name w:val="heading 2"/>
    <w:basedOn w:val="a"/>
    <w:next w:val="a"/>
    <w:link w:val="20"/>
    <w:uiPriority w:val="9"/>
    <w:unhideWhenUsed/>
    <w:qFormat/>
    <w:rsid w:val="00FD311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customStyle="1" w:styleId="cm">
    <w:name w:val="cm"/>
    <w:basedOn w:val="a0"/>
  </w:style>
  <w:style w:type="character" w:customStyle="1" w:styleId="a6">
    <w:name w:val="ヘッダー (文字)"/>
    <w:link w:val="a5"/>
    <w:semiHidden/>
    <w:rPr>
      <w:rFonts w:ascii="ＭＳ ゴシック" w:eastAsia="ＭＳ ゴシック"/>
      <w:sz w:val="24"/>
    </w:rPr>
  </w:style>
  <w:style w:type="character" w:customStyle="1" w:styleId="a4">
    <w:name w:val="フッター (文字)"/>
    <w:link w:val="a3"/>
    <w:uiPriority w:val="99"/>
    <w:rPr>
      <w:rFonts w:ascii="ＭＳ ゴシック" w:eastAsia="ＭＳ ゴシック"/>
      <w:sz w:val="24"/>
    </w:rPr>
  </w:style>
  <w:style w:type="paragraph" w:styleId="a7">
    <w:name w:val="Balloon Text"/>
    <w:basedOn w:val="a"/>
    <w:link w:val="a8"/>
    <w:uiPriority w:val="99"/>
    <w:semiHidden/>
    <w:unhideWhenUsed/>
    <w:rsid w:val="00BF2415"/>
    <w:pPr>
      <w:spacing w:line="240" w:lineRule="auto"/>
    </w:pPr>
    <w:rPr>
      <w:rFonts w:ascii="Cambria" w:eastAsia="ＭＳ Ｐゴシック" w:hAnsi="Cambria"/>
      <w:sz w:val="18"/>
      <w:szCs w:val="18"/>
    </w:rPr>
  </w:style>
  <w:style w:type="character" w:customStyle="1" w:styleId="a8">
    <w:name w:val="吹き出し (文字)"/>
    <w:link w:val="a7"/>
    <w:uiPriority w:val="99"/>
    <w:semiHidden/>
    <w:rsid w:val="00BF2415"/>
    <w:rPr>
      <w:rFonts w:ascii="Cambria" w:eastAsia="ＭＳ Ｐゴシック" w:hAnsi="Cambria" w:cs="Times New Roman"/>
      <w:kern w:val="2"/>
      <w:sz w:val="18"/>
      <w:szCs w:val="18"/>
    </w:rPr>
  </w:style>
  <w:style w:type="table" w:styleId="a9">
    <w:name w:val="Table Grid"/>
    <w:basedOn w:val="a1"/>
    <w:uiPriority w:val="59"/>
    <w:rsid w:val="00CE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2C192D"/>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3B2942"/>
    <w:rPr>
      <w:sz w:val="18"/>
      <w:szCs w:val="18"/>
    </w:rPr>
  </w:style>
  <w:style w:type="paragraph" w:styleId="ab">
    <w:name w:val="annotation text"/>
    <w:basedOn w:val="a"/>
    <w:link w:val="ac"/>
    <w:uiPriority w:val="99"/>
    <w:semiHidden/>
    <w:unhideWhenUsed/>
    <w:rsid w:val="003B2942"/>
    <w:pPr>
      <w:jc w:val="left"/>
    </w:pPr>
  </w:style>
  <w:style w:type="character" w:customStyle="1" w:styleId="ac">
    <w:name w:val="コメント文字列 (文字)"/>
    <w:basedOn w:val="a0"/>
    <w:link w:val="ab"/>
    <w:uiPriority w:val="99"/>
    <w:semiHidden/>
    <w:rsid w:val="003B2942"/>
    <w:rPr>
      <w:rFonts w:ascii="ＭＳ ゴシック" w:eastAsia="ＭＳ ゴシック" w:hAnsi="Century"/>
      <w:kern w:val="2"/>
      <w:sz w:val="24"/>
      <w:szCs w:val="22"/>
    </w:rPr>
  </w:style>
  <w:style w:type="paragraph" w:styleId="ad">
    <w:name w:val="annotation subject"/>
    <w:basedOn w:val="ab"/>
    <w:next w:val="ab"/>
    <w:link w:val="ae"/>
    <w:uiPriority w:val="99"/>
    <w:semiHidden/>
    <w:unhideWhenUsed/>
    <w:rsid w:val="003B2942"/>
    <w:rPr>
      <w:b/>
      <w:bCs/>
    </w:rPr>
  </w:style>
  <w:style w:type="character" w:customStyle="1" w:styleId="ae">
    <w:name w:val="コメント内容 (文字)"/>
    <w:basedOn w:val="ac"/>
    <w:link w:val="ad"/>
    <w:uiPriority w:val="99"/>
    <w:semiHidden/>
    <w:rsid w:val="003B2942"/>
    <w:rPr>
      <w:rFonts w:ascii="ＭＳ ゴシック" w:eastAsia="ＭＳ ゴシック" w:hAnsi="Century"/>
      <w:b/>
      <w:bCs/>
      <w:kern w:val="2"/>
      <w:sz w:val="24"/>
      <w:szCs w:val="22"/>
    </w:rPr>
  </w:style>
  <w:style w:type="paragraph" w:customStyle="1" w:styleId="Default">
    <w:name w:val="Default"/>
    <w:rsid w:val="00E32C50"/>
    <w:pPr>
      <w:widowControl w:val="0"/>
      <w:autoSpaceDE w:val="0"/>
      <w:autoSpaceDN w:val="0"/>
      <w:adjustRightInd w:val="0"/>
    </w:pPr>
    <w:rPr>
      <w:rFonts w:ascii="ＭＳ ゴシック" w:eastAsia="ＭＳ 明朝" w:hAnsi="ＭＳ ゴシック" w:cs="ＭＳ ゴシック"/>
      <w:color w:val="000000"/>
      <w:sz w:val="24"/>
      <w:szCs w:val="24"/>
    </w:rPr>
  </w:style>
  <w:style w:type="character" w:customStyle="1" w:styleId="20">
    <w:name w:val="見出し 2 (文字)"/>
    <w:basedOn w:val="a0"/>
    <w:link w:val="2"/>
    <w:uiPriority w:val="9"/>
    <w:rsid w:val="00FD311A"/>
    <w:rPr>
      <w:rFonts w:asciiTheme="majorHAnsi" w:eastAsiaTheme="majorEastAsia" w:hAnsiTheme="majorHAnsi" w:cstheme="majorBidi"/>
      <w:kern w:val="2"/>
      <w:sz w:val="24"/>
      <w:szCs w:val="22"/>
    </w:rPr>
  </w:style>
  <w:style w:type="table" w:customStyle="1" w:styleId="21">
    <w:name w:val="表 (格子)2"/>
    <w:basedOn w:val="a1"/>
    <w:next w:val="a9"/>
    <w:uiPriority w:val="59"/>
    <w:rsid w:val="0037375C"/>
    <w:pPr>
      <w:spacing w:line="280" w:lineRule="exact"/>
      <w:ind w:left="76" w:hangingChars="76" w:hanging="76"/>
    </w:pPr>
    <w:rPr>
      <w:rFonts w:ascii="ＭＳ ゴシック" w:eastAsia="ＭＳ ゴシック" w:hAnsi="Century"/>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BE2938"/>
    <w:pPr>
      <w:spacing w:line="280" w:lineRule="exact"/>
      <w:ind w:left="76" w:hangingChars="76" w:hanging="76"/>
    </w:pPr>
    <w:rPr>
      <w:rFonts w:ascii="ＭＳ ゴシック"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1A2E13"/>
    <w:pPr>
      <w:spacing w:line="280" w:lineRule="exact"/>
      <w:ind w:left="76" w:hangingChars="76" w:hanging="76"/>
    </w:pPr>
    <w:rPr>
      <w:rFonts w:ascii="ＭＳ ゴシック"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11447">
      <w:bodyDiv w:val="1"/>
      <w:marLeft w:val="0"/>
      <w:marRight w:val="0"/>
      <w:marTop w:val="0"/>
      <w:marBottom w:val="0"/>
      <w:divBdr>
        <w:top w:val="none" w:sz="0" w:space="0" w:color="auto"/>
        <w:left w:val="none" w:sz="0" w:space="0" w:color="auto"/>
        <w:bottom w:val="none" w:sz="0" w:space="0" w:color="auto"/>
        <w:right w:val="none" w:sz="0" w:space="0" w:color="auto"/>
      </w:divBdr>
      <w:divsChild>
        <w:div w:id="186720775">
          <w:marLeft w:val="0"/>
          <w:marRight w:val="0"/>
          <w:marTop w:val="0"/>
          <w:marBottom w:val="0"/>
          <w:divBdr>
            <w:top w:val="none" w:sz="0" w:space="0" w:color="auto"/>
            <w:left w:val="none" w:sz="0" w:space="0" w:color="auto"/>
            <w:bottom w:val="none" w:sz="0" w:space="0" w:color="auto"/>
            <w:right w:val="none" w:sz="0" w:space="0" w:color="auto"/>
          </w:divBdr>
          <w:divsChild>
            <w:div w:id="156196224">
              <w:marLeft w:val="0"/>
              <w:marRight w:val="0"/>
              <w:marTop w:val="0"/>
              <w:marBottom w:val="0"/>
              <w:divBdr>
                <w:top w:val="none" w:sz="0" w:space="0" w:color="auto"/>
                <w:left w:val="none" w:sz="0" w:space="0" w:color="auto"/>
                <w:bottom w:val="none" w:sz="0" w:space="0" w:color="auto"/>
                <w:right w:val="none" w:sz="0" w:space="0" w:color="auto"/>
              </w:divBdr>
              <w:divsChild>
                <w:div w:id="760032920">
                  <w:marLeft w:val="0"/>
                  <w:marRight w:val="0"/>
                  <w:marTop w:val="0"/>
                  <w:marBottom w:val="0"/>
                  <w:divBdr>
                    <w:top w:val="none" w:sz="0" w:space="0" w:color="auto"/>
                    <w:left w:val="none" w:sz="0" w:space="0" w:color="auto"/>
                    <w:bottom w:val="none" w:sz="0" w:space="0" w:color="auto"/>
                    <w:right w:val="none" w:sz="0" w:space="0" w:color="auto"/>
                  </w:divBdr>
                  <w:divsChild>
                    <w:div w:id="133105545">
                      <w:marLeft w:val="0"/>
                      <w:marRight w:val="0"/>
                      <w:marTop w:val="0"/>
                      <w:marBottom w:val="0"/>
                      <w:divBdr>
                        <w:top w:val="none" w:sz="0" w:space="0" w:color="auto"/>
                        <w:left w:val="none" w:sz="0" w:space="0" w:color="auto"/>
                        <w:bottom w:val="none" w:sz="0" w:space="0" w:color="auto"/>
                        <w:right w:val="none" w:sz="0" w:space="0" w:color="auto"/>
                      </w:divBdr>
                      <w:divsChild>
                        <w:div w:id="748964152">
                          <w:marLeft w:val="0"/>
                          <w:marRight w:val="0"/>
                          <w:marTop w:val="0"/>
                          <w:marBottom w:val="0"/>
                          <w:divBdr>
                            <w:top w:val="none" w:sz="0" w:space="0" w:color="auto"/>
                            <w:left w:val="none" w:sz="0" w:space="0" w:color="auto"/>
                            <w:bottom w:val="none" w:sz="0" w:space="0" w:color="auto"/>
                            <w:right w:val="none" w:sz="0" w:space="0" w:color="auto"/>
                          </w:divBdr>
                          <w:divsChild>
                            <w:div w:id="1783917527">
                              <w:marLeft w:val="0"/>
                              <w:marRight w:val="0"/>
                              <w:marTop w:val="0"/>
                              <w:marBottom w:val="0"/>
                              <w:divBdr>
                                <w:top w:val="none" w:sz="0" w:space="0" w:color="auto"/>
                                <w:left w:val="none" w:sz="0" w:space="0" w:color="auto"/>
                                <w:bottom w:val="none" w:sz="0" w:space="0" w:color="auto"/>
                                <w:right w:val="none" w:sz="0" w:space="0" w:color="auto"/>
                              </w:divBdr>
                              <w:divsChild>
                                <w:div w:id="503403285">
                                  <w:marLeft w:val="0"/>
                                  <w:marRight w:val="0"/>
                                  <w:marTop w:val="0"/>
                                  <w:marBottom w:val="0"/>
                                  <w:divBdr>
                                    <w:top w:val="none" w:sz="0" w:space="0" w:color="auto"/>
                                    <w:left w:val="none" w:sz="0" w:space="0" w:color="auto"/>
                                    <w:bottom w:val="none" w:sz="0" w:space="0" w:color="auto"/>
                                    <w:right w:val="none" w:sz="0" w:space="0" w:color="auto"/>
                                  </w:divBdr>
                                  <w:divsChild>
                                    <w:div w:id="1441294040">
                                      <w:marLeft w:val="0"/>
                                      <w:marRight w:val="0"/>
                                      <w:marTop w:val="0"/>
                                      <w:marBottom w:val="0"/>
                                      <w:divBdr>
                                        <w:top w:val="none" w:sz="0" w:space="0" w:color="auto"/>
                                        <w:left w:val="none" w:sz="0" w:space="0" w:color="auto"/>
                                        <w:bottom w:val="none" w:sz="0" w:space="0" w:color="auto"/>
                                        <w:right w:val="none" w:sz="0" w:space="0" w:color="auto"/>
                                      </w:divBdr>
                                      <w:divsChild>
                                        <w:div w:id="462231138">
                                          <w:marLeft w:val="0"/>
                                          <w:marRight w:val="0"/>
                                          <w:marTop w:val="0"/>
                                          <w:marBottom w:val="0"/>
                                          <w:divBdr>
                                            <w:top w:val="none" w:sz="0" w:space="0" w:color="auto"/>
                                            <w:left w:val="none" w:sz="0" w:space="0" w:color="auto"/>
                                            <w:bottom w:val="none" w:sz="0" w:space="0" w:color="auto"/>
                                            <w:right w:val="none" w:sz="0" w:space="0" w:color="auto"/>
                                          </w:divBdr>
                                          <w:divsChild>
                                            <w:div w:id="1460218687">
                                              <w:marLeft w:val="0"/>
                                              <w:marRight w:val="0"/>
                                              <w:marTop w:val="0"/>
                                              <w:marBottom w:val="0"/>
                                              <w:divBdr>
                                                <w:top w:val="none" w:sz="0" w:space="0" w:color="auto"/>
                                                <w:left w:val="none" w:sz="0" w:space="0" w:color="auto"/>
                                                <w:bottom w:val="none" w:sz="0" w:space="0" w:color="auto"/>
                                                <w:right w:val="none" w:sz="0" w:space="0" w:color="auto"/>
                                              </w:divBdr>
                                              <w:divsChild>
                                                <w:div w:id="20554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0271">
                                          <w:marLeft w:val="0"/>
                                          <w:marRight w:val="0"/>
                                          <w:marTop w:val="0"/>
                                          <w:marBottom w:val="0"/>
                                          <w:divBdr>
                                            <w:top w:val="none" w:sz="0" w:space="0" w:color="auto"/>
                                            <w:left w:val="none" w:sz="0" w:space="0" w:color="auto"/>
                                            <w:bottom w:val="none" w:sz="0" w:space="0" w:color="auto"/>
                                            <w:right w:val="none" w:sz="0" w:space="0" w:color="auto"/>
                                          </w:divBdr>
                                          <w:divsChild>
                                            <w:div w:id="21056615">
                                              <w:marLeft w:val="0"/>
                                              <w:marRight w:val="0"/>
                                              <w:marTop w:val="0"/>
                                              <w:marBottom w:val="0"/>
                                              <w:divBdr>
                                                <w:top w:val="none" w:sz="0" w:space="0" w:color="auto"/>
                                                <w:left w:val="none" w:sz="0" w:space="0" w:color="auto"/>
                                                <w:bottom w:val="none" w:sz="0" w:space="0" w:color="auto"/>
                                                <w:right w:val="none" w:sz="0" w:space="0" w:color="auto"/>
                                              </w:divBdr>
                                              <w:divsChild>
                                                <w:div w:id="12565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318">
                                          <w:marLeft w:val="0"/>
                                          <w:marRight w:val="0"/>
                                          <w:marTop w:val="0"/>
                                          <w:marBottom w:val="0"/>
                                          <w:divBdr>
                                            <w:top w:val="none" w:sz="0" w:space="0" w:color="auto"/>
                                            <w:left w:val="none" w:sz="0" w:space="0" w:color="auto"/>
                                            <w:bottom w:val="none" w:sz="0" w:space="0" w:color="auto"/>
                                            <w:right w:val="none" w:sz="0" w:space="0" w:color="auto"/>
                                          </w:divBdr>
                                          <w:divsChild>
                                            <w:div w:id="1263801822">
                                              <w:marLeft w:val="0"/>
                                              <w:marRight w:val="0"/>
                                              <w:marTop w:val="0"/>
                                              <w:marBottom w:val="0"/>
                                              <w:divBdr>
                                                <w:top w:val="none" w:sz="0" w:space="0" w:color="auto"/>
                                                <w:left w:val="none" w:sz="0" w:space="0" w:color="auto"/>
                                                <w:bottom w:val="none" w:sz="0" w:space="0" w:color="auto"/>
                                                <w:right w:val="none" w:sz="0" w:space="0" w:color="auto"/>
                                              </w:divBdr>
                                              <w:divsChild>
                                                <w:div w:id="21260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5838">
                                          <w:marLeft w:val="0"/>
                                          <w:marRight w:val="0"/>
                                          <w:marTop w:val="0"/>
                                          <w:marBottom w:val="0"/>
                                          <w:divBdr>
                                            <w:top w:val="none" w:sz="0" w:space="0" w:color="auto"/>
                                            <w:left w:val="none" w:sz="0" w:space="0" w:color="auto"/>
                                            <w:bottom w:val="none" w:sz="0" w:space="0" w:color="auto"/>
                                            <w:right w:val="none" w:sz="0" w:space="0" w:color="auto"/>
                                          </w:divBdr>
                                          <w:divsChild>
                                            <w:div w:id="2014649618">
                                              <w:marLeft w:val="0"/>
                                              <w:marRight w:val="0"/>
                                              <w:marTop w:val="0"/>
                                              <w:marBottom w:val="0"/>
                                              <w:divBdr>
                                                <w:top w:val="none" w:sz="0" w:space="0" w:color="auto"/>
                                                <w:left w:val="none" w:sz="0" w:space="0" w:color="auto"/>
                                                <w:bottom w:val="none" w:sz="0" w:space="0" w:color="auto"/>
                                                <w:right w:val="none" w:sz="0" w:space="0" w:color="auto"/>
                                              </w:divBdr>
                                              <w:divsChild>
                                                <w:div w:id="16466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48928">
                                          <w:marLeft w:val="0"/>
                                          <w:marRight w:val="0"/>
                                          <w:marTop w:val="0"/>
                                          <w:marBottom w:val="0"/>
                                          <w:divBdr>
                                            <w:top w:val="none" w:sz="0" w:space="0" w:color="auto"/>
                                            <w:left w:val="none" w:sz="0" w:space="0" w:color="auto"/>
                                            <w:bottom w:val="none" w:sz="0" w:space="0" w:color="auto"/>
                                            <w:right w:val="none" w:sz="0" w:space="0" w:color="auto"/>
                                          </w:divBdr>
                                          <w:divsChild>
                                            <w:div w:id="1286080395">
                                              <w:marLeft w:val="0"/>
                                              <w:marRight w:val="0"/>
                                              <w:marTop w:val="0"/>
                                              <w:marBottom w:val="0"/>
                                              <w:divBdr>
                                                <w:top w:val="none" w:sz="0" w:space="0" w:color="auto"/>
                                                <w:left w:val="none" w:sz="0" w:space="0" w:color="auto"/>
                                                <w:bottom w:val="none" w:sz="0" w:space="0" w:color="auto"/>
                                                <w:right w:val="none" w:sz="0" w:space="0" w:color="auto"/>
                                              </w:divBdr>
                                              <w:divsChild>
                                                <w:div w:id="3099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97540">
      <w:bodyDiv w:val="1"/>
      <w:marLeft w:val="0"/>
      <w:marRight w:val="0"/>
      <w:marTop w:val="0"/>
      <w:marBottom w:val="0"/>
      <w:divBdr>
        <w:top w:val="none" w:sz="0" w:space="0" w:color="auto"/>
        <w:left w:val="none" w:sz="0" w:space="0" w:color="auto"/>
        <w:bottom w:val="none" w:sz="0" w:space="0" w:color="auto"/>
        <w:right w:val="none" w:sz="0" w:space="0" w:color="auto"/>
      </w:divBdr>
    </w:div>
    <w:div w:id="163791333">
      <w:bodyDiv w:val="1"/>
      <w:marLeft w:val="0"/>
      <w:marRight w:val="0"/>
      <w:marTop w:val="0"/>
      <w:marBottom w:val="0"/>
      <w:divBdr>
        <w:top w:val="none" w:sz="0" w:space="0" w:color="auto"/>
        <w:left w:val="none" w:sz="0" w:space="0" w:color="auto"/>
        <w:bottom w:val="none" w:sz="0" w:space="0" w:color="auto"/>
        <w:right w:val="none" w:sz="0" w:space="0" w:color="auto"/>
      </w:divBdr>
    </w:div>
    <w:div w:id="239021100">
      <w:bodyDiv w:val="1"/>
      <w:marLeft w:val="0"/>
      <w:marRight w:val="0"/>
      <w:marTop w:val="0"/>
      <w:marBottom w:val="0"/>
      <w:divBdr>
        <w:top w:val="none" w:sz="0" w:space="0" w:color="auto"/>
        <w:left w:val="none" w:sz="0" w:space="0" w:color="auto"/>
        <w:bottom w:val="none" w:sz="0" w:space="0" w:color="auto"/>
        <w:right w:val="none" w:sz="0" w:space="0" w:color="auto"/>
      </w:divBdr>
    </w:div>
    <w:div w:id="393508902">
      <w:bodyDiv w:val="1"/>
      <w:marLeft w:val="0"/>
      <w:marRight w:val="0"/>
      <w:marTop w:val="0"/>
      <w:marBottom w:val="0"/>
      <w:divBdr>
        <w:top w:val="none" w:sz="0" w:space="0" w:color="auto"/>
        <w:left w:val="none" w:sz="0" w:space="0" w:color="auto"/>
        <w:bottom w:val="none" w:sz="0" w:space="0" w:color="auto"/>
        <w:right w:val="none" w:sz="0" w:space="0" w:color="auto"/>
      </w:divBdr>
    </w:div>
    <w:div w:id="470563344">
      <w:bodyDiv w:val="1"/>
      <w:marLeft w:val="0"/>
      <w:marRight w:val="0"/>
      <w:marTop w:val="0"/>
      <w:marBottom w:val="0"/>
      <w:divBdr>
        <w:top w:val="none" w:sz="0" w:space="0" w:color="auto"/>
        <w:left w:val="none" w:sz="0" w:space="0" w:color="auto"/>
        <w:bottom w:val="none" w:sz="0" w:space="0" w:color="auto"/>
        <w:right w:val="none" w:sz="0" w:space="0" w:color="auto"/>
      </w:divBdr>
    </w:div>
    <w:div w:id="475534379">
      <w:bodyDiv w:val="1"/>
      <w:marLeft w:val="0"/>
      <w:marRight w:val="0"/>
      <w:marTop w:val="0"/>
      <w:marBottom w:val="0"/>
      <w:divBdr>
        <w:top w:val="none" w:sz="0" w:space="0" w:color="auto"/>
        <w:left w:val="none" w:sz="0" w:space="0" w:color="auto"/>
        <w:bottom w:val="none" w:sz="0" w:space="0" w:color="auto"/>
        <w:right w:val="none" w:sz="0" w:space="0" w:color="auto"/>
      </w:divBdr>
    </w:div>
    <w:div w:id="485587136">
      <w:bodyDiv w:val="1"/>
      <w:marLeft w:val="0"/>
      <w:marRight w:val="0"/>
      <w:marTop w:val="0"/>
      <w:marBottom w:val="0"/>
      <w:divBdr>
        <w:top w:val="none" w:sz="0" w:space="0" w:color="auto"/>
        <w:left w:val="none" w:sz="0" w:space="0" w:color="auto"/>
        <w:bottom w:val="none" w:sz="0" w:space="0" w:color="auto"/>
        <w:right w:val="none" w:sz="0" w:space="0" w:color="auto"/>
      </w:divBdr>
    </w:div>
    <w:div w:id="494567025">
      <w:bodyDiv w:val="1"/>
      <w:marLeft w:val="0"/>
      <w:marRight w:val="0"/>
      <w:marTop w:val="0"/>
      <w:marBottom w:val="0"/>
      <w:divBdr>
        <w:top w:val="none" w:sz="0" w:space="0" w:color="auto"/>
        <w:left w:val="none" w:sz="0" w:space="0" w:color="auto"/>
        <w:bottom w:val="none" w:sz="0" w:space="0" w:color="auto"/>
        <w:right w:val="none" w:sz="0" w:space="0" w:color="auto"/>
      </w:divBdr>
    </w:div>
    <w:div w:id="592933991">
      <w:bodyDiv w:val="1"/>
      <w:marLeft w:val="0"/>
      <w:marRight w:val="0"/>
      <w:marTop w:val="0"/>
      <w:marBottom w:val="0"/>
      <w:divBdr>
        <w:top w:val="none" w:sz="0" w:space="0" w:color="auto"/>
        <w:left w:val="none" w:sz="0" w:space="0" w:color="auto"/>
        <w:bottom w:val="none" w:sz="0" w:space="0" w:color="auto"/>
        <w:right w:val="none" w:sz="0" w:space="0" w:color="auto"/>
      </w:divBdr>
    </w:div>
    <w:div w:id="667294706">
      <w:bodyDiv w:val="1"/>
      <w:marLeft w:val="0"/>
      <w:marRight w:val="0"/>
      <w:marTop w:val="0"/>
      <w:marBottom w:val="0"/>
      <w:divBdr>
        <w:top w:val="none" w:sz="0" w:space="0" w:color="auto"/>
        <w:left w:val="none" w:sz="0" w:space="0" w:color="auto"/>
        <w:bottom w:val="none" w:sz="0" w:space="0" w:color="auto"/>
        <w:right w:val="none" w:sz="0" w:space="0" w:color="auto"/>
      </w:divBdr>
    </w:div>
    <w:div w:id="755976011">
      <w:bodyDiv w:val="1"/>
      <w:marLeft w:val="0"/>
      <w:marRight w:val="0"/>
      <w:marTop w:val="0"/>
      <w:marBottom w:val="0"/>
      <w:divBdr>
        <w:top w:val="none" w:sz="0" w:space="0" w:color="auto"/>
        <w:left w:val="none" w:sz="0" w:space="0" w:color="auto"/>
        <w:bottom w:val="none" w:sz="0" w:space="0" w:color="auto"/>
        <w:right w:val="none" w:sz="0" w:space="0" w:color="auto"/>
      </w:divBdr>
    </w:div>
    <w:div w:id="917439349">
      <w:bodyDiv w:val="1"/>
      <w:marLeft w:val="0"/>
      <w:marRight w:val="0"/>
      <w:marTop w:val="0"/>
      <w:marBottom w:val="0"/>
      <w:divBdr>
        <w:top w:val="none" w:sz="0" w:space="0" w:color="auto"/>
        <w:left w:val="none" w:sz="0" w:space="0" w:color="auto"/>
        <w:bottom w:val="none" w:sz="0" w:space="0" w:color="auto"/>
        <w:right w:val="none" w:sz="0" w:space="0" w:color="auto"/>
      </w:divBdr>
    </w:div>
    <w:div w:id="969483868">
      <w:bodyDiv w:val="1"/>
      <w:marLeft w:val="0"/>
      <w:marRight w:val="0"/>
      <w:marTop w:val="0"/>
      <w:marBottom w:val="0"/>
      <w:divBdr>
        <w:top w:val="none" w:sz="0" w:space="0" w:color="auto"/>
        <w:left w:val="none" w:sz="0" w:space="0" w:color="auto"/>
        <w:bottom w:val="none" w:sz="0" w:space="0" w:color="auto"/>
        <w:right w:val="none" w:sz="0" w:space="0" w:color="auto"/>
      </w:divBdr>
    </w:div>
    <w:div w:id="1037974924">
      <w:bodyDiv w:val="1"/>
      <w:marLeft w:val="0"/>
      <w:marRight w:val="0"/>
      <w:marTop w:val="0"/>
      <w:marBottom w:val="0"/>
      <w:divBdr>
        <w:top w:val="none" w:sz="0" w:space="0" w:color="auto"/>
        <w:left w:val="none" w:sz="0" w:space="0" w:color="auto"/>
        <w:bottom w:val="none" w:sz="0" w:space="0" w:color="auto"/>
        <w:right w:val="none" w:sz="0" w:space="0" w:color="auto"/>
      </w:divBdr>
    </w:div>
    <w:div w:id="1068268262">
      <w:bodyDiv w:val="1"/>
      <w:marLeft w:val="0"/>
      <w:marRight w:val="0"/>
      <w:marTop w:val="0"/>
      <w:marBottom w:val="0"/>
      <w:divBdr>
        <w:top w:val="none" w:sz="0" w:space="0" w:color="auto"/>
        <w:left w:val="none" w:sz="0" w:space="0" w:color="auto"/>
        <w:bottom w:val="none" w:sz="0" w:space="0" w:color="auto"/>
        <w:right w:val="none" w:sz="0" w:space="0" w:color="auto"/>
      </w:divBdr>
    </w:div>
    <w:div w:id="1077173730">
      <w:bodyDiv w:val="1"/>
      <w:marLeft w:val="0"/>
      <w:marRight w:val="0"/>
      <w:marTop w:val="0"/>
      <w:marBottom w:val="0"/>
      <w:divBdr>
        <w:top w:val="none" w:sz="0" w:space="0" w:color="auto"/>
        <w:left w:val="none" w:sz="0" w:space="0" w:color="auto"/>
        <w:bottom w:val="none" w:sz="0" w:space="0" w:color="auto"/>
        <w:right w:val="none" w:sz="0" w:space="0" w:color="auto"/>
      </w:divBdr>
    </w:div>
    <w:div w:id="1120487499">
      <w:bodyDiv w:val="1"/>
      <w:marLeft w:val="0"/>
      <w:marRight w:val="0"/>
      <w:marTop w:val="0"/>
      <w:marBottom w:val="0"/>
      <w:divBdr>
        <w:top w:val="none" w:sz="0" w:space="0" w:color="auto"/>
        <w:left w:val="none" w:sz="0" w:space="0" w:color="auto"/>
        <w:bottom w:val="none" w:sz="0" w:space="0" w:color="auto"/>
        <w:right w:val="none" w:sz="0" w:space="0" w:color="auto"/>
      </w:divBdr>
    </w:div>
    <w:div w:id="1342008661">
      <w:bodyDiv w:val="1"/>
      <w:marLeft w:val="0"/>
      <w:marRight w:val="0"/>
      <w:marTop w:val="0"/>
      <w:marBottom w:val="0"/>
      <w:divBdr>
        <w:top w:val="none" w:sz="0" w:space="0" w:color="auto"/>
        <w:left w:val="none" w:sz="0" w:space="0" w:color="auto"/>
        <w:bottom w:val="none" w:sz="0" w:space="0" w:color="auto"/>
        <w:right w:val="none" w:sz="0" w:space="0" w:color="auto"/>
      </w:divBdr>
    </w:div>
    <w:div w:id="1443454856">
      <w:bodyDiv w:val="1"/>
      <w:marLeft w:val="0"/>
      <w:marRight w:val="0"/>
      <w:marTop w:val="0"/>
      <w:marBottom w:val="0"/>
      <w:divBdr>
        <w:top w:val="none" w:sz="0" w:space="0" w:color="auto"/>
        <w:left w:val="none" w:sz="0" w:space="0" w:color="auto"/>
        <w:bottom w:val="none" w:sz="0" w:space="0" w:color="auto"/>
        <w:right w:val="none" w:sz="0" w:space="0" w:color="auto"/>
      </w:divBdr>
    </w:div>
    <w:div w:id="1451318077">
      <w:bodyDiv w:val="1"/>
      <w:marLeft w:val="0"/>
      <w:marRight w:val="0"/>
      <w:marTop w:val="0"/>
      <w:marBottom w:val="0"/>
      <w:divBdr>
        <w:top w:val="none" w:sz="0" w:space="0" w:color="auto"/>
        <w:left w:val="none" w:sz="0" w:space="0" w:color="auto"/>
        <w:bottom w:val="none" w:sz="0" w:space="0" w:color="auto"/>
        <w:right w:val="none" w:sz="0" w:space="0" w:color="auto"/>
      </w:divBdr>
    </w:div>
    <w:div w:id="1455364484">
      <w:bodyDiv w:val="1"/>
      <w:marLeft w:val="0"/>
      <w:marRight w:val="0"/>
      <w:marTop w:val="0"/>
      <w:marBottom w:val="0"/>
      <w:divBdr>
        <w:top w:val="none" w:sz="0" w:space="0" w:color="auto"/>
        <w:left w:val="none" w:sz="0" w:space="0" w:color="auto"/>
        <w:bottom w:val="none" w:sz="0" w:space="0" w:color="auto"/>
        <w:right w:val="none" w:sz="0" w:space="0" w:color="auto"/>
      </w:divBdr>
    </w:div>
    <w:div w:id="1487277832">
      <w:bodyDiv w:val="1"/>
      <w:marLeft w:val="0"/>
      <w:marRight w:val="0"/>
      <w:marTop w:val="0"/>
      <w:marBottom w:val="0"/>
      <w:divBdr>
        <w:top w:val="none" w:sz="0" w:space="0" w:color="auto"/>
        <w:left w:val="none" w:sz="0" w:space="0" w:color="auto"/>
        <w:bottom w:val="none" w:sz="0" w:space="0" w:color="auto"/>
        <w:right w:val="none" w:sz="0" w:space="0" w:color="auto"/>
      </w:divBdr>
    </w:div>
    <w:div w:id="1520243039">
      <w:bodyDiv w:val="1"/>
      <w:marLeft w:val="0"/>
      <w:marRight w:val="0"/>
      <w:marTop w:val="0"/>
      <w:marBottom w:val="0"/>
      <w:divBdr>
        <w:top w:val="none" w:sz="0" w:space="0" w:color="auto"/>
        <w:left w:val="none" w:sz="0" w:space="0" w:color="auto"/>
        <w:bottom w:val="none" w:sz="0" w:space="0" w:color="auto"/>
        <w:right w:val="none" w:sz="0" w:space="0" w:color="auto"/>
      </w:divBdr>
    </w:div>
    <w:div w:id="1534803269">
      <w:bodyDiv w:val="1"/>
      <w:marLeft w:val="0"/>
      <w:marRight w:val="0"/>
      <w:marTop w:val="0"/>
      <w:marBottom w:val="0"/>
      <w:divBdr>
        <w:top w:val="none" w:sz="0" w:space="0" w:color="auto"/>
        <w:left w:val="none" w:sz="0" w:space="0" w:color="auto"/>
        <w:bottom w:val="none" w:sz="0" w:space="0" w:color="auto"/>
        <w:right w:val="none" w:sz="0" w:space="0" w:color="auto"/>
      </w:divBdr>
    </w:div>
    <w:div w:id="1594781606">
      <w:bodyDiv w:val="1"/>
      <w:marLeft w:val="0"/>
      <w:marRight w:val="0"/>
      <w:marTop w:val="0"/>
      <w:marBottom w:val="0"/>
      <w:divBdr>
        <w:top w:val="none" w:sz="0" w:space="0" w:color="auto"/>
        <w:left w:val="none" w:sz="0" w:space="0" w:color="auto"/>
        <w:bottom w:val="none" w:sz="0" w:space="0" w:color="auto"/>
        <w:right w:val="none" w:sz="0" w:space="0" w:color="auto"/>
      </w:divBdr>
    </w:div>
    <w:div w:id="1730884007">
      <w:bodyDiv w:val="1"/>
      <w:marLeft w:val="0"/>
      <w:marRight w:val="0"/>
      <w:marTop w:val="0"/>
      <w:marBottom w:val="0"/>
      <w:divBdr>
        <w:top w:val="none" w:sz="0" w:space="0" w:color="auto"/>
        <w:left w:val="none" w:sz="0" w:space="0" w:color="auto"/>
        <w:bottom w:val="none" w:sz="0" w:space="0" w:color="auto"/>
        <w:right w:val="none" w:sz="0" w:space="0" w:color="auto"/>
      </w:divBdr>
    </w:div>
    <w:div w:id="1739202332">
      <w:bodyDiv w:val="1"/>
      <w:marLeft w:val="0"/>
      <w:marRight w:val="0"/>
      <w:marTop w:val="0"/>
      <w:marBottom w:val="0"/>
      <w:divBdr>
        <w:top w:val="none" w:sz="0" w:space="0" w:color="auto"/>
        <w:left w:val="none" w:sz="0" w:space="0" w:color="auto"/>
        <w:bottom w:val="none" w:sz="0" w:space="0" w:color="auto"/>
        <w:right w:val="none" w:sz="0" w:space="0" w:color="auto"/>
      </w:divBdr>
    </w:div>
    <w:div w:id="1866752795">
      <w:bodyDiv w:val="1"/>
      <w:marLeft w:val="0"/>
      <w:marRight w:val="0"/>
      <w:marTop w:val="0"/>
      <w:marBottom w:val="0"/>
      <w:divBdr>
        <w:top w:val="none" w:sz="0" w:space="0" w:color="auto"/>
        <w:left w:val="none" w:sz="0" w:space="0" w:color="auto"/>
        <w:bottom w:val="none" w:sz="0" w:space="0" w:color="auto"/>
        <w:right w:val="none" w:sz="0" w:space="0" w:color="auto"/>
      </w:divBdr>
    </w:div>
    <w:div w:id="1959606734">
      <w:bodyDiv w:val="1"/>
      <w:marLeft w:val="0"/>
      <w:marRight w:val="0"/>
      <w:marTop w:val="0"/>
      <w:marBottom w:val="0"/>
      <w:divBdr>
        <w:top w:val="none" w:sz="0" w:space="0" w:color="auto"/>
        <w:left w:val="none" w:sz="0" w:space="0" w:color="auto"/>
        <w:bottom w:val="none" w:sz="0" w:space="0" w:color="auto"/>
        <w:right w:val="none" w:sz="0" w:space="0" w:color="auto"/>
      </w:divBdr>
    </w:div>
    <w:div w:id="1981419875">
      <w:bodyDiv w:val="1"/>
      <w:marLeft w:val="0"/>
      <w:marRight w:val="0"/>
      <w:marTop w:val="0"/>
      <w:marBottom w:val="0"/>
      <w:divBdr>
        <w:top w:val="none" w:sz="0" w:space="0" w:color="auto"/>
        <w:left w:val="none" w:sz="0" w:space="0" w:color="auto"/>
        <w:bottom w:val="none" w:sz="0" w:space="0" w:color="auto"/>
        <w:right w:val="none" w:sz="0" w:space="0" w:color="auto"/>
      </w:divBdr>
    </w:div>
    <w:div w:id="2090224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64F365-7CDB-4DD1-9787-762FC859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69</Pages>
  <Words>16128</Words>
  <Characters>91930</Characters>
  <Application>Microsoft Office Word</Application>
  <DocSecurity>0</DocSecurity>
  <Lines>766</Lines>
  <Paragraphs>215</Paragraphs>
  <ScaleCrop>false</ScaleCrop>
  <HeadingPairs>
    <vt:vector size="2" baseType="variant">
      <vt:variant>
        <vt:lpstr>タイトル</vt:lpstr>
      </vt:variant>
      <vt:variant>
        <vt:i4>1</vt:i4>
      </vt:variant>
    </vt:vector>
  </HeadingPairs>
  <TitlesOfParts>
    <vt:vector size="1" baseType="lpstr">
      <vt:lpstr>介　護　サ　ー　ビ　ス　事　業　者</vt:lpstr>
    </vt:vector>
  </TitlesOfParts>
  <Company>越谷市役所</Company>
  <LinksUpToDate>false</LinksUpToDate>
  <CharactersWithSpaces>107843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　護　サ　ー　ビ　ス　事　業　者</dc:title>
  <dc:creator>Administrator</dc:creator>
  <cp:lastModifiedBy>越谷市役所</cp:lastModifiedBy>
  <cp:revision>32</cp:revision>
  <cp:lastPrinted>2023-06-09T03:05:00Z</cp:lastPrinted>
  <dcterms:created xsi:type="dcterms:W3CDTF">2022-04-19T02:05:00Z</dcterms:created>
  <dcterms:modified xsi:type="dcterms:W3CDTF">2023-07-25T10:40:00Z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