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7C21" w14:textId="21062F20" w:rsidR="002D4383" w:rsidRPr="008411ED" w:rsidRDefault="0017382B" w:rsidP="003D276E">
      <w:pPr>
        <w:widowControl/>
        <w:jc w:val="center"/>
        <w:rPr>
          <w:rFonts w:ascii="BIZ UDP明朝 Medium" w:eastAsia="BIZ UDP明朝 Medium" w:hAnsi="BIZ UDP明朝 Medium"/>
          <w:sz w:val="24"/>
          <w:szCs w:val="24"/>
        </w:rPr>
      </w:pPr>
      <w:r w:rsidRPr="008411ED">
        <w:rPr>
          <w:rFonts w:ascii="BIZ UDP明朝 Medium" w:eastAsia="BIZ UDP明朝 Medium" w:hAnsi="BIZ UDP明朝 Medium"/>
          <w:noProof/>
          <w:sz w:val="24"/>
          <w:szCs w:val="24"/>
        </w:rPr>
        <mc:AlternateContent>
          <mc:Choice Requires="wps">
            <w:drawing>
              <wp:anchor distT="45720" distB="45720" distL="114300" distR="114300" simplePos="0" relativeHeight="251659264" behindDoc="0" locked="0" layoutInCell="1" allowOverlap="1" wp14:anchorId="3D714009" wp14:editId="3CB26BEA">
                <wp:simplePos x="0" y="0"/>
                <wp:positionH relativeFrom="column">
                  <wp:posOffset>5650494</wp:posOffset>
                </wp:positionH>
                <wp:positionV relativeFrom="paragraph">
                  <wp:posOffset>-527685</wp:posOffset>
                </wp:positionV>
                <wp:extent cx="7324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35" cy="1404620"/>
                        </a:xfrm>
                        <a:prstGeom prst="rect">
                          <a:avLst/>
                        </a:prstGeom>
                        <a:solidFill>
                          <a:srgbClr val="FFFFFF"/>
                        </a:solidFill>
                        <a:ln w="9525">
                          <a:noFill/>
                          <a:miter lim="800000"/>
                          <a:headEnd/>
                          <a:tailEnd/>
                        </a:ln>
                      </wps:spPr>
                      <wps:txbx>
                        <w:txbxContent>
                          <w:p w14:paraId="4A6FFB97" w14:textId="77777777" w:rsidR="0017382B" w:rsidRPr="00B14A27" w:rsidRDefault="0017382B" w:rsidP="0017382B">
                            <w:pPr>
                              <w:jc w:val="center"/>
                              <w:rPr>
                                <w:rFonts w:eastAsiaTheme="minorHAnsi"/>
                                <w:sz w:val="24"/>
                                <w:szCs w:val="24"/>
                              </w:rPr>
                            </w:pPr>
                            <w:r w:rsidRPr="00B14A27">
                              <w:rPr>
                                <w:rFonts w:eastAsiaTheme="minorHAnsi" w:hint="eastAsia"/>
                                <w:sz w:val="24"/>
                                <w:szCs w:val="24"/>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14009" id="_x0000_t202" coordsize="21600,21600" o:spt="202" path="m,l,21600r21600,l21600,xe">
                <v:stroke joinstyle="miter"/>
                <v:path gradientshapeok="t" o:connecttype="rect"/>
              </v:shapetype>
              <v:shape id="テキスト ボックス 2" o:spid="_x0000_s1026" type="#_x0000_t202" style="position:absolute;left:0;text-align:left;margin-left:444.9pt;margin-top:-41.55pt;width:5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5gQQIAAC4EAAAOAAAAZHJzL2Uyb0RvYy54bWysU82O0zAQviPxDpbvNG223Z+o6WrpUoS0&#10;/EgLD+A6TmPheIztNinHVkI8BK+AOPM8eRHGTrdbLTeED5bHM/N55pvP0+u2VmQjrJOgczoaDCkR&#10;mkMh9Sqnnz4uXlxS4jzTBVOgRU63wtHr2fNn08ZkIoUKVCEsQRDtssbktPLeZEnieCVq5gZghEZn&#10;CbZmHk27SgrLGkSvVZIOh+dJA7YwFrhwDm9veyedRfyyFNy/L0snPFE5xdp83G3cl2FPZlOWrSwz&#10;leSHMtg/VFEzqfHRI9Qt84ysrfwLqpbcgoPSDzjUCZSl5CL2gN2Mhk+6ua+YEbEXJMeZI03u/8Hy&#10;d5sPlsgip+noghLNahxSt//W7X52u9/d/jvp9j+6/b7b/UKbpIGwxrgM8+4NZvr2JbQ4+Ni8M3fA&#10;PzuiYV4xvRI31kJTCVZgwaOQmZyk9jgugCybt1Dgu2ztIQK1pa0Dm8gPQXQc3PY4LNF6wvHy4iwd&#10;n00o4egajYfj8zROM2HZQ7axzr8WUJNwyKlFMUR0trlzPlTDsoeQ8JgDJYuFVCoadrWcK0s2DIWz&#10;iCs28CRMadLk9GqSTiKyhpAfNVVLj8JWss7p5TCsXmqBjVe6iCGeSdWfsRKlD/QERnpufLtsMTBw&#10;toRii0RZ6AWMHw4PFdivlDQo3py6L2tmBSXqjUayr0bjcVB7NMaTC6SG2FPP8tTDNEeonHpK+uPc&#10;xx8SeTA3OJSFjHw9VnKoFUUZaTx8oKD6UztGPX7z2R8AAAD//wMAUEsDBBQABgAIAAAAIQBlwYXQ&#10;3wAAAAwBAAAPAAAAZHJzL2Rvd25yZXYueG1sTI/NTsMwEITvSLyDtUjcWjtURW4ap6qouHBAoiDB&#10;0Y2dOMJ/st00vD3bE9xmNaOZb5vd7CyZdMpj8AKqJQOifRfU6AcBH+/PCw4kF+mVtMFrAT86w669&#10;vWlkrcLFv+npWAaCJT7XUoApJdaU5s5oJ/MyRO3R60NysuCZBqqSvGC5s/SBsUfq5Ohxwcion4zu&#10;vo9nJ+DTmVEd0utXr+x0eOn36zinKMT93bzfAil6Ln9huOIjOrTIdApnrzKxAjjfIHoRsOCrCsg1&#10;wdga1QnVildA24b+f6L9BQAA//8DAFBLAQItABQABgAIAAAAIQC2gziS/gAAAOEBAAATAAAAAAAA&#10;AAAAAAAAAAAAAABbQ29udGVudF9UeXBlc10ueG1sUEsBAi0AFAAGAAgAAAAhADj9If/WAAAAlAEA&#10;AAsAAAAAAAAAAAAAAAAALwEAAF9yZWxzLy5yZWxzUEsBAi0AFAAGAAgAAAAhABc7bmBBAgAALgQA&#10;AA4AAAAAAAAAAAAAAAAALgIAAGRycy9lMm9Eb2MueG1sUEsBAi0AFAAGAAgAAAAhAGXBhdDfAAAA&#10;DAEAAA8AAAAAAAAAAAAAAAAAmwQAAGRycy9kb3ducmV2LnhtbFBLBQYAAAAABAAEAPMAAACnBQAA&#10;AAA=&#10;" stroked="f">
                <v:textbox style="mso-fit-shape-to-text:t">
                  <w:txbxContent>
                    <w:p w14:paraId="4A6FFB97" w14:textId="77777777" w:rsidR="0017382B" w:rsidRPr="00B14A27" w:rsidRDefault="0017382B" w:rsidP="0017382B">
                      <w:pPr>
                        <w:jc w:val="center"/>
                        <w:rPr>
                          <w:rFonts w:eastAsiaTheme="minorHAnsi"/>
                          <w:sz w:val="24"/>
                          <w:szCs w:val="24"/>
                        </w:rPr>
                      </w:pPr>
                      <w:r w:rsidRPr="00B14A27">
                        <w:rPr>
                          <w:rFonts w:eastAsiaTheme="minorHAnsi" w:hint="eastAsia"/>
                          <w:sz w:val="24"/>
                          <w:szCs w:val="24"/>
                        </w:rPr>
                        <w:t>別紙１</w:t>
                      </w:r>
                    </w:p>
                  </w:txbxContent>
                </v:textbox>
              </v:shape>
            </w:pict>
          </mc:Fallback>
        </mc:AlternateContent>
      </w:r>
      <w:r w:rsidR="002D4383" w:rsidRPr="008411ED">
        <w:rPr>
          <w:rFonts w:ascii="BIZ UDP明朝 Medium" w:eastAsia="BIZ UDP明朝 Medium" w:hAnsi="BIZ UDP明朝 Medium" w:hint="eastAsia"/>
          <w:sz w:val="24"/>
          <w:szCs w:val="24"/>
        </w:rPr>
        <w:t>新型コロナウイルス感染症対策推進宣言ステッカー</w:t>
      </w:r>
      <w:r w:rsidR="00C8775D" w:rsidRPr="008411ED">
        <w:rPr>
          <w:rFonts w:ascii="BIZ UDP明朝 Medium" w:eastAsia="BIZ UDP明朝 Medium" w:hAnsi="BIZ UDP明朝 Medium" w:hint="eastAsia"/>
          <w:sz w:val="24"/>
          <w:szCs w:val="24"/>
        </w:rPr>
        <w:t>配布</w:t>
      </w:r>
      <w:r w:rsidR="002D4383" w:rsidRPr="008411ED">
        <w:rPr>
          <w:rFonts w:ascii="BIZ UDP明朝 Medium" w:eastAsia="BIZ UDP明朝 Medium" w:hAnsi="BIZ UDP明朝 Medium" w:hint="eastAsia"/>
          <w:sz w:val="24"/>
          <w:szCs w:val="24"/>
        </w:rPr>
        <w:t>申請書</w:t>
      </w:r>
    </w:p>
    <w:p w14:paraId="53FED1FB" w14:textId="77777777" w:rsidR="002D4383" w:rsidRPr="008411ED" w:rsidRDefault="002D4383" w:rsidP="002D4383">
      <w:pPr>
        <w:spacing w:line="360" w:lineRule="exact"/>
        <w:jc w:val="center"/>
        <w:rPr>
          <w:rFonts w:ascii="BIZ UDP明朝 Medium" w:eastAsia="BIZ UDP明朝 Medium" w:hAnsi="BIZ UDP明朝 Medium"/>
          <w:sz w:val="24"/>
          <w:szCs w:val="24"/>
        </w:rPr>
      </w:pPr>
    </w:p>
    <w:p w14:paraId="71CA7BC6" w14:textId="77777777" w:rsidR="002D4383" w:rsidRPr="008411ED" w:rsidRDefault="00627D36" w:rsidP="002D4383">
      <w:pPr>
        <w:spacing w:line="360" w:lineRule="exact"/>
        <w:jc w:val="righ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令和　　</w:t>
      </w:r>
      <w:r w:rsidR="002D4383" w:rsidRPr="008411ED">
        <w:rPr>
          <w:rFonts w:ascii="BIZ UDP明朝 Medium" w:eastAsia="BIZ UDP明朝 Medium" w:hAnsi="BIZ UDP明朝 Medium" w:hint="eastAsia"/>
          <w:sz w:val="24"/>
          <w:szCs w:val="24"/>
        </w:rPr>
        <w:t>年　　月　　日</w:t>
      </w:r>
    </w:p>
    <w:p w14:paraId="7FFB42DA" w14:textId="77777777" w:rsidR="001B5CA6" w:rsidRPr="008411ED" w:rsidRDefault="002D4383"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p>
    <w:p w14:paraId="6540A2FF" w14:textId="77777777" w:rsidR="009A760C" w:rsidRPr="008411ED" w:rsidRDefault="00B16C8D"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627D36" w:rsidRPr="008411ED">
        <w:rPr>
          <w:rFonts w:ascii="BIZ UDP明朝 Medium" w:eastAsia="BIZ UDP明朝 Medium" w:hAnsi="BIZ UDP明朝 Medium" w:hint="eastAsia"/>
          <w:sz w:val="24"/>
          <w:szCs w:val="24"/>
        </w:rPr>
        <w:t xml:space="preserve">　</w:t>
      </w:r>
      <w:r w:rsidR="002D4383" w:rsidRPr="008411ED">
        <w:rPr>
          <w:rFonts w:ascii="BIZ UDP明朝 Medium" w:eastAsia="BIZ UDP明朝 Medium" w:hAnsi="BIZ UDP明朝 Medium" w:hint="eastAsia"/>
          <w:sz w:val="24"/>
          <w:szCs w:val="24"/>
        </w:rPr>
        <w:t xml:space="preserve">越谷市長　</w:t>
      </w:r>
      <w:r w:rsidR="001B5CA6" w:rsidRPr="008411ED">
        <w:rPr>
          <w:rFonts w:ascii="BIZ UDP明朝 Medium" w:eastAsia="BIZ UDP明朝 Medium" w:hAnsi="BIZ UDP明朝 Medium" w:hint="eastAsia"/>
          <w:sz w:val="24"/>
          <w:szCs w:val="24"/>
        </w:rPr>
        <w:t>様</w:t>
      </w:r>
    </w:p>
    <w:p w14:paraId="7BBA0FF0" w14:textId="77777777" w:rsidR="00816E20" w:rsidRPr="008411ED" w:rsidRDefault="00816E20" w:rsidP="002D4383">
      <w:pPr>
        <w:spacing w:line="360" w:lineRule="exact"/>
        <w:rPr>
          <w:rFonts w:ascii="BIZ UDP明朝 Medium" w:eastAsia="BIZ UDP明朝 Medium" w:hAnsi="BIZ UDP明朝 Medium"/>
          <w:sz w:val="24"/>
          <w:szCs w:val="24"/>
        </w:rPr>
      </w:pPr>
    </w:p>
    <w:tbl>
      <w:tblPr>
        <w:tblStyle w:val="a7"/>
        <w:tblW w:w="0" w:type="auto"/>
        <w:jc w:val="right"/>
        <w:tblLook w:val="04A0" w:firstRow="1" w:lastRow="0" w:firstColumn="1" w:lastColumn="0" w:noHBand="0" w:noVBand="1"/>
      </w:tblPr>
      <w:tblGrid>
        <w:gridCol w:w="1838"/>
        <w:gridCol w:w="3854"/>
      </w:tblGrid>
      <w:tr w:rsidR="002D4383" w:rsidRPr="008411ED" w14:paraId="6B9E851B" w14:textId="77777777" w:rsidTr="001B5CA6">
        <w:trPr>
          <w:jc w:val="righ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25B55" w14:textId="77777777" w:rsidR="002D4383" w:rsidRPr="008411ED" w:rsidRDefault="002D4383"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事業所名</w:t>
            </w:r>
          </w:p>
        </w:tc>
        <w:tc>
          <w:tcPr>
            <w:tcW w:w="3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68A24" w14:textId="77777777" w:rsidR="002D4383" w:rsidRPr="008411ED" w:rsidRDefault="002D4383" w:rsidP="002D4383">
            <w:pPr>
              <w:spacing w:line="360" w:lineRule="exact"/>
              <w:rPr>
                <w:rFonts w:ascii="BIZ UDP明朝 Medium" w:eastAsia="BIZ UDP明朝 Medium" w:hAnsi="BIZ UDP明朝 Medium"/>
                <w:sz w:val="24"/>
                <w:szCs w:val="24"/>
              </w:rPr>
            </w:pPr>
          </w:p>
        </w:tc>
      </w:tr>
      <w:tr w:rsidR="002D4383" w:rsidRPr="008411ED" w14:paraId="46D55D13" w14:textId="77777777" w:rsidTr="001B5CA6">
        <w:trPr>
          <w:jc w:val="righ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54ABB" w14:textId="77777777" w:rsidR="002D4383" w:rsidRPr="008411ED" w:rsidRDefault="002D4383"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所</w:t>
            </w:r>
            <w:r w:rsidR="00C8775D" w:rsidRPr="008411ED">
              <w:rPr>
                <w:rFonts w:ascii="BIZ UDP明朝 Medium" w:eastAsia="BIZ UDP明朝 Medium" w:hAnsi="BIZ UDP明朝 Medium" w:hint="eastAsia"/>
                <w:sz w:val="24"/>
                <w:szCs w:val="24"/>
              </w:rPr>
              <w:t xml:space="preserve"> </w:t>
            </w:r>
            <w:r w:rsidRPr="008411ED">
              <w:rPr>
                <w:rFonts w:ascii="BIZ UDP明朝 Medium" w:eastAsia="BIZ UDP明朝 Medium" w:hAnsi="BIZ UDP明朝 Medium" w:hint="eastAsia"/>
                <w:sz w:val="24"/>
                <w:szCs w:val="24"/>
              </w:rPr>
              <w:t>在</w:t>
            </w:r>
            <w:r w:rsidR="00C8775D" w:rsidRPr="008411ED">
              <w:rPr>
                <w:rFonts w:ascii="BIZ UDP明朝 Medium" w:eastAsia="BIZ UDP明朝 Medium" w:hAnsi="BIZ UDP明朝 Medium" w:hint="eastAsia"/>
                <w:sz w:val="24"/>
                <w:szCs w:val="24"/>
              </w:rPr>
              <w:t xml:space="preserve"> </w:t>
            </w:r>
            <w:r w:rsidRPr="008411ED">
              <w:rPr>
                <w:rFonts w:ascii="BIZ UDP明朝 Medium" w:eastAsia="BIZ UDP明朝 Medium" w:hAnsi="BIZ UDP明朝 Medium" w:hint="eastAsia"/>
                <w:sz w:val="24"/>
                <w:szCs w:val="24"/>
              </w:rPr>
              <w:t>地</w:t>
            </w:r>
          </w:p>
        </w:tc>
        <w:tc>
          <w:tcPr>
            <w:tcW w:w="3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0AD65" w14:textId="76B29022" w:rsidR="002D4383" w:rsidRPr="008411ED" w:rsidRDefault="002D4383"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w:t>
            </w:r>
            <w:r w:rsidR="006E34EF" w:rsidRPr="008411ED">
              <w:rPr>
                <w:rFonts w:ascii="BIZ UDP明朝 Medium" w:eastAsia="BIZ UDP明朝 Medium" w:hAnsi="BIZ UDP明朝 Medium" w:hint="eastAsia"/>
                <w:sz w:val="24"/>
                <w:szCs w:val="24"/>
              </w:rPr>
              <w:t xml:space="preserve">　　　－</w:t>
            </w:r>
          </w:p>
          <w:p w14:paraId="2738BDC8" w14:textId="77777777" w:rsidR="002D4383" w:rsidRPr="008411ED" w:rsidRDefault="00816E20"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越谷市</w:t>
            </w:r>
          </w:p>
        </w:tc>
      </w:tr>
      <w:tr w:rsidR="002D4383" w:rsidRPr="008411ED" w14:paraId="0379AAC4" w14:textId="77777777" w:rsidTr="001B5CA6">
        <w:trPr>
          <w:jc w:val="righ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07D52" w14:textId="77777777" w:rsidR="002D4383" w:rsidRPr="008411ED" w:rsidRDefault="002D4383"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代表者名</w:t>
            </w:r>
          </w:p>
        </w:tc>
        <w:tc>
          <w:tcPr>
            <w:tcW w:w="3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456FB" w14:textId="77777777" w:rsidR="002D4383" w:rsidRPr="008411ED" w:rsidRDefault="002D4383" w:rsidP="002D4383">
            <w:pPr>
              <w:spacing w:line="360" w:lineRule="exact"/>
              <w:rPr>
                <w:rFonts w:ascii="BIZ UDP明朝 Medium" w:eastAsia="BIZ UDP明朝 Medium" w:hAnsi="BIZ UDP明朝 Medium"/>
                <w:sz w:val="24"/>
                <w:szCs w:val="24"/>
              </w:rPr>
            </w:pPr>
          </w:p>
        </w:tc>
      </w:tr>
      <w:tr w:rsidR="002D4383" w:rsidRPr="008411ED" w14:paraId="73868572" w14:textId="77777777" w:rsidTr="001B5CA6">
        <w:trPr>
          <w:jc w:val="righ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8C192" w14:textId="77777777" w:rsidR="002D4383" w:rsidRPr="008411ED" w:rsidRDefault="002D4383"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電話番号</w:t>
            </w:r>
          </w:p>
        </w:tc>
        <w:tc>
          <w:tcPr>
            <w:tcW w:w="3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6E9DD" w14:textId="77777777" w:rsidR="002D4383" w:rsidRPr="008411ED" w:rsidRDefault="002D4383" w:rsidP="002D4383">
            <w:pPr>
              <w:spacing w:line="360" w:lineRule="exact"/>
              <w:rPr>
                <w:rFonts w:ascii="BIZ UDP明朝 Medium" w:eastAsia="BIZ UDP明朝 Medium" w:hAnsi="BIZ UDP明朝 Medium"/>
                <w:sz w:val="24"/>
                <w:szCs w:val="24"/>
              </w:rPr>
            </w:pPr>
          </w:p>
        </w:tc>
      </w:tr>
      <w:tr w:rsidR="002D4383" w:rsidRPr="008411ED" w14:paraId="31C20CE5" w14:textId="77777777" w:rsidTr="001B5CA6">
        <w:trPr>
          <w:jc w:val="righ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BA4F2B" w14:textId="77777777" w:rsidR="002D4383" w:rsidRPr="008411ED" w:rsidRDefault="00785B56"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Ｅメール</w:t>
            </w:r>
          </w:p>
        </w:tc>
        <w:tc>
          <w:tcPr>
            <w:tcW w:w="3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7BD5B3" w14:textId="77777777" w:rsidR="001B5CA6" w:rsidRPr="008411ED" w:rsidRDefault="001B5CA6" w:rsidP="002D4383">
            <w:pPr>
              <w:spacing w:line="360" w:lineRule="exact"/>
              <w:rPr>
                <w:rFonts w:ascii="BIZ UDP明朝 Medium" w:eastAsia="BIZ UDP明朝 Medium" w:hAnsi="BIZ UDP明朝 Medium"/>
                <w:sz w:val="24"/>
                <w:szCs w:val="24"/>
              </w:rPr>
            </w:pPr>
          </w:p>
        </w:tc>
      </w:tr>
    </w:tbl>
    <w:p w14:paraId="7C757100" w14:textId="77777777" w:rsidR="002D4383" w:rsidRPr="008411ED" w:rsidRDefault="002D4383" w:rsidP="002D4383">
      <w:pPr>
        <w:spacing w:line="360" w:lineRule="exact"/>
        <w:rPr>
          <w:rFonts w:ascii="BIZ UDP明朝 Medium" w:eastAsia="BIZ UDP明朝 Medium" w:hAnsi="BIZ UDP明朝 Medium"/>
          <w:sz w:val="24"/>
          <w:szCs w:val="24"/>
        </w:rPr>
      </w:pPr>
    </w:p>
    <w:p w14:paraId="407CF59A" w14:textId="77777777" w:rsidR="00FD4B08" w:rsidRPr="008411ED" w:rsidRDefault="00FD4B08" w:rsidP="002D4383">
      <w:pPr>
        <w:spacing w:line="360" w:lineRule="exact"/>
        <w:rPr>
          <w:rFonts w:ascii="BIZ UDP明朝 Medium" w:eastAsia="BIZ UDP明朝 Medium" w:hAnsi="BIZ UDP明朝 Medium"/>
          <w:sz w:val="24"/>
          <w:szCs w:val="24"/>
        </w:rPr>
      </w:pPr>
    </w:p>
    <w:p w14:paraId="14E6DE4E" w14:textId="77777777" w:rsidR="0017382B" w:rsidRPr="008411ED" w:rsidRDefault="0017382B" w:rsidP="0017382B">
      <w:pPr>
        <w:spacing w:line="360" w:lineRule="exact"/>
        <w:jc w:val="center"/>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記</w:t>
      </w:r>
    </w:p>
    <w:p w14:paraId="77EB0324" w14:textId="77777777" w:rsidR="0017382B" w:rsidRPr="008411ED" w:rsidRDefault="0017382B" w:rsidP="002D4383">
      <w:pPr>
        <w:spacing w:line="360" w:lineRule="exact"/>
        <w:rPr>
          <w:rFonts w:ascii="BIZ UDP明朝 Medium" w:eastAsia="BIZ UDP明朝 Medium" w:hAnsi="BIZ UDP明朝 Medium"/>
          <w:sz w:val="24"/>
          <w:szCs w:val="24"/>
        </w:rPr>
      </w:pPr>
    </w:p>
    <w:p w14:paraId="0DE46DBF" w14:textId="0C334340" w:rsidR="002D4383" w:rsidRPr="008411ED" w:rsidRDefault="00B16C8D"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cs="Segoe UI Symbol" w:hint="eastAsia"/>
          <w:sz w:val="24"/>
          <w:szCs w:val="24"/>
        </w:rPr>
        <w:t>１．</w:t>
      </w:r>
      <w:r w:rsidR="00E45772" w:rsidRPr="008411ED">
        <w:rPr>
          <w:rFonts w:ascii="BIZ UDP明朝 Medium" w:eastAsia="BIZ UDP明朝 Medium" w:hAnsi="BIZ UDP明朝 Medium" w:hint="eastAsia"/>
          <w:sz w:val="24"/>
          <w:szCs w:val="24"/>
        </w:rPr>
        <w:t>当</w:t>
      </w:r>
      <w:r w:rsidR="001349C0" w:rsidRPr="008411ED">
        <w:rPr>
          <w:rFonts w:ascii="BIZ UDP明朝 Medium" w:eastAsia="BIZ UDP明朝 Medium" w:hAnsi="BIZ UDP明朝 Medium" w:hint="eastAsia"/>
          <w:sz w:val="24"/>
          <w:szCs w:val="24"/>
        </w:rPr>
        <w:t>事業所にて</w:t>
      </w:r>
      <w:r w:rsidR="00816E20" w:rsidRPr="008411ED">
        <w:rPr>
          <w:rFonts w:ascii="BIZ UDP明朝 Medium" w:eastAsia="BIZ UDP明朝 Medium" w:hAnsi="BIZ UDP明朝 Medium" w:hint="eastAsia"/>
          <w:sz w:val="24"/>
          <w:szCs w:val="24"/>
        </w:rPr>
        <w:t>下記の</w:t>
      </w:r>
      <w:r w:rsidR="00C8775D" w:rsidRPr="008411ED">
        <w:rPr>
          <w:rFonts w:ascii="BIZ UDP明朝 Medium" w:eastAsia="BIZ UDP明朝 Medium" w:hAnsi="BIZ UDP明朝 Medium" w:hint="eastAsia"/>
          <w:sz w:val="24"/>
          <w:szCs w:val="24"/>
        </w:rPr>
        <w:t>感染症対策</w:t>
      </w:r>
      <w:r w:rsidR="00816E20" w:rsidRPr="008411ED">
        <w:rPr>
          <w:rFonts w:ascii="BIZ UDP明朝 Medium" w:eastAsia="BIZ UDP明朝 Medium" w:hAnsi="BIZ UDP明朝 Medium" w:hint="eastAsia"/>
          <w:sz w:val="24"/>
          <w:szCs w:val="24"/>
        </w:rPr>
        <w:t>事項を</w:t>
      </w:r>
      <w:r w:rsidR="001349C0" w:rsidRPr="008411ED">
        <w:rPr>
          <w:rFonts w:ascii="BIZ UDP明朝 Medium" w:eastAsia="BIZ UDP明朝 Medium" w:hAnsi="BIZ UDP明朝 Medium" w:hint="eastAsia"/>
          <w:sz w:val="24"/>
          <w:szCs w:val="24"/>
        </w:rPr>
        <w:t>すべて実施していることから</w:t>
      </w:r>
      <w:r w:rsidR="00816E20" w:rsidRPr="008411ED">
        <w:rPr>
          <w:rFonts w:ascii="BIZ UDP明朝 Medium" w:eastAsia="BIZ UDP明朝 Medium" w:hAnsi="BIZ UDP明朝 Medium" w:hint="eastAsia"/>
          <w:sz w:val="24"/>
          <w:szCs w:val="24"/>
        </w:rPr>
        <w:t>申請</w:t>
      </w:r>
      <w:r w:rsidR="00E45772" w:rsidRPr="008411ED">
        <w:rPr>
          <w:rFonts w:ascii="BIZ UDP明朝 Medium" w:eastAsia="BIZ UDP明朝 Medium" w:hAnsi="BIZ UDP明朝 Medium" w:hint="eastAsia"/>
          <w:sz w:val="24"/>
          <w:szCs w:val="24"/>
        </w:rPr>
        <w:t>いた</w:t>
      </w:r>
      <w:r w:rsidR="00816E20" w:rsidRPr="008411ED">
        <w:rPr>
          <w:rFonts w:ascii="BIZ UDP明朝 Medium" w:eastAsia="BIZ UDP明朝 Medium" w:hAnsi="BIZ UDP明朝 Medium" w:hint="eastAsia"/>
          <w:sz w:val="24"/>
          <w:szCs w:val="24"/>
        </w:rPr>
        <w:t>します。</w:t>
      </w:r>
    </w:p>
    <w:p w14:paraId="0F5300FF" w14:textId="7907C896" w:rsidR="00816E20" w:rsidRPr="008411ED" w:rsidRDefault="00E45772" w:rsidP="00F35B92">
      <w:pPr>
        <w:spacing w:line="360" w:lineRule="exact"/>
        <w:ind w:left="240" w:hangingChars="100" w:hanging="240"/>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当事業所は、</w:t>
      </w:r>
      <w:r w:rsidR="00F35B92" w:rsidRPr="008411ED">
        <w:rPr>
          <w:rFonts w:ascii="BIZ UDP明朝 Medium" w:eastAsia="BIZ UDP明朝 Medium" w:hAnsi="BIZ UDP明朝 Medium" w:hint="eastAsia"/>
          <w:sz w:val="24"/>
          <w:szCs w:val="24"/>
        </w:rPr>
        <w:t>暴力団、暴力団員又は暴力団関係者</w:t>
      </w:r>
      <w:r w:rsidR="00F35B92" w:rsidRPr="008411ED">
        <w:rPr>
          <w:rFonts w:ascii="BIZ UDP明朝 Medium" w:eastAsia="BIZ UDP明朝 Medium" w:hAnsi="BIZ UDP明朝 Medium"/>
          <w:sz w:val="24"/>
          <w:szCs w:val="24"/>
        </w:rPr>
        <w:t>が運営する事業所で</w:t>
      </w:r>
      <w:r w:rsidR="00F35B92" w:rsidRPr="008411ED">
        <w:rPr>
          <w:rFonts w:ascii="BIZ UDP明朝 Medium" w:eastAsia="BIZ UDP明朝 Medium" w:hAnsi="BIZ UDP明朝 Medium" w:hint="eastAsia"/>
          <w:sz w:val="24"/>
          <w:szCs w:val="24"/>
        </w:rPr>
        <w:t>はありません。</w:t>
      </w:r>
    </w:p>
    <w:p w14:paraId="1BAD506F" w14:textId="77777777" w:rsidR="00F35B92" w:rsidRPr="008411ED" w:rsidRDefault="00F35B92" w:rsidP="002D4383">
      <w:pPr>
        <w:spacing w:line="360" w:lineRule="exact"/>
        <w:rPr>
          <w:rFonts w:ascii="BIZ UDP明朝 Medium" w:eastAsia="BIZ UDP明朝 Medium" w:hAnsi="BIZ UDP明朝 Medium"/>
          <w:sz w:val="24"/>
          <w:szCs w:val="24"/>
        </w:rPr>
      </w:pPr>
    </w:p>
    <w:p w14:paraId="7E59EA7C" w14:textId="77777777" w:rsidR="002D4383" w:rsidRPr="008411ED" w:rsidRDefault="00816E20"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⑴</w:t>
      </w:r>
      <w:r w:rsidR="002D4383" w:rsidRPr="008411ED">
        <w:rPr>
          <w:rFonts w:ascii="BIZ UDP明朝 Medium" w:eastAsia="BIZ UDP明朝 Medium" w:hAnsi="BIZ UDP明朝 Medium" w:hint="eastAsia"/>
          <w:sz w:val="24"/>
          <w:szCs w:val="24"/>
        </w:rPr>
        <w:t>国が公表している業種別ガイドラインを遵守している。</w:t>
      </w:r>
    </w:p>
    <w:p w14:paraId="5A858B8F" w14:textId="77777777" w:rsidR="002D4383" w:rsidRPr="008411ED" w:rsidRDefault="00816E20" w:rsidP="001349C0">
      <w:pPr>
        <w:spacing w:line="360" w:lineRule="exact"/>
        <w:jc w:val="lef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1349C0" w:rsidRPr="008411ED">
        <w:rPr>
          <w:rFonts w:ascii="BIZ UDP明朝 Medium" w:eastAsia="BIZ UDP明朝 Medium" w:hAnsi="BIZ UDP明朝 Medium" w:hint="eastAsia"/>
          <w:sz w:val="24"/>
          <w:szCs w:val="24"/>
        </w:rPr>
        <w:t>ガイドライン名</w:t>
      </w:r>
      <w:r w:rsidR="002D4383" w:rsidRPr="008411ED">
        <w:rPr>
          <w:rFonts w:ascii="BIZ UDP明朝 Medium" w:eastAsia="BIZ UDP明朝 Medium" w:hAnsi="BIZ UDP明朝 Medium" w:hint="eastAsia"/>
          <w:sz w:val="24"/>
          <w:szCs w:val="24"/>
        </w:rPr>
        <w:t>称：</w:t>
      </w:r>
      <w:r w:rsidR="00C773AC" w:rsidRPr="008411ED">
        <w:rPr>
          <w:rFonts w:ascii="BIZ UDP明朝 Medium" w:eastAsia="BIZ UDP明朝 Medium" w:hAnsi="BIZ UDP明朝 Medium" w:hint="eastAsia"/>
          <w:sz w:val="24"/>
          <w:szCs w:val="24"/>
        </w:rPr>
        <w:t xml:space="preserve">　　</w:t>
      </w:r>
      <w:r w:rsidR="00C8775D" w:rsidRPr="008411ED">
        <w:rPr>
          <w:rFonts w:ascii="BIZ UDP明朝 Medium" w:eastAsia="BIZ UDP明朝 Medium" w:hAnsi="BIZ UDP明朝 Medium" w:hint="eastAsia"/>
          <w:sz w:val="24"/>
          <w:szCs w:val="24"/>
        </w:rPr>
        <w:t xml:space="preserve">　　　　　</w:t>
      </w:r>
      <w:r w:rsidR="00C773AC" w:rsidRPr="008411ED">
        <w:rPr>
          <w:rFonts w:ascii="BIZ UDP明朝 Medium" w:eastAsia="BIZ UDP明朝 Medium" w:hAnsi="BIZ UDP明朝 Medium" w:hint="eastAsia"/>
          <w:sz w:val="24"/>
          <w:szCs w:val="24"/>
        </w:rPr>
        <w:t xml:space="preserve">　　　　　　　　　　　　　　　　</w:t>
      </w:r>
      <w:r w:rsidRPr="008411ED">
        <w:rPr>
          <w:rFonts w:ascii="BIZ UDP明朝 Medium" w:eastAsia="BIZ UDP明朝 Medium" w:hAnsi="BIZ UDP明朝 Medium" w:hint="eastAsia"/>
          <w:sz w:val="24"/>
          <w:szCs w:val="24"/>
        </w:rPr>
        <w:t xml:space="preserve">　　　　）</w:t>
      </w:r>
    </w:p>
    <w:p w14:paraId="5047D82C" w14:textId="77777777" w:rsidR="00C8775D" w:rsidRPr="008411ED" w:rsidRDefault="00816E20" w:rsidP="00C8775D">
      <w:pPr>
        <w:spacing w:line="360" w:lineRule="exact"/>
        <w:jc w:val="lef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⑵</w:t>
      </w:r>
      <w:r w:rsidR="002D4383" w:rsidRPr="008411ED">
        <w:rPr>
          <w:rFonts w:ascii="BIZ UDP明朝 Medium" w:eastAsia="BIZ UDP明朝 Medium" w:hAnsi="BIZ UDP明朝 Medium" w:hint="eastAsia"/>
          <w:sz w:val="24"/>
          <w:szCs w:val="24"/>
        </w:rPr>
        <w:t>彩の国「新しい生活様式」安心宣言</w:t>
      </w:r>
      <w:r w:rsidR="00E31122" w:rsidRPr="008411ED">
        <w:rPr>
          <w:rFonts w:ascii="BIZ UDP明朝 Medium" w:eastAsia="BIZ UDP明朝 Medium" w:hAnsi="BIZ UDP明朝 Medium" w:hint="eastAsia"/>
          <w:sz w:val="24"/>
          <w:szCs w:val="24"/>
        </w:rPr>
        <w:t>に</w:t>
      </w:r>
      <w:r w:rsidR="002D4383" w:rsidRPr="008411ED">
        <w:rPr>
          <w:rFonts w:ascii="BIZ UDP明朝 Medium" w:eastAsia="BIZ UDP明朝 Medium" w:hAnsi="BIZ UDP明朝 Medium" w:hint="eastAsia"/>
          <w:sz w:val="24"/>
          <w:szCs w:val="24"/>
        </w:rPr>
        <w:t>署名し、</w:t>
      </w:r>
      <w:r w:rsidR="00E31122" w:rsidRPr="008411ED">
        <w:rPr>
          <w:rFonts w:ascii="BIZ UDP明朝 Medium" w:eastAsia="BIZ UDP明朝 Medium" w:hAnsi="BIZ UDP明朝 Medium" w:hint="eastAsia"/>
          <w:sz w:val="24"/>
          <w:szCs w:val="24"/>
        </w:rPr>
        <w:t>事業</w:t>
      </w:r>
      <w:r w:rsidR="000762C9" w:rsidRPr="008411ED">
        <w:rPr>
          <w:rFonts w:ascii="BIZ UDP明朝 Medium" w:eastAsia="BIZ UDP明朝 Medium" w:hAnsi="BIZ UDP明朝 Medium" w:hint="eastAsia"/>
          <w:sz w:val="24"/>
          <w:szCs w:val="24"/>
        </w:rPr>
        <w:t>所</w:t>
      </w:r>
      <w:r w:rsidR="00E31122" w:rsidRPr="008411ED">
        <w:rPr>
          <w:rFonts w:ascii="BIZ UDP明朝 Medium" w:eastAsia="BIZ UDP明朝 Medium" w:hAnsi="BIZ UDP明朝 Medium" w:hint="eastAsia"/>
          <w:sz w:val="24"/>
          <w:szCs w:val="24"/>
        </w:rPr>
        <w:t>内</w:t>
      </w:r>
      <w:r w:rsidR="000762C9" w:rsidRPr="008411ED">
        <w:rPr>
          <w:rFonts w:ascii="BIZ UDP明朝 Medium" w:eastAsia="BIZ UDP明朝 Medium" w:hAnsi="BIZ UDP明朝 Medium" w:hint="eastAsia"/>
          <w:sz w:val="24"/>
          <w:szCs w:val="24"/>
        </w:rPr>
        <w:t>で</w:t>
      </w:r>
      <w:r w:rsidR="002D4383" w:rsidRPr="008411ED">
        <w:rPr>
          <w:rFonts w:ascii="BIZ UDP明朝 Medium" w:eastAsia="BIZ UDP明朝 Medium" w:hAnsi="BIZ UDP明朝 Medium" w:hint="eastAsia"/>
          <w:sz w:val="24"/>
          <w:szCs w:val="24"/>
        </w:rPr>
        <w:t>掲示している。</w:t>
      </w:r>
    </w:p>
    <w:p w14:paraId="0E78BA1D" w14:textId="77777777" w:rsidR="00B16C8D" w:rsidRPr="008411ED" w:rsidRDefault="007B0236"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⑶埼玉県LINEコロナお知らせシステムに登録し、事業所入口等に掲示している。</w:t>
      </w:r>
      <w:r w:rsidR="00816E20" w:rsidRPr="008411ED">
        <w:rPr>
          <w:rFonts w:ascii="BIZ UDP明朝 Medium" w:eastAsia="BIZ UDP明朝 Medium" w:hAnsi="BIZ UDP明朝 Medium" w:hint="eastAsia"/>
          <w:sz w:val="24"/>
          <w:szCs w:val="24"/>
        </w:rPr>
        <w:t xml:space="preserve">　</w:t>
      </w:r>
      <w:r w:rsidR="00B16C8D" w:rsidRPr="008411ED">
        <w:rPr>
          <w:rFonts w:ascii="BIZ UDP明朝 Medium" w:eastAsia="BIZ UDP明朝 Medium" w:hAnsi="BIZ UDP明朝 Medium" w:hint="eastAsia"/>
          <w:sz w:val="24"/>
          <w:szCs w:val="24"/>
        </w:rPr>
        <w:t xml:space="preserve">　</w:t>
      </w:r>
    </w:p>
    <w:p w14:paraId="48889CA9" w14:textId="77777777" w:rsidR="00816E20" w:rsidRPr="008411ED" w:rsidRDefault="00B16C8D"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7B0236" w:rsidRPr="008411ED">
        <w:rPr>
          <w:rFonts w:ascii="BIZ UDP明朝 Medium" w:eastAsia="BIZ UDP明朝 Medium" w:hAnsi="BIZ UDP明朝 Medium" w:hint="eastAsia"/>
          <w:sz w:val="24"/>
          <w:szCs w:val="24"/>
        </w:rPr>
        <w:t>⑷</w:t>
      </w:r>
      <w:r w:rsidR="00816E20" w:rsidRPr="008411ED">
        <w:rPr>
          <w:rFonts w:ascii="BIZ UDP明朝 Medium" w:eastAsia="BIZ UDP明朝 Medium" w:hAnsi="BIZ UDP明朝 Medium" w:hint="eastAsia"/>
          <w:sz w:val="24"/>
          <w:szCs w:val="24"/>
        </w:rPr>
        <w:t>全従業員が</w:t>
      </w:r>
      <w:r w:rsidR="00816E20" w:rsidRPr="008411ED">
        <w:rPr>
          <w:rFonts w:ascii="BIZ UDP明朝 Medium" w:eastAsia="BIZ UDP明朝 Medium" w:hAnsi="BIZ UDP明朝 Medium"/>
          <w:sz w:val="24"/>
          <w:szCs w:val="24"/>
        </w:rPr>
        <w:t>PCR検査を受検している。</w:t>
      </w:r>
      <w:r w:rsidR="00816E20" w:rsidRPr="008411ED">
        <w:rPr>
          <w:rFonts w:ascii="BIZ UDP明朝 Medium" w:eastAsia="BIZ UDP明朝 Medium" w:hAnsi="BIZ UDP明朝 Medium" w:hint="eastAsia"/>
          <w:sz w:val="24"/>
          <w:szCs w:val="24"/>
        </w:rPr>
        <w:t xml:space="preserve">　</w:t>
      </w:r>
    </w:p>
    <w:p w14:paraId="3BEEED17" w14:textId="7A2D094B" w:rsidR="002D4383" w:rsidRPr="008411ED" w:rsidRDefault="009A52BF" w:rsidP="009A52BF">
      <w:pPr>
        <w:spacing w:line="360" w:lineRule="exact"/>
        <w:ind w:left="480" w:hangingChars="200" w:hanging="480"/>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※接待を伴う飲食店（風俗営業等の規制</w:t>
      </w:r>
      <w:r w:rsidR="00F209BA" w:rsidRPr="008411ED">
        <w:rPr>
          <w:rFonts w:ascii="BIZ UDP明朝 Medium" w:eastAsia="BIZ UDP明朝 Medium" w:hAnsi="BIZ UDP明朝 Medium" w:hint="eastAsia"/>
          <w:sz w:val="24"/>
          <w:szCs w:val="24"/>
        </w:rPr>
        <w:t>及び業務の適正化等に関する法律第２条第１項第１号に該当する</w:t>
      </w:r>
      <w:r w:rsidRPr="008411ED">
        <w:rPr>
          <w:rFonts w:ascii="BIZ UDP明朝 Medium" w:eastAsia="BIZ UDP明朝 Medium" w:hAnsi="BIZ UDP明朝 Medium" w:hint="eastAsia"/>
          <w:sz w:val="24"/>
          <w:szCs w:val="24"/>
        </w:rPr>
        <w:t>店舗）のみ</w:t>
      </w:r>
    </w:p>
    <w:p w14:paraId="580A6232" w14:textId="77777777" w:rsidR="00816E20" w:rsidRPr="008411ED" w:rsidRDefault="00816E20" w:rsidP="002D4383">
      <w:pPr>
        <w:spacing w:line="360" w:lineRule="exact"/>
        <w:rPr>
          <w:rFonts w:ascii="BIZ UDP明朝 Medium" w:eastAsia="BIZ UDP明朝 Medium" w:hAnsi="BIZ UDP明朝 Medium"/>
          <w:sz w:val="24"/>
          <w:szCs w:val="24"/>
        </w:rPr>
      </w:pPr>
    </w:p>
    <w:p w14:paraId="21660603" w14:textId="77777777" w:rsidR="00B16C8D" w:rsidRPr="008411ED" w:rsidRDefault="00B16C8D" w:rsidP="002D4383">
      <w:pPr>
        <w:spacing w:line="360" w:lineRule="exact"/>
        <w:rPr>
          <w:rFonts w:ascii="BIZ UDP明朝 Medium" w:eastAsia="BIZ UDP明朝 Medium" w:hAnsi="BIZ UDP明朝 Medium"/>
          <w:sz w:val="24"/>
          <w:szCs w:val="24"/>
        </w:rPr>
      </w:pPr>
    </w:p>
    <w:p w14:paraId="62015F81" w14:textId="77777777" w:rsidR="00596B76" w:rsidRPr="008411ED" w:rsidRDefault="00785B56"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２．当該ステッカーの受領</w:t>
      </w:r>
      <w:r w:rsidR="00B16C8D" w:rsidRPr="008411ED">
        <w:rPr>
          <w:rFonts w:ascii="BIZ UDP明朝 Medium" w:eastAsia="BIZ UDP明朝 Medium" w:hAnsi="BIZ UDP明朝 Medium" w:hint="eastAsia"/>
          <w:sz w:val="24"/>
          <w:szCs w:val="24"/>
        </w:rPr>
        <w:t>にあたり、下記の事項を遵守します。</w:t>
      </w:r>
    </w:p>
    <w:p w14:paraId="69B9BD77" w14:textId="77777777" w:rsidR="00B16C8D" w:rsidRPr="008411ED" w:rsidRDefault="00B16C8D" w:rsidP="002D4383">
      <w:pPr>
        <w:spacing w:line="360" w:lineRule="exact"/>
        <w:rPr>
          <w:rFonts w:ascii="BIZ UDP明朝 Medium" w:eastAsia="BIZ UDP明朝 Medium" w:hAnsi="BIZ UDP明朝 Medium"/>
          <w:sz w:val="24"/>
          <w:szCs w:val="24"/>
        </w:rPr>
      </w:pPr>
    </w:p>
    <w:p w14:paraId="15A663C3" w14:textId="31A1FDF4" w:rsidR="009533BC" w:rsidRPr="008411ED" w:rsidRDefault="003A4FE8" w:rsidP="00785B56">
      <w:pPr>
        <w:spacing w:line="360" w:lineRule="exact"/>
        <w:ind w:left="475" w:hangingChars="198" w:hanging="475"/>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9A3D98" w:rsidRPr="008411ED">
        <w:rPr>
          <w:rFonts w:ascii="BIZ UDP明朝 Medium" w:eastAsia="BIZ UDP明朝 Medium" w:hAnsi="BIZ UDP明朝 Medium" w:hint="eastAsia"/>
          <w:sz w:val="24"/>
          <w:szCs w:val="24"/>
        </w:rPr>
        <w:t>⑴必要により、</w:t>
      </w:r>
      <w:r w:rsidR="00596B76" w:rsidRPr="008411ED">
        <w:rPr>
          <w:rFonts w:ascii="BIZ UDP明朝 Medium" w:eastAsia="BIZ UDP明朝 Medium" w:hAnsi="BIZ UDP明朝 Medium" w:hint="eastAsia"/>
          <w:sz w:val="24"/>
          <w:szCs w:val="24"/>
        </w:rPr>
        <w:t>市職員</w:t>
      </w:r>
      <w:r w:rsidR="006E4CA3" w:rsidRPr="008411ED">
        <w:rPr>
          <w:rFonts w:ascii="BIZ UDP明朝 Medium" w:eastAsia="BIZ UDP明朝 Medium" w:hAnsi="BIZ UDP明朝 Medium" w:hint="eastAsia"/>
          <w:sz w:val="24"/>
          <w:szCs w:val="24"/>
        </w:rPr>
        <w:t>又は</w:t>
      </w:r>
      <w:r w:rsidR="00627D36" w:rsidRPr="008411ED">
        <w:rPr>
          <w:rFonts w:ascii="BIZ UDP明朝 Medium" w:eastAsia="BIZ UDP明朝 Medium" w:hAnsi="BIZ UDP明朝 Medium" w:hint="eastAsia"/>
          <w:sz w:val="24"/>
          <w:szCs w:val="24"/>
        </w:rPr>
        <w:t>商店会関係者</w:t>
      </w:r>
      <w:r w:rsidR="00596B76" w:rsidRPr="008411ED">
        <w:rPr>
          <w:rFonts w:ascii="BIZ UDP明朝 Medium" w:eastAsia="BIZ UDP明朝 Medium" w:hAnsi="BIZ UDP明朝 Medium" w:hint="eastAsia"/>
          <w:sz w:val="24"/>
          <w:szCs w:val="24"/>
        </w:rPr>
        <w:t>が</w:t>
      </w:r>
      <w:r w:rsidR="00353225" w:rsidRPr="008411ED">
        <w:rPr>
          <w:rFonts w:ascii="BIZ UDP明朝 Medium" w:eastAsia="BIZ UDP明朝 Medium" w:hAnsi="BIZ UDP明朝 Medium" w:hint="eastAsia"/>
          <w:sz w:val="24"/>
          <w:szCs w:val="24"/>
        </w:rPr>
        <w:t>当</w:t>
      </w:r>
      <w:r w:rsidR="001349C0" w:rsidRPr="008411ED">
        <w:rPr>
          <w:rFonts w:ascii="BIZ UDP明朝 Medium" w:eastAsia="BIZ UDP明朝 Medium" w:hAnsi="BIZ UDP明朝 Medium" w:hint="eastAsia"/>
          <w:sz w:val="24"/>
          <w:szCs w:val="24"/>
        </w:rPr>
        <w:t>事業所を訪問し、感染症対策</w:t>
      </w:r>
      <w:r w:rsidR="00627D36" w:rsidRPr="008411ED">
        <w:rPr>
          <w:rFonts w:ascii="BIZ UDP明朝 Medium" w:eastAsia="BIZ UDP明朝 Medium" w:hAnsi="BIZ UDP明朝 Medium" w:hint="eastAsia"/>
          <w:sz w:val="24"/>
          <w:szCs w:val="24"/>
        </w:rPr>
        <w:t>の実施状況等</w:t>
      </w:r>
      <w:r w:rsidR="00785B56" w:rsidRPr="008411ED">
        <w:rPr>
          <w:rFonts w:ascii="BIZ UDP明朝 Medium" w:eastAsia="BIZ UDP明朝 Medium" w:hAnsi="BIZ UDP明朝 Medium" w:hint="eastAsia"/>
          <w:sz w:val="24"/>
          <w:szCs w:val="24"/>
        </w:rPr>
        <w:t>を</w:t>
      </w:r>
      <w:r w:rsidR="00627D36" w:rsidRPr="008411ED">
        <w:rPr>
          <w:rFonts w:ascii="BIZ UDP明朝 Medium" w:eastAsia="BIZ UDP明朝 Medium" w:hAnsi="BIZ UDP明朝 Medium" w:hint="eastAsia"/>
          <w:sz w:val="24"/>
          <w:szCs w:val="24"/>
        </w:rPr>
        <w:t>確認</w:t>
      </w:r>
      <w:r w:rsidR="00785B56" w:rsidRPr="008411ED">
        <w:rPr>
          <w:rFonts w:ascii="BIZ UDP明朝 Medium" w:eastAsia="BIZ UDP明朝 Medium" w:hAnsi="BIZ UDP明朝 Medium" w:hint="eastAsia"/>
          <w:sz w:val="24"/>
          <w:szCs w:val="24"/>
        </w:rPr>
        <w:t>する</w:t>
      </w:r>
      <w:r w:rsidR="001349C0" w:rsidRPr="008411ED">
        <w:rPr>
          <w:rFonts w:ascii="BIZ UDP明朝 Medium" w:eastAsia="BIZ UDP明朝 Medium" w:hAnsi="BIZ UDP明朝 Medium" w:hint="eastAsia"/>
          <w:sz w:val="24"/>
          <w:szCs w:val="24"/>
        </w:rPr>
        <w:t>ことを了承する</w:t>
      </w:r>
      <w:r w:rsidR="00627D36" w:rsidRPr="008411ED">
        <w:rPr>
          <w:rFonts w:ascii="BIZ UDP明朝 Medium" w:eastAsia="BIZ UDP明朝 Medium" w:hAnsi="BIZ UDP明朝 Medium" w:hint="eastAsia"/>
          <w:sz w:val="24"/>
          <w:szCs w:val="24"/>
        </w:rPr>
        <w:t>。</w:t>
      </w:r>
    </w:p>
    <w:p w14:paraId="2B4DE80A" w14:textId="77777777" w:rsidR="00596B76" w:rsidRPr="008411ED" w:rsidRDefault="009533BC"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627D36" w:rsidRPr="008411ED">
        <w:rPr>
          <w:rFonts w:ascii="BIZ UDP明朝 Medium" w:eastAsia="BIZ UDP明朝 Medium" w:hAnsi="BIZ UDP明朝 Medium" w:hint="eastAsia"/>
          <w:sz w:val="24"/>
          <w:szCs w:val="24"/>
        </w:rPr>
        <w:t>⑵下記のいずれかに</w:t>
      </w:r>
      <w:r w:rsidRPr="008411ED">
        <w:rPr>
          <w:rFonts w:ascii="BIZ UDP明朝 Medium" w:eastAsia="BIZ UDP明朝 Medium" w:hAnsi="BIZ UDP明朝 Medium" w:hint="eastAsia"/>
          <w:sz w:val="24"/>
          <w:szCs w:val="24"/>
        </w:rPr>
        <w:t>該当した場合、ステッカーは直ちに撤去・廃棄</w:t>
      </w:r>
      <w:r w:rsidR="00596B76" w:rsidRPr="008411ED">
        <w:rPr>
          <w:rFonts w:ascii="BIZ UDP明朝 Medium" w:eastAsia="BIZ UDP明朝 Medium" w:hAnsi="BIZ UDP明朝 Medium" w:hint="eastAsia"/>
          <w:sz w:val="24"/>
          <w:szCs w:val="24"/>
        </w:rPr>
        <w:t>する。</w:t>
      </w:r>
    </w:p>
    <w:p w14:paraId="66CB83F3" w14:textId="77777777" w:rsidR="00596B76" w:rsidRPr="008411ED" w:rsidRDefault="009A3D98"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C8775D" w:rsidRPr="008411ED">
        <w:rPr>
          <w:rFonts w:ascii="BIZ UDP明朝 Medium" w:eastAsia="BIZ UDP明朝 Medium" w:hAnsi="BIZ UDP明朝 Medium" w:hint="eastAsia"/>
          <w:sz w:val="24"/>
          <w:szCs w:val="24"/>
        </w:rPr>
        <w:t xml:space="preserve">　</w:t>
      </w:r>
      <w:r w:rsidR="003A4FE8" w:rsidRPr="008411ED">
        <w:rPr>
          <w:rFonts w:ascii="BIZ UDP明朝 Medium" w:eastAsia="BIZ UDP明朝 Medium" w:hAnsi="BIZ UDP明朝 Medium" w:hint="eastAsia"/>
          <w:sz w:val="24"/>
          <w:szCs w:val="24"/>
        </w:rPr>
        <w:t>①</w:t>
      </w:r>
      <w:r w:rsidRPr="008411ED">
        <w:rPr>
          <w:rFonts w:ascii="BIZ UDP明朝 Medium" w:eastAsia="BIZ UDP明朝 Medium" w:hAnsi="BIZ UDP明朝 Medium" w:hint="eastAsia"/>
          <w:sz w:val="24"/>
          <w:szCs w:val="24"/>
        </w:rPr>
        <w:t>申請内容</w:t>
      </w:r>
      <w:r w:rsidR="00596B76" w:rsidRPr="008411ED">
        <w:rPr>
          <w:rFonts w:ascii="BIZ UDP明朝 Medium" w:eastAsia="BIZ UDP明朝 Medium" w:hAnsi="BIZ UDP明朝 Medium" w:hint="eastAsia"/>
          <w:sz w:val="24"/>
          <w:szCs w:val="24"/>
        </w:rPr>
        <w:t>に</w:t>
      </w:r>
      <w:r w:rsidRPr="008411ED">
        <w:rPr>
          <w:rFonts w:ascii="BIZ UDP明朝 Medium" w:eastAsia="BIZ UDP明朝 Medium" w:hAnsi="BIZ UDP明朝 Medium" w:hint="eastAsia"/>
          <w:sz w:val="24"/>
          <w:szCs w:val="24"/>
        </w:rPr>
        <w:t>虚偽</w:t>
      </w:r>
      <w:r w:rsidR="00596B76" w:rsidRPr="008411ED">
        <w:rPr>
          <w:rFonts w:ascii="BIZ UDP明朝 Medium" w:eastAsia="BIZ UDP明朝 Medium" w:hAnsi="BIZ UDP明朝 Medium" w:hint="eastAsia"/>
          <w:sz w:val="24"/>
          <w:szCs w:val="24"/>
        </w:rPr>
        <w:t>があった場合</w:t>
      </w:r>
    </w:p>
    <w:p w14:paraId="2891E396" w14:textId="2D0ABA8B" w:rsidR="009A3D98" w:rsidRPr="008411ED" w:rsidRDefault="00C8775D"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3A4FE8" w:rsidRPr="008411ED">
        <w:rPr>
          <w:rFonts w:ascii="ＭＳ 明朝" w:eastAsia="ＭＳ 明朝" w:hAnsi="ＭＳ 明朝" w:cs="ＭＳ 明朝" w:hint="eastAsia"/>
          <w:sz w:val="24"/>
          <w:szCs w:val="24"/>
        </w:rPr>
        <w:t>➁</w:t>
      </w:r>
      <w:r w:rsidR="00A1432A" w:rsidRPr="008411ED">
        <w:rPr>
          <w:rFonts w:ascii="BIZ UDP明朝 Medium" w:eastAsia="BIZ UDP明朝 Medium" w:hAnsi="BIZ UDP明朝 Medium" w:hint="eastAsia"/>
          <w:sz w:val="24"/>
          <w:szCs w:val="24"/>
        </w:rPr>
        <w:t>実施要領「6</w:t>
      </w:r>
      <w:r w:rsidR="007C3AD7" w:rsidRPr="008411ED">
        <w:rPr>
          <w:rFonts w:ascii="BIZ UDP明朝 Medium" w:eastAsia="BIZ UDP明朝 Medium" w:hAnsi="BIZ UDP明朝 Medium" w:hint="eastAsia"/>
          <w:sz w:val="24"/>
          <w:szCs w:val="24"/>
        </w:rPr>
        <w:t>．注意事項」</w:t>
      </w:r>
      <w:r w:rsidR="00FD4B08" w:rsidRPr="008411ED">
        <w:rPr>
          <w:rFonts w:ascii="BIZ UDP明朝 Medium" w:eastAsia="BIZ UDP明朝 Medium" w:hAnsi="BIZ UDP明朝 Medium" w:hint="eastAsia"/>
          <w:sz w:val="24"/>
          <w:szCs w:val="24"/>
        </w:rPr>
        <w:t>に該当</w:t>
      </w:r>
      <w:r w:rsidR="009A3D98" w:rsidRPr="008411ED">
        <w:rPr>
          <w:rFonts w:ascii="BIZ UDP明朝 Medium" w:eastAsia="BIZ UDP明朝 Medium" w:hAnsi="BIZ UDP明朝 Medium" w:hint="eastAsia"/>
          <w:sz w:val="24"/>
          <w:szCs w:val="24"/>
        </w:rPr>
        <w:t>した場合</w:t>
      </w:r>
    </w:p>
    <w:p w14:paraId="7FD4B0F4" w14:textId="58326279" w:rsidR="009A3D98" w:rsidRPr="008411ED" w:rsidRDefault="009A3D98"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 xml:space="preserve">　</w:t>
      </w:r>
      <w:r w:rsidR="003A4FE8" w:rsidRPr="008411ED">
        <w:rPr>
          <w:rFonts w:ascii="BIZ UDP明朝 Medium" w:eastAsia="BIZ UDP明朝 Medium" w:hAnsi="BIZ UDP明朝 Medium" w:hint="eastAsia"/>
          <w:sz w:val="24"/>
          <w:szCs w:val="24"/>
        </w:rPr>
        <w:t xml:space="preserve">　③</w:t>
      </w:r>
      <w:r w:rsidR="00C8775D" w:rsidRPr="008411ED">
        <w:rPr>
          <w:rFonts w:ascii="BIZ UDP明朝 Medium" w:eastAsia="BIZ UDP明朝 Medium" w:hAnsi="BIZ UDP明朝 Medium" w:hint="eastAsia"/>
          <w:sz w:val="24"/>
          <w:szCs w:val="24"/>
        </w:rPr>
        <w:t>新型コロナウイルス感染症が収束する等</w:t>
      </w:r>
      <w:r w:rsidRPr="008411ED">
        <w:rPr>
          <w:rFonts w:ascii="BIZ UDP明朝 Medium" w:eastAsia="BIZ UDP明朝 Medium" w:hAnsi="BIZ UDP明朝 Medium" w:hint="eastAsia"/>
          <w:sz w:val="24"/>
          <w:szCs w:val="24"/>
        </w:rPr>
        <w:t>、越谷市が</w:t>
      </w:r>
      <w:r w:rsidR="00C8775D" w:rsidRPr="008411ED">
        <w:rPr>
          <w:rFonts w:ascii="BIZ UDP明朝 Medium" w:eastAsia="BIZ UDP明朝 Medium" w:hAnsi="BIZ UDP明朝 Medium" w:hint="eastAsia"/>
          <w:sz w:val="24"/>
          <w:szCs w:val="24"/>
        </w:rPr>
        <w:t>当該事業の終了を</w:t>
      </w:r>
      <w:r w:rsidR="00596B76" w:rsidRPr="008411ED">
        <w:rPr>
          <w:rFonts w:ascii="BIZ UDP明朝 Medium" w:eastAsia="BIZ UDP明朝 Medium" w:hAnsi="BIZ UDP明朝 Medium" w:hint="eastAsia"/>
          <w:sz w:val="24"/>
          <w:szCs w:val="24"/>
        </w:rPr>
        <w:t>判断した場合</w:t>
      </w:r>
    </w:p>
    <w:p w14:paraId="1FF8A263" w14:textId="2B2FF1DE" w:rsidR="00F66A26" w:rsidRPr="008411ED" w:rsidRDefault="00F66A26" w:rsidP="002D4383">
      <w:pPr>
        <w:spacing w:line="360" w:lineRule="exact"/>
        <w:rPr>
          <w:rFonts w:ascii="BIZ UDP明朝 Medium" w:eastAsia="BIZ UDP明朝 Medium" w:hAnsi="BIZ UDP明朝 Medium"/>
          <w:sz w:val="24"/>
          <w:szCs w:val="24"/>
        </w:rPr>
      </w:pPr>
    </w:p>
    <w:p w14:paraId="695E9528" w14:textId="77777777" w:rsidR="00E03DFB" w:rsidRPr="008411ED" w:rsidRDefault="00E03DFB" w:rsidP="002D4383">
      <w:pPr>
        <w:spacing w:line="360" w:lineRule="exact"/>
        <w:rPr>
          <w:rFonts w:ascii="BIZ UDP明朝 Medium" w:eastAsia="BIZ UDP明朝 Medium" w:hAnsi="BIZ UDP明朝 Medium"/>
          <w:sz w:val="24"/>
          <w:szCs w:val="24"/>
        </w:rPr>
      </w:pPr>
    </w:p>
    <w:p w14:paraId="140343AE" w14:textId="6EBF6DB0" w:rsidR="00F66A26" w:rsidRDefault="00F66A26" w:rsidP="002D4383">
      <w:pPr>
        <w:spacing w:line="360" w:lineRule="exact"/>
        <w:rPr>
          <w:rFonts w:ascii="BIZ UDP明朝 Medium" w:eastAsia="BIZ UDP明朝 Medium" w:hAnsi="BIZ UDP明朝 Medium"/>
          <w:sz w:val="24"/>
          <w:szCs w:val="24"/>
        </w:rPr>
      </w:pPr>
      <w:r w:rsidRPr="008411ED">
        <w:rPr>
          <w:rFonts w:ascii="BIZ UDP明朝 Medium" w:eastAsia="BIZ UDP明朝 Medium" w:hAnsi="BIZ UDP明朝 Medium" w:hint="eastAsia"/>
          <w:sz w:val="24"/>
          <w:szCs w:val="24"/>
        </w:rPr>
        <w:t>３．申請にあたり、裏面の「感染症対策　個別チェックリスト」を自己点検済みです。</w:t>
      </w:r>
    </w:p>
    <w:p w14:paraId="0F3CA9AB" w14:textId="2545B501" w:rsidR="008411ED" w:rsidRPr="008411ED" w:rsidRDefault="008411ED" w:rsidP="002D4383">
      <w:pPr>
        <w:spacing w:line="360" w:lineRule="exact"/>
        <w:rPr>
          <w:rFonts w:ascii="BIZ UDP明朝 Medium" w:eastAsia="BIZ UDP明朝 Medium" w:hAnsi="BIZ UDP明朝 Medium" w:hint="eastAsia"/>
          <w:sz w:val="24"/>
          <w:szCs w:val="24"/>
        </w:rPr>
      </w:pPr>
    </w:p>
    <w:p w14:paraId="494A4D32" w14:textId="42805307" w:rsidR="004E05A7" w:rsidRPr="008411ED" w:rsidRDefault="004E05A7" w:rsidP="002D4383">
      <w:pPr>
        <w:spacing w:line="360" w:lineRule="exact"/>
        <w:rPr>
          <w:rFonts w:ascii="BIZ UDP明朝 Medium" w:eastAsia="BIZ UDP明朝 Medium" w:hAnsi="BIZ UDP明朝 Medium"/>
          <w:sz w:val="24"/>
          <w:szCs w:val="24"/>
        </w:rPr>
      </w:pPr>
    </w:p>
    <w:p w14:paraId="4FFE018B" w14:textId="5946B297" w:rsidR="004E05A7" w:rsidRDefault="00D73407" w:rsidP="00D73407">
      <w:pPr>
        <w:spacing w:line="360" w:lineRule="exact"/>
        <w:jc w:val="center"/>
        <w:rPr>
          <w:rFonts w:eastAsiaTheme="minorHAnsi"/>
          <w:sz w:val="36"/>
          <w:szCs w:val="24"/>
        </w:rPr>
      </w:pPr>
      <w:r w:rsidRPr="00D73407">
        <w:rPr>
          <w:rFonts w:eastAsiaTheme="minorHAnsi" w:hint="eastAsia"/>
          <w:sz w:val="36"/>
          <w:szCs w:val="24"/>
        </w:rPr>
        <w:lastRenderedPageBreak/>
        <w:t>感染症対策　個別チェックリスト</w:t>
      </w:r>
    </w:p>
    <w:p w14:paraId="7C48A3E2" w14:textId="41806499" w:rsidR="00D73407" w:rsidRPr="00886CEE" w:rsidRDefault="00886CEE" w:rsidP="00886CEE">
      <w:pPr>
        <w:spacing w:line="360" w:lineRule="exact"/>
        <w:ind w:firstLineChars="100" w:firstLine="240"/>
        <w:jc w:val="left"/>
        <w:rPr>
          <w:rFonts w:eastAsiaTheme="minorHAnsi"/>
          <w:sz w:val="24"/>
          <w:szCs w:val="24"/>
        </w:rPr>
      </w:pPr>
      <w:r>
        <w:rPr>
          <w:rFonts w:eastAsiaTheme="minorHAnsi" w:hint="eastAsia"/>
          <w:sz w:val="24"/>
          <w:szCs w:val="24"/>
        </w:rPr>
        <w:t>□</w:t>
      </w:r>
      <w:r w:rsidR="00D73407" w:rsidRPr="00886CEE">
        <w:rPr>
          <w:rFonts w:eastAsiaTheme="minorHAnsi" w:hint="eastAsia"/>
          <w:sz w:val="24"/>
          <w:szCs w:val="24"/>
        </w:rPr>
        <w:t>適正に実施されている場合は、</w:t>
      </w:r>
      <w:r w:rsidR="00F75D13">
        <w:sym w:font="Wingdings" w:char="F0FE"/>
      </w:r>
      <w:r w:rsidR="00F75D13" w:rsidRPr="00886CEE">
        <w:rPr>
          <w:rFonts w:eastAsiaTheme="minorHAnsi" w:hint="eastAsia"/>
          <w:sz w:val="24"/>
          <w:szCs w:val="24"/>
        </w:rPr>
        <w:t>とする。事業形態に該当しない場合は、■とする。</w:t>
      </w:r>
    </w:p>
    <w:tbl>
      <w:tblPr>
        <w:tblStyle w:val="a7"/>
        <w:tblW w:w="0" w:type="auto"/>
        <w:tblLook w:val="04A0" w:firstRow="1" w:lastRow="0" w:firstColumn="1" w:lastColumn="0" w:noHBand="0" w:noVBand="1"/>
      </w:tblPr>
      <w:tblGrid>
        <w:gridCol w:w="9742"/>
      </w:tblGrid>
      <w:tr w:rsidR="00D73407" w14:paraId="0F861A03" w14:textId="77777777" w:rsidTr="00D73407">
        <w:tc>
          <w:tcPr>
            <w:tcW w:w="9742" w:type="dxa"/>
          </w:tcPr>
          <w:p w14:paraId="6D2069C2" w14:textId="04714CE8" w:rsidR="00D73407" w:rsidRDefault="00D73407" w:rsidP="00D73407">
            <w:pPr>
              <w:spacing w:line="360" w:lineRule="exact"/>
              <w:jc w:val="left"/>
              <w:rPr>
                <w:rFonts w:eastAsiaTheme="minorHAnsi"/>
                <w:sz w:val="24"/>
                <w:szCs w:val="24"/>
              </w:rPr>
            </w:pPr>
            <w:r>
              <w:rPr>
                <w:rFonts w:eastAsiaTheme="minorHAnsi" w:hint="eastAsia"/>
                <w:sz w:val="24"/>
                <w:szCs w:val="24"/>
              </w:rPr>
              <w:t>１．手洗いの徹底・マスクの着用</w:t>
            </w:r>
          </w:p>
        </w:tc>
      </w:tr>
      <w:tr w:rsidR="00D73407" w14:paraId="793ACDA8" w14:textId="77777777" w:rsidTr="00D73407">
        <w:trPr>
          <w:trHeight w:val="1152"/>
        </w:trPr>
        <w:tc>
          <w:tcPr>
            <w:tcW w:w="9742" w:type="dxa"/>
          </w:tcPr>
          <w:p w14:paraId="6DE8CF1B" w14:textId="7BB63FDB" w:rsidR="00D73407" w:rsidRDefault="00886CEE" w:rsidP="00D73407">
            <w:pPr>
              <w:spacing w:line="360" w:lineRule="exact"/>
              <w:jc w:val="left"/>
              <w:rPr>
                <w:rFonts w:eastAsiaTheme="minorHAnsi"/>
                <w:sz w:val="22"/>
              </w:rPr>
            </w:pPr>
            <w:r>
              <w:rPr>
                <w:rFonts w:eastAsiaTheme="minorHAnsi" w:hint="eastAsia"/>
                <w:sz w:val="24"/>
                <w:szCs w:val="24"/>
              </w:rPr>
              <w:t>□</w:t>
            </w:r>
            <w:r w:rsidR="00D73407" w:rsidRPr="00D73407">
              <w:rPr>
                <w:rFonts w:eastAsiaTheme="minorHAnsi" w:hint="eastAsia"/>
                <w:sz w:val="22"/>
              </w:rPr>
              <w:t>利用者・従業員にマスク着用の徹底を周知し、着用していない場合は配布等に努めている。</w:t>
            </w:r>
          </w:p>
          <w:p w14:paraId="5CCDD2DD" w14:textId="74E00C12" w:rsidR="00D73407" w:rsidRDefault="00886CEE" w:rsidP="00D73407">
            <w:pPr>
              <w:spacing w:line="360" w:lineRule="exact"/>
              <w:jc w:val="left"/>
              <w:rPr>
                <w:rFonts w:eastAsiaTheme="minorHAnsi"/>
                <w:sz w:val="22"/>
              </w:rPr>
            </w:pPr>
            <w:r>
              <w:rPr>
                <w:rFonts w:eastAsiaTheme="minorHAnsi" w:hint="eastAsia"/>
                <w:sz w:val="24"/>
                <w:szCs w:val="24"/>
              </w:rPr>
              <w:t>□</w:t>
            </w:r>
            <w:r w:rsidR="00D73407" w:rsidRPr="00D73407">
              <w:rPr>
                <w:rFonts w:eastAsiaTheme="minorHAnsi" w:hint="eastAsia"/>
                <w:sz w:val="22"/>
              </w:rPr>
              <w:t>消毒液等を入口等に設置し、利用者</w:t>
            </w:r>
            <w:bookmarkStart w:id="0" w:name="_GoBack"/>
            <w:bookmarkEnd w:id="0"/>
            <w:r w:rsidR="00D73407" w:rsidRPr="00D73407">
              <w:rPr>
                <w:rFonts w:eastAsiaTheme="minorHAnsi" w:hint="eastAsia"/>
                <w:sz w:val="22"/>
              </w:rPr>
              <w:t>・従業員に手洗いや手指消毒の徹底を周知している。</w:t>
            </w:r>
          </w:p>
          <w:p w14:paraId="26A0932C" w14:textId="631D1737" w:rsidR="00D73407" w:rsidRPr="00D73407" w:rsidRDefault="00886CEE" w:rsidP="00D73407">
            <w:pPr>
              <w:spacing w:line="360" w:lineRule="exact"/>
              <w:jc w:val="left"/>
              <w:rPr>
                <w:rFonts w:eastAsiaTheme="minorHAnsi"/>
                <w:sz w:val="22"/>
              </w:rPr>
            </w:pPr>
            <w:r>
              <w:rPr>
                <w:rFonts w:eastAsiaTheme="minorHAnsi" w:hint="eastAsia"/>
                <w:sz w:val="24"/>
                <w:szCs w:val="24"/>
              </w:rPr>
              <w:t>□</w:t>
            </w:r>
            <w:r w:rsidR="00D73407" w:rsidRPr="00D73407">
              <w:rPr>
                <w:rFonts w:eastAsiaTheme="minorHAnsi" w:hint="eastAsia"/>
                <w:sz w:val="22"/>
              </w:rPr>
              <w:t>共用タオル等を使用しないなど、衛生管理を徹底している。</w:t>
            </w:r>
          </w:p>
        </w:tc>
      </w:tr>
    </w:tbl>
    <w:p w14:paraId="07DE1DB3" w14:textId="4FE1D697" w:rsidR="00F119A9" w:rsidRPr="00840B83" w:rsidRDefault="00F119A9" w:rsidP="00F119A9">
      <w:pPr>
        <w:jc w:val="left"/>
        <w:rPr>
          <w:rFonts w:eastAsiaTheme="minorHAnsi"/>
          <w:sz w:val="20"/>
          <w:szCs w:val="24"/>
        </w:rPr>
      </w:pPr>
    </w:p>
    <w:tbl>
      <w:tblPr>
        <w:tblStyle w:val="a7"/>
        <w:tblW w:w="0" w:type="auto"/>
        <w:tblLook w:val="04A0" w:firstRow="1" w:lastRow="0" w:firstColumn="1" w:lastColumn="0" w:noHBand="0" w:noVBand="1"/>
      </w:tblPr>
      <w:tblGrid>
        <w:gridCol w:w="9742"/>
      </w:tblGrid>
      <w:tr w:rsidR="00F119A9" w14:paraId="1F5AD9BB" w14:textId="77777777" w:rsidTr="001F53C9">
        <w:tc>
          <w:tcPr>
            <w:tcW w:w="9742" w:type="dxa"/>
          </w:tcPr>
          <w:p w14:paraId="726ECA7C" w14:textId="676A5827" w:rsidR="00F119A9" w:rsidRDefault="00F119A9" w:rsidP="001F53C9">
            <w:pPr>
              <w:spacing w:line="360" w:lineRule="exact"/>
              <w:jc w:val="left"/>
              <w:rPr>
                <w:rFonts w:eastAsiaTheme="minorHAnsi"/>
                <w:sz w:val="24"/>
                <w:szCs w:val="24"/>
              </w:rPr>
            </w:pPr>
            <w:r>
              <w:rPr>
                <w:rFonts w:eastAsiaTheme="minorHAnsi" w:hint="eastAsia"/>
                <w:sz w:val="24"/>
                <w:szCs w:val="24"/>
              </w:rPr>
              <w:t>２．ソーシャルディスタンス（できるだけ２ｍの距離を保つ）</w:t>
            </w:r>
          </w:p>
        </w:tc>
      </w:tr>
      <w:tr w:rsidR="00F119A9" w14:paraId="2AD3C2C5" w14:textId="77777777" w:rsidTr="001F53C9">
        <w:trPr>
          <w:trHeight w:val="1152"/>
        </w:trPr>
        <w:tc>
          <w:tcPr>
            <w:tcW w:w="9742" w:type="dxa"/>
          </w:tcPr>
          <w:p w14:paraId="7B5F96F3" w14:textId="0D729604"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床の目印表示、オンラインでの日時指定（事前）予約等により混雑の回避に努めている。</w:t>
            </w:r>
          </w:p>
          <w:p w14:paraId="20C78636" w14:textId="7D167AB2" w:rsidR="00F119A9" w:rsidRDefault="00886CEE" w:rsidP="00F119A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座席の工夫など従業員も含めて、対人間隔を確保し、大声で会話しないよう周知している。</w:t>
            </w:r>
          </w:p>
          <w:p w14:paraId="28B109DA" w14:textId="2E47F9E2" w:rsidR="00F119A9" w:rsidRPr="00D73407" w:rsidRDefault="00886CEE" w:rsidP="00F119A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対面が想定される場所への遮蔽物の設置、キャッシュレス化等で接触機会を低減している。</w:t>
            </w:r>
          </w:p>
        </w:tc>
      </w:tr>
    </w:tbl>
    <w:p w14:paraId="25F249EE" w14:textId="1528DE2A" w:rsidR="00F119A9" w:rsidRPr="00F119A9" w:rsidRDefault="00F119A9" w:rsidP="00F119A9">
      <w:pPr>
        <w:jc w:val="left"/>
        <w:rPr>
          <w:rFonts w:eastAsiaTheme="minorHAnsi"/>
          <w:sz w:val="20"/>
          <w:szCs w:val="24"/>
        </w:rPr>
      </w:pPr>
    </w:p>
    <w:tbl>
      <w:tblPr>
        <w:tblStyle w:val="a7"/>
        <w:tblW w:w="0" w:type="auto"/>
        <w:tblLook w:val="04A0" w:firstRow="1" w:lastRow="0" w:firstColumn="1" w:lastColumn="0" w:noHBand="0" w:noVBand="1"/>
      </w:tblPr>
      <w:tblGrid>
        <w:gridCol w:w="9742"/>
      </w:tblGrid>
      <w:tr w:rsidR="00F119A9" w14:paraId="4EA9C0C4" w14:textId="77777777" w:rsidTr="001F53C9">
        <w:tc>
          <w:tcPr>
            <w:tcW w:w="9742" w:type="dxa"/>
          </w:tcPr>
          <w:p w14:paraId="2E214D93" w14:textId="4F6E0D31" w:rsidR="00F119A9" w:rsidRDefault="00F119A9" w:rsidP="001F53C9">
            <w:pPr>
              <w:spacing w:line="360" w:lineRule="exact"/>
              <w:jc w:val="left"/>
              <w:rPr>
                <w:rFonts w:eastAsiaTheme="minorHAnsi"/>
                <w:sz w:val="24"/>
                <w:szCs w:val="24"/>
              </w:rPr>
            </w:pPr>
            <w:r>
              <w:rPr>
                <w:rFonts w:eastAsiaTheme="minorHAnsi" w:hint="eastAsia"/>
                <w:sz w:val="24"/>
                <w:szCs w:val="24"/>
              </w:rPr>
              <w:t>３．「３つの密（密閉、密集、密接）」を避けて移動</w:t>
            </w:r>
          </w:p>
        </w:tc>
      </w:tr>
      <w:tr w:rsidR="00F119A9" w14:paraId="18F063DC" w14:textId="77777777" w:rsidTr="001F53C9">
        <w:trPr>
          <w:trHeight w:val="1152"/>
        </w:trPr>
        <w:tc>
          <w:tcPr>
            <w:tcW w:w="9742" w:type="dxa"/>
          </w:tcPr>
          <w:p w14:paraId="6154FA2A" w14:textId="28B9A199"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３密が予想される場合、整理券の配布や入場者数・滞在時間の制限等を行っている。</w:t>
            </w:r>
          </w:p>
          <w:p w14:paraId="140E0ABB" w14:textId="601D19A9"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扉や窓を開け、扇風機を外部に向けて使用するなど、定期的な換気を行っている。</w:t>
            </w:r>
          </w:p>
          <w:p w14:paraId="79BE69DE" w14:textId="3D54396F" w:rsidR="00F119A9" w:rsidRPr="00D73407" w:rsidRDefault="00886CEE" w:rsidP="00F119A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従業員の休憩室等はできる限り換気を行い、対面で食事・会話をしないようにしている。</w:t>
            </w:r>
          </w:p>
        </w:tc>
      </w:tr>
    </w:tbl>
    <w:p w14:paraId="5BDFA748" w14:textId="6B2AAF3B" w:rsidR="00F119A9" w:rsidRPr="00F119A9" w:rsidRDefault="00F119A9" w:rsidP="00F119A9">
      <w:pPr>
        <w:jc w:val="left"/>
        <w:rPr>
          <w:rFonts w:eastAsiaTheme="minorHAnsi"/>
          <w:sz w:val="20"/>
          <w:szCs w:val="20"/>
        </w:rPr>
      </w:pPr>
    </w:p>
    <w:tbl>
      <w:tblPr>
        <w:tblStyle w:val="a7"/>
        <w:tblW w:w="0" w:type="auto"/>
        <w:tblLook w:val="04A0" w:firstRow="1" w:lastRow="0" w:firstColumn="1" w:lastColumn="0" w:noHBand="0" w:noVBand="1"/>
      </w:tblPr>
      <w:tblGrid>
        <w:gridCol w:w="9742"/>
      </w:tblGrid>
      <w:tr w:rsidR="00F119A9" w14:paraId="1FE842C7" w14:textId="77777777" w:rsidTr="001F53C9">
        <w:tc>
          <w:tcPr>
            <w:tcW w:w="9742" w:type="dxa"/>
          </w:tcPr>
          <w:p w14:paraId="4956BEF3" w14:textId="333A7107" w:rsidR="00F119A9" w:rsidRDefault="00F119A9" w:rsidP="00F119A9">
            <w:pPr>
              <w:spacing w:line="360" w:lineRule="exact"/>
              <w:jc w:val="left"/>
              <w:rPr>
                <w:rFonts w:eastAsiaTheme="minorHAnsi"/>
                <w:sz w:val="24"/>
                <w:szCs w:val="24"/>
              </w:rPr>
            </w:pPr>
            <w:r>
              <w:rPr>
                <w:rFonts w:eastAsiaTheme="minorHAnsi" w:hint="eastAsia"/>
                <w:sz w:val="24"/>
                <w:szCs w:val="24"/>
              </w:rPr>
              <w:t>４．施設の清掃・消毒</w:t>
            </w:r>
          </w:p>
        </w:tc>
      </w:tr>
      <w:tr w:rsidR="00F119A9" w:rsidRPr="00F119A9" w14:paraId="3BF87107" w14:textId="77777777" w:rsidTr="001F53C9">
        <w:trPr>
          <w:trHeight w:val="1152"/>
        </w:trPr>
        <w:tc>
          <w:tcPr>
            <w:tcW w:w="9742" w:type="dxa"/>
          </w:tcPr>
          <w:p w14:paraId="2C567F3F" w14:textId="2F7E3FEB"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複数の人が触れる場所や物品を極力減らし、難しい場合はこまめに清掃・消毒している。</w:t>
            </w:r>
          </w:p>
          <w:p w14:paraId="0D5C5B26" w14:textId="1963BEF4"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使用済のマスク等は、ビニール袋に入れて縛るなど密閉して捨てるよう表示している。</w:t>
            </w:r>
          </w:p>
          <w:p w14:paraId="2B216A51" w14:textId="2203E2CB" w:rsidR="00F119A9" w:rsidRPr="00D73407"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清掃・消毒・ごみ回収は手袋・マスクを着用し、事後に手洗い・手指消毒を徹底している。</w:t>
            </w:r>
          </w:p>
        </w:tc>
      </w:tr>
    </w:tbl>
    <w:p w14:paraId="5F916949" w14:textId="7890CA78" w:rsidR="00F119A9" w:rsidRPr="00F119A9" w:rsidRDefault="00F119A9" w:rsidP="00F119A9">
      <w:pPr>
        <w:jc w:val="left"/>
        <w:rPr>
          <w:rFonts w:eastAsiaTheme="minorHAnsi"/>
          <w:sz w:val="20"/>
          <w:szCs w:val="20"/>
        </w:rPr>
      </w:pPr>
    </w:p>
    <w:tbl>
      <w:tblPr>
        <w:tblStyle w:val="a7"/>
        <w:tblW w:w="0" w:type="auto"/>
        <w:tblLook w:val="04A0" w:firstRow="1" w:lastRow="0" w:firstColumn="1" w:lastColumn="0" w:noHBand="0" w:noVBand="1"/>
      </w:tblPr>
      <w:tblGrid>
        <w:gridCol w:w="9742"/>
      </w:tblGrid>
      <w:tr w:rsidR="00F119A9" w14:paraId="42B4D1BA" w14:textId="77777777" w:rsidTr="001F53C9">
        <w:tc>
          <w:tcPr>
            <w:tcW w:w="9742" w:type="dxa"/>
          </w:tcPr>
          <w:p w14:paraId="071B706E" w14:textId="0844306B" w:rsidR="00F119A9" w:rsidRDefault="00F119A9" w:rsidP="00F119A9">
            <w:pPr>
              <w:spacing w:line="360" w:lineRule="exact"/>
              <w:jc w:val="left"/>
              <w:rPr>
                <w:rFonts w:eastAsiaTheme="minorHAnsi"/>
                <w:sz w:val="24"/>
                <w:szCs w:val="24"/>
              </w:rPr>
            </w:pPr>
            <w:r>
              <w:rPr>
                <w:rFonts w:eastAsiaTheme="minorHAnsi" w:hint="eastAsia"/>
                <w:sz w:val="24"/>
                <w:szCs w:val="24"/>
              </w:rPr>
              <w:t>５．利用者・従業員の体調管理</w:t>
            </w:r>
          </w:p>
        </w:tc>
      </w:tr>
      <w:tr w:rsidR="00F119A9" w14:paraId="44EAD49C" w14:textId="77777777" w:rsidTr="001F53C9">
        <w:trPr>
          <w:trHeight w:val="1152"/>
        </w:trPr>
        <w:tc>
          <w:tcPr>
            <w:tcW w:w="9742" w:type="dxa"/>
          </w:tcPr>
          <w:p w14:paraId="2DDE9507" w14:textId="165356ED"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利用者で熱がある者は入場をご遠慮いただくようお願いするなどの取組を行っている。</w:t>
            </w:r>
          </w:p>
          <w:p w14:paraId="4F07F9D2" w14:textId="5E3B7D5D" w:rsidR="00F119A9"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従業員に出勤前に検温や体調確認をさせ、毎日報告させている。</w:t>
            </w:r>
          </w:p>
          <w:p w14:paraId="0007C3B0" w14:textId="1982EC7D" w:rsidR="00F119A9" w:rsidRPr="00D73407" w:rsidRDefault="00886CEE" w:rsidP="001F53C9">
            <w:pPr>
              <w:spacing w:line="360" w:lineRule="exact"/>
              <w:jc w:val="left"/>
              <w:rPr>
                <w:rFonts w:eastAsiaTheme="minorHAnsi"/>
                <w:sz w:val="22"/>
              </w:rPr>
            </w:pPr>
            <w:r>
              <w:rPr>
                <w:rFonts w:eastAsiaTheme="minorHAnsi" w:hint="eastAsia"/>
                <w:sz w:val="24"/>
                <w:szCs w:val="24"/>
              </w:rPr>
              <w:t>□</w:t>
            </w:r>
            <w:r w:rsidR="00F119A9" w:rsidRPr="00F119A9">
              <w:rPr>
                <w:rFonts w:eastAsiaTheme="minorHAnsi" w:hint="eastAsia"/>
                <w:sz w:val="22"/>
              </w:rPr>
              <w:t>体調不良の従業員に休養を促し、勤務中に体調不良になったものはただちに帰宅させている。</w:t>
            </w:r>
          </w:p>
        </w:tc>
      </w:tr>
    </w:tbl>
    <w:p w14:paraId="1BBF4556" w14:textId="4C481556" w:rsidR="00F119A9" w:rsidRPr="00F119A9" w:rsidRDefault="00F119A9" w:rsidP="00F119A9">
      <w:pPr>
        <w:jc w:val="left"/>
        <w:rPr>
          <w:rFonts w:eastAsiaTheme="minorHAnsi"/>
          <w:sz w:val="20"/>
          <w:szCs w:val="20"/>
        </w:rPr>
      </w:pPr>
    </w:p>
    <w:tbl>
      <w:tblPr>
        <w:tblStyle w:val="a7"/>
        <w:tblW w:w="0" w:type="auto"/>
        <w:tblLook w:val="04A0" w:firstRow="1" w:lastRow="0" w:firstColumn="1" w:lastColumn="0" w:noHBand="0" w:noVBand="1"/>
      </w:tblPr>
      <w:tblGrid>
        <w:gridCol w:w="9742"/>
      </w:tblGrid>
      <w:tr w:rsidR="00F119A9" w14:paraId="13910988" w14:textId="77777777" w:rsidTr="001F53C9">
        <w:tc>
          <w:tcPr>
            <w:tcW w:w="9742" w:type="dxa"/>
          </w:tcPr>
          <w:p w14:paraId="76F0EBC0" w14:textId="7758DCA0" w:rsidR="00F119A9" w:rsidRDefault="00F119A9" w:rsidP="008E6C49">
            <w:pPr>
              <w:spacing w:line="360" w:lineRule="exact"/>
              <w:jc w:val="left"/>
              <w:rPr>
                <w:rFonts w:eastAsiaTheme="minorHAnsi"/>
                <w:sz w:val="24"/>
                <w:szCs w:val="24"/>
              </w:rPr>
            </w:pPr>
            <w:r>
              <w:rPr>
                <w:rFonts w:eastAsiaTheme="minorHAnsi" w:hint="eastAsia"/>
                <w:sz w:val="24"/>
                <w:szCs w:val="24"/>
              </w:rPr>
              <w:t>６．</w:t>
            </w:r>
            <w:r w:rsidR="008E6C49">
              <w:rPr>
                <w:rFonts w:eastAsiaTheme="minorHAnsi" w:hint="eastAsia"/>
                <w:sz w:val="24"/>
                <w:szCs w:val="24"/>
              </w:rPr>
              <w:t>その他</w:t>
            </w:r>
          </w:p>
        </w:tc>
      </w:tr>
      <w:tr w:rsidR="00F119A9" w14:paraId="018A0D0E" w14:textId="77777777" w:rsidTr="001F53C9">
        <w:trPr>
          <w:trHeight w:val="1152"/>
        </w:trPr>
        <w:tc>
          <w:tcPr>
            <w:tcW w:w="9742" w:type="dxa"/>
          </w:tcPr>
          <w:p w14:paraId="3E2765B9" w14:textId="656AC753" w:rsidR="00F119A9" w:rsidRDefault="00886CEE" w:rsidP="001F53C9">
            <w:pPr>
              <w:spacing w:line="360" w:lineRule="exact"/>
              <w:jc w:val="left"/>
              <w:rPr>
                <w:rFonts w:eastAsiaTheme="minorHAnsi"/>
                <w:sz w:val="22"/>
              </w:rPr>
            </w:pPr>
            <w:r>
              <w:rPr>
                <w:rFonts w:eastAsiaTheme="minorHAnsi" w:hint="eastAsia"/>
                <w:sz w:val="24"/>
                <w:szCs w:val="24"/>
              </w:rPr>
              <w:t>□</w:t>
            </w:r>
            <w:r w:rsidR="008E6C49" w:rsidRPr="008E6C49">
              <w:rPr>
                <w:rFonts w:eastAsiaTheme="minorHAnsi" w:hint="eastAsia"/>
                <w:sz w:val="22"/>
              </w:rPr>
              <w:t>国が公表している業種別ガイドラインを遵守している。</w:t>
            </w:r>
          </w:p>
          <w:p w14:paraId="08763058" w14:textId="231C2465" w:rsidR="00F119A9" w:rsidRDefault="00886CEE" w:rsidP="001F53C9">
            <w:pPr>
              <w:spacing w:line="360" w:lineRule="exact"/>
              <w:jc w:val="left"/>
              <w:rPr>
                <w:rFonts w:eastAsiaTheme="minorHAnsi"/>
                <w:sz w:val="22"/>
              </w:rPr>
            </w:pPr>
            <w:r>
              <w:rPr>
                <w:rFonts w:eastAsiaTheme="minorHAnsi" w:hint="eastAsia"/>
                <w:sz w:val="24"/>
                <w:szCs w:val="24"/>
              </w:rPr>
              <w:t>□</w:t>
            </w:r>
            <w:r w:rsidR="008E6C49" w:rsidRPr="008E6C49">
              <w:rPr>
                <w:rFonts w:eastAsiaTheme="minorHAnsi" w:hint="eastAsia"/>
                <w:sz w:val="22"/>
              </w:rPr>
              <w:t>彩の国「新しい生活様式」安心宣言に署名し、事業所内に掲示している</w:t>
            </w:r>
            <w:r w:rsidR="008E6C49">
              <w:rPr>
                <w:rFonts w:eastAsiaTheme="minorHAnsi" w:hint="eastAsia"/>
                <w:sz w:val="22"/>
              </w:rPr>
              <w:t>。</w:t>
            </w:r>
          </w:p>
          <w:p w14:paraId="3929540B" w14:textId="4DA556FE" w:rsidR="00F119A9" w:rsidRPr="00D73407" w:rsidRDefault="00886CEE" w:rsidP="001F53C9">
            <w:pPr>
              <w:spacing w:line="360" w:lineRule="exact"/>
              <w:jc w:val="left"/>
              <w:rPr>
                <w:rFonts w:eastAsiaTheme="minorHAnsi"/>
                <w:sz w:val="22"/>
              </w:rPr>
            </w:pPr>
            <w:r>
              <w:rPr>
                <w:rFonts w:eastAsiaTheme="minorHAnsi" w:hint="eastAsia"/>
                <w:sz w:val="24"/>
                <w:szCs w:val="24"/>
              </w:rPr>
              <w:t>□</w:t>
            </w:r>
            <w:r w:rsidR="008E6C49" w:rsidRPr="008E6C49">
              <w:rPr>
                <w:rFonts w:eastAsiaTheme="minorHAnsi" w:hint="eastAsia"/>
                <w:sz w:val="22"/>
              </w:rPr>
              <w:t>埼玉県ＬＩＮＥコロナお知らせシステムに登録し、事業所入り口等に掲示している</w:t>
            </w:r>
            <w:r w:rsidR="008E6C49">
              <w:rPr>
                <w:rFonts w:eastAsiaTheme="minorHAnsi" w:hint="eastAsia"/>
                <w:sz w:val="22"/>
              </w:rPr>
              <w:t>。</w:t>
            </w:r>
          </w:p>
        </w:tc>
      </w:tr>
    </w:tbl>
    <w:p w14:paraId="45A36205" w14:textId="7DD720BF" w:rsidR="00F119A9" w:rsidRPr="008E6C49" w:rsidRDefault="00D45D99" w:rsidP="00F119A9">
      <w:pPr>
        <w:jc w:val="left"/>
        <w:rPr>
          <w:rFonts w:eastAsiaTheme="minorHAnsi"/>
          <w:sz w:val="20"/>
          <w:szCs w:val="20"/>
        </w:rPr>
      </w:pPr>
      <w:r w:rsidRPr="008E6C49">
        <w:rPr>
          <w:rFonts w:eastAsiaTheme="minorHAnsi"/>
          <w:noProof/>
          <w:sz w:val="36"/>
          <w:szCs w:val="24"/>
        </w:rPr>
        <mc:AlternateContent>
          <mc:Choice Requires="wps">
            <w:drawing>
              <wp:anchor distT="45720" distB="45720" distL="114300" distR="114300" simplePos="0" relativeHeight="251663360" behindDoc="1" locked="0" layoutInCell="1" allowOverlap="1" wp14:anchorId="3CC4A4F8" wp14:editId="0431E163">
                <wp:simplePos x="0" y="0"/>
                <wp:positionH relativeFrom="margin">
                  <wp:posOffset>-28575</wp:posOffset>
                </wp:positionH>
                <wp:positionV relativeFrom="paragraph">
                  <wp:posOffset>1710690</wp:posOffset>
                </wp:positionV>
                <wp:extent cx="61722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alpha val="0"/>
                          </a:srgbClr>
                        </a:solidFill>
                        <a:ln w="9525">
                          <a:solidFill>
                            <a:srgbClr val="000000">
                              <a:alpha val="0"/>
                            </a:srgbClr>
                          </a:solidFill>
                          <a:miter lim="800000"/>
                          <a:headEnd/>
                          <a:tailEnd/>
                        </a:ln>
                      </wps:spPr>
                      <wps:txbx>
                        <w:txbxContent>
                          <w:p w14:paraId="2DC60279" w14:textId="0E086480" w:rsidR="008E6C49" w:rsidRDefault="00D45D99" w:rsidP="00521382">
                            <w:r>
                              <w:rPr>
                                <w:rFonts w:hint="eastAsia"/>
                              </w:rPr>
                              <w:t>※</w:t>
                            </w:r>
                            <w:r>
                              <w:t>風俗営業</w:t>
                            </w:r>
                            <w:r>
                              <w:rPr>
                                <w:rFonts w:hint="eastAsia"/>
                              </w:rPr>
                              <w:t>等</w:t>
                            </w:r>
                            <w:r>
                              <w:t>の</w:t>
                            </w:r>
                            <w:r>
                              <w:rPr>
                                <w:rFonts w:hint="eastAsia"/>
                              </w:rPr>
                              <w:t>規制</w:t>
                            </w:r>
                            <w:r>
                              <w:t>及び業務の</w:t>
                            </w:r>
                            <w:r>
                              <w:rPr>
                                <w:rFonts w:hint="eastAsia"/>
                              </w:rPr>
                              <w:t>適正化等に関する法律（昭和２３年</w:t>
                            </w:r>
                            <w:r>
                              <w:t>法律第１２２</w:t>
                            </w:r>
                            <w:r>
                              <w:rPr>
                                <w:rFonts w:hint="eastAsia"/>
                              </w:rPr>
                              <w:t>号</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C4A4F8" id="_x0000_s1027" type="#_x0000_t202" style="position:absolute;margin-left:-2.25pt;margin-top:134.7pt;width:486pt;height:110.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ZvUAIAAJcEAAAOAAAAZHJzL2Uyb0RvYy54bWysVM2O0zAQviPxDpbvND+03d2o6WrpUoS0&#10;C0gLD+A4TmPh2MZ2myzHVkI8BK+AOPM8eRHGTtstIA4gcrBmPJ7PM9/nyeyyawTaMGO5kjlORjFG&#10;TFJVcrnK8bu3yyfnGFlHZEmEkizH98ziy/njR7NWZyxVtRIlMwhApM1anePaOZ1FkaU1a4gdKc0k&#10;BCtlGuLANauoNKQF9EZEaRxPo1aZUhtFmbWwez0E8TzgVxWj7nVVWeaQyDHU5sJqwlr4NZrPSLYy&#10;RNec7ssg/1BFQ7iES49Q18QRtDb8N6iGU6OsqtyIqiZSVcUpCz1AN0n8Szd3NdEs9ALkWH2kyf4/&#10;WPpq88YgXub4KUaSNCBRv/vUb7/22+/97jPqd1/63a7ffgMfpZ6uVtsMsu405LnumepA9tC61TeK&#10;vrdIqkVN5IpdGaPampESyk18ZnSSOuBYD1K0t6qEe8naqQDUVabxXAI7CNBBtvujVKxziMLmNDlL&#10;QX+MKMSScTyepkHMiGSHdG2se8FUg7yRYwNvIcCTzY11vhySHY7426wSvFxyIYJjVsVCGLQh8G6W&#10;4Rtyha7JsHu4zg5HA95PGEKiNscXk3Qy0PNH/Dh8f43fcAejI3iT4/MBITxmz/hzWQbbES4GG5oV&#10;ci+BZ33g33VFF8QP+nh5ClXegyZGDZMCkw1GrcxHjFqYkhzbD2tiGEbipQRdL5Lx2I9VcMaTMxAB&#10;mdNIcRohkgJUjh1Gg7lwYRQD4/oK9F/yoMxDJfuS4fUHgveT6sfr1A+nHv4n8x8AAAD//wMAUEsD&#10;BBQABgAIAAAAIQD5w5Wu3wAAAAoBAAAPAAAAZHJzL2Rvd25yZXYueG1sTI/BToQwEIbvJr5DMybe&#10;dosIrCBls9lkY7yYiO690C4Q6ZS0ZcG3dzzpcWa+/PP95X41I7tq5weLAh62ETCNrVUDdgI+P06b&#10;J2A+SFRytKgFfGsP++r2ppSFsgu+62sdOkYh6AspoA9hKjj3ba+N9Fs7aaTbxTojA42u48rJhcLN&#10;yOMoyriRA9KHXk762Ov2q56NgOObu5j6ZV7OQ/p4ODWv6YTxJMT93Xp4Bhb0Gv5g+NUndajIqbEz&#10;Ks9GAZskJVJAnOUJMALybEebRkCSRxnwquT/K1Q/AAAA//8DAFBLAQItABQABgAIAAAAIQC2gziS&#10;/gAAAOEBAAATAAAAAAAAAAAAAAAAAAAAAABbQ29udGVudF9UeXBlc10ueG1sUEsBAi0AFAAGAAgA&#10;AAAhADj9If/WAAAAlAEAAAsAAAAAAAAAAAAAAAAALwEAAF9yZWxzLy5yZWxzUEsBAi0AFAAGAAgA&#10;AAAhAFndZm9QAgAAlwQAAA4AAAAAAAAAAAAAAAAALgIAAGRycy9lMm9Eb2MueG1sUEsBAi0AFAAG&#10;AAgAAAAhAPnDla7fAAAACgEAAA8AAAAAAAAAAAAAAAAAqgQAAGRycy9kb3ducmV2LnhtbFBLBQYA&#10;AAAABAAEAPMAAAC2BQAAAAA=&#10;">
                <v:fill opacity="0"/>
                <v:stroke opacity="0"/>
                <v:textbox style="mso-fit-shape-to-text:t">
                  <w:txbxContent>
                    <w:p w14:paraId="2DC60279" w14:textId="0E086480" w:rsidR="008E6C49" w:rsidRDefault="00D45D99" w:rsidP="00521382">
                      <w:r>
                        <w:rPr>
                          <w:rFonts w:hint="eastAsia"/>
                        </w:rPr>
                        <w:t>※</w:t>
                      </w:r>
                      <w:r>
                        <w:t>風俗営業</w:t>
                      </w:r>
                      <w:r>
                        <w:rPr>
                          <w:rFonts w:hint="eastAsia"/>
                        </w:rPr>
                        <w:t>等</w:t>
                      </w:r>
                      <w:r>
                        <w:t>の</w:t>
                      </w:r>
                      <w:r>
                        <w:rPr>
                          <w:rFonts w:hint="eastAsia"/>
                        </w:rPr>
                        <w:t>規制</w:t>
                      </w:r>
                      <w:r>
                        <w:t>及び業務の</w:t>
                      </w:r>
                      <w:r>
                        <w:rPr>
                          <w:rFonts w:hint="eastAsia"/>
                        </w:rPr>
                        <w:t>適正化等に関する法律（昭和２３年</w:t>
                      </w:r>
                      <w:r>
                        <w:t>法律第１２２</w:t>
                      </w:r>
                      <w:r>
                        <w:rPr>
                          <w:rFonts w:hint="eastAsia"/>
                        </w:rPr>
                        <w:t>号</w:t>
                      </w:r>
                      <w:r>
                        <w:t>）</w:t>
                      </w:r>
                    </w:p>
                  </w:txbxContent>
                </v:textbox>
                <w10:wrap anchorx="margin"/>
              </v:shape>
            </w:pict>
          </mc:Fallback>
        </mc:AlternateContent>
      </w:r>
    </w:p>
    <w:tbl>
      <w:tblPr>
        <w:tblStyle w:val="a7"/>
        <w:tblW w:w="0" w:type="auto"/>
        <w:tblLook w:val="04A0" w:firstRow="1" w:lastRow="0" w:firstColumn="1" w:lastColumn="0" w:noHBand="0" w:noVBand="1"/>
      </w:tblPr>
      <w:tblGrid>
        <w:gridCol w:w="9742"/>
      </w:tblGrid>
      <w:tr w:rsidR="008E6C49" w14:paraId="3F2E0E8E" w14:textId="77777777" w:rsidTr="001F53C9">
        <w:tc>
          <w:tcPr>
            <w:tcW w:w="9742" w:type="dxa"/>
          </w:tcPr>
          <w:p w14:paraId="02E25045" w14:textId="671DAF1F" w:rsidR="008E6C49" w:rsidRDefault="008E6C49" w:rsidP="008E6C49">
            <w:pPr>
              <w:spacing w:line="360" w:lineRule="exact"/>
              <w:jc w:val="left"/>
              <w:rPr>
                <w:rFonts w:eastAsiaTheme="minorHAnsi"/>
                <w:sz w:val="24"/>
                <w:szCs w:val="24"/>
              </w:rPr>
            </w:pPr>
            <w:r>
              <w:rPr>
                <w:rFonts w:eastAsiaTheme="minorHAnsi" w:hint="eastAsia"/>
                <w:sz w:val="24"/>
                <w:szCs w:val="24"/>
              </w:rPr>
              <w:t>７．接待を伴う飲食店チェック項目</w:t>
            </w:r>
            <w:r w:rsidRPr="008E6C49">
              <w:rPr>
                <w:rFonts w:eastAsiaTheme="minorHAnsi" w:hint="eastAsia"/>
                <w:sz w:val="20"/>
                <w:szCs w:val="20"/>
              </w:rPr>
              <w:t>（風営法※第２条第１項第１号該当店舗）</w:t>
            </w:r>
          </w:p>
        </w:tc>
      </w:tr>
      <w:tr w:rsidR="008E6C49" w14:paraId="7A704892" w14:textId="77777777" w:rsidTr="008E6C49">
        <w:trPr>
          <w:trHeight w:val="1953"/>
        </w:trPr>
        <w:tc>
          <w:tcPr>
            <w:tcW w:w="9742" w:type="dxa"/>
          </w:tcPr>
          <w:p w14:paraId="64F12CDC" w14:textId="3FA88F08" w:rsidR="008E6C49" w:rsidRDefault="00886CEE" w:rsidP="001F53C9">
            <w:pPr>
              <w:spacing w:line="360" w:lineRule="exact"/>
              <w:jc w:val="left"/>
              <w:rPr>
                <w:rFonts w:eastAsiaTheme="minorHAnsi"/>
                <w:sz w:val="22"/>
              </w:rPr>
            </w:pPr>
            <w:r>
              <w:rPr>
                <w:rFonts w:eastAsiaTheme="minorHAnsi" w:hint="eastAsia"/>
                <w:sz w:val="24"/>
                <w:szCs w:val="24"/>
              </w:rPr>
              <w:t>□</w:t>
            </w:r>
            <w:r w:rsidR="008E6C49" w:rsidRPr="008E6C49">
              <w:rPr>
                <w:rFonts w:eastAsiaTheme="minorHAnsi" w:hint="eastAsia"/>
                <w:sz w:val="22"/>
              </w:rPr>
              <w:t>全従業員がＰＣＲ検査を受検している。</w:t>
            </w:r>
          </w:p>
          <w:p w14:paraId="1352EB83" w14:textId="21A3E352" w:rsidR="008E6C49" w:rsidRDefault="00886CEE" w:rsidP="001F53C9">
            <w:pPr>
              <w:spacing w:line="360" w:lineRule="exact"/>
              <w:jc w:val="left"/>
              <w:rPr>
                <w:rFonts w:eastAsiaTheme="minorHAnsi"/>
                <w:sz w:val="22"/>
              </w:rPr>
            </w:pPr>
            <w:r>
              <w:rPr>
                <w:rFonts w:eastAsiaTheme="minorHAnsi" w:hint="eastAsia"/>
                <w:sz w:val="24"/>
                <w:szCs w:val="24"/>
              </w:rPr>
              <w:t>□</w:t>
            </w:r>
            <w:r w:rsidR="008E6C49" w:rsidRPr="008E6C49">
              <w:rPr>
                <w:rFonts w:eastAsiaTheme="minorHAnsi" w:hint="eastAsia"/>
                <w:sz w:val="22"/>
              </w:rPr>
              <w:t>ＢＧＭを抑えるなどの工夫をするとともに、過度な声出しや接触を避けるよう周知している。</w:t>
            </w:r>
          </w:p>
          <w:p w14:paraId="2C91F081" w14:textId="71CE7A67" w:rsidR="008E6C49" w:rsidRDefault="00886CEE" w:rsidP="008E6C49">
            <w:pPr>
              <w:spacing w:line="360" w:lineRule="exact"/>
              <w:ind w:left="240" w:hangingChars="100" w:hanging="240"/>
              <w:jc w:val="left"/>
              <w:rPr>
                <w:rFonts w:eastAsiaTheme="minorHAnsi"/>
                <w:sz w:val="22"/>
              </w:rPr>
            </w:pPr>
            <w:r>
              <w:rPr>
                <w:rFonts w:eastAsiaTheme="minorHAnsi" w:hint="eastAsia"/>
                <w:sz w:val="24"/>
                <w:szCs w:val="24"/>
              </w:rPr>
              <w:t>□</w:t>
            </w:r>
            <w:r w:rsidR="008E6C49" w:rsidRPr="008E6C49">
              <w:rPr>
                <w:rFonts w:eastAsiaTheme="minorHAnsi" w:hint="eastAsia"/>
                <w:sz w:val="22"/>
              </w:rPr>
              <w:t>飲食とダンス等のスペースが明確に分かれていない場合は飲食物の提供を避け、分かれている場合でも、飛沫感染防止用のシートの設置や料理を小皿で提供する等の工夫を行っている。</w:t>
            </w:r>
          </w:p>
          <w:p w14:paraId="6F21B02B" w14:textId="7B0F25F1" w:rsidR="008E6C49" w:rsidRPr="00D73407" w:rsidRDefault="00886CEE" w:rsidP="001F53C9">
            <w:pPr>
              <w:spacing w:line="360" w:lineRule="exact"/>
              <w:jc w:val="left"/>
              <w:rPr>
                <w:rFonts w:eastAsiaTheme="minorHAnsi"/>
                <w:sz w:val="22"/>
              </w:rPr>
            </w:pPr>
            <w:r>
              <w:rPr>
                <w:rFonts w:eastAsiaTheme="minorHAnsi" w:hint="eastAsia"/>
                <w:sz w:val="24"/>
                <w:szCs w:val="24"/>
              </w:rPr>
              <w:t>□</w:t>
            </w:r>
            <w:r w:rsidR="008E6C49" w:rsidRPr="008E6C49">
              <w:rPr>
                <w:rFonts w:eastAsiaTheme="minorHAnsi" w:hint="eastAsia"/>
                <w:sz w:val="22"/>
              </w:rPr>
              <w:t>ダンス等をするスペースは、対人距離を極力２ｍ確保する等の飛沫感染対策を行っている。</w:t>
            </w:r>
          </w:p>
        </w:tc>
      </w:tr>
    </w:tbl>
    <w:p w14:paraId="0ECC6644" w14:textId="42C0E9D3" w:rsidR="008E6C49" w:rsidRPr="008E6C49" w:rsidRDefault="008E6C49" w:rsidP="00521382">
      <w:pPr>
        <w:spacing w:line="20" w:lineRule="exact"/>
        <w:jc w:val="left"/>
        <w:rPr>
          <w:rFonts w:eastAsiaTheme="minorHAnsi"/>
          <w:sz w:val="24"/>
          <w:szCs w:val="24"/>
        </w:rPr>
      </w:pPr>
    </w:p>
    <w:sectPr w:rsidR="008E6C49" w:rsidRPr="008E6C49" w:rsidSect="00282FBF">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1FC4" w14:textId="77777777" w:rsidR="00F6705D" w:rsidRDefault="00F6705D" w:rsidP="004703B3">
      <w:r>
        <w:separator/>
      </w:r>
    </w:p>
  </w:endnote>
  <w:endnote w:type="continuationSeparator" w:id="0">
    <w:p w14:paraId="42D0955F" w14:textId="77777777" w:rsidR="00F6705D" w:rsidRDefault="00F6705D" w:rsidP="0047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F744" w14:textId="77777777" w:rsidR="00F6705D" w:rsidRDefault="00F6705D" w:rsidP="004703B3">
      <w:r>
        <w:separator/>
      </w:r>
    </w:p>
  </w:footnote>
  <w:footnote w:type="continuationSeparator" w:id="0">
    <w:p w14:paraId="042A8A3E" w14:textId="77777777" w:rsidR="00F6705D" w:rsidRDefault="00F6705D" w:rsidP="00470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407C"/>
    <w:multiLevelType w:val="hybridMultilevel"/>
    <w:tmpl w:val="0052A238"/>
    <w:lvl w:ilvl="0" w:tplc="36FCCD6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4"/>
    <w:rsid w:val="00073274"/>
    <w:rsid w:val="000762C9"/>
    <w:rsid w:val="000E24D6"/>
    <w:rsid w:val="001349C0"/>
    <w:rsid w:val="00137D89"/>
    <w:rsid w:val="00172E69"/>
    <w:rsid w:val="0017382B"/>
    <w:rsid w:val="001B5CA6"/>
    <w:rsid w:val="002742D2"/>
    <w:rsid w:val="00282FBF"/>
    <w:rsid w:val="002B4A29"/>
    <w:rsid w:val="002D4383"/>
    <w:rsid w:val="002E3742"/>
    <w:rsid w:val="002E7680"/>
    <w:rsid w:val="003139C5"/>
    <w:rsid w:val="00353225"/>
    <w:rsid w:val="0039730A"/>
    <w:rsid w:val="003A4FE8"/>
    <w:rsid w:val="003A6400"/>
    <w:rsid w:val="003D276E"/>
    <w:rsid w:val="003E1279"/>
    <w:rsid w:val="00420F9C"/>
    <w:rsid w:val="004703B3"/>
    <w:rsid w:val="00487787"/>
    <w:rsid w:val="004C0D79"/>
    <w:rsid w:val="004E05A7"/>
    <w:rsid w:val="00521382"/>
    <w:rsid w:val="0053163D"/>
    <w:rsid w:val="00573379"/>
    <w:rsid w:val="005800A7"/>
    <w:rsid w:val="00596B76"/>
    <w:rsid w:val="005B4767"/>
    <w:rsid w:val="00627D36"/>
    <w:rsid w:val="00673DFF"/>
    <w:rsid w:val="00691B93"/>
    <w:rsid w:val="006C4FC9"/>
    <w:rsid w:val="006E1186"/>
    <w:rsid w:val="006E34EF"/>
    <w:rsid w:val="006E4CA3"/>
    <w:rsid w:val="00785B56"/>
    <w:rsid w:val="007A3579"/>
    <w:rsid w:val="007B0236"/>
    <w:rsid w:val="007B79B2"/>
    <w:rsid w:val="007C3AD7"/>
    <w:rsid w:val="007E483C"/>
    <w:rsid w:val="008142D0"/>
    <w:rsid w:val="00816E20"/>
    <w:rsid w:val="00833B3B"/>
    <w:rsid w:val="00840B83"/>
    <w:rsid w:val="008411ED"/>
    <w:rsid w:val="008513BD"/>
    <w:rsid w:val="008671BF"/>
    <w:rsid w:val="00872E53"/>
    <w:rsid w:val="00886CEE"/>
    <w:rsid w:val="008E6C49"/>
    <w:rsid w:val="00916CFD"/>
    <w:rsid w:val="00921086"/>
    <w:rsid w:val="009533BC"/>
    <w:rsid w:val="00985242"/>
    <w:rsid w:val="009A3D98"/>
    <w:rsid w:val="009A52BF"/>
    <w:rsid w:val="009A760C"/>
    <w:rsid w:val="009B35BD"/>
    <w:rsid w:val="00A1432A"/>
    <w:rsid w:val="00A37988"/>
    <w:rsid w:val="00AB68C4"/>
    <w:rsid w:val="00AE0BE9"/>
    <w:rsid w:val="00B13104"/>
    <w:rsid w:val="00B14A27"/>
    <w:rsid w:val="00B16C8D"/>
    <w:rsid w:val="00C56B53"/>
    <w:rsid w:val="00C773AC"/>
    <w:rsid w:val="00C820B4"/>
    <w:rsid w:val="00C8775D"/>
    <w:rsid w:val="00C94B55"/>
    <w:rsid w:val="00CB22C8"/>
    <w:rsid w:val="00CE6058"/>
    <w:rsid w:val="00D14DC1"/>
    <w:rsid w:val="00D156B0"/>
    <w:rsid w:val="00D45D99"/>
    <w:rsid w:val="00D73407"/>
    <w:rsid w:val="00DA6E65"/>
    <w:rsid w:val="00DB64B1"/>
    <w:rsid w:val="00DD14AA"/>
    <w:rsid w:val="00DE4E64"/>
    <w:rsid w:val="00E03DFB"/>
    <w:rsid w:val="00E245D4"/>
    <w:rsid w:val="00E31122"/>
    <w:rsid w:val="00E45772"/>
    <w:rsid w:val="00E93D7F"/>
    <w:rsid w:val="00EB3F55"/>
    <w:rsid w:val="00F10458"/>
    <w:rsid w:val="00F119A9"/>
    <w:rsid w:val="00F209BA"/>
    <w:rsid w:val="00F35B92"/>
    <w:rsid w:val="00F66A26"/>
    <w:rsid w:val="00F6705D"/>
    <w:rsid w:val="00F75D13"/>
    <w:rsid w:val="00F768B1"/>
    <w:rsid w:val="00FA37FC"/>
    <w:rsid w:val="00FD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F45EA"/>
  <w15:chartTrackingRefBased/>
  <w15:docId w15:val="{176A1CE5-D68C-4D55-B3B5-D9CA7B69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3B3"/>
    <w:pPr>
      <w:tabs>
        <w:tab w:val="center" w:pos="4252"/>
        <w:tab w:val="right" w:pos="8504"/>
      </w:tabs>
      <w:snapToGrid w:val="0"/>
    </w:pPr>
  </w:style>
  <w:style w:type="character" w:customStyle="1" w:styleId="a4">
    <w:name w:val="ヘッダー (文字)"/>
    <w:basedOn w:val="a0"/>
    <w:link w:val="a3"/>
    <w:uiPriority w:val="99"/>
    <w:rsid w:val="004703B3"/>
  </w:style>
  <w:style w:type="paragraph" w:styleId="a5">
    <w:name w:val="footer"/>
    <w:basedOn w:val="a"/>
    <w:link w:val="a6"/>
    <w:uiPriority w:val="99"/>
    <w:unhideWhenUsed/>
    <w:rsid w:val="004703B3"/>
    <w:pPr>
      <w:tabs>
        <w:tab w:val="center" w:pos="4252"/>
        <w:tab w:val="right" w:pos="8504"/>
      </w:tabs>
      <w:snapToGrid w:val="0"/>
    </w:pPr>
  </w:style>
  <w:style w:type="character" w:customStyle="1" w:styleId="a6">
    <w:name w:val="フッター (文字)"/>
    <w:basedOn w:val="a0"/>
    <w:link w:val="a5"/>
    <w:uiPriority w:val="99"/>
    <w:rsid w:val="004703B3"/>
  </w:style>
  <w:style w:type="table" w:styleId="a7">
    <w:name w:val="Table Grid"/>
    <w:basedOn w:val="a1"/>
    <w:uiPriority w:val="39"/>
    <w:rsid w:val="002D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37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742"/>
    <w:rPr>
      <w:rFonts w:asciiTheme="majorHAnsi" w:eastAsiaTheme="majorEastAsia" w:hAnsiTheme="majorHAnsi" w:cstheme="majorBidi"/>
      <w:sz w:val="18"/>
      <w:szCs w:val="18"/>
    </w:rPr>
  </w:style>
  <w:style w:type="character" w:styleId="aa">
    <w:name w:val="Hyperlink"/>
    <w:basedOn w:val="a0"/>
    <w:uiPriority w:val="99"/>
    <w:unhideWhenUsed/>
    <w:rsid w:val="00F35B92"/>
    <w:rPr>
      <w:color w:val="0563C1" w:themeColor="hyperlink"/>
      <w:u w:val="single"/>
    </w:rPr>
  </w:style>
  <w:style w:type="paragraph" w:styleId="ab">
    <w:name w:val="List Paragraph"/>
    <w:basedOn w:val="a"/>
    <w:uiPriority w:val="34"/>
    <w:qFormat/>
    <w:rsid w:val="00D73407"/>
    <w:pPr>
      <w:ind w:leftChars="400" w:left="840"/>
    </w:pPr>
  </w:style>
  <w:style w:type="character" w:styleId="ac">
    <w:name w:val="Placeholder Text"/>
    <w:basedOn w:val="a0"/>
    <w:uiPriority w:val="99"/>
    <w:semiHidden/>
    <w:rsid w:val="00C94B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22A9-32AE-4008-B472-9BF972A1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2020-08-26T04:11:00Z</cp:lastPrinted>
  <dcterms:created xsi:type="dcterms:W3CDTF">2020-08-03T06:16:00Z</dcterms:created>
  <dcterms:modified xsi:type="dcterms:W3CDTF">2020-08-26T05:52:00Z</dcterms:modified>
</cp:coreProperties>
</file>