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E3" w:rsidRPr="000679D6" w:rsidRDefault="00B01DE3" w:rsidP="00B01DE3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0679D6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-643255</wp:posOffset>
                </wp:positionV>
                <wp:extent cx="979805" cy="365760"/>
                <wp:effectExtent l="0" t="381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E3" w:rsidRPr="00205F4A" w:rsidRDefault="00B01DE3" w:rsidP="00B01DE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205F4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様式２</w:t>
                            </w:r>
                            <w:r w:rsidRPr="00205F4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15pt;margin-top:-50.65pt;width:77.1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hy1AIAAMc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" filled="f" stroked="f">
                <v:textbox inset="5.85pt,.7pt,5.85pt,.7pt">
                  <w:txbxContent>
                    <w:p w:rsidR="00B01DE3" w:rsidRPr="00205F4A" w:rsidRDefault="00B01DE3" w:rsidP="00B01DE3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205F4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様式２</w:t>
                      </w:r>
                      <w:r w:rsidRPr="00205F4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679D6">
        <w:rPr>
          <w:rFonts w:ascii="ＭＳ ゴシック" w:eastAsia="ＭＳ ゴシック" w:hAnsi="ＭＳ ゴシック" w:hint="eastAsia"/>
          <w:sz w:val="32"/>
          <w:szCs w:val="28"/>
        </w:rPr>
        <w:t>地域密着型サービス　事業計画書</w:t>
      </w:r>
    </w:p>
    <w:p w:rsidR="00B01DE3" w:rsidRPr="000679D6" w:rsidRDefault="00B01DE3" w:rsidP="00B01DE3">
      <w:pPr>
        <w:rPr>
          <w:rFonts w:ascii="ＭＳ ゴシック" w:eastAsia="ＭＳ ゴシック" w:hAnsi="ＭＳ ゴシック"/>
          <w:sz w:val="24"/>
          <w:szCs w:val="28"/>
        </w:rPr>
      </w:pPr>
    </w:p>
    <w:p w:rsidR="00B01DE3" w:rsidRPr="00710D4C" w:rsidRDefault="00B01DE3" w:rsidP="00B01DE3">
      <w:pPr>
        <w:ind w:firstLineChars="100" w:firstLine="210"/>
        <w:jc w:val="left"/>
        <w:rPr>
          <w:rFonts w:ascii="ＭＳ ゴシック" w:eastAsia="ＭＳ ゴシック" w:hAnsi="ＭＳ ゴシック"/>
          <w:spacing w:val="2"/>
        </w:rPr>
      </w:pPr>
      <w:r w:rsidRPr="00710D4C">
        <w:rPr>
          <w:rFonts w:ascii="ＭＳ ゴシック" w:eastAsia="ＭＳ ゴシック" w:hAnsi="ＭＳ ゴシック" w:hint="eastAsia"/>
        </w:rPr>
        <w:t>設置主体に関する事項</w:t>
      </w:r>
    </w:p>
    <w:tbl>
      <w:tblPr>
        <w:tblW w:w="897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3302"/>
        <w:gridCol w:w="1514"/>
        <w:gridCol w:w="2065"/>
      </w:tblGrid>
      <w:tr w:rsidR="00B01DE3" w:rsidRPr="00877A63" w:rsidTr="00057127">
        <w:trPr>
          <w:trHeight w:val="5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電話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01DE3" w:rsidRPr="00877A63" w:rsidTr="00057127">
        <w:trPr>
          <w:trHeight w:val="5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法人所在地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01DE3" w:rsidRPr="00877A63" w:rsidTr="00057127">
        <w:trPr>
          <w:trHeight w:val="5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職氏名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01DE3" w:rsidRPr="00877A63" w:rsidTr="00057127">
        <w:trPr>
          <w:trHeight w:val="5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F510F6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highlight w:val="yellow"/>
              </w:rPr>
            </w:pPr>
            <w:r w:rsidRPr="008E1278">
              <w:rPr>
                <w:rFonts w:hint="eastAsia"/>
                <w:szCs w:val="21"/>
              </w:rPr>
              <w:t>管理者（予定者）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877A63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B01DE3" w:rsidRPr="00877A63" w:rsidTr="00057127">
        <w:trPr>
          <w:trHeight w:val="53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E03C11" w:rsidRDefault="00B01DE3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03C11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3" w:rsidRPr="00E03C11" w:rsidRDefault="00B01DE3" w:rsidP="00057127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B01DE3" w:rsidRDefault="00B01DE3" w:rsidP="00B01DE3">
      <w:pPr>
        <w:rPr>
          <w:rFonts w:ascii="ＭＳ ゴシック" w:eastAsia="ＭＳ ゴシック" w:hAnsi="ＭＳ ゴシック"/>
          <w:color w:val="FF0000"/>
          <w:szCs w:val="21"/>
        </w:rPr>
      </w:pPr>
    </w:p>
    <w:p w:rsidR="00152D74" w:rsidRPr="00877A63" w:rsidRDefault="00152D74" w:rsidP="00B01DE3">
      <w:pPr>
        <w:rPr>
          <w:rFonts w:ascii="ＭＳ ゴシック" w:eastAsia="ＭＳ ゴシック" w:hAnsi="ＭＳ ゴシック"/>
          <w:color w:val="FF0000"/>
          <w:szCs w:val="21"/>
        </w:rPr>
      </w:pPr>
    </w:p>
    <w:p w:rsidR="00B01DE3" w:rsidRPr="00877A63" w:rsidRDefault="00B01DE3" w:rsidP="00B01DE3">
      <w:pPr>
        <w:rPr>
          <w:rFonts w:ascii="ＭＳ ゴシック" w:eastAsia="ＭＳ ゴシック" w:hAnsi="ＭＳ ゴシック"/>
          <w:szCs w:val="21"/>
        </w:rPr>
      </w:pPr>
      <w:r w:rsidRPr="00877A63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877A63">
        <w:rPr>
          <w:rFonts w:ascii="ＭＳ ゴシック" w:eastAsia="ＭＳ ゴシック" w:hAnsi="ＭＳ ゴシック" w:hint="eastAsia"/>
          <w:szCs w:val="21"/>
        </w:rPr>
        <w:t>事業計画概要</w:t>
      </w:r>
    </w:p>
    <w:tbl>
      <w:tblPr>
        <w:tblW w:w="89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5"/>
        <w:gridCol w:w="2495"/>
        <w:gridCol w:w="1984"/>
        <w:gridCol w:w="2188"/>
      </w:tblGrid>
      <w:tr w:rsidR="0043408F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43408F" w:rsidRPr="000679D6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43408F" w:rsidRDefault="0043408F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3408F">
              <w:rPr>
                <w:rFonts w:hint="eastAsia"/>
                <w:szCs w:val="21"/>
              </w:rPr>
              <w:t>併設施設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43408F" w:rsidRDefault="0043408F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43408F">
              <w:rPr>
                <w:rFonts w:hint="eastAsia"/>
                <w:szCs w:val="21"/>
              </w:rPr>
              <w:t>□あり（　　　　　　　　　　　　　　　　）　□なし</w:t>
            </w:r>
          </w:p>
        </w:tc>
      </w:tr>
      <w:tr w:rsidR="0043408F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</w:t>
            </w:r>
            <w:r w:rsidRPr="00877A63">
              <w:rPr>
                <w:rFonts w:hint="eastAsia"/>
                <w:szCs w:val="21"/>
              </w:rPr>
              <w:t>予定地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越谷市</w:t>
            </w:r>
          </w:p>
        </w:tc>
      </w:tr>
      <w:tr w:rsidR="0043408F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日常生活圏域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877A63" w:rsidRDefault="0043408F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43408F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Pr="00062FA7" w:rsidRDefault="0043408F" w:rsidP="0043408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highlight w:val="yellow"/>
              </w:rPr>
            </w:pPr>
            <w:r w:rsidRPr="008E1278">
              <w:rPr>
                <w:rFonts w:hint="eastAsia"/>
                <w:szCs w:val="21"/>
              </w:rPr>
              <w:t>着工日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Default="0043408F" w:rsidP="0043408F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Default="0043408F" w:rsidP="0043408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E1278">
              <w:rPr>
                <w:rFonts w:hint="eastAsia"/>
                <w:szCs w:val="21"/>
              </w:rPr>
              <w:t>竣工日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Default="0043408F" w:rsidP="0043408F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</w:tc>
      </w:tr>
      <w:tr w:rsidR="0043408F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Default="0043408F" w:rsidP="0043408F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  <w:highlight w:val="yellow"/>
              </w:rPr>
            </w:pPr>
            <w:r w:rsidRPr="008E1278">
              <w:rPr>
                <w:rFonts w:hint="eastAsia"/>
                <w:szCs w:val="21"/>
              </w:rPr>
              <w:t>事業開始予定日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8F" w:rsidRDefault="0043408F" w:rsidP="0043408F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152D74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Default="00152D74" w:rsidP="00152D74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選定外となった場合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E604DF" w:rsidRDefault="00152D74" w:rsidP="00152D74">
            <w:pPr>
              <w:kinsoku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152D74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152D74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補助金の活用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Default="00152D74" w:rsidP="00152D7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①越谷市地域密着型サービス等整備助成事業費等補助金</w:t>
            </w:r>
          </w:p>
          <w:p w:rsidR="00152D74" w:rsidRDefault="00152D74" w:rsidP="00152D74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 xml:space="preserve">（工事費等）　　　　　　　　　　　　　</w:t>
            </w:r>
            <w:r>
              <w:rPr>
                <w:rFonts w:hint="eastAsia"/>
              </w:rPr>
              <w:t>□あり　　　□なし</w:t>
            </w:r>
          </w:p>
          <w:p w:rsidR="00152D74" w:rsidRDefault="00152D74" w:rsidP="00152D7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②越谷市地域密着型サービス等整備助成事業費等補助金</w:t>
            </w:r>
          </w:p>
          <w:p w:rsidR="00152D74" w:rsidRPr="000679D6" w:rsidRDefault="00152D74" w:rsidP="00152D74">
            <w:pPr>
              <w:ind w:firstLineChars="100" w:firstLine="210"/>
            </w:pPr>
            <w:r>
              <w:rPr>
                <w:rFonts w:ascii="ＭＳ 明朝" w:hAnsi="ＭＳ 明朝" w:cs="ＭＳ 明朝" w:hint="eastAsia"/>
              </w:rPr>
              <w:t xml:space="preserve">（備品購入費等）　　　　　　　　　　　</w:t>
            </w:r>
            <w:r>
              <w:rPr>
                <w:rFonts w:hint="eastAsia"/>
              </w:rPr>
              <w:t>□あり　　　□なし</w:t>
            </w:r>
          </w:p>
        </w:tc>
      </w:tr>
      <w:tr w:rsidR="00152D74" w:rsidRPr="00877A63" w:rsidTr="008E2F2B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Default="00152D74" w:rsidP="00152D74">
            <w:r>
              <w:rPr>
                <w:rFonts w:hint="eastAsia"/>
              </w:rPr>
              <w:t>補助金が減額または予算化されなかった場合の資金確保策</w:t>
            </w:r>
          </w:p>
          <w:p w:rsidR="00152D74" w:rsidRPr="000679D6" w:rsidRDefault="00152D74" w:rsidP="00152D74"/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74" w:rsidRDefault="00152D74" w:rsidP="00152D7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（財源、金額等を具体的に記載）</w:t>
            </w:r>
          </w:p>
        </w:tc>
      </w:tr>
      <w:tr w:rsidR="00152D74" w:rsidRPr="00877A63" w:rsidTr="0043408F">
        <w:trPr>
          <w:trHeight w:val="52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0679D6" w:rsidRDefault="00152D74" w:rsidP="00152D74">
            <w:r w:rsidRPr="000679D6">
              <w:rPr>
                <w:rFonts w:hint="eastAsia"/>
              </w:rPr>
              <w:t>公募対象の併設サービスがある場合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0679D6" w:rsidRDefault="00152D74" w:rsidP="00152D74">
            <w:r w:rsidRPr="000679D6">
              <w:rPr>
                <w:rFonts w:hint="eastAsia"/>
              </w:rPr>
              <w:t>□全てのサービスの事業計画が選定されなければ計画の実施は不可能</w:t>
            </w:r>
          </w:p>
          <w:p w:rsidR="00152D74" w:rsidRPr="000679D6" w:rsidRDefault="00152D74" w:rsidP="00152D74">
            <w:r w:rsidRPr="000679D6">
              <w:rPr>
                <w:rFonts w:hint="eastAsia"/>
              </w:rPr>
              <w:t>□ひとつでもサービスの事業計画が選定されれば計画の実施は可能</w:t>
            </w:r>
          </w:p>
        </w:tc>
      </w:tr>
    </w:tbl>
    <w:p w:rsidR="00152D74" w:rsidRDefault="00152D74" w:rsidP="00152D74">
      <w:pPr>
        <w:ind w:firstLineChars="100" w:firstLine="210"/>
        <w:rPr>
          <w:szCs w:val="21"/>
        </w:rPr>
      </w:pPr>
    </w:p>
    <w:p w:rsidR="00B35D10" w:rsidRDefault="00B35D10" w:rsidP="00152D74">
      <w:pPr>
        <w:ind w:firstLineChars="100" w:firstLine="210"/>
        <w:rPr>
          <w:szCs w:val="21"/>
        </w:rPr>
      </w:pPr>
    </w:p>
    <w:p w:rsidR="00B35D10" w:rsidRDefault="00B35D10" w:rsidP="00152D74">
      <w:pPr>
        <w:ind w:firstLineChars="100" w:firstLine="210"/>
        <w:rPr>
          <w:szCs w:val="21"/>
        </w:rPr>
      </w:pPr>
    </w:p>
    <w:p w:rsidR="00152D74" w:rsidRPr="00877A63" w:rsidRDefault="00152D74" w:rsidP="00152D74">
      <w:pPr>
        <w:ind w:firstLineChars="100" w:firstLine="210"/>
        <w:rPr>
          <w:spacing w:val="2"/>
          <w:szCs w:val="21"/>
        </w:rPr>
      </w:pPr>
      <w:r w:rsidRPr="00C63BFC">
        <w:rPr>
          <w:rFonts w:hint="eastAsia"/>
          <w:szCs w:val="21"/>
        </w:rPr>
        <w:lastRenderedPageBreak/>
        <w:t>事業予定地</w:t>
      </w:r>
      <w:r w:rsidRPr="00877A63">
        <w:rPr>
          <w:rFonts w:hint="eastAsia"/>
          <w:szCs w:val="21"/>
        </w:rPr>
        <w:t>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4"/>
        <w:gridCol w:w="2693"/>
        <w:gridCol w:w="1731"/>
        <w:gridCol w:w="2243"/>
      </w:tblGrid>
      <w:tr w:rsidR="00152D74" w:rsidRPr="00877A63" w:rsidTr="00A257B4">
        <w:trPr>
          <w:trHeight w:val="103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開発に伴い必要となる土地利用に係る許認可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152D74" w:rsidRPr="00877A63" w:rsidTr="00A257B4">
        <w:trPr>
          <w:trHeight w:val="55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用途地域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152D74" w:rsidRPr="00877A63" w:rsidTr="00A257B4">
        <w:trPr>
          <w:trHeight w:val="551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敷地面積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ind w:firstLineChars="100" w:firstLine="210"/>
              <w:jc w:val="left"/>
              <w:rPr>
                <w:szCs w:val="21"/>
              </w:rPr>
            </w:pP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>土地登記簿</w:t>
            </w:r>
            <w:r w:rsidRPr="00877A63">
              <w:rPr>
                <w:szCs w:val="21"/>
              </w:rPr>
              <w:t>)</w:t>
            </w:r>
            <w:r w:rsidRPr="00683A9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877A63">
              <w:rPr>
                <w:rFonts w:hint="eastAsia"/>
                <w:szCs w:val="21"/>
              </w:rPr>
              <w:t xml:space="preserve">㎡　</w:t>
            </w:r>
            <w:r>
              <w:rPr>
                <w:rFonts w:hint="eastAsia"/>
                <w:szCs w:val="21"/>
              </w:rPr>
              <w:t xml:space="preserve">　　</w:t>
            </w: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>実測</w:t>
            </w:r>
            <w:r w:rsidRPr="00877A63">
              <w:rPr>
                <w:szCs w:val="21"/>
              </w:rPr>
              <w:t>)</w:t>
            </w:r>
            <w:r w:rsidRPr="00683A9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877A63">
              <w:rPr>
                <w:rFonts w:hint="eastAsia"/>
                <w:szCs w:val="21"/>
              </w:rPr>
              <w:t>㎡</w:t>
            </w:r>
          </w:p>
        </w:tc>
      </w:tr>
      <w:tr w:rsidR="00152D74" w:rsidRPr="00877A63" w:rsidTr="00A257B4">
        <w:trPr>
          <w:trHeight w:val="85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土地の権利関係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（予定含む）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１　購入　　　　２　寄附・贈与　　　</w:t>
            </w:r>
            <w:r>
              <w:rPr>
                <w:rFonts w:hint="eastAsia"/>
                <w:szCs w:val="21"/>
              </w:rPr>
              <w:t>３　借地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４　自己所有　　５　その他（オーナー式、テナント式）</w:t>
            </w:r>
          </w:p>
        </w:tc>
      </w:tr>
      <w:tr w:rsidR="00152D74" w:rsidRPr="00877A63" w:rsidTr="00A257B4">
        <w:trPr>
          <w:trHeight w:val="968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>借地の場合</w:t>
            </w:r>
            <w:r w:rsidRPr="00877A63">
              <w:rPr>
                <w:szCs w:val="21"/>
              </w:rPr>
              <w:t>)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pacing w:val="2"/>
                <w:szCs w:val="21"/>
              </w:rPr>
            </w:pPr>
            <w:r w:rsidRPr="00877A63">
              <w:rPr>
                <w:rFonts w:hint="eastAsia"/>
                <w:szCs w:val="21"/>
              </w:rPr>
              <w:t>１　通常の借地契約　２　定期借地契約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　　　　年　　月　　日～　　　　年　　月　　日　</w:t>
            </w: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 xml:space="preserve">　　　年間</w:t>
            </w:r>
            <w:r w:rsidRPr="00877A63">
              <w:rPr>
                <w:szCs w:val="21"/>
              </w:rPr>
              <w:t>)</w:t>
            </w:r>
          </w:p>
        </w:tc>
      </w:tr>
      <w:tr w:rsidR="00152D74" w:rsidRPr="00877A63" w:rsidTr="00A257B4">
        <w:trPr>
          <w:trHeight w:val="996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抵当権等の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権利設定状況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74" w:rsidRPr="00877A63" w:rsidRDefault="00152D74" w:rsidP="00152D74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なし　　　□　あり（　　　　　　　　　　　　　　　　）</w:t>
            </w:r>
          </w:p>
          <w:p w:rsidR="00152D74" w:rsidRPr="00877A63" w:rsidRDefault="00152D74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抹消見込み（　　　　　　　　　　　　　　　　　　　　　</w:t>
            </w:r>
            <w:r w:rsidRPr="00877A63">
              <w:rPr>
                <w:rFonts w:hint="eastAsia"/>
                <w:szCs w:val="21"/>
              </w:rPr>
              <w:t xml:space="preserve"> </w:t>
            </w:r>
            <w:r w:rsidRPr="00877A63">
              <w:rPr>
                <w:szCs w:val="21"/>
              </w:rPr>
              <w:t xml:space="preserve"> </w:t>
            </w:r>
            <w:r w:rsidRPr="00877A63">
              <w:rPr>
                <w:rFonts w:hint="eastAsia"/>
                <w:szCs w:val="21"/>
              </w:rPr>
              <w:t>）</w:t>
            </w:r>
          </w:p>
        </w:tc>
      </w:tr>
    </w:tbl>
    <w:p w:rsidR="004C2705" w:rsidRDefault="004C2705" w:rsidP="0043408F"/>
    <w:p w:rsidR="004C2705" w:rsidRDefault="004C2705" w:rsidP="0043408F"/>
    <w:p w:rsidR="004C2705" w:rsidRPr="00877A63" w:rsidRDefault="004C2705" w:rsidP="004C2705">
      <w:pPr>
        <w:ind w:firstLineChars="100" w:firstLine="210"/>
        <w:jc w:val="left"/>
        <w:rPr>
          <w:spacing w:val="2"/>
          <w:szCs w:val="21"/>
        </w:rPr>
      </w:pPr>
      <w:r w:rsidRPr="00877A63">
        <w:rPr>
          <w:rFonts w:hint="eastAsia"/>
          <w:szCs w:val="21"/>
        </w:rPr>
        <w:t>建物の規模・構造及び設備に関する事項</w:t>
      </w:r>
    </w:p>
    <w:tbl>
      <w:tblPr>
        <w:tblW w:w="897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068"/>
        <w:gridCol w:w="1922"/>
        <w:gridCol w:w="1281"/>
        <w:gridCol w:w="3418"/>
      </w:tblGrid>
      <w:tr w:rsidR="004C2705" w:rsidRPr="00877A63" w:rsidTr="00A257B4">
        <w:trPr>
          <w:trHeight w:val="74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建物の構造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196BF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　　　　　造　　　　　階建　</w:t>
            </w:r>
            <w:bookmarkStart w:id="0" w:name="_GoBack"/>
            <w:bookmarkEnd w:id="0"/>
          </w:p>
        </w:tc>
      </w:tr>
      <w:tr w:rsidR="004C2705" w:rsidRPr="00877A63" w:rsidTr="00A257B4">
        <w:trPr>
          <w:trHeight w:val="69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建築面積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　　　　　　　　　　　㎡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延床面積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　　　　　　　　　　</w:t>
            </w:r>
            <w:r w:rsidRPr="00877A63">
              <w:rPr>
                <w:szCs w:val="21"/>
              </w:rPr>
              <w:t xml:space="preserve"> </w:t>
            </w:r>
            <w:r w:rsidRPr="00877A63">
              <w:rPr>
                <w:rFonts w:hint="eastAsia"/>
                <w:szCs w:val="21"/>
              </w:rPr>
              <w:t xml:space="preserve">　　㎡</w:t>
            </w:r>
          </w:p>
        </w:tc>
      </w:tr>
      <w:tr w:rsidR="004C2705" w:rsidRPr="00877A63" w:rsidTr="00A257B4">
        <w:trPr>
          <w:trHeight w:val="99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建物の権利関係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（予定含む）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１　購入　　　　２　寄附・贈与　　　３　借家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４　自己所有　　５　</w:t>
            </w:r>
            <w:r w:rsidRPr="006834DD">
              <w:rPr>
                <w:rFonts w:hint="eastAsia"/>
                <w:szCs w:val="21"/>
              </w:rPr>
              <w:t>その他（オーナー式、テナント式）</w:t>
            </w:r>
          </w:p>
        </w:tc>
      </w:tr>
      <w:tr w:rsidR="004C2705" w:rsidRPr="00877A63" w:rsidTr="00A257B4">
        <w:trPr>
          <w:trHeight w:val="985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>借家の場合</w:t>
            </w:r>
            <w:r w:rsidRPr="00877A63">
              <w:rPr>
                <w:szCs w:val="21"/>
              </w:rPr>
              <w:t>)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契約期間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pacing w:val="2"/>
                <w:szCs w:val="21"/>
              </w:rPr>
            </w:pPr>
            <w:r w:rsidRPr="00877A63">
              <w:rPr>
                <w:rFonts w:hint="eastAsia"/>
                <w:szCs w:val="21"/>
              </w:rPr>
              <w:t>１　通常の建物賃貸借契約　２　定期建物賃貸借契約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877A63">
              <w:rPr>
                <w:rFonts w:hint="eastAsia"/>
                <w:szCs w:val="21"/>
              </w:rPr>
              <w:t xml:space="preserve">年　　月　　日～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77A63">
              <w:rPr>
                <w:rFonts w:hint="eastAsia"/>
                <w:szCs w:val="21"/>
              </w:rPr>
              <w:t xml:space="preserve">年　　月　　日　</w:t>
            </w:r>
            <w:r w:rsidRPr="00877A63">
              <w:rPr>
                <w:szCs w:val="21"/>
              </w:rPr>
              <w:t>(</w:t>
            </w:r>
            <w:r w:rsidRPr="00877A63">
              <w:rPr>
                <w:rFonts w:hint="eastAsia"/>
                <w:szCs w:val="21"/>
              </w:rPr>
              <w:t xml:space="preserve">　　　年間</w:t>
            </w:r>
            <w:r w:rsidRPr="00877A63">
              <w:rPr>
                <w:szCs w:val="21"/>
              </w:rPr>
              <w:t>)</w:t>
            </w:r>
          </w:p>
        </w:tc>
      </w:tr>
      <w:tr w:rsidR="004C2705" w:rsidRPr="00877A63" w:rsidTr="00A257B4">
        <w:trPr>
          <w:trHeight w:val="986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抵当権等の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権利設定状況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705" w:rsidRPr="00877A63" w:rsidRDefault="004C2705" w:rsidP="004C2705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>なし　　　□　あり（　　　　　　　　　　　　　　　　）</w:t>
            </w:r>
          </w:p>
          <w:p w:rsidR="004C2705" w:rsidRPr="00877A63" w:rsidRDefault="004C2705" w:rsidP="00057127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877A63">
              <w:rPr>
                <w:rFonts w:hint="eastAsia"/>
                <w:szCs w:val="21"/>
              </w:rPr>
              <w:t xml:space="preserve">抹消見込み（　　　　　　　　　　　　　　　　　　　　　</w:t>
            </w:r>
            <w:r w:rsidRPr="00877A63">
              <w:rPr>
                <w:rFonts w:hint="eastAsia"/>
                <w:szCs w:val="21"/>
              </w:rPr>
              <w:t xml:space="preserve"> </w:t>
            </w:r>
            <w:r w:rsidRPr="00877A63">
              <w:rPr>
                <w:szCs w:val="21"/>
              </w:rPr>
              <w:t xml:space="preserve"> </w:t>
            </w:r>
            <w:r w:rsidRPr="00877A63">
              <w:rPr>
                <w:rFonts w:hint="eastAsia"/>
                <w:szCs w:val="21"/>
              </w:rPr>
              <w:t>）</w:t>
            </w:r>
          </w:p>
        </w:tc>
      </w:tr>
    </w:tbl>
    <w:p w:rsidR="004C2705" w:rsidRDefault="004C2705" w:rsidP="0043408F">
      <w:r>
        <w:br w:type="page"/>
      </w:r>
    </w:p>
    <w:p w:rsidR="004C2705" w:rsidRDefault="004C2705" w:rsidP="0043408F"/>
    <w:p w:rsidR="004C2705" w:rsidRDefault="004C2705" w:rsidP="004C2705">
      <w:pPr>
        <w:jc w:val="left"/>
        <w:rPr>
          <w:spacing w:val="2"/>
        </w:rPr>
      </w:pPr>
      <w:r>
        <w:rPr>
          <w:rFonts w:hint="eastAsia"/>
          <w:spacing w:val="2"/>
        </w:rPr>
        <w:t>事業収支計画に関する事項　　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820"/>
        <w:gridCol w:w="1910"/>
        <w:gridCol w:w="1911"/>
        <w:gridCol w:w="1610"/>
      </w:tblGrid>
      <w:tr w:rsidR="004C2705" w:rsidRPr="00985463" w:rsidTr="00A257B4">
        <w:trPr>
          <w:cantSplit/>
          <w:trHeight w:val="958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4C2705" w:rsidRPr="00985463" w:rsidRDefault="004C2705" w:rsidP="00057127">
            <w:pPr>
              <w:ind w:left="113" w:right="113"/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事業費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事業費内訳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法人の</w:t>
            </w:r>
          </w:p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総事業費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オーナー等の</w:t>
            </w:r>
          </w:p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総事業費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備考</w:t>
            </w: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土地取得費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設計管理費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建築費（改修費含む）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付帯施設工事費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その他工事費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備品整備費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運転資金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事務費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その他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合計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</w:tbl>
    <w:p w:rsidR="00A257B4" w:rsidRDefault="00A257B4" w:rsidP="004C2705">
      <w:pPr>
        <w:jc w:val="right"/>
        <w:rPr>
          <w:spacing w:val="2"/>
        </w:rPr>
      </w:pPr>
    </w:p>
    <w:p w:rsidR="00A257B4" w:rsidRDefault="00A257B4" w:rsidP="004C2705">
      <w:pPr>
        <w:jc w:val="right"/>
        <w:rPr>
          <w:spacing w:val="2"/>
        </w:rPr>
      </w:pPr>
    </w:p>
    <w:p w:rsidR="004C2705" w:rsidRDefault="004C2705" w:rsidP="004C2705">
      <w:pPr>
        <w:jc w:val="right"/>
        <w:rPr>
          <w:spacing w:val="2"/>
        </w:rPr>
      </w:pPr>
      <w:r>
        <w:rPr>
          <w:rFonts w:hint="eastAsia"/>
          <w:spacing w:val="2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16"/>
        <w:gridCol w:w="1911"/>
        <w:gridCol w:w="1912"/>
        <w:gridCol w:w="1611"/>
      </w:tblGrid>
      <w:tr w:rsidR="004C2705" w:rsidRPr="00985463" w:rsidTr="00A257B4">
        <w:trPr>
          <w:cantSplit/>
          <w:trHeight w:val="962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4C2705" w:rsidRPr="00985463" w:rsidRDefault="004C2705" w:rsidP="00057127">
            <w:pPr>
              <w:ind w:left="113" w:right="113"/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財源内訳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事業費内訳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法人の</w:t>
            </w:r>
          </w:p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総事業費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オーナー等の</w:t>
            </w:r>
          </w:p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総事業費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備考</w:t>
            </w: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自己資金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借入金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寄附金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補助金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その他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  <w:tr w:rsidR="004C2705" w:rsidRPr="00985463" w:rsidTr="00A257B4">
        <w:trPr>
          <w:cantSplit/>
          <w:trHeight w:val="454"/>
        </w:trPr>
        <w:tc>
          <w:tcPr>
            <w:tcW w:w="81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jc w:val="center"/>
              <w:rPr>
                <w:spacing w:val="2"/>
              </w:rPr>
            </w:pPr>
            <w:r w:rsidRPr="00985463">
              <w:rPr>
                <w:rFonts w:hint="eastAsia"/>
                <w:spacing w:val="2"/>
              </w:rPr>
              <w:t>合計</w:t>
            </w:r>
          </w:p>
        </w:tc>
        <w:tc>
          <w:tcPr>
            <w:tcW w:w="1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705" w:rsidRPr="00985463" w:rsidRDefault="004C2705" w:rsidP="00057127">
            <w:pPr>
              <w:rPr>
                <w:spacing w:val="2"/>
              </w:rPr>
            </w:pPr>
          </w:p>
        </w:tc>
      </w:tr>
    </w:tbl>
    <w:p w:rsidR="004C2705" w:rsidRPr="004C2705" w:rsidRDefault="004C2705" w:rsidP="0043408F"/>
    <w:sectPr w:rsidR="004C2705" w:rsidRPr="004C2705" w:rsidSect="00B35D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01" w:rsidRDefault="00F20201" w:rsidP="00F20201">
      <w:r>
        <w:separator/>
      </w:r>
    </w:p>
  </w:endnote>
  <w:endnote w:type="continuationSeparator" w:id="0">
    <w:p w:rsidR="00F20201" w:rsidRDefault="00F20201" w:rsidP="00F2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01" w:rsidRDefault="00F20201" w:rsidP="00F20201">
      <w:r>
        <w:separator/>
      </w:r>
    </w:p>
  </w:footnote>
  <w:footnote w:type="continuationSeparator" w:id="0">
    <w:p w:rsidR="00F20201" w:rsidRDefault="00F20201" w:rsidP="00F2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70EB"/>
    <w:multiLevelType w:val="hybridMultilevel"/>
    <w:tmpl w:val="C4125B50"/>
    <w:lvl w:ilvl="0" w:tplc="545CCB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E3"/>
    <w:rsid w:val="00152D74"/>
    <w:rsid w:val="00196BF7"/>
    <w:rsid w:val="0033049F"/>
    <w:rsid w:val="00376136"/>
    <w:rsid w:val="0043408F"/>
    <w:rsid w:val="004C2705"/>
    <w:rsid w:val="00710D4C"/>
    <w:rsid w:val="00A257B4"/>
    <w:rsid w:val="00A934DD"/>
    <w:rsid w:val="00B01DE3"/>
    <w:rsid w:val="00B35D10"/>
    <w:rsid w:val="00F20201"/>
    <w:rsid w:val="00F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83629B"/>
  <w15:chartTrackingRefBased/>
  <w15:docId w15:val="{3E870592-3BF7-4F0D-A59D-7E3451F6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2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2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5</cp:revision>
  <dcterms:created xsi:type="dcterms:W3CDTF">2024-07-11T07:00:00Z</dcterms:created>
  <dcterms:modified xsi:type="dcterms:W3CDTF">2024-07-21T23:44:00Z</dcterms:modified>
</cp:coreProperties>
</file>