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6034A6C1" w:rsidR="002B5899" w:rsidRPr="00564438" w:rsidRDefault="000407A6" w:rsidP="002B5899">
      <w:pPr>
        <w:rPr>
          <w:rFonts w:ascii="ＭＳ 明朝" w:cs="Times New Roman"/>
          <w:color w:val="000000" w:themeColor="text1"/>
          <w:spacing w:val="16"/>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5EEE14ED" wp14:editId="660B2EEE">
                <wp:simplePos x="0" y="0"/>
                <wp:positionH relativeFrom="column">
                  <wp:posOffset>4832985</wp:posOffset>
                </wp:positionH>
                <wp:positionV relativeFrom="paragraph">
                  <wp:posOffset>-81280</wp:posOffset>
                </wp:positionV>
                <wp:extent cx="1228725" cy="552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87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8A128" w14:textId="262AC22B" w:rsidR="000407A6" w:rsidRPr="000407A6" w:rsidRDefault="000407A6" w:rsidP="000407A6">
                            <w:pPr>
                              <w:jc w:val="center"/>
                              <w:rPr>
                                <w:rFonts w:asciiTheme="majorEastAsia" w:eastAsiaTheme="majorEastAsia" w:hAnsiTheme="majorEastAsia"/>
                                <w:b/>
                                <w:color w:val="000000" w:themeColor="text1"/>
                                <w:sz w:val="24"/>
                              </w:rPr>
                            </w:pPr>
                            <w:r w:rsidRPr="000407A6">
                              <w:rPr>
                                <w:rFonts w:asciiTheme="majorEastAsia" w:eastAsiaTheme="majorEastAsia" w:hAnsiTheme="majorEastAsia" w:hint="eastAsia"/>
                                <w:b/>
                                <w:color w:val="000000" w:themeColor="text1"/>
                                <w:sz w:val="24"/>
                              </w:rPr>
                              <w:t>【様式１５】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E14ED" id="正方形/長方形 1" o:spid="_x0000_s1026" style="position:absolute;left:0;text-align:left;margin-left:380.55pt;margin-top:-6.4pt;width:96.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" filled="f" stroked="f" strokeweight="2pt">
                <v:textbox>
                  <w:txbxContent>
                    <w:p w14:paraId="20B8A128" w14:textId="262AC22B" w:rsidR="000407A6" w:rsidRPr="000407A6" w:rsidRDefault="000407A6" w:rsidP="000407A6">
                      <w:pPr>
                        <w:jc w:val="center"/>
                        <w:rPr>
                          <w:rFonts w:asciiTheme="majorEastAsia" w:eastAsiaTheme="majorEastAsia" w:hAnsiTheme="majorEastAsia"/>
                          <w:b/>
                          <w:color w:val="000000" w:themeColor="text1"/>
                          <w:sz w:val="24"/>
                        </w:rPr>
                      </w:pPr>
                      <w:r w:rsidRPr="000407A6">
                        <w:rPr>
                          <w:rFonts w:asciiTheme="majorEastAsia" w:eastAsiaTheme="majorEastAsia" w:hAnsiTheme="majorEastAsia" w:hint="eastAsia"/>
                          <w:b/>
                          <w:color w:val="000000" w:themeColor="text1"/>
                          <w:sz w:val="24"/>
                        </w:rPr>
                        <w:t>【様式１５】</w:t>
                      </w:r>
                    </w:p>
                  </w:txbxContent>
                </v:textbox>
              </v:rect>
            </w:pict>
          </mc:Fallback>
        </mc:AlternateContent>
      </w:r>
      <w:r w:rsidR="002B5899" w:rsidRPr="00564438">
        <w:rPr>
          <w:rFonts w:hint="eastAsia"/>
          <w:color w:val="000000" w:themeColor="text1"/>
        </w:rPr>
        <w:t>別紙様式</w:t>
      </w:r>
      <w:bookmarkStart w:id="0" w:name="_GoBack"/>
      <w:bookmarkEnd w:id="0"/>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014CB2" w:rsidRPr="00564438" w14:paraId="46EF235B" w14:textId="77777777" w:rsidTr="009350CB">
        <w:trPr>
          <w:trHeight w:val="126"/>
        </w:trPr>
        <w:tc>
          <w:tcPr>
            <w:tcW w:w="2410" w:type="dxa"/>
            <w:vMerge/>
          </w:tcPr>
          <w:p w14:paraId="206C647F" w14:textId="77777777" w:rsidR="00014CB2" w:rsidRPr="00564438" w:rsidRDefault="00014CB2" w:rsidP="00483BA9">
            <w:pPr>
              <w:rPr>
                <w:rFonts w:ascii="ＭＳ 明朝" w:cs="Times New Roman"/>
                <w:color w:val="000000" w:themeColor="text1"/>
                <w:szCs w:val="21"/>
              </w:rPr>
            </w:pPr>
          </w:p>
        </w:tc>
        <w:tc>
          <w:tcPr>
            <w:tcW w:w="2693" w:type="dxa"/>
          </w:tcPr>
          <w:p w14:paraId="79580D83" w14:textId="3F8E7047"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536" w:type="dxa"/>
          </w:tcPr>
          <w:p w14:paraId="420B4F54" w14:textId="77777777" w:rsidR="00014CB2" w:rsidRPr="00564438" w:rsidRDefault="00014CB2" w:rsidP="00483BA9">
            <w:pPr>
              <w:rPr>
                <w:rFonts w:cs="Times New Roman"/>
                <w:color w:val="000000" w:themeColor="text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4D7249" w:rsidR="002B5899" w:rsidRPr="00564438" w:rsidRDefault="002B5899"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36630104" w:rsidR="002A519B" w:rsidRDefault="002A519B" w:rsidP="002B5899">
      <w:pPr>
        <w:rPr>
          <w:rFonts w:asciiTheme="majorEastAsia" w:eastAsiaTheme="majorEastAsia" w:hAnsiTheme="majorEastAsia" w:cs="Times New Roman"/>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014CB2" w:rsidRPr="00564438" w14:paraId="20119F40" w14:textId="77777777" w:rsidTr="009350CB">
        <w:trPr>
          <w:trHeight w:val="126"/>
        </w:trPr>
        <w:tc>
          <w:tcPr>
            <w:tcW w:w="2410" w:type="dxa"/>
            <w:vMerge/>
          </w:tcPr>
          <w:p w14:paraId="68A22CC5" w14:textId="77777777" w:rsidR="00014CB2" w:rsidRPr="00564438" w:rsidRDefault="00014CB2" w:rsidP="00483BA9">
            <w:pPr>
              <w:rPr>
                <w:rFonts w:ascii="ＭＳ 明朝" w:cs="Times New Roman"/>
                <w:color w:val="000000" w:themeColor="text1"/>
                <w:szCs w:val="21"/>
              </w:rPr>
            </w:pPr>
          </w:p>
        </w:tc>
        <w:tc>
          <w:tcPr>
            <w:tcW w:w="2410" w:type="dxa"/>
          </w:tcPr>
          <w:p w14:paraId="309C79C1" w14:textId="4B0E45EE"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819" w:type="dxa"/>
          </w:tcPr>
          <w:p w14:paraId="7DF7A213" w14:textId="77777777" w:rsidR="00014CB2" w:rsidRPr="00564438" w:rsidRDefault="00014CB2" w:rsidP="00483BA9">
            <w:pPr>
              <w:rPr>
                <w:rFonts w:cs="Times New Roman"/>
                <w:color w:val="000000" w:themeColor="text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5379889" w:rsidR="004346DE" w:rsidRPr="00564438" w:rsidRDefault="004346DE"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6DAEE9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90818FA" w:rsidR="002B5899" w:rsidRPr="00564438" w:rsidRDefault="002B5899" w:rsidP="00483BA9">
            <w:pPr>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F11164F"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3A3F892"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0CEE89A4" w14:textId="07B66CA1" w:rsidR="002A519B" w:rsidRDefault="002A519B" w:rsidP="002B5899">
      <w:pPr>
        <w:rPr>
          <w:rFonts w:ascii="ＭＳ 明朝" w:eastAsia="ＭＳ ゴシック" w:cs="ＭＳ ゴシック"/>
          <w:b/>
          <w:bCs/>
          <w:color w:val="000000" w:themeColor="text1"/>
        </w:rPr>
      </w:pPr>
    </w:p>
    <w:p w14:paraId="79E882E0" w14:textId="77777777" w:rsidR="002A519B" w:rsidRDefault="002A519B" w:rsidP="002B5899">
      <w:pPr>
        <w:rPr>
          <w:rFonts w:ascii="ＭＳ 明朝" w:eastAsia="ＭＳ ゴシック" w:cs="ＭＳ ゴシック"/>
          <w:b/>
          <w:bCs/>
          <w:color w:val="000000" w:themeColor="text1"/>
        </w:rPr>
      </w:pP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564D46">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shd w:val="clear" w:color="auto" w:fill="auto"/>
          </w:tcPr>
          <w:p w14:paraId="46BC31B5" w14:textId="2670FC00" w:rsidR="003B5E00" w:rsidRPr="00564438" w:rsidRDefault="00823335" w:rsidP="00483BA9">
            <w:pPr>
              <w:rPr>
                <w:rFonts w:ascii="ＭＳ 明朝" w:cs="Times New Roman"/>
                <w:color w:val="000000" w:themeColor="text1"/>
                <w:szCs w:val="21"/>
              </w:rPr>
            </w:pPr>
            <w:r w:rsidRPr="00564D46">
              <w:rPr>
                <w:rFonts w:ascii="ＭＳ 明朝" w:cs="Times New Roman" w:hint="eastAsia"/>
                <w:szCs w:val="21"/>
              </w:rPr>
              <w:t>※居室にテレビを設置した場合、入居者がＮＨＫの放送受信契約について必要な手続きを行うこと。</w:t>
            </w: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77777777" w:rsidR="002A519B" w:rsidRDefault="002A519B" w:rsidP="002B5899">
      <w:pPr>
        <w:rPr>
          <w:rFonts w:ascii="ＭＳ 明朝" w:eastAsia="ＭＳ ゴシック" w:cs="ＭＳ ゴシック"/>
          <w:b/>
          <w:bCs/>
          <w:color w:val="000000" w:themeColor="text1"/>
        </w:rPr>
      </w:pPr>
    </w:p>
    <w:p w14:paraId="626EA70C" w14:textId="77777777" w:rsidR="002A519B" w:rsidRDefault="002A519B" w:rsidP="002B5899">
      <w:pPr>
        <w:rPr>
          <w:rFonts w:ascii="ＭＳ 明朝" w:eastAsia="ＭＳ ゴシック" w:cs="ＭＳ ゴシック"/>
          <w:b/>
          <w:bCs/>
          <w:color w:val="000000" w:themeColor="text1"/>
        </w:rPr>
      </w:pPr>
    </w:p>
    <w:p w14:paraId="48543DEE" w14:textId="77777777" w:rsidR="002A519B" w:rsidRDefault="002A519B" w:rsidP="002B5899">
      <w:pPr>
        <w:rPr>
          <w:rFonts w:ascii="ＭＳ 明朝" w:eastAsia="ＭＳ ゴシック" w:cs="ＭＳ ゴシック"/>
          <w:b/>
          <w:bCs/>
          <w:color w:val="000000" w:themeColor="text1"/>
        </w:rPr>
      </w:pPr>
    </w:p>
    <w:p w14:paraId="2BBFA8B1" w14:textId="77777777" w:rsidR="002A519B" w:rsidRDefault="002A519B" w:rsidP="002B5899">
      <w:pPr>
        <w:rPr>
          <w:rFonts w:ascii="ＭＳ 明朝" w:eastAsia="ＭＳ ゴシック" w:cs="ＭＳ ゴシック"/>
          <w:b/>
          <w:bCs/>
          <w:color w:val="000000" w:themeColor="text1"/>
        </w:rPr>
      </w:pP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F6654">
        <w:trPr>
          <w:trHeight w:val="737"/>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F6654">
        <w:trPr>
          <w:trHeight w:val="737"/>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912"/>
        <w:gridCol w:w="850"/>
        <w:gridCol w:w="2541"/>
      </w:tblGrid>
      <w:tr w:rsidR="00AA2DE7" w:rsidRPr="00564438" w14:paraId="6795E86A" w14:textId="77777777" w:rsidTr="00AA2DE7">
        <w:trPr>
          <w:trHeight w:hRule="exact" w:val="397"/>
        </w:trPr>
        <w:tc>
          <w:tcPr>
            <w:tcW w:w="3336" w:type="dxa"/>
            <w:vMerge w:val="restart"/>
            <w:vAlign w:val="center"/>
          </w:tcPr>
          <w:p w14:paraId="1075916B" w14:textId="5A48309C" w:rsidR="00AA2DE7" w:rsidRPr="00564438" w:rsidRDefault="00AA2DE7" w:rsidP="00FA6188">
            <w:pPr>
              <w:rPr>
                <w:color w:val="000000" w:themeColor="text1"/>
              </w:rPr>
            </w:pPr>
            <w:bookmarkStart w:id="1" w:name="_Hlk76998613"/>
            <w:r w:rsidRPr="00564438">
              <w:rPr>
                <w:rFonts w:hint="eastAsia"/>
                <w:color w:val="000000" w:themeColor="text1"/>
              </w:rPr>
              <w:t>特定施設入居者生活介護の加算の対象となるサービスの体制の有無</w:t>
            </w:r>
          </w:p>
        </w:tc>
        <w:tc>
          <w:tcPr>
            <w:tcW w:w="2912" w:type="dxa"/>
            <w:vMerge w:val="restart"/>
            <w:vAlign w:val="center"/>
          </w:tcPr>
          <w:p w14:paraId="09092B69" w14:textId="77777777"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入居継続支援加算</w:t>
            </w:r>
          </w:p>
        </w:tc>
        <w:tc>
          <w:tcPr>
            <w:tcW w:w="850" w:type="dxa"/>
            <w:vAlign w:val="center"/>
          </w:tcPr>
          <w:p w14:paraId="0958774A" w14:textId="1D9892F3" w:rsidR="00AA2DE7" w:rsidRPr="00FD7BB0" w:rsidRDefault="00AA2DE7"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1E4F4F4" w14:textId="13CC6146" w:rsidR="00AA2DE7" w:rsidRPr="00564438" w:rsidRDefault="00AA2DE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AA2DE7" w:rsidRPr="00564438" w14:paraId="7E4D14F6" w14:textId="77777777" w:rsidTr="00AA2DE7">
        <w:trPr>
          <w:trHeight w:hRule="exact" w:val="397"/>
        </w:trPr>
        <w:tc>
          <w:tcPr>
            <w:tcW w:w="3336" w:type="dxa"/>
            <w:vMerge/>
          </w:tcPr>
          <w:p w14:paraId="5A7DAAB5" w14:textId="5294E85D" w:rsidR="00AA2DE7" w:rsidRPr="00564438" w:rsidRDefault="00AA2DE7" w:rsidP="00FA6188">
            <w:pPr>
              <w:rPr>
                <w:color w:val="000000" w:themeColor="text1"/>
              </w:rPr>
            </w:pPr>
          </w:p>
        </w:tc>
        <w:tc>
          <w:tcPr>
            <w:tcW w:w="2912" w:type="dxa"/>
            <w:vMerge/>
            <w:vAlign w:val="center"/>
          </w:tcPr>
          <w:p w14:paraId="69628420" w14:textId="77777777" w:rsidR="00AA2DE7" w:rsidRPr="00FD7BB0" w:rsidRDefault="00AA2DE7" w:rsidP="00FA6188">
            <w:pPr>
              <w:rPr>
                <w:rFonts w:ascii="ＭＳ 明朝" w:cs="Times New Roman"/>
                <w:color w:val="000000" w:themeColor="text1"/>
                <w:szCs w:val="21"/>
              </w:rPr>
            </w:pPr>
          </w:p>
        </w:tc>
        <w:tc>
          <w:tcPr>
            <w:tcW w:w="850" w:type="dxa"/>
            <w:vAlign w:val="center"/>
          </w:tcPr>
          <w:p w14:paraId="220AD1B3" w14:textId="1933B720" w:rsidR="00AA2DE7" w:rsidRPr="00FD7BB0" w:rsidRDefault="00AA2DE7"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141B81BE" w14:textId="2E0C7BE8" w:rsidR="00AA2DE7" w:rsidRPr="00564438" w:rsidRDefault="00AA2DE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bookmarkEnd w:id="1"/>
      <w:tr w:rsidR="00AA2DE7" w:rsidRPr="00564438" w14:paraId="4112399D" w14:textId="77777777" w:rsidTr="00AA2DE7">
        <w:trPr>
          <w:trHeight w:hRule="exact" w:val="397"/>
        </w:trPr>
        <w:tc>
          <w:tcPr>
            <w:tcW w:w="3336" w:type="dxa"/>
            <w:vMerge/>
          </w:tcPr>
          <w:p w14:paraId="21E62D79" w14:textId="5274E888" w:rsidR="00AA2DE7" w:rsidRPr="00564438" w:rsidRDefault="00AA2DE7" w:rsidP="00FA6188">
            <w:pPr>
              <w:rPr>
                <w:color w:val="000000" w:themeColor="text1"/>
              </w:rPr>
            </w:pPr>
          </w:p>
        </w:tc>
        <w:tc>
          <w:tcPr>
            <w:tcW w:w="2912" w:type="dxa"/>
            <w:vMerge w:val="restart"/>
            <w:vAlign w:val="center"/>
          </w:tcPr>
          <w:p w14:paraId="1115FEDD" w14:textId="77777777"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生活機能向上連携加算</w:t>
            </w:r>
          </w:p>
        </w:tc>
        <w:tc>
          <w:tcPr>
            <w:tcW w:w="850" w:type="dxa"/>
            <w:vAlign w:val="center"/>
          </w:tcPr>
          <w:p w14:paraId="166B4297" w14:textId="3BD2F5C6"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2BE66735" w14:textId="15EADFE6" w:rsidR="00AA2DE7" w:rsidRPr="00564438" w:rsidRDefault="00AA2DE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AA2DE7" w:rsidRPr="00564438" w14:paraId="023A44EA" w14:textId="77777777" w:rsidTr="00AA2DE7">
        <w:trPr>
          <w:trHeight w:hRule="exact" w:val="397"/>
        </w:trPr>
        <w:tc>
          <w:tcPr>
            <w:tcW w:w="3336" w:type="dxa"/>
            <w:vMerge/>
          </w:tcPr>
          <w:p w14:paraId="4CCF4741" w14:textId="7A643BCE" w:rsidR="00AA2DE7" w:rsidRPr="00564438" w:rsidRDefault="00AA2DE7" w:rsidP="00FA6188">
            <w:pPr>
              <w:rPr>
                <w:color w:val="000000" w:themeColor="text1"/>
              </w:rPr>
            </w:pPr>
          </w:p>
        </w:tc>
        <w:tc>
          <w:tcPr>
            <w:tcW w:w="2912" w:type="dxa"/>
            <w:vMerge/>
            <w:vAlign w:val="center"/>
          </w:tcPr>
          <w:p w14:paraId="5852B82D" w14:textId="77777777" w:rsidR="00AA2DE7" w:rsidRPr="00FD7BB0" w:rsidRDefault="00AA2DE7" w:rsidP="00FA6188">
            <w:pPr>
              <w:rPr>
                <w:rFonts w:ascii="ＭＳ 明朝" w:cs="Times New Roman"/>
                <w:color w:val="000000" w:themeColor="text1"/>
                <w:szCs w:val="21"/>
              </w:rPr>
            </w:pPr>
          </w:p>
        </w:tc>
        <w:tc>
          <w:tcPr>
            <w:tcW w:w="850" w:type="dxa"/>
            <w:vAlign w:val="center"/>
          </w:tcPr>
          <w:p w14:paraId="46ED6A05" w14:textId="6F4EC470"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D0920C1" w14:textId="3E40795D" w:rsidR="00AA2DE7" w:rsidRPr="00564438" w:rsidRDefault="00AA2DE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AA2DE7" w:rsidRPr="00564438" w14:paraId="742E6BC5" w14:textId="77777777" w:rsidTr="00AA2DE7">
        <w:trPr>
          <w:trHeight w:hRule="exact" w:val="397"/>
        </w:trPr>
        <w:tc>
          <w:tcPr>
            <w:tcW w:w="3336" w:type="dxa"/>
            <w:vMerge/>
          </w:tcPr>
          <w:p w14:paraId="2AF05810" w14:textId="33645B58" w:rsidR="00AA2DE7" w:rsidRPr="00564438" w:rsidRDefault="00AA2DE7" w:rsidP="00FA6188">
            <w:pPr>
              <w:rPr>
                <w:color w:val="000000" w:themeColor="text1"/>
              </w:rPr>
            </w:pPr>
          </w:p>
        </w:tc>
        <w:tc>
          <w:tcPr>
            <w:tcW w:w="2912" w:type="dxa"/>
            <w:vMerge w:val="restart"/>
            <w:vAlign w:val="center"/>
          </w:tcPr>
          <w:p w14:paraId="701F782A" w14:textId="77777777"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個別機能訓練加算</w:t>
            </w:r>
          </w:p>
        </w:tc>
        <w:tc>
          <w:tcPr>
            <w:tcW w:w="850" w:type="dxa"/>
            <w:vAlign w:val="center"/>
          </w:tcPr>
          <w:p w14:paraId="616F2E35" w14:textId="27C71C30"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014CA3A4" w14:textId="61F967E8" w:rsidR="00AA2DE7" w:rsidRPr="00564438" w:rsidRDefault="00AA2DE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AA2DE7" w:rsidRPr="00564438" w14:paraId="241E72A1" w14:textId="77777777" w:rsidTr="00AA2DE7">
        <w:trPr>
          <w:trHeight w:hRule="exact" w:val="397"/>
        </w:trPr>
        <w:tc>
          <w:tcPr>
            <w:tcW w:w="3336" w:type="dxa"/>
            <w:vMerge/>
          </w:tcPr>
          <w:p w14:paraId="12577B28" w14:textId="523598B1" w:rsidR="00AA2DE7" w:rsidRPr="00564438" w:rsidRDefault="00AA2DE7" w:rsidP="00FA6188">
            <w:pPr>
              <w:rPr>
                <w:color w:val="000000" w:themeColor="text1"/>
              </w:rPr>
            </w:pPr>
          </w:p>
        </w:tc>
        <w:tc>
          <w:tcPr>
            <w:tcW w:w="2912" w:type="dxa"/>
            <w:vMerge/>
            <w:vAlign w:val="center"/>
          </w:tcPr>
          <w:p w14:paraId="7637E18C" w14:textId="77777777" w:rsidR="00AA2DE7" w:rsidRPr="00FD7BB0" w:rsidRDefault="00AA2DE7" w:rsidP="00FA6188">
            <w:pPr>
              <w:rPr>
                <w:rFonts w:ascii="ＭＳ 明朝" w:cs="Times New Roman"/>
                <w:color w:val="000000" w:themeColor="text1"/>
                <w:szCs w:val="21"/>
              </w:rPr>
            </w:pPr>
          </w:p>
        </w:tc>
        <w:tc>
          <w:tcPr>
            <w:tcW w:w="850" w:type="dxa"/>
            <w:vAlign w:val="center"/>
          </w:tcPr>
          <w:p w14:paraId="411C5AB7" w14:textId="3C332AC0"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77D0E642" w14:textId="77777777"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42941F0C" w14:textId="77777777" w:rsidTr="00AA2DE7">
        <w:trPr>
          <w:trHeight w:hRule="exact" w:val="397"/>
        </w:trPr>
        <w:tc>
          <w:tcPr>
            <w:tcW w:w="3336" w:type="dxa"/>
            <w:vMerge/>
          </w:tcPr>
          <w:p w14:paraId="2B3684A1" w14:textId="77777777" w:rsidR="00AA2DE7" w:rsidRPr="00564438" w:rsidRDefault="00AA2DE7" w:rsidP="00FA6188">
            <w:pPr>
              <w:rPr>
                <w:color w:val="000000" w:themeColor="text1"/>
              </w:rPr>
            </w:pPr>
          </w:p>
        </w:tc>
        <w:tc>
          <w:tcPr>
            <w:tcW w:w="2912" w:type="dxa"/>
            <w:vMerge w:val="restart"/>
            <w:vAlign w:val="center"/>
          </w:tcPr>
          <w:p w14:paraId="7C067B4B" w14:textId="77777777"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ＡＤＬ維持等加算</w:t>
            </w:r>
          </w:p>
        </w:tc>
        <w:tc>
          <w:tcPr>
            <w:tcW w:w="850" w:type="dxa"/>
            <w:vAlign w:val="center"/>
          </w:tcPr>
          <w:p w14:paraId="658AD90C" w14:textId="68C86799"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1AB5914E" w14:textId="6371507F"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42747C5B" w14:textId="77777777" w:rsidTr="00AA2DE7">
        <w:trPr>
          <w:trHeight w:hRule="exact" w:val="397"/>
        </w:trPr>
        <w:tc>
          <w:tcPr>
            <w:tcW w:w="3336" w:type="dxa"/>
            <w:vMerge/>
          </w:tcPr>
          <w:p w14:paraId="51376FE9" w14:textId="77777777" w:rsidR="00AA2DE7" w:rsidRPr="00564438" w:rsidRDefault="00AA2DE7" w:rsidP="00FA6188">
            <w:pPr>
              <w:rPr>
                <w:color w:val="000000" w:themeColor="text1"/>
              </w:rPr>
            </w:pPr>
          </w:p>
        </w:tc>
        <w:tc>
          <w:tcPr>
            <w:tcW w:w="2912" w:type="dxa"/>
            <w:vMerge/>
            <w:vAlign w:val="center"/>
          </w:tcPr>
          <w:p w14:paraId="4ECE3037" w14:textId="77777777" w:rsidR="00AA2DE7" w:rsidRPr="00FD7BB0" w:rsidRDefault="00AA2DE7" w:rsidP="00FA6188">
            <w:pPr>
              <w:rPr>
                <w:rFonts w:ascii="ＭＳ 明朝" w:cs="Times New Roman"/>
                <w:color w:val="000000" w:themeColor="text1"/>
                <w:szCs w:val="21"/>
              </w:rPr>
            </w:pPr>
          </w:p>
        </w:tc>
        <w:tc>
          <w:tcPr>
            <w:tcW w:w="850" w:type="dxa"/>
            <w:vAlign w:val="center"/>
          </w:tcPr>
          <w:p w14:paraId="56CD2F62" w14:textId="20900AB0"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189FB877" w14:textId="0D2A144C"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7918E30C" w14:textId="77777777" w:rsidTr="00585226">
        <w:trPr>
          <w:trHeight w:val="380"/>
        </w:trPr>
        <w:tc>
          <w:tcPr>
            <w:tcW w:w="3336" w:type="dxa"/>
            <w:vMerge/>
          </w:tcPr>
          <w:p w14:paraId="1CD1CACC" w14:textId="77777777" w:rsidR="00AA2DE7" w:rsidRPr="00564438" w:rsidRDefault="00AA2DE7" w:rsidP="00FA6188">
            <w:pPr>
              <w:rPr>
                <w:color w:val="000000" w:themeColor="text1"/>
              </w:rPr>
            </w:pPr>
          </w:p>
        </w:tc>
        <w:tc>
          <w:tcPr>
            <w:tcW w:w="3762" w:type="dxa"/>
            <w:gridSpan w:val="2"/>
            <w:vAlign w:val="center"/>
          </w:tcPr>
          <w:p w14:paraId="375DC209" w14:textId="47EFC0CD"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夜間看護体制加算</w:t>
            </w:r>
          </w:p>
        </w:tc>
        <w:tc>
          <w:tcPr>
            <w:tcW w:w="2541" w:type="dxa"/>
            <w:vAlign w:val="center"/>
          </w:tcPr>
          <w:p w14:paraId="22E9A984" w14:textId="2FFF3CC1"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1AA0D4E9" w14:textId="77777777" w:rsidTr="00585226">
        <w:trPr>
          <w:trHeight w:val="380"/>
        </w:trPr>
        <w:tc>
          <w:tcPr>
            <w:tcW w:w="3336" w:type="dxa"/>
            <w:vMerge/>
          </w:tcPr>
          <w:p w14:paraId="1DC7BE6C" w14:textId="77777777" w:rsidR="00AA2DE7" w:rsidRPr="00564438" w:rsidRDefault="00AA2DE7" w:rsidP="00FA6188">
            <w:pPr>
              <w:rPr>
                <w:color w:val="000000" w:themeColor="text1"/>
              </w:rPr>
            </w:pPr>
          </w:p>
        </w:tc>
        <w:tc>
          <w:tcPr>
            <w:tcW w:w="3762" w:type="dxa"/>
            <w:gridSpan w:val="2"/>
            <w:vAlign w:val="center"/>
          </w:tcPr>
          <w:p w14:paraId="12E0FC7F" w14:textId="33CA298A"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若年性認知症入居者受入加算</w:t>
            </w:r>
          </w:p>
        </w:tc>
        <w:tc>
          <w:tcPr>
            <w:tcW w:w="2541" w:type="dxa"/>
            <w:vAlign w:val="center"/>
          </w:tcPr>
          <w:p w14:paraId="5C433DA5" w14:textId="6DCA7879"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34F164AC" w14:textId="77777777" w:rsidTr="00585226">
        <w:trPr>
          <w:trHeight w:val="380"/>
        </w:trPr>
        <w:tc>
          <w:tcPr>
            <w:tcW w:w="3336" w:type="dxa"/>
            <w:vMerge/>
          </w:tcPr>
          <w:p w14:paraId="3F205FAF" w14:textId="77777777" w:rsidR="00AA2DE7" w:rsidRPr="00564438" w:rsidRDefault="00AA2DE7" w:rsidP="00FA6188">
            <w:pPr>
              <w:rPr>
                <w:color w:val="000000" w:themeColor="text1"/>
              </w:rPr>
            </w:pPr>
          </w:p>
        </w:tc>
        <w:tc>
          <w:tcPr>
            <w:tcW w:w="3762" w:type="dxa"/>
            <w:gridSpan w:val="2"/>
            <w:vAlign w:val="center"/>
          </w:tcPr>
          <w:p w14:paraId="58038434" w14:textId="32D3FDF7"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医療機関連携加算</w:t>
            </w:r>
          </w:p>
        </w:tc>
        <w:tc>
          <w:tcPr>
            <w:tcW w:w="2541" w:type="dxa"/>
            <w:vAlign w:val="center"/>
          </w:tcPr>
          <w:p w14:paraId="19F3B19C" w14:textId="77777777"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76C27310" w14:textId="77777777" w:rsidTr="00585226">
        <w:trPr>
          <w:trHeight w:val="380"/>
        </w:trPr>
        <w:tc>
          <w:tcPr>
            <w:tcW w:w="3336" w:type="dxa"/>
            <w:vMerge/>
          </w:tcPr>
          <w:p w14:paraId="2BAFDA66" w14:textId="77777777" w:rsidR="00AA2DE7" w:rsidRPr="00564438" w:rsidRDefault="00AA2DE7" w:rsidP="00FA6188">
            <w:pPr>
              <w:rPr>
                <w:color w:val="000000" w:themeColor="text1"/>
              </w:rPr>
            </w:pPr>
          </w:p>
        </w:tc>
        <w:tc>
          <w:tcPr>
            <w:tcW w:w="3762" w:type="dxa"/>
            <w:gridSpan w:val="2"/>
            <w:vAlign w:val="center"/>
          </w:tcPr>
          <w:p w14:paraId="145A5293" w14:textId="45E1D299"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口腔衛生管理体制加算</w:t>
            </w:r>
          </w:p>
        </w:tc>
        <w:tc>
          <w:tcPr>
            <w:tcW w:w="2541" w:type="dxa"/>
            <w:vAlign w:val="center"/>
          </w:tcPr>
          <w:p w14:paraId="681E8ADF" w14:textId="77777777"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629260B2" w14:textId="77777777" w:rsidTr="00585226">
        <w:trPr>
          <w:trHeight w:val="380"/>
        </w:trPr>
        <w:tc>
          <w:tcPr>
            <w:tcW w:w="3336" w:type="dxa"/>
            <w:vMerge/>
          </w:tcPr>
          <w:p w14:paraId="4A32BBED" w14:textId="77777777" w:rsidR="00AA2DE7" w:rsidRPr="00564438" w:rsidRDefault="00AA2DE7" w:rsidP="00FA6188">
            <w:pPr>
              <w:rPr>
                <w:color w:val="000000" w:themeColor="text1"/>
              </w:rPr>
            </w:pPr>
          </w:p>
        </w:tc>
        <w:tc>
          <w:tcPr>
            <w:tcW w:w="3762" w:type="dxa"/>
            <w:gridSpan w:val="2"/>
            <w:vAlign w:val="center"/>
          </w:tcPr>
          <w:p w14:paraId="17604107" w14:textId="798A3332"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口腔・栄養スクリーニング加算</w:t>
            </w:r>
          </w:p>
        </w:tc>
        <w:tc>
          <w:tcPr>
            <w:tcW w:w="2541" w:type="dxa"/>
            <w:vAlign w:val="center"/>
          </w:tcPr>
          <w:p w14:paraId="62AB596C" w14:textId="39F9F2E9"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5BC9CA87" w14:textId="77777777" w:rsidTr="00585226">
        <w:trPr>
          <w:trHeight w:val="380"/>
        </w:trPr>
        <w:tc>
          <w:tcPr>
            <w:tcW w:w="3336" w:type="dxa"/>
            <w:vMerge/>
          </w:tcPr>
          <w:p w14:paraId="75A22A15" w14:textId="77777777" w:rsidR="00AA2DE7" w:rsidRPr="00564438" w:rsidRDefault="00AA2DE7" w:rsidP="00FA6188">
            <w:pPr>
              <w:rPr>
                <w:color w:val="000000" w:themeColor="text1"/>
              </w:rPr>
            </w:pPr>
          </w:p>
        </w:tc>
        <w:tc>
          <w:tcPr>
            <w:tcW w:w="3762" w:type="dxa"/>
            <w:gridSpan w:val="2"/>
            <w:vAlign w:val="center"/>
          </w:tcPr>
          <w:p w14:paraId="69356CD9" w14:textId="6C7C2764"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科学的介護推進体制加算</w:t>
            </w:r>
          </w:p>
        </w:tc>
        <w:tc>
          <w:tcPr>
            <w:tcW w:w="2541" w:type="dxa"/>
            <w:vAlign w:val="center"/>
          </w:tcPr>
          <w:p w14:paraId="419DBF89" w14:textId="7FDEC304"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621689E2" w14:textId="77777777" w:rsidTr="00564D46">
        <w:trPr>
          <w:trHeight w:val="164"/>
        </w:trPr>
        <w:tc>
          <w:tcPr>
            <w:tcW w:w="3336" w:type="dxa"/>
            <w:vMerge/>
          </w:tcPr>
          <w:p w14:paraId="5E0D463C" w14:textId="77777777" w:rsidR="00AA2DE7" w:rsidRPr="00564438" w:rsidRDefault="00AA2DE7" w:rsidP="00AA2DE7">
            <w:pPr>
              <w:rPr>
                <w:color w:val="000000" w:themeColor="text1"/>
              </w:rPr>
            </w:pPr>
          </w:p>
        </w:tc>
        <w:tc>
          <w:tcPr>
            <w:tcW w:w="3762" w:type="dxa"/>
            <w:gridSpan w:val="2"/>
            <w:shd w:val="clear" w:color="auto" w:fill="auto"/>
          </w:tcPr>
          <w:p w14:paraId="3E4C4231" w14:textId="02F25AF8" w:rsidR="00AA2DE7" w:rsidRPr="00564D46" w:rsidRDefault="00AA2DE7" w:rsidP="00AA2DE7">
            <w:pPr>
              <w:rPr>
                <w:rFonts w:ascii="ＭＳ 明朝" w:cs="Times New Roman"/>
                <w:szCs w:val="21"/>
              </w:rPr>
            </w:pPr>
            <w:r w:rsidRPr="00564D46">
              <w:rPr>
                <w:rFonts w:hint="eastAsia"/>
              </w:rPr>
              <w:t>障害者等支援加算</w:t>
            </w:r>
          </w:p>
        </w:tc>
        <w:tc>
          <w:tcPr>
            <w:tcW w:w="2541" w:type="dxa"/>
            <w:shd w:val="clear" w:color="auto" w:fill="auto"/>
          </w:tcPr>
          <w:p w14:paraId="0E9415D7" w14:textId="26988515" w:rsidR="00AA2DE7" w:rsidRPr="00564D46" w:rsidRDefault="00AA2DE7" w:rsidP="00AA2DE7">
            <w:pPr>
              <w:rPr>
                <w:rFonts w:ascii="ＭＳ 明朝" w:cs="Times New Roman"/>
                <w:szCs w:val="21"/>
              </w:rPr>
            </w:pPr>
            <w:r w:rsidRPr="00564D46">
              <w:rPr>
                <w:rFonts w:hint="eastAsia"/>
              </w:rPr>
              <w:t>１　あり　２　なし</w:t>
            </w:r>
          </w:p>
        </w:tc>
      </w:tr>
      <w:tr w:rsidR="00AA2DE7" w:rsidRPr="00564438" w14:paraId="33A906CC" w14:textId="77777777" w:rsidTr="00564D46">
        <w:trPr>
          <w:trHeight w:val="164"/>
        </w:trPr>
        <w:tc>
          <w:tcPr>
            <w:tcW w:w="3336" w:type="dxa"/>
            <w:vMerge/>
          </w:tcPr>
          <w:p w14:paraId="5B807F54" w14:textId="77777777" w:rsidR="00AA2DE7" w:rsidRPr="00564438" w:rsidRDefault="00AA2DE7" w:rsidP="00AA2DE7">
            <w:pPr>
              <w:rPr>
                <w:color w:val="000000" w:themeColor="text1"/>
              </w:rPr>
            </w:pPr>
          </w:p>
        </w:tc>
        <w:tc>
          <w:tcPr>
            <w:tcW w:w="3762" w:type="dxa"/>
            <w:gridSpan w:val="2"/>
            <w:shd w:val="clear" w:color="auto" w:fill="auto"/>
          </w:tcPr>
          <w:p w14:paraId="6BA19F6A" w14:textId="443637D2" w:rsidR="00AA2DE7" w:rsidRPr="00564D46" w:rsidRDefault="00AA2DE7" w:rsidP="00AA2DE7">
            <w:pPr>
              <w:rPr>
                <w:rFonts w:ascii="ＭＳ 明朝" w:cs="Times New Roman"/>
                <w:szCs w:val="21"/>
              </w:rPr>
            </w:pPr>
            <w:r w:rsidRPr="00564D46">
              <w:rPr>
                <w:rFonts w:hint="eastAsia"/>
              </w:rPr>
              <w:t>ＬＩＦＥへの登録</w:t>
            </w:r>
          </w:p>
        </w:tc>
        <w:tc>
          <w:tcPr>
            <w:tcW w:w="2541" w:type="dxa"/>
            <w:shd w:val="clear" w:color="auto" w:fill="auto"/>
          </w:tcPr>
          <w:p w14:paraId="326DA6E9" w14:textId="6F083ED0" w:rsidR="00AA2DE7" w:rsidRPr="00564D46" w:rsidRDefault="00AA2DE7" w:rsidP="00AA2DE7">
            <w:pPr>
              <w:rPr>
                <w:rFonts w:ascii="ＭＳ 明朝" w:cs="Times New Roman"/>
                <w:szCs w:val="21"/>
              </w:rPr>
            </w:pPr>
            <w:r w:rsidRPr="00564D46">
              <w:rPr>
                <w:rFonts w:hint="eastAsia"/>
              </w:rPr>
              <w:t>１　あり　２　なし</w:t>
            </w:r>
          </w:p>
        </w:tc>
      </w:tr>
      <w:tr w:rsidR="00AA2DE7" w:rsidRPr="00564438" w14:paraId="01C49975" w14:textId="77777777" w:rsidTr="00585226">
        <w:trPr>
          <w:trHeight w:val="164"/>
        </w:trPr>
        <w:tc>
          <w:tcPr>
            <w:tcW w:w="3336" w:type="dxa"/>
            <w:vMerge/>
          </w:tcPr>
          <w:p w14:paraId="6F604F9A" w14:textId="77777777" w:rsidR="00AA2DE7" w:rsidRPr="00564438" w:rsidRDefault="00AA2DE7" w:rsidP="00FA6188">
            <w:pPr>
              <w:rPr>
                <w:color w:val="000000" w:themeColor="text1"/>
              </w:rPr>
            </w:pPr>
          </w:p>
        </w:tc>
        <w:tc>
          <w:tcPr>
            <w:tcW w:w="3762" w:type="dxa"/>
            <w:gridSpan w:val="2"/>
            <w:vAlign w:val="center"/>
          </w:tcPr>
          <w:p w14:paraId="4B87D9FC" w14:textId="54444545" w:rsidR="00AA2DE7" w:rsidRPr="00FD7BB0" w:rsidRDefault="00AA2DE7" w:rsidP="00FA6188">
            <w:pPr>
              <w:rPr>
                <w:rFonts w:ascii="ＭＳ 明朝" w:cs="Times New Roman"/>
                <w:color w:val="000000" w:themeColor="text1"/>
                <w:szCs w:val="21"/>
              </w:rPr>
            </w:pPr>
            <w:r w:rsidRPr="00FD7BB0">
              <w:rPr>
                <w:rFonts w:ascii="ＭＳ 明朝" w:cs="Times New Roman" w:hint="eastAsia"/>
                <w:color w:val="000000" w:themeColor="text1"/>
                <w:szCs w:val="21"/>
              </w:rPr>
              <w:t>退院・退所時連携加算</w:t>
            </w:r>
          </w:p>
        </w:tc>
        <w:tc>
          <w:tcPr>
            <w:tcW w:w="2541" w:type="dxa"/>
            <w:vAlign w:val="center"/>
          </w:tcPr>
          <w:p w14:paraId="35C28066" w14:textId="7F927774" w:rsidR="00AA2DE7" w:rsidRPr="00564438" w:rsidRDefault="00AA2DE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60C8FD3B" w14:textId="77777777" w:rsidTr="00585226">
        <w:trPr>
          <w:trHeight w:val="164"/>
        </w:trPr>
        <w:tc>
          <w:tcPr>
            <w:tcW w:w="3336" w:type="dxa"/>
            <w:vMerge/>
          </w:tcPr>
          <w:p w14:paraId="6E3FCD28" w14:textId="77777777" w:rsidR="00AA2DE7" w:rsidRPr="00564438" w:rsidRDefault="00AA2DE7" w:rsidP="00EF6ADC">
            <w:pPr>
              <w:rPr>
                <w:color w:val="000000" w:themeColor="text1"/>
              </w:rPr>
            </w:pPr>
          </w:p>
        </w:tc>
        <w:tc>
          <w:tcPr>
            <w:tcW w:w="2912" w:type="dxa"/>
            <w:vMerge w:val="restart"/>
            <w:vAlign w:val="center"/>
          </w:tcPr>
          <w:p w14:paraId="20AE6575" w14:textId="50C26D82" w:rsidR="00AA2DE7" w:rsidRPr="00FD7BB0" w:rsidRDefault="00AA2DE7" w:rsidP="00EF6ADC">
            <w:pPr>
              <w:rPr>
                <w:rFonts w:ascii="ＭＳ 明朝" w:cs="Times New Roman"/>
                <w:color w:val="000000" w:themeColor="text1"/>
                <w:szCs w:val="21"/>
              </w:rPr>
            </w:pPr>
            <w:r w:rsidRPr="00FD7BB0">
              <w:rPr>
                <w:rFonts w:ascii="ＭＳ 明朝" w:cs="Times New Roman" w:hint="eastAsia"/>
                <w:color w:val="000000" w:themeColor="text1"/>
                <w:szCs w:val="21"/>
              </w:rPr>
              <w:t>看取り介護加算</w:t>
            </w:r>
          </w:p>
        </w:tc>
        <w:tc>
          <w:tcPr>
            <w:tcW w:w="850" w:type="dxa"/>
            <w:vAlign w:val="center"/>
          </w:tcPr>
          <w:p w14:paraId="5D76EF87" w14:textId="66546291" w:rsidR="00AA2DE7" w:rsidRPr="00FD7BB0" w:rsidRDefault="00AA2DE7" w:rsidP="00EF6ADC">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541" w:type="dxa"/>
            <w:vAlign w:val="center"/>
          </w:tcPr>
          <w:p w14:paraId="36CFE676" w14:textId="30FDA91C" w:rsidR="00AA2DE7" w:rsidRPr="00564438" w:rsidRDefault="00AA2DE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60680A61" w14:textId="77777777" w:rsidTr="00585226">
        <w:trPr>
          <w:trHeight w:val="164"/>
        </w:trPr>
        <w:tc>
          <w:tcPr>
            <w:tcW w:w="3336" w:type="dxa"/>
            <w:vMerge/>
          </w:tcPr>
          <w:p w14:paraId="19A79B66" w14:textId="77777777" w:rsidR="00AA2DE7" w:rsidRPr="00564438" w:rsidRDefault="00AA2DE7" w:rsidP="00EF6ADC">
            <w:pPr>
              <w:rPr>
                <w:color w:val="000000" w:themeColor="text1"/>
              </w:rPr>
            </w:pPr>
          </w:p>
        </w:tc>
        <w:tc>
          <w:tcPr>
            <w:tcW w:w="2912" w:type="dxa"/>
            <w:vMerge/>
            <w:vAlign w:val="center"/>
          </w:tcPr>
          <w:p w14:paraId="4E015F29" w14:textId="77777777" w:rsidR="00AA2DE7" w:rsidRPr="00FD7BB0" w:rsidRDefault="00AA2DE7" w:rsidP="00EF6ADC">
            <w:pPr>
              <w:rPr>
                <w:rFonts w:ascii="ＭＳ 明朝" w:cs="Times New Roman"/>
                <w:color w:val="000000" w:themeColor="text1"/>
                <w:szCs w:val="21"/>
              </w:rPr>
            </w:pPr>
          </w:p>
        </w:tc>
        <w:tc>
          <w:tcPr>
            <w:tcW w:w="850" w:type="dxa"/>
            <w:vAlign w:val="center"/>
          </w:tcPr>
          <w:p w14:paraId="25AC9032" w14:textId="5BD5E907" w:rsidR="00AA2DE7" w:rsidRPr="00FD7BB0" w:rsidRDefault="00AA2DE7" w:rsidP="00EF6ADC">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541" w:type="dxa"/>
            <w:vAlign w:val="center"/>
          </w:tcPr>
          <w:p w14:paraId="6824A202" w14:textId="0E4D5657" w:rsidR="00AA2DE7" w:rsidRPr="00564438" w:rsidRDefault="00AA2DE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3F43456E" w14:textId="77777777" w:rsidTr="00585226">
        <w:trPr>
          <w:trHeight w:val="164"/>
        </w:trPr>
        <w:tc>
          <w:tcPr>
            <w:tcW w:w="3336" w:type="dxa"/>
            <w:vMerge/>
          </w:tcPr>
          <w:p w14:paraId="71722EC6" w14:textId="77777777" w:rsidR="00AA2DE7" w:rsidRPr="00564438" w:rsidRDefault="00AA2DE7" w:rsidP="00EF6ADC">
            <w:pPr>
              <w:rPr>
                <w:color w:val="000000" w:themeColor="text1"/>
              </w:rPr>
            </w:pPr>
          </w:p>
        </w:tc>
        <w:tc>
          <w:tcPr>
            <w:tcW w:w="2912" w:type="dxa"/>
            <w:vMerge w:val="restart"/>
            <w:vAlign w:val="center"/>
          </w:tcPr>
          <w:p w14:paraId="44796415" w14:textId="77777777" w:rsidR="00AA2DE7" w:rsidRPr="00FD7BB0" w:rsidRDefault="00AA2DE7" w:rsidP="00EF6ADC">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850" w:type="dxa"/>
            <w:vAlign w:val="center"/>
          </w:tcPr>
          <w:p w14:paraId="000140BD" w14:textId="77777777" w:rsidR="00AA2DE7" w:rsidRPr="00FD7BB0" w:rsidRDefault="00AA2DE7"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B1D5499" w14:textId="77777777" w:rsidR="00AA2DE7" w:rsidRPr="00564438" w:rsidRDefault="00AA2DE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33BAD2BD" w14:textId="77777777" w:rsidTr="00585226">
        <w:trPr>
          <w:trHeight w:val="70"/>
        </w:trPr>
        <w:tc>
          <w:tcPr>
            <w:tcW w:w="3336" w:type="dxa"/>
            <w:vMerge/>
          </w:tcPr>
          <w:p w14:paraId="12CB581E" w14:textId="77777777" w:rsidR="00AA2DE7" w:rsidRPr="00564438" w:rsidRDefault="00AA2DE7" w:rsidP="00EF6ADC">
            <w:pPr>
              <w:rPr>
                <w:color w:val="000000" w:themeColor="text1"/>
              </w:rPr>
            </w:pPr>
          </w:p>
        </w:tc>
        <w:tc>
          <w:tcPr>
            <w:tcW w:w="2912" w:type="dxa"/>
            <w:vMerge/>
            <w:vAlign w:val="center"/>
          </w:tcPr>
          <w:p w14:paraId="1E00317F" w14:textId="77777777" w:rsidR="00AA2DE7" w:rsidRPr="00FD7BB0" w:rsidRDefault="00AA2DE7" w:rsidP="00EF6ADC">
            <w:pPr>
              <w:rPr>
                <w:rFonts w:ascii="ＭＳ 明朝" w:cs="Times New Roman"/>
                <w:color w:val="000000" w:themeColor="text1"/>
                <w:szCs w:val="21"/>
              </w:rPr>
            </w:pPr>
          </w:p>
        </w:tc>
        <w:tc>
          <w:tcPr>
            <w:tcW w:w="850" w:type="dxa"/>
            <w:vAlign w:val="center"/>
          </w:tcPr>
          <w:p w14:paraId="08778A44" w14:textId="77777777" w:rsidR="00AA2DE7" w:rsidRPr="00FD7BB0" w:rsidRDefault="00AA2DE7"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6CFFFDDC" w14:textId="77777777" w:rsidR="00AA2DE7" w:rsidRPr="00564438" w:rsidRDefault="00AA2DE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0FC0F1E6" w14:textId="77777777" w:rsidTr="00585226">
        <w:trPr>
          <w:trHeight w:val="163"/>
        </w:trPr>
        <w:tc>
          <w:tcPr>
            <w:tcW w:w="3336" w:type="dxa"/>
            <w:vMerge/>
          </w:tcPr>
          <w:p w14:paraId="5EE0BE16" w14:textId="77777777" w:rsidR="00AA2DE7" w:rsidRPr="00564438" w:rsidRDefault="00AA2DE7" w:rsidP="00A56B5E">
            <w:pPr>
              <w:rPr>
                <w:color w:val="000000" w:themeColor="text1"/>
              </w:rPr>
            </w:pPr>
          </w:p>
        </w:tc>
        <w:tc>
          <w:tcPr>
            <w:tcW w:w="2912" w:type="dxa"/>
            <w:vMerge w:val="restart"/>
            <w:vAlign w:val="center"/>
          </w:tcPr>
          <w:p w14:paraId="6EE94A8D" w14:textId="52156E9D" w:rsidR="00AA2DE7" w:rsidRPr="00FD7BB0" w:rsidRDefault="00AA2DE7" w:rsidP="00A56B5E">
            <w:pPr>
              <w:rPr>
                <w:rFonts w:ascii="ＭＳ 明朝" w:cs="Times New Roman"/>
                <w:color w:val="000000" w:themeColor="text1"/>
                <w:szCs w:val="21"/>
              </w:rPr>
            </w:pPr>
            <w:r w:rsidRPr="00FD7BB0">
              <w:rPr>
                <w:rFonts w:ascii="ＭＳ 明朝" w:cs="Times New Roman" w:hint="eastAsia"/>
                <w:color w:val="000000" w:themeColor="text1"/>
                <w:szCs w:val="21"/>
              </w:rPr>
              <w:t>サービス提供体制強化加算</w:t>
            </w:r>
          </w:p>
        </w:tc>
        <w:tc>
          <w:tcPr>
            <w:tcW w:w="850" w:type="dxa"/>
            <w:vAlign w:val="center"/>
          </w:tcPr>
          <w:p w14:paraId="06DDE708" w14:textId="65A878AF"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09F4CF4A" w14:textId="7BC437CE"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7880167D" w14:textId="77777777" w:rsidTr="00585226">
        <w:trPr>
          <w:trHeight w:val="163"/>
        </w:trPr>
        <w:tc>
          <w:tcPr>
            <w:tcW w:w="3336" w:type="dxa"/>
            <w:vMerge/>
          </w:tcPr>
          <w:p w14:paraId="780CB7E1" w14:textId="77777777" w:rsidR="00AA2DE7" w:rsidRPr="00564438" w:rsidRDefault="00AA2DE7" w:rsidP="00A56B5E">
            <w:pPr>
              <w:rPr>
                <w:color w:val="000000" w:themeColor="text1"/>
              </w:rPr>
            </w:pPr>
          </w:p>
        </w:tc>
        <w:tc>
          <w:tcPr>
            <w:tcW w:w="2912" w:type="dxa"/>
            <w:vMerge/>
            <w:vAlign w:val="center"/>
          </w:tcPr>
          <w:p w14:paraId="1AF71CD7" w14:textId="77777777" w:rsidR="00AA2DE7" w:rsidRPr="00FD7BB0" w:rsidRDefault="00AA2DE7" w:rsidP="00A56B5E">
            <w:pPr>
              <w:rPr>
                <w:rFonts w:ascii="ＭＳ 明朝" w:cs="Times New Roman"/>
                <w:color w:val="000000" w:themeColor="text1"/>
                <w:szCs w:val="21"/>
              </w:rPr>
            </w:pPr>
          </w:p>
        </w:tc>
        <w:tc>
          <w:tcPr>
            <w:tcW w:w="850" w:type="dxa"/>
            <w:vAlign w:val="center"/>
          </w:tcPr>
          <w:p w14:paraId="151A1F60" w14:textId="009FA06E"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2632735A" w14:textId="319DC270"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50F16929" w14:textId="77777777" w:rsidTr="00585226">
        <w:trPr>
          <w:trHeight w:val="163"/>
        </w:trPr>
        <w:tc>
          <w:tcPr>
            <w:tcW w:w="3336" w:type="dxa"/>
            <w:vMerge/>
          </w:tcPr>
          <w:p w14:paraId="582403F5" w14:textId="77777777" w:rsidR="00AA2DE7" w:rsidRPr="00564438" w:rsidRDefault="00AA2DE7" w:rsidP="00A56B5E">
            <w:pPr>
              <w:rPr>
                <w:color w:val="000000" w:themeColor="text1"/>
              </w:rPr>
            </w:pPr>
          </w:p>
        </w:tc>
        <w:tc>
          <w:tcPr>
            <w:tcW w:w="2912" w:type="dxa"/>
            <w:vMerge/>
            <w:vAlign w:val="center"/>
          </w:tcPr>
          <w:p w14:paraId="78B8A451" w14:textId="77777777" w:rsidR="00AA2DE7" w:rsidRPr="00FD7BB0" w:rsidRDefault="00AA2DE7" w:rsidP="00A56B5E">
            <w:pPr>
              <w:rPr>
                <w:rFonts w:ascii="ＭＳ 明朝" w:cs="Times New Roman"/>
                <w:color w:val="000000" w:themeColor="text1"/>
                <w:szCs w:val="21"/>
              </w:rPr>
            </w:pPr>
          </w:p>
        </w:tc>
        <w:tc>
          <w:tcPr>
            <w:tcW w:w="850" w:type="dxa"/>
            <w:vAlign w:val="center"/>
          </w:tcPr>
          <w:p w14:paraId="5E84C138" w14:textId="4F533A20"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25F55CAF" w14:textId="0C390C0C"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2BE922ED" w14:textId="77777777" w:rsidTr="00585226">
        <w:trPr>
          <w:trHeight w:val="163"/>
        </w:trPr>
        <w:tc>
          <w:tcPr>
            <w:tcW w:w="3336" w:type="dxa"/>
            <w:vMerge/>
          </w:tcPr>
          <w:p w14:paraId="585C1D97" w14:textId="77777777" w:rsidR="00AA2DE7" w:rsidRPr="00564438" w:rsidRDefault="00AA2DE7" w:rsidP="00A56B5E">
            <w:pPr>
              <w:rPr>
                <w:color w:val="000000" w:themeColor="text1"/>
              </w:rPr>
            </w:pPr>
          </w:p>
        </w:tc>
        <w:tc>
          <w:tcPr>
            <w:tcW w:w="2912" w:type="dxa"/>
            <w:vMerge w:val="restart"/>
            <w:vAlign w:val="center"/>
          </w:tcPr>
          <w:p w14:paraId="5C04B8DD" w14:textId="77777777" w:rsidR="00AA2DE7" w:rsidRDefault="00AA2DE7" w:rsidP="00A56B5E">
            <w:pPr>
              <w:rPr>
                <w:rFonts w:ascii="ＭＳ 明朝" w:cs="Times New Roman"/>
                <w:color w:val="000000" w:themeColor="text1"/>
                <w:szCs w:val="21"/>
              </w:rPr>
            </w:pPr>
          </w:p>
          <w:p w14:paraId="229AEC9D" w14:textId="2FBF614E" w:rsidR="00AA2DE7" w:rsidRDefault="00AA2DE7"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介護職員処遇改善加算</w:t>
            </w:r>
          </w:p>
          <w:p w14:paraId="08649DC1" w14:textId="77777777" w:rsidR="00AA2DE7" w:rsidRDefault="00AA2DE7" w:rsidP="00A56B5E">
            <w:pPr>
              <w:rPr>
                <w:rFonts w:ascii="ＭＳ 明朝" w:cs="Times New Roman"/>
                <w:color w:val="000000" w:themeColor="text1"/>
                <w:szCs w:val="21"/>
              </w:rPr>
            </w:pPr>
          </w:p>
          <w:p w14:paraId="60E7FF92" w14:textId="43070F43" w:rsidR="00AA2DE7" w:rsidRPr="009F6654" w:rsidRDefault="00AA2DE7" w:rsidP="00A56B5E">
            <w:pPr>
              <w:rPr>
                <w:rFonts w:ascii="ＭＳ 明朝" w:cs="Times New Roman"/>
                <w:color w:val="000000" w:themeColor="text1"/>
                <w:sz w:val="18"/>
                <w:szCs w:val="18"/>
              </w:rPr>
            </w:pPr>
            <w:r w:rsidRPr="009F6654">
              <w:rPr>
                <w:rFonts w:ascii="ＭＳ 明朝" w:eastAsia="ＭＳ 明朝" w:hAnsi="ＭＳ 明朝" w:cs="ＭＳ 明朝" w:hint="eastAsia"/>
                <w:color w:val="000000" w:themeColor="text1"/>
                <w:sz w:val="18"/>
                <w:szCs w:val="18"/>
              </w:rPr>
              <w:t>※（Ⅳ）及び（Ⅴ）は令和４年３月３１日まで</w:t>
            </w:r>
          </w:p>
        </w:tc>
        <w:tc>
          <w:tcPr>
            <w:tcW w:w="850" w:type="dxa"/>
            <w:vAlign w:val="center"/>
          </w:tcPr>
          <w:p w14:paraId="3F447C73" w14:textId="74EEA43C"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41671DA5" w14:textId="0186374A"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2D4BE4F0" w14:textId="77777777" w:rsidTr="00585226">
        <w:trPr>
          <w:trHeight w:val="163"/>
        </w:trPr>
        <w:tc>
          <w:tcPr>
            <w:tcW w:w="3336" w:type="dxa"/>
            <w:vMerge/>
          </w:tcPr>
          <w:p w14:paraId="2B5A4025" w14:textId="77777777" w:rsidR="00AA2DE7" w:rsidRPr="00564438" w:rsidRDefault="00AA2DE7" w:rsidP="00A56B5E">
            <w:pPr>
              <w:rPr>
                <w:color w:val="000000" w:themeColor="text1"/>
              </w:rPr>
            </w:pPr>
          </w:p>
        </w:tc>
        <w:tc>
          <w:tcPr>
            <w:tcW w:w="2912" w:type="dxa"/>
            <w:vMerge/>
            <w:vAlign w:val="center"/>
          </w:tcPr>
          <w:p w14:paraId="405B9326" w14:textId="77777777" w:rsidR="00AA2DE7" w:rsidRPr="00FD7BB0" w:rsidRDefault="00AA2DE7" w:rsidP="00A56B5E">
            <w:pPr>
              <w:rPr>
                <w:rFonts w:ascii="ＭＳ 明朝" w:cs="Times New Roman"/>
                <w:color w:val="000000" w:themeColor="text1"/>
                <w:szCs w:val="21"/>
              </w:rPr>
            </w:pPr>
          </w:p>
        </w:tc>
        <w:tc>
          <w:tcPr>
            <w:tcW w:w="850" w:type="dxa"/>
            <w:vAlign w:val="center"/>
          </w:tcPr>
          <w:p w14:paraId="1428EC21" w14:textId="116A2D94"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0F760DE" w14:textId="1503BEFE"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5ED3C707" w14:textId="77777777" w:rsidTr="00585226">
        <w:trPr>
          <w:trHeight w:val="163"/>
        </w:trPr>
        <w:tc>
          <w:tcPr>
            <w:tcW w:w="3336" w:type="dxa"/>
            <w:vMerge/>
          </w:tcPr>
          <w:p w14:paraId="647DDD8D" w14:textId="77777777" w:rsidR="00AA2DE7" w:rsidRPr="00564438" w:rsidRDefault="00AA2DE7" w:rsidP="00A56B5E">
            <w:pPr>
              <w:rPr>
                <w:color w:val="000000" w:themeColor="text1"/>
              </w:rPr>
            </w:pPr>
          </w:p>
        </w:tc>
        <w:tc>
          <w:tcPr>
            <w:tcW w:w="2912" w:type="dxa"/>
            <w:vMerge/>
            <w:vAlign w:val="center"/>
          </w:tcPr>
          <w:p w14:paraId="4BA94C9A" w14:textId="77777777" w:rsidR="00AA2DE7" w:rsidRPr="00FD7BB0" w:rsidRDefault="00AA2DE7" w:rsidP="00A56B5E">
            <w:pPr>
              <w:rPr>
                <w:rFonts w:ascii="ＭＳ 明朝" w:cs="Times New Roman"/>
                <w:color w:val="000000" w:themeColor="text1"/>
                <w:szCs w:val="21"/>
              </w:rPr>
            </w:pPr>
          </w:p>
        </w:tc>
        <w:tc>
          <w:tcPr>
            <w:tcW w:w="850" w:type="dxa"/>
            <w:vAlign w:val="center"/>
          </w:tcPr>
          <w:p w14:paraId="38EC9CBE" w14:textId="17D571E7"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541" w:type="dxa"/>
            <w:vAlign w:val="center"/>
          </w:tcPr>
          <w:p w14:paraId="6845F4F8" w14:textId="4BC2D716"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1E86E3EC" w14:textId="77777777" w:rsidTr="00585226">
        <w:trPr>
          <w:trHeight w:val="163"/>
        </w:trPr>
        <w:tc>
          <w:tcPr>
            <w:tcW w:w="3336" w:type="dxa"/>
            <w:vMerge/>
          </w:tcPr>
          <w:p w14:paraId="47DA6771" w14:textId="77777777" w:rsidR="00AA2DE7" w:rsidRPr="00564438" w:rsidRDefault="00AA2DE7" w:rsidP="00A56B5E">
            <w:pPr>
              <w:rPr>
                <w:color w:val="000000" w:themeColor="text1"/>
              </w:rPr>
            </w:pPr>
          </w:p>
        </w:tc>
        <w:tc>
          <w:tcPr>
            <w:tcW w:w="2912" w:type="dxa"/>
            <w:vMerge/>
            <w:vAlign w:val="center"/>
          </w:tcPr>
          <w:p w14:paraId="20BF35B1" w14:textId="77777777" w:rsidR="00AA2DE7" w:rsidRPr="00FD7BB0" w:rsidRDefault="00AA2DE7" w:rsidP="00A56B5E">
            <w:pPr>
              <w:rPr>
                <w:rFonts w:ascii="ＭＳ 明朝" w:cs="Times New Roman"/>
                <w:color w:val="000000" w:themeColor="text1"/>
                <w:szCs w:val="21"/>
              </w:rPr>
            </w:pPr>
          </w:p>
        </w:tc>
        <w:tc>
          <w:tcPr>
            <w:tcW w:w="850" w:type="dxa"/>
            <w:vAlign w:val="center"/>
          </w:tcPr>
          <w:p w14:paraId="627B8065" w14:textId="3A629C1B"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Ⅳ</w:t>
            </w:r>
            <w:r w:rsidRPr="00FD7BB0">
              <w:rPr>
                <w:rFonts w:ascii="ＭＳ 明朝" w:cs="Times New Roman"/>
                <w:color w:val="000000" w:themeColor="text1"/>
                <w:szCs w:val="21"/>
              </w:rPr>
              <w:t>)</w:t>
            </w:r>
          </w:p>
        </w:tc>
        <w:tc>
          <w:tcPr>
            <w:tcW w:w="2541" w:type="dxa"/>
            <w:vAlign w:val="center"/>
          </w:tcPr>
          <w:p w14:paraId="36F98C44" w14:textId="0CC250E8"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0B0E59C8" w14:textId="77777777" w:rsidTr="00585226">
        <w:trPr>
          <w:trHeight w:val="163"/>
        </w:trPr>
        <w:tc>
          <w:tcPr>
            <w:tcW w:w="3336" w:type="dxa"/>
            <w:vMerge/>
          </w:tcPr>
          <w:p w14:paraId="490C51F6" w14:textId="77777777" w:rsidR="00AA2DE7" w:rsidRPr="00564438" w:rsidRDefault="00AA2DE7" w:rsidP="00A56B5E">
            <w:pPr>
              <w:rPr>
                <w:color w:val="000000" w:themeColor="text1"/>
              </w:rPr>
            </w:pPr>
          </w:p>
        </w:tc>
        <w:tc>
          <w:tcPr>
            <w:tcW w:w="2912" w:type="dxa"/>
            <w:vMerge/>
            <w:vAlign w:val="center"/>
          </w:tcPr>
          <w:p w14:paraId="78B13669" w14:textId="77777777" w:rsidR="00AA2DE7" w:rsidRPr="00FD7BB0" w:rsidRDefault="00AA2DE7" w:rsidP="00A56B5E">
            <w:pPr>
              <w:rPr>
                <w:rFonts w:ascii="ＭＳ 明朝" w:cs="Times New Roman"/>
                <w:color w:val="000000" w:themeColor="text1"/>
                <w:szCs w:val="21"/>
              </w:rPr>
            </w:pPr>
          </w:p>
        </w:tc>
        <w:tc>
          <w:tcPr>
            <w:tcW w:w="850" w:type="dxa"/>
            <w:vAlign w:val="center"/>
          </w:tcPr>
          <w:p w14:paraId="41815780" w14:textId="0FA36692"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Ⅴ</w:t>
            </w:r>
            <w:r w:rsidRPr="00FD7BB0">
              <w:rPr>
                <w:rFonts w:ascii="ＭＳ 明朝" w:cs="Times New Roman"/>
                <w:color w:val="000000" w:themeColor="text1"/>
                <w:szCs w:val="21"/>
              </w:rPr>
              <w:t>)</w:t>
            </w:r>
          </w:p>
        </w:tc>
        <w:tc>
          <w:tcPr>
            <w:tcW w:w="2541" w:type="dxa"/>
            <w:vAlign w:val="center"/>
          </w:tcPr>
          <w:p w14:paraId="1A069EFF" w14:textId="15A69147"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69D3F711" w14:textId="77777777" w:rsidTr="00585226">
        <w:trPr>
          <w:trHeight w:val="163"/>
        </w:trPr>
        <w:tc>
          <w:tcPr>
            <w:tcW w:w="3336" w:type="dxa"/>
            <w:vMerge/>
          </w:tcPr>
          <w:p w14:paraId="68B202A7" w14:textId="77777777" w:rsidR="00AA2DE7" w:rsidRPr="00564438" w:rsidRDefault="00AA2DE7" w:rsidP="00A56B5E">
            <w:pPr>
              <w:rPr>
                <w:color w:val="000000" w:themeColor="text1"/>
              </w:rPr>
            </w:pPr>
          </w:p>
        </w:tc>
        <w:tc>
          <w:tcPr>
            <w:tcW w:w="2912" w:type="dxa"/>
            <w:vMerge w:val="restart"/>
            <w:vAlign w:val="center"/>
          </w:tcPr>
          <w:p w14:paraId="101CA8E5" w14:textId="74EA1C3C" w:rsidR="00AA2DE7" w:rsidRPr="00FD7BB0" w:rsidRDefault="00AA2DE7" w:rsidP="00A56B5E">
            <w:pPr>
              <w:rPr>
                <w:rFonts w:ascii="ＭＳ 明朝" w:cs="Times New Roman"/>
                <w:color w:val="000000" w:themeColor="text1"/>
                <w:szCs w:val="21"/>
              </w:rPr>
            </w:pPr>
            <w:r w:rsidRPr="00FD7BB0">
              <w:rPr>
                <w:rFonts w:ascii="ＭＳ 明朝" w:cs="Times New Roman" w:hint="eastAsia"/>
                <w:color w:val="000000" w:themeColor="text1"/>
                <w:szCs w:val="21"/>
              </w:rPr>
              <w:t>介護職員特定処遇改善加算</w:t>
            </w:r>
          </w:p>
        </w:tc>
        <w:tc>
          <w:tcPr>
            <w:tcW w:w="850" w:type="dxa"/>
            <w:vAlign w:val="center"/>
          </w:tcPr>
          <w:p w14:paraId="36882612" w14:textId="1BB3F619"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541" w:type="dxa"/>
            <w:vAlign w:val="center"/>
          </w:tcPr>
          <w:p w14:paraId="202941F4" w14:textId="321FFEBA"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4024EB67" w14:textId="77777777" w:rsidTr="00585226">
        <w:trPr>
          <w:trHeight w:val="163"/>
        </w:trPr>
        <w:tc>
          <w:tcPr>
            <w:tcW w:w="3336" w:type="dxa"/>
            <w:vMerge/>
          </w:tcPr>
          <w:p w14:paraId="6D43F95D" w14:textId="77777777" w:rsidR="00AA2DE7" w:rsidRPr="00564438" w:rsidRDefault="00AA2DE7" w:rsidP="00A56B5E">
            <w:pPr>
              <w:rPr>
                <w:color w:val="000000" w:themeColor="text1"/>
              </w:rPr>
            </w:pPr>
          </w:p>
        </w:tc>
        <w:tc>
          <w:tcPr>
            <w:tcW w:w="2912" w:type="dxa"/>
            <w:vMerge/>
            <w:vAlign w:val="center"/>
          </w:tcPr>
          <w:p w14:paraId="63C2516E" w14:textId="77777777" w:rsidR="00AA2DE7" w:rsidRPr="00FD7BB0" w:rsidRDefault="00AA2DE7" w:rsidP="00A56B5E">
            <w:pPr>
              <w:rPr>
                <w:rFonts w:ascii="ＭＳ 明朝" w:cs="Times New Roman"/>
                <w:color w:val="000000" w:themeColor="text1"/>
                <w:szCs w:val="21"/>
              </w:rPr>
            </w:pPr>
          </w:p>
        </w:tc>
        <w:tc>
          <w:tcPr>
            <w:tcW w:w="850" w:type="dxa"/>
            <w:vAlign w:val="center"/>
          </w:tcPr>
          <w:p w14:paraId="30BAD17D" w14:textId="196D2F3A" w:rsidR="00AA2DE7" w:rsidRPr="00FD7BB0" w:rsidRDefault="00AA2DE7" w:rsidP="00A56B5E">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541" w:type="dxa"/>
            <w:vAlign w:val="center"/>
          </w:tcPr>
          <w:p w14:paraId="0A036ACD" w14:textId="107BE650" w:rsidR="00AA2DE7" w:rsidRPr="00564438" w:rsidRDefault="00AA2DE7" w:rsidP="00A56B5E">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AA2DE7" w:rsidRPr="00564438" w14:paraId="5E803B0E" w14:textId="77777777" w:rsidTr="00564D46">
        <w:trPr>
          <w:trHeight w:val="781"/>
        </w:trPr>
        <w:tc>
          <w:tcPr>
            <w:tcW w:w="3336" w:type="dxa"/>
            <w:vMerge/>
          </w:tcPr>
          <w:p w14:paraId="0D17A0B8" w14:textId="77777777" w:rsidR="00AA2DE7" w:rsidRPr="00564438" w:rsidRDefault="00AA2DE7" w:rsidP="00A56B5E">
            <w:pPr>
              <w:rPr>
                <w:color w:val="000000" w:themeColor="text1"/>
              </w:rPr>
            </w:pPr>
          </w:p>
        </w:tc>
        <w:tc>
          <w:tcPr>
            <w:tcW w:w="3762" w:type="dxa"/>
            <w:gridSpan w:val="2"/>
            <w:shd w:val="clear" w:color="auto" w:fill="auto"/>
            <w:vAlign w:val="center"/>
          </w:tcPr>
          <w:p w14:paraId="0E718AF1" w14:textId="645B4327" w:rsidR="00AA2DE7" w:rsidRPr="00564D46" w:rsidRDefault="00AA2DE7" w:rsidP="00A56B5E">
            <w:pPr>
              <w:rPr>
                <w:rFonts w:ascii="ＭＳ 明朝" w:cs="Times New Roman"/>
                <w:szCs w:val="21"/>
              </w:rPr>
            </w:pPr>
            <w:r w:rsidRPr="00564D46">
              <w:rPr>
                <w:rFonts w:ascii="ＭＳ 明朝" w:cs="Times New Roman" w:hint="eastAsia"/>
                <w:szCs w:val="21"/>
              </w:rPr>
              <w:t>短期利用（介護予防）特定施設入居者生活介護の算定</w:t>
            </w:r>
          </w:p>
        </w:tc>
        <w:tc>
          <w:tcPr>
            <w:tcW w:w="2541" w:type="dxa"/>
            <w:shd w:val="clear" w:color="auto" w:fill="auto"/>
            <w:vAlign w:val="center"/>
          </w:tcPr>
          <w:p w14:paraId="34EC0B74" w14:textId="519876F2" w:rsidR="00AA2DE7" w:rsidRPr="00564D46" w:rsidRDefault="00AA2DE7" w:rsidP="00A56B5E">
            <w:pPr>
              <w:rPr>
                <w:rFonts w:ascii="ＭＳ 明朝" w:cs="Times New Roman"/>
                <w:szCs w:val="21"/>
              </w:rPr>
            </w:pPr>
            <w:r w:rsidRPr="00564D46">
              <w:rPr>
                <w:rFonts w:ascii="ＭＳ 明朝" w:cs="Times New Roman" w:hint="eastAsia"/>
                <w:szCs w:val="21"/>
              </w:rPr>
              <w:t>１　あり　２　なし</w:t>
            </w:r>
          </w:p>
        </w:tc>
      </w:tr>
      <w:tr w:rsidR="00A56B5E" w:rsidRPr="00564438" w14:paraId="455ADE1F" w14:textId="77777777" w:rsidTr="00585226">
        <w:trPr>
          <w:trHeight w:val="380"/>
        </w:trPr>
        <w:tc>
          <w:tcPr>
            <w:tcW w:w="3336" w:type="dxa"/>
            <w:vMerge w:val="restart"/>
          </w:tcPr>
          <w:p w14:paraId="5AD56747" w14:textId="77777777" w:rsidR="00A56B5E" w:rsidRPr="00564438" w:rsidRDefault="00A56B5E" w:rsidP="00A56B5E">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912" w:type="dxa"/>
            <w:vAlign w:val="center"/>
          </w:tcPr>
          <w:p w14:paraId="47E7FD16"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3391" w:type="dxa"/>
            <w:gridSpan w:val="2"/>
            <w:vAlign w:val="center"/>
          </w:tcPr>
          <w:p w14:paraId="29E51D38"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A56B5E" w:rsidRPr="00564438" w:rsidRDefault="00A56B5E" w:rsidP="00A56B5E">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A56B5E" w:rsidRPr="00564438" w14:paraId="53C74A3B" w14:textId="77777777" w:rsidTr="009350CB">
        <w:trPr>
          <w:trHeight w:val="380"/>
        </w:trPr>
        <w:tc>
          <w:tcPr>
            <w:tcW w:w="3336" w:type="dxa"/>
            <w:vMerge/>
          </w:tcPr>
          <w:p w14:paraId="4A0814B1" w14:textId="77777777" w:rsidR="00A56B5E" w:rsidRPr="00564438" w:rsidRDefault="00A56B5E" w:rsidP="00A56B5E">
            <w:pPr>
              <w:rPr>
                <w:color w:val="000000" w:themeColor="text1"/>
              </w:rPr>
            </w:pPr>
          </w:p>
        </w:tc>
        <w:tc>
          <w:tcPr>
            <w:tcW w:w="6303" w:type="dxa"/>
            <w:gridSpan w:val="3"/>
            <w:vAlign w:val="center"/>
          </w:tcPr>
          <w:p w14:paraId="330EA471"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77777777" w:rsidR="002635AB" w:rsidRDefault="002635AB" w:rsidP="002B5899">
      <w:pPr>
        <w:rPr>
          <w:rFonts w:asciiTheme="majorEastAsia" w:eastAsiaTheme="majorEastAsia" w:hAnsiTheme="majorEastAsia" w:cs="Times New Roman"/>
          <w:b/>
          <w:color w:val="000000" w:themeColor="text1"/>
          <w:szCs w:val="21"/>
        </w:rPr>
      </w:pP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3D24DB" w:rsidRPr="00564438" w14:paraId="273A7384" w14:textId="77777777" w:rsidTr="009350CB">
        <w:trPr>
          <w:trHeight w:val="95"/>
        </w:trPr>
        <w:tc>
          <w:tcPr>
            <w:tcW w:w="1603" w:type="dxa"/>
            <w:vMerge/>
          </w:tcPr>
          <w:p w14:paraId="33207E7B" w14:textId="77777777" w:rsidR="003D24DB" w:rsidRPr="00564438" w:rsidRDefault="003D24DB" w:rsidP="00483BA9">
            <w:pPr>
              <w:rPr>
                <w:rFonts w:ascii="ＭＳ 明朝" w:cs="Times New Roman"/>
                <w:color w:val="000000" w:themeColor="text1"/>
                <w:szCs w:val="21"/>
              </w:rPr>
            </w:pPr>
          </w:p>
        </w:tc>
        <w:tc>
          <w:tcPr>
            <w:tcW w:w="1439" w:type="dxa"/>
            <w:vMerge/>
          </w:tcPr>
          <w:p w14:paraId="00A10A08" w14:textId="77777777" w:rsidR="003D24DB" w:rsidRPr="00564438" w:rsidRDefault="003D24DB" w:rsidP="00483BA9">
            <w:pPr>
              <w:rPr>
                <w:rFonts w:ascii="ＭＳ 明朝" w:cs="Times New Roman"/>
                <w:color w:val="000000" w:themeColor="text1"/>
                <w:szCs w:val="21"/>
              </w:rPr>
            </w:pPr>
          </w:p>
        </w:tc>
        <w:tc>
          <w:tcPr>
            <w:tcW w:w="1636" w:type="dxa"/>
          </w:tcPr>
          <w:p w14:paraId="3D0A841D" w14:textId="7F8FE9F6"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577B10A5" w14:textId="77777777" w:rsidR="003D24DB" w:rsidRPr="00564438" w:rsidRDefault="003D24DB"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3D24DB" w:rsidRPr="00564438" w14:paraId="12C5892C" w14:textId="77777777" w:rsidTr="009350CB">
        <w:trPr>
          <w:trHeight w:val="126"/>
        </w:trPr>
        <w:tc>
          <w:tcPr>
            <w:tcW w:w="1603" w:type="dxa"/>
            <w:vMerge/>
          </w:tcPr>
          <w:p w14:paraId="0D841784" w14:textId="77777777" w:rsidR="003D24DB" w:rsidRPr="00564438" w:rsidRDefault="003D24DB" w:rsidP="00483BA9">
            <w:pPr>
              <w:rPr>
                <w:rFonts w:ascii="ＭＳ 明朝" w:cs="Times New Roman"/>
                <w:color w:val="000000" w:themeColor="text1"/>
                <w:szCs w:val="21"/>
              </w:rPr>
            </w:pPr>
          </w:p>
        </w:tc>
        <w:tc>
          <w:tcPr>
            <w:tcW w:w="1439" w:type="dxa"/>
            <w:vMerge/>
          </w:tcPr>
          <w:p w14:paraId="1F86E737" w14:textId="77777777" w:rsidR="003D24DB" w:rsidRPr="00564438" w:rsidRDefault="003D24DB" w:rsidP="00483BA9">
            <w:pPr>
              <w:rPr>
                <w:rFonts w:ascii="ＭＳ 明朝" w:cs="Times New Roman"/>
                <w:color w:val="000000" w:themeColor="text1"/>
                <w:szCs w:val="21"/>
              </w:rPr>
            </w:pPr>
          </w:p>
        </w:tc>
        <w:tc>
          <w:tcPr>
            <w:tcW w:w="1636" w:type="dxa"/>
          </w:tcPr>
          <w:p w14:paraId="1560EEAB" w14:textId="4D75DACF" w:rsidR="003D24DB" w:rsidRPr="00564438" w:rsidRDefault="003D24DB"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42B0C6C0" w14:textId="77777777" w:rsidR="003D24DB" w:rsidRPr="00564438" w:rsidRDefault="003D24DB"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6765DACA" w14:textId="77777777" w:rsidR="00EE4D31" w:rsidRDefault="00EE4D31" w:rsidP="002B5899">
      <w:pPr>
        <w:rPr>
          <w:rFonts w:asciiTheme="majorEastAsia" w:eastAsiaTheme="majorEastAsia" w:hAnsiTheme="majorEastAsia" w:cs="Times New Roman"/>
          <w:b/>
          <w:color w:val="000000" w:themeColor="text1"/>
          <w:szCs w:val="21"/>
        </w:rPr>
      </w:pPr>
    </w:p>
    <w:p w14:paraId="4DC62EBC" w14:textId="549197E3" w:rsidR="002A519B" w:rsidRDefault="002A519B" w:rsidP="002B5899">
      <w:pPr>
        <w:rPr>
          <w:rFonts w:asciiTheme="majorEastAsia" w:eastAsiaTheme="majorEastAsia" w:hAnsiTheme="majorEastAsia" w:cs="Times New Roman"/>
          <w:b/>
          <w:color w:val="000000" w:themeColor="text1"/>
          <w:szCs w:val="21"/>
        </w:rPr>
      </w:pP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448B33F9" w14:textId="77777777" w:rsidR="002A519B" w:rsidRDefault="002A519B" w:rsidP="002B5899">
      <w:pPr>
        <w:rPr>
          <w:rFonts w:ascii="ＭＳ 明朝" w:eastAsia="ＭＳ ゴシック" w:cs="ＭＳ ゴシック"/>
          <w:b/>
          <w:bCs/>
          <w:color w:val="000000" w:themeColor="text1"/>
        </w:rPr>
      </w:pPr>
    </w:p>
    <w:p w14:paraId="0F7A1990" w14:textId="77777777" w:rsidR="002A519B" w:rsidRDefault="002A519B" w:rsidP="002B5899">
      <w:pPr>
        <w:rPr>
          <w:rFonts w:ascii="ＭＳ 明朝" w:eastAsia="ＭＳ ゴシック" w:cs="ＭＳ ゴシック"/>
          <w:b/>
          <w:bCs/>
          <w:color w:val="000000" w:themeColor="text1"/>
        </w:rPr>
      </w:pPr>
    </w:p>
    <w:p w14:paraId="0158AD97" w14:textId="77777777" w:rsidR="002A519B" w:rsidRDefault="002A519B" w:rsidP="002B5899">
      <w:pPr>
        <w:rPr>
          <w:rFonts w:ascii="ＭＳ 明朝" w:eastAsia="ＭＳ ゴシック" w:cs="ＭＳ ゴシック"/>
          <w:b/>
          <w:bCs/>
          <w:color w:val="000000" w:themeColor="text1"/>
        </w:rPr>
      </w:pPr>
    </w:p>
    <w:p w14:paraId="4FA5DD35" w14:textId="77777777" w:rsidR="002A519B" w:rsidRDefault="002A519B"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F3EA3B2" w14:textId="77777777" w:rsidR="002A519B" w:rsidRDefault="002A519B" w:rsidP="002B5899">
      <w:pPr>
        <w:rPr>
          <w:rFonts w:ascii="ＭＳ 明朝" w:eastAsia="ＭＳ ゴシック" w:cs="ＭＳ ゴシック"/>
          <w:b/>
          <w:bCs/>
          <w:color w:val="000000" w:themeColor="text1"/>
        </w:rPr>
      </w:pPr>
    </w:p>
    <w:p w14:paraId="582A2373" w14:textId="77777777" w:rsidR="002A519B" w:rsidRDefault="002A519B" w:rsidP="002B5899">
      <w:pPr>
        <w:rPr>
          <w:rFonts w:ascii="ＭＳ 明朝" w:eastAsia="ＭＳ ゴシック" w:cs="ＭＳ ゴシック"/>
          <w:b/>
          <w:bCs/>
          <w:color w:val="000000" w:themeColor="text1"/>
        </w:rPr>
      </w:pPr>
    </w:p>
    <w:p w14:paraId="612A77E4" w14:textId="77777777" w:rsidR="002A519B" w:rsidRDefault="002A519B" w:rsidP="002B5899">
      <w:pPr>
        <w:rPr>
          <w:rFonts w:ascii="ＭＳ 明朝" w:eastAsia="ＭＳ ゴシック" w:cs="ＭＳ ゴシック"/>
          <w:b/>
          <w:bCs/>
          <w:color w:val="000000" w:themeColor="text1"/>
        </w:rPr>
      </w:pPr>
    </w:p>
    <w:p w14:paraId="6771E1D6" w14:textId="77777777" w:rsidR="002A519B" w:rsidRDefault="002A519B" w:rsidP="002B5899">
      <w:pPr>
        <w:rPr>
          <w:rFonts w:ascii="ＭＳ 明朝" w:eastAsia="ＭＳ ゴシック" w:cs="ＭＳ ゴシック"/>
          <w:b/>
          <w:bCs/>
          <w:color w:val="000000" w:themeColor="text1"/>
        </w:rPr>
      </w:pP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7777777" w:rsidR="002A519B" w:rsidRDefault="002A519B" w:rsidP="002B5899">
      <w:pPr>
        <w:rPr>
          <w:rFonts w:ascii="ＭＳ 明朝" w:eastAsia="ＭＳ ゴシック" w:cs="ＭＳ ゴシック"/>
          <w:b/>
          <w:bCs/>
          <w:color w:val="000000" w:themeColor="text1"/>
        </w:rPr>
      </w:pP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0AEF43B9" w14:textId="77777777" w:rsidR="002A519B" w:rsidRDefault="002A519B" w:rsidP="002B5899">
      <w:pPr>
        <w:rPr>
          <w:rFonts w:ascii="ＭＳ 明朝" w:eastAsia="ＭＳ ゴシック" w:cs="ＭＳ ゴシック"/>
          <w:b/>
          <w:bCs/>
          <w:color w:val="000000" w:themeColor="text1"/>
        </w:rPr>
      </w:pPr>
    </w:p>
    <w:p w14:paraId="6D43BA65" w14:textId="363ADAF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90"/>
        <w:gridCol w:w="556"/>
        <w:gridCol w:w="34"/>
        <w:gridCol w:w="3036"/>
        <w:gridCol w:w="2546"/>
        <w:gridCol w:w="2547"/>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4AD729F1" w:rsidR="002B5899" w:rsidRDefault="002B5899" w:rsidP="002B5899">
      <w:pPr>
        <w:rPr>
          <w:rFonts w:ascii="ＭＳ 明朝" w:cs="Times New Roman"/>
          <w:b/>
          <w:color w:val="000000" w:themeColor="text1"/>
          <w:spacing w:val="16"/>
        </w:rPr>
      </w:pPr>
    </w:p>
    <w:p w14:paraId="3B70F02C" w14:textId="77777777" w:rsidR="002A519B" w:rsidRPr="00564438" w:rsidRDefault="002A519B"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3E4465A" w14:textId="77777777" w:rsidR="00AF7794" w:rsidRDefault="00AF7794" w:rsidP="002B5899">
      <w:pPr>
        <w:rPr>
          <w:rFonts w:ascii="ＭＳ 明朝" w:eastAsia="ＭＳ ゴシック" w:cs="ＭＳ ゴシック"/>
          <w:b/>
          <w:bCs/>
          <w:color w:val="000000" w:themeColor="text1"/>
        </w:rPr>
      </w:pPr>
    </w:p>
    <w:p w14:paraId="31647469" w14:textId="77777777" w:rsidR="002A519B" w:rsidRDefault="002A519B" w:rsidP="002B5899">
      <w:pPr>
        <w:rPr>
          <w:rFonts w:ascii="ＭＳ 明朝" w:eastAsia="ＭＳ ゴシック" w:cs="ＭＳ ゴシック"/>
          <w:b/>
          <w:bCs/>
          <w:color w:val="000000" w:themeColor="text1"/>
        </w:rPr>
      </w:pPr>
    </w:p>
    <w:p w14:paraId="2D4D4BB7" w14:textId="77777777" w:rsidR="002A519B" w:rsidRDefault="002A519B" w:rsidP="002B5899">
      <w:pPr>
        <w:rPr>
          <w:rFonts w:ascii="ＭＳ 明朝" w:eastAsia="ＭＳ ゴシック" w:cs="ＭＳ ゴシック"/>
          <w:b/>
          <w:bCs/>
          <w:color w:val="000000" w:themeColor="text1"/>
        </w:rPr>
      </w:pPr>
    </w:p>
    <w:p w14:paraId="091978E1" w14:textId="77777777" w:rsidR="002A519B" w:rsidRDefault="002A519B" w:rsidP="002B5899">
      <w:pPr>
        <w:rPr>
          <w:rFonts w:ascii="ＭＳ 明朝" w:eastAsia="ＭＳ ゴシック" w:cs="ＭＳ ゴシック"/>
          <w:b/>
          <w:bCs/>
          <w:color w:val="000000" w:themeColor="text1"/>
        </w:rPr>
      </w:pPr>
    </w:p>
    <w:p w14:paraId="5B25D2BC" w14:textId="77777777" w:rsidR="002A519B" w:rsidRDefault="002A519B" w:rsidP="002B5899">
      <w:pPr>
        <w:rPr>
          <w:rFonts w:ascii="ＭＳ 明朝" w:eastAsia="ＭＳ ゴシック" w:cs="ＭＳ ゴシック"/>
          <w:b/>
          <w:bCs/>
          <w:color w:val="000000" w:themeColor="text1"/>
        </w:rPr>
      </w:pPr>
    </w:p>
    <w:p w14:paraId="68077026" w14:textId="77777777" w:rsidR="002A519B" w:rsidRDefault="002A519B" w:rsidP="002B5899">
      <w:pPr>
        <w:rPr>
          <w:rFonts w:ascii="ＭＳ 明朝" w:eastAsia="ＭＳ ゴシック" w:cs="ＭＳ ゴシック"/>
          <w:b/>
          <w:bCs/>
          <w:color w:val="000000" w:themeColor="text1"/>
        </w:rPr>
      </w:pPr>
    </w:p>
    <w:p w14:paraId="097032A8" w14:textId="37A5A06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7EEDE6" w14:textId="77777777" w:rsidR="00AF7794" w:rsidRPr="00564438" w:rsidRDefault="00AF7794" w:rsidP="002B5899">
      <w:pPr>
        <w:rPr>
          <w:rFonts w:ascii="ＭＳ 明朝" w:cs="Times New Roman"/>
          <w:color w:val="000000" w:themeColor="text1"/>
          <w:spacing w:val="16"/>
        </w:rPr>
      </w:pPr>
    </w:p>
    <w:p w14:paraId="6FE7F9A2" w14:textId="77777777" w:rsidR="002A519B" w:rsidRDefault="002A519B" w:rsidP="002B5899">
      <w:pPr>
        <w:rPr>
          <w:rFonts w:ascii="ＭＳ 明朝" w:eastAsia="ＭＳ ゴシック" w:cs="ＭＳ ゴシック"/>
          <w:b/>
          <w:bCs/>
          <w:color w:val="000000" w:themeColor="text1"/>
        </w:rPr>
      </w:pPr>
    </w:p>
    <w:p w14:paraId="64C83FEA" w14:textId="77777777" w:rsidR="002A519B" w:rsidRDefault="002A519B" w:rsidP="002B5899">
      <w:pPr>
        <w:rPr>
          <w:rFonts w:ascii="ＭＳ 明朝" w:eastAsia="ＭＳ ゴシック" w:cs="ＭＳ ゴシック"/>
          <w:b/>
          <w:bCs/>
          <w:color w:val="000000" w:themeColor="text1"/>
        </w:rPr>
      </w:pPr>
    </w:p>
    <w:p w14:paraId="11A068E9" w14:textId="77777777" w:rsidR="002A519B" w:rsidRDefault="002A519B" w:rsidP="002B5899">
      <w:pPr>
        <w:rPr>
          <w:rFonts w:ascii="ＭＳ 明朝" w:eastAsia="ＭＳ ゴシック" w:cs="ＭＳ ゴシック"/>
          <w:b/>
          <w:bCs/>
          <w:color w:val="000000" w:themeColor="text1"/>
        </w:rPr>
      </w:pPr>
    </w:p>
    <w:p w14:paraId="11120EFE" w14:textId="7148D1A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34EC442" w14:textId="77777777" w:rsidR="00AF7794" w:rsidRPr="00564438" w:rsidRDefault="00AF7794" w:rsidP="002B5899">
      <w:pPr>
        <w:rPr>
          <w:rFonts w:ascii="ＭＳ 明朝" w:cs="Times New Roman"/>
          <w:color w:val="000000" w:themeColor="text1"/>
          <w:spacing w:val="16"/>
        </w:rPr>
      </w:pPr>
    </w:p>
    <w:p w14:paraId="6B7CA30C" w14:textId="77777777" w:rsidR="002A519B" w:rsidRDefault="002A519B" w:rsidP="002B5899">
      <w:pPr>
        <w:rPr>
          <w:rFonts w:ascii="ＭＳ 明朝" w:eastAsia="ＭＳ ゴシック" w:cs="ＭＳ ゴシック"/>
          <w:b/>
          <w:bCs/>
          <w:color w:val="000000" w:themeColor="text1"/>
        </w:rPr>
      </w:pPr>
    </w:p>
    <w:p w14:paraId="27178768" w14:textId="77777777" w:rsidR="002A519B" w:rsidRDefault="002A519B" w:rsidP="002B5899">
      <w:pPr>
        <w:rPr>
          <w:rFonts w:ascii="ＭＳ 明朝" w:eastAsia="ＭＳ ゴシック" w:cs="ＭＳ ゴシック"/>
          <w:b/>
          <w:bCs/>
          <w:color w:val="000000" w:themeColor="text1"/>
        </w:rPr>
      </w:pPr>
    </w:p>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63ABF9BC" w:rsidR="002B5899" w:rsidRPr="00564438" w:rsidRDefault="0023258B"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703F443" w:rsidR="00D1185B" w:rsidRPr="00AF7794" w:rsidRDefault="002B5899" w:rsidP="00AF7794">
      <w:pPr>
        <w:jc w:val="right"/>
        <w:rPr>
          <w:color w:val="000000" w:themeColor="text1"/>
        </w:rPr>
        <w:sectPr w:rsidR="00D1185B" w:rsidRPr="00AF7794" w:rsidSect="001B63A5">
          <w:footerReference w:type="default" r:id="rId6"/>
          <w:pgSz w:w="11906" w:h="16838"/>
          <w:pgMar w:top="1418" w:right="1134" w:bottom="1531" w:left="1134" w:header="851" w:footer="992" w:gutter="0"/>
          <w:cols w:space="425"/>
          <w:docGrid w:type="lines" w:linePitch="368"/>
        </w:sectPr>
      </w:pPr>
      <w:r w:rsidRPr="00564438">
        <w:rPr>
          <w:rFonts w:hint="eastAsia"/>
          <w:color w:val="000000" w:themeColor="text1"/>
        </w:rPr>
        <w:t>※契約を前提として説明を行った場合は、説明を受けた者の署名を求める。</w:t>
      </w:r>
    </w:p>
    <w:p w14:paraId="27FF5DC6" w14:textId="191E78E7"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w:t>
      </w:r>
      <w:r w:rsidR="0023258B">
        <w:rPr>
          <w:rFonts w:asciiTheme="majorEastAsia" w:eastAsiaTheme="majorEastAsia" w:hAnsiTheme="majorEastAsia" w:hint="eastAsia"/>
          <w:color w:val="000000" w:themeColor="text1"/>
          <w:sz w:val="24"/>
          <w:szCs w:val="24"/>
        </w:rPr>
        <w:t>埼玉県</w:t>
      </w:r>
      <w:r w:rsidR="00564438" w:rsidRPr="00564438">
        <w:rPr>
          <w:rFonts w:asciiTheme="majorEastAsia" w:eastAsiaTheme="majorEastAsia" w:hAnsiTheme="majorEastAsia" w:hint="eastAsia"/>
          <w:color w:val="000000" w:themeColor="text1"/>
          <w:sz w:val="24"/>
          <w:szCs w:val="24"/>
        </w:rPr>
        <w:t>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1767"/>
      </w:tblGrid>
      <w:tr w:rsidR="00FF656E" w:rsidRPr="00564438" w14:paraId="388E5D49" w14:textId="77777777" w:rsidTr="00FD7BB0">
        <w:trPr>
          <w:trHeight w:val="437"/>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469CB28" w14:textId="5B0E6E88"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D7BB0">
              <w:rPr>
                <w:rFonts w:asciiTheme="minorEastAsia" w:hAnsiTheme="minorEastAsia" w:hint="eastAsia"/>
                <w:color w:val="000000" w:themeColor="text1"/>
                <w:sz w:val="20"/>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11E4DFC9"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767" w:type="dxa"/>
            <w:tcBorders>
              <w:top w:val="single" w:sz="18" w:space="0" w:color="auto"/>
              <w:left w:val="single" w:sz="4" w:space="0" w:color="000000"/>
              <w:bottom w:val="single" w:sz="12" w:space="0" w:color="000000"/>
              <w:right w:val="single" w:sz="18" w:space="0" w:color="auto"/>
            </w:tcBorders>
          </w:tcPr>
          <w:p w14:paraId="03038192" w14:textId="77777777"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D7BB0" w:rsidRPr="00564438" w14:paraId="5EB28A09"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89D898C" w14:textId="39A38CA8"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F656E" w:rsidRPr="00564438" w14:paraId="55302686" w14:textId="77777777" w:rsidTr="00FD7BB0">
        <w:trPr>
          <w:trHeight w:hRule="exact" w:val="227"/>
        </w:trPr>
        <w:tc>
          <w:tcPr>
            <w:tcW w:w="124" w:type="dxa"/>
            <w:vMerge w:val="restart"/>
            <w:tcBorders>
              <w:top w:val="nil"/>
              <w:left w:val="single" w:sz="18" w:space="0" w:color="auto"/>
              <w:right w:val="single" w:sz="4" w:space="0" w:color="000000"/>
            </w:tcBorders>
          </w:tcPr>
          <w:p w14:paraId="026674B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4D9B76" w14:textId="11CAD00B"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0F93631A"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DB0A8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6635F" w14:textId="77777777" w:rsidTr="00FD7BB0">
        <w:trPr>
          <w:trHeight w:hRule="exact" w:val="227"/>
        </w:trPr>
        <w:tc>
          <w:tcPr>
            <w:tcW w:w="124" w:type="dxa"/>
            <w:vMerge/>
            <w:tcBorders>
              <w:top w:val="nil"/>
              <w:left w:val="single" w:sz="18" w:space="0" w:color="auto"/>
              <w:right w:val="single" w:sz="4" w:space="0" w:color="000000"/>
            </w:tcBorders>
          </w:tcPr>
          <w:p w14:paraId="3342CD14"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D6B7C55" w14:textId="23BE90F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5051CE7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43EA7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AA5F6F2" w14:textId="77777777" w:rsidTr="00FD7BB0">
        <w:trPr>
          <w:trHeight w:hRule="exact" w:val="227"/>
        </w:trPr>
        <w:tc>
          <w:tcPr>
            <w:tcW w:w="124" w:type="dxa"/>
            <w:vMerge/>
            <w:tcBorders>
              <w:top w:val="nil"/>
              <w:left w:val="single" w:sz="18" w:space="0" w:color="auto"/>
              <w:right w:val="single" w:sz="4" w:space="0" w:color="000000"/>
            </w:tcBorders>
          </w:tcPr>
          <w:p w14:paraId="029EF753"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8D05159" w14:textId="60CD413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4F8DAA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958F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944F2" w14:textId="77777777" w:rsidTr="00FD7BB0">
        <w:trPr>
          <w:trHeight w:hRule="exact" w:val="227"/>
        </w:trPr>
        <w:tc>
          <w:tcPr>
            <w:tcW w:w="124" w:type="dxa"/>
            <w:vMerge/>
            <w:tcBorders>
              <w:top w:val="nil"/>
              <w:left w:val="single" w:sz="18" w:space="0" w:color="auto"/>
              <w:right w:val="single" w:sz="4" w:space="0" w:color="000000"/>
            </w:tcBorders>
          </w:tcPr>
          <w:p w14:paraId="7BFF9A8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8FA41DB" w14:textId="3D4C4FE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3ACD81D3"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56AFD6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406227D" w14:textId="77777777" w:rsidTr="00FD7BB0">
        <w:trPr>
          <w:trHeight w:hRule="exact" w:val="227"/>
        </w:trPr>
        <w:tc>
          <w:tcPr>
            <w:tcW w:w="124" w:type="dxa"/>
            <w:vMerge/>
            <w:tcBorders>
              <w:top w:val="nil"/>
              <w:left w:val="single" w:sz="18" w:space="0" w:color="auto"/>
              <w:right w:val="single" w:sz="4" w:space="0" w:color="000000"/>
            </w:tcBorders>
          </w:tcPr>
          <w:p w14:paraId="7126C58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6715374" w14:textId="33A2E242"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33BD765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AFA010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85D6934" w14:textId="77777777" w:rsidTr="00FD7BB0">
        <w:trPr>
          <w:trHeight w:hRule="exact" w:val="227"/>
        </w:trPr>
        <w:tc>
          <w:tcPr>
            <w:tcW w:w="124" w:type="dxa"/>
            <w:vMerge/>
            <w:tcBorders>
              <w:top w:val="nil"/>
              <w:left w:val="single" w:sz="18" w:space="0" w:color="auto"/>
              <w:right w:val="single" w:sz="4" w:space="0" w:color="000000"/>
            </w:tcBorders>
          </w:tcPr>
          <w:p w14:paraId="6A65F10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3D61E4" w14:textId="0ACEC9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449B41F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083B9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E2036AD" w14:textId="77777777" w:rsidTr="00FD7BB0">
        <w:trPr>
          <w:trHeight w:hRule="exact" w:val="227"/>
        </w:trPr>
        <w:tc>
          <w:tcPr>
            <w:tcW w:w="124" w:type="dxa"/>
            <w:vMerge/>
            <w:tcBorders>
              <w:top w:val="nil"/>
              <w:left w:val="single" w:sz="18" w:space="0" w:color="auto"/>
              <w:right w:val="single" w:sz="4" w:space="0" w:color="000000"/>
            </w:tcBorders>
          </w:tcPr>
          <w:p w14:paraId="7299C3CF"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F51915" w14:textId="3A12576E"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34E1292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9B8B5B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355678A" w14:textId="77777777" w:rsidTr="00FD7BB0">
        <w:trPr>
          <w:trHeight w:hRule="exact" w:val="227"/>
        </w:trPr>
        <w:tc>
          <w:tcPr>
            <w:tcW w:w="124" w:type="dxa"/>
            <w:vMerge/>
            <w:tcBorders>
              <w:top w:val="nil"/>
              <w:left w:val="single" w:sz="18" w:space="0" w:color="auto"/>
              <w:right w:val="single" w:sz="4" w:space="0" w:color="000000"/>
            </w:tcBorders>
          </w:tcPr>
          <w:p w14:paraId="24DE54BB"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757A9A3" w14:textId="6CB0E1F6"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21D018E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5E2A80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67B3A1A" w14:textId="77777777" w:rsidTr="00FD7BB0">
        <w:trPr>
          <w:trHeight w:hRule="exact" w:val="227"/>
        </w:trPr>
        <w:tc>
          <w:tcPr>
            <w:tcW w:w="124" w:type="dxa"/>
            <w:vMerge/>
            <w:tcBorders>
              <w:top w:val="nil"/>
              <w:left w:val="single" w:sz="18" w:space="0" w:color="auto"/>
              <w:right w:val="single" w:sz="4" w:space="0" w:color="000000"/>
            </w:tcBorders>
          </w:tcPr>
          <w:p w14:paraId="0E720628"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0B9DDE8" w14:textId="58D993C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9139EA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FC9A99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9CEA506" w14:textId="77777777" w:rsidTr="00FD7BB0">
        <w:trPr>
          <w:trHeight w:hRule="exact" w:val="227"/>
        </w:trPr>
        <w:tc>
          <w:tcPr>
            <w:tcW w:w="124" w:type="dxa"/>
            <w:vMerge/>
            <w:tcBorders>
              <w:top w:val="nil"/>
              <w:left w:val="single" w:sz="18" w:space="0" w:color="auto"/>
              <w:right w:val="single" w:sz="4" w:space="0" w:color="000000"/>
            </w:tcBorders>
          </w:tcPr>
          <w:p w14:paraId="2070DF26"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287395" w14:textId="2E06107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0582EF71"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A03AB4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14AC16" w14:textId="77777777" w:rsidTr="00FD7BB0">
        <w:trPr>
          <w:trHeight w:hRule="exact" w:val="227"/>
        </w:trPr>
        <w:tc>
          <w:tcPr>
            <w:tcW w:w="124" w:type="dxa"/>
            <w:vMerge/>
            <w:tcBorders>
              <w:top w:val="nil"/>
              <w:left w:val="single" w:sz="18" w:space="0" w:color="auto"/>
              <w:right w:val="single" w:sz="4" w:space="0" w:color="000000"/>
            </w:tcBorders>
          </w:tcPr>
          <w:p w14:paraId="679DB60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6EFBDB7" w14:textId="39B30F7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9E6D11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182055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CDE4301"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781A8B2A"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73AFB351" w14:textId="2564CE0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064DD9F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5724C1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128199D"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25BD7B18" w14:textId="367F1B6B"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F656E" w:rsidRPr="00564438" w14:paraId="2727D068" w14:textId="77777777" w:rsidTr="00FD7BB0">
        <w:trPr>
          <w:trHeight w:hRule="exact" w:val="227"/>
        </w:trPr>
        <w:tc>
          <w:tcPr>
            <w:tcW w:w="124" w:type="dxa"/>
            <w:vMerge w:val="restart"/>
            <w:tcBorders>
              <w:top w:val="nil"/>
              <w:left w:val="single" w:sz="18" w:space="0" w:color="auto"/>
              <w:right w:val="single" w:sz="4" w:space="0" w:color="000000"/>
            </w:tcBorders>
          </w:tcPr>
          <w:p w14:paraId="2A6B8A5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F656E" w:rsidRPr="00564438" w:rsidRDefault="00FF656E" w:rsidP="00FF65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51263F95" w14:textId="1AA54A9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036EEA7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auto"/>
              <w:right w:val="single" w:sz="18" w:space="0" w:color="auto"/>
            </w:tcBorders>
          </w:tcPr>
          <w:p w14:paraId="58B8086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1694E7E" w14:textId="77777777" w:rsidTr="00FD7BB0">
        <w:trPr>
          <w:trHeight w:hRule="exact" w:val="227"/>
        </w:trPr>
        <w:tc>
          <w:tcPr>
            <w:tcW w:w="124" w:type="dxa"/>
            <w:vMerge/>
            <w:tcBorders>
              <w:top w:val="nil"/>
              <w:left w:val="single" w:sz="18" w:space="0" w:color="auto"/>
              <w:right w:val="single" w:sz="4" w:space="0" w:color="000000"/>
            </w:tcBorders>
          </w:tcPr>
          <w:p w14:paraId="3D72EF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25BB9A0D" w14:textId="522C394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43621B3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auto"/>
              <w:left w:val="single" w:sz="4" w:space="0" w:color="000000"/>
              <w:bottom w:val="single" w:sz="4" w:space="0" w:color="000000"/>
              <w:right w:val="single" w:sz="18" w:space="0" w:color="auto"/>
            </w:tcBorders>
          </w:tcPr>
          <w:p w14:paraId="3620BFC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5310D08" w14:textId="77777777" w:rsidTr="00FD7BB0">
        <w:trPr>
          <w:trHeight w:hRule="exact" w:val="227"/>
        </w:trPr>
        <w:tc>
          <w:tcPr>
            <w:tcW w:w="124" w:type="dxa"/>
            <w:vMerge/>
            <w:tcBorders>
              <w:top w:val="nil"/>
              <w:left w:val="single" w:sz="18" w:space="0" w:color="auto"/>
              <w:right w:val="single" w:sz="4" w:space="0" w:color="000000"/>
            </w:tcBorders>
          </w:tcPr>
          <w:p w14:paraId="35305C3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4D6EF6" w14:textId="69A87A61"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04A69ED3" w14:textId="021A916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27B4C3" w14:textId="5048614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94E417C" w14:textId="03C994C1" w:rsidR="00FD7BB0" w:rsidRPr="002346E9"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A32DE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9683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EE13FE5" w14:textId="77777777" w:rsidTr="00FD7BB0">
        <w:trPr>
          <w:trHeight w:hRule="exact" w:val="227"/>
        </w:trPr>
        <w:tc>
          <w:tcPr>
            <w:tcW w:w="124" w:type="dxa"/>
            <w:vMerge/>
            <w:tcBorders>
              <w:top w:val="nil"/>
              <w:left w:val="single" w:sz="18" w:space="0" w:color="auto"/>
              <w:right w:val="single" w:sz="4" w:space="0" w:color="000000"/>
            </w:tcBorders>
          </w:tcPr>
          <w:p w14:paraId="5FF509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983C3A" w14:textId="059E6D9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2911A29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6BE557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0DCCC39" w14:textId="77777777" w:rsidTr="00FD7BB0">
        <w:trPr>
          <w:trHeight w:hRule="exact" w:val="227"/>
        </w:trPr>
        <w:tc>
          <w:tcPr>
            <w:tcW w:w="124" w:type="dxa"/>
            <w:vMerge/>
            <w:tcBorders>
              <w:top w:val="nil"/>
              <w:left w:val="single" w:sz="18" w:space="0" w:color="auto"/>
              <w:right w:val="single" w:sz="4" w:space="0" w:color="000000"/>
            </w:tcBorders>
          </w:tcPr>
          <w:p w14:paraId="225D1EA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2E598C9" w14:textId="29DF7C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7F4B32B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8EAF0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113707" w14:textId="77777777" w:rsidTr="00FD7BB0">
        <w:trPr>
          <w:trHeight w:hRule="exact" w:val="227"/>
        </w:trPr>
        <w:tc>
          <w:tcPr>
            <w:tcW w:w="124" w:type="dxa"/>
            <w:vMerge/>
            <w:tcBorders>
              <w:top w:val="nil"/>
              <w:left w:val="single" w:sz="18" w:space="0" w:color="auto"/>
              <w:right w:val="single" w:sz="4" w:space="0" w:color="000000"/>
            </w:tcBorders>
          </w:tcPr>
          <w:p w14:paraId="4193812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39E8417" w14:textId="7DC1700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3D2305B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AADDF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E91E239" w14:textId="77777777" w:rsidTr="00FD7BB0">
        <w:trPr>
          <w:trHeight w:hRule="exact" w:val="227"/>
        </w:trPr>
        <w:tc>
          <w:tcPr>
            <w:tcW w:w="124" w:type="dxa"/>
            <w:vMerge/>
            <w:tcBorders>
              <w:top w:val="nil"/>
              <w:left w:val="single" w:sz="18" w:space="0" w:color="auto"/>
              <w:right w:val="single" w:sz="4" w:space="0" w:color="000000"/>
            </w:tcBorders>
          </w:tcPr>
          <w:p w14:paraId="3878BE2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31B1367" w14:textId="00F358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733E2B9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1A5BEB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C94305" w14:textId="77777777" w:rsidTr="00FD7BB0">
        <w:trPr>
          <w:trHeight w:hRule="exact" w:val="227"/>
        </w:trPr>
        <w:tc>
          <w:tcPr>
            <w:tcW w:w="124" w:type="dxa"/>
            <w:vMerge/>
            <w:tcBorders>
              <w:top w:val="nil"/>
              <w:left w:val="single" w:sz="18" w:space="0" w:color="auto"/>
              <w:right w:val="single" w:sz="4" w:space="0" w:color="000000"/>
            </w:tcBorders>
          </w:tcPr>
          <w:p w14:paraId="5DA06E9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CA44AF" w14:textId="1290EA6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30C41E4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9F2418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EE6EAFF"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4D1CE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D7BB0" w:rsidRPr="00564438" w:rsidRDefault="00FD7BB0" w:rsidP="00FD7BB0">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6908C4D" w14:textId="5C7E5C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60B9E4E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F5FF2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AEF1682"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33B0CA74" w14:textId="4D972D61"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0E7B06C5" w14:textId="1F6AFE3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20BF6E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2A8149F4"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713F753B" w14:textId="205389D4"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D7BB0" w:rsidRPr="00564438" w14:paraId="3A580E51" w14:textId="77777777" w:rsidTr="00FD7BB0">
        <w:trPr>
          <w:trHeight w:hRule="exact" w:val="227"/>
        </w:trPr>
        <w:tc>
          <w:tcPr>
            <w:tcW w:w="124" w:type="dxa"/>
            <w:vMerge w:val="restart"/>
            <w:tcBorders>
              <w:top w:val="nil"/>
              <w:left w:val="single" w:sz="18" w:space="0" w:color="auto"/>
              <w:right w:val="single" w:sz="4" w:space="0" w:color="000000"/>
            </w:tcBorders>
          </w:tcPr>
          <w:p w14:paraId="35AB469E"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DD182D4" w14:textId="5D6574F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6B8A259A"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E20C5F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7C76D70" w14:textId="77777777" w:rsidTr="00FD7BB0">
        <w:trPr>
          <w:trHeight w:hRule="exact" w:val="227"/>
        </w:trPr>
        <w:tc>
          <w:tcPr>
            <w:tcW w:w="124" w:type="dxa"/>
            <w:vMerge/>
            <w:tcBorders>
              <w:top w:val="nil"/>
              <w:left w:val="single" w:sz="18" w:space="0" w:color="auto"/>
              <w:right w:val="single" w:sz="4" w:space="0" w:color="000000"/>
            </w:tcBorders>
          </w:tcPr>
          <w:p w14:paraId="5F2A14F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976531A" w14:textId="1845E5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5994B87C"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ADDBD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88CA085" w14:textId="77777777" w:rsidTr="00FD7BB0">
        <w:trPr>
          <w:trHeight w:hRule="exact" w:val="227"/>
        </w:trPr>
        <w:tc>
          <w:tcPr>
            <w:tcW w:w="124" w:type="dxa"/>
            <w:vMerge/>
            <w:tcBorders>
              <w:top w:val="nil"/>
              <w:left w:val="single" w:sz="18" w:space="0" w:color="auto"/>
              <w:right w:val="single" w:sz="4" w:space="0" w:color="000000"/>
            </w:tcBorders>
          </w:tcPr>
          <w:p w14:paraId="68BE4737"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3A3848" w14:textId="4C7F66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0B5ECF0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42FA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5A057C7" w14:textId="77777777" w:rsidTr="00FD7BB0">
        <w:trPr>
          <w:trHeight w:hRule="exact" w:val="227"/>
        </w:trPr>
        <w:tc>
          <w:tcPr>
            <w:tcW w:w="124" w:type="dxa"/>
            <w:vMerge/>
            <w:tcBorders>
              <w:top w:val="nil"/>
              <w:left w:val="single" w:sz="18" w:space="0" w:color="auto"/>
              <w:right w:val="single" w:sz="4" w:space="0" w:color="000000"/>
            </w:tcBorders>
          </w:tcPr>
          <w:p w14:paraId="45F7187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B2A42A" w14:textId="4E8970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078E071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244D4B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C26C710" w14:textId="77777777" w:rsidTr="00FD7BB0">
        <w:trPr>
          <w:trHeight w:hRule="exact" w:val="227"/>
        </w:trPr>
        <w:tc>
          <w:tcPr>
            <w:tcW w:w="124" w:type="dxa"/>
            <w:vMerge/>
            <w:tcBorders>
              <w:top w:val="nil"/>
              <w:left w:val="single" w:sz="18" w:space="0" w:color="auto"/>
              <w:right w:val="single" w:sz="4" w:space="0" w:color="000000"/>
            </w:tcBorders>
          </w:tcPr>
          <w:p w14:paraId="750C026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949C1F" w14:textId="1C2AAE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2802055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9408B2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BB1AF4C" w14:textId="77777777" w:rsidTr="00FD7BB0">
        <w:trPr>
          <w:trHeight w:hRule="exact" w:val="227"/>
        </w:trPr>
        <w:tc>
          <w:tcPr>
            <w:tcW w:w="124" w:type="dxa"/>
            <w:vMerge/>
            <w:tcBorders>
              <w:top w:val="nil"/>
              <w:left w:val="single" w:sz="18" w:space="0" w:color="auto"/>
              <w:right w:val="single" w:sz="4" w:space="0" w:color="000000"/>
            </w:tcBorders>
          </w:tcPr>
          <w:p w14:paraId="16AF6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8A5A77" w14:textId="2C6267A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10363B3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CE5170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0E1F98C" w14:textId="77777777" w:rsidTr="00FD7BB0">
        <w:trPr>
          <w:trHeight w:hRule="exact" w:val="227"/>
        </w:trPr>
        <w:tc>
          <w:tcPr>
            <w:tcW w:w="124" w:type="dxa"/>
            <w:vMerge/>
            <w:tcBorders>
              <w:top w:val="nil"/>
              <w:left w:val="single" w:sz="18" w:space="0" w:color="auto"/>
              <w:right w:val="single" w:sz="4" w:space="0" w:color="000000"/>
            </w:tcBorders>
          </w:tcPr>
          <w:p w14:paraId="6A9F008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8FA927C" w14:textId="562F653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BD448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BB604C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9FFDA0" w14:textId="77777777" w:rsidTr="00FD7BB0">
        <w:trPr>
          <w:trHeight w:hRule="exact" w:val="227"/>
        </w:trPr>
        <w:tc>
          <w:tcPr>
            <w:tcW w:w="124" w:type="dxa"/>
            <w:vMerge/>
            <w:tcBorders>
              <w:top w:val="nil"/>
              <w:left w:val="single" w:sz="18" w:space="0" w:color="auto"/>
              <w:right w:val="single" w:sz="4" w:space="0" w:color="000000"/>
            </w:tcBorders>
          </w:tcPr>
          <w:p w14:paraId="782F2CA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7F8D3B2" w14:textId="734A7F8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1FD275A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6D77B4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A4F3E0D" w14:textId="77777777" w:rsidTr="00FD7BB0">
        <w:trPr>
          <w:trHeight w:hRule="exact" w:val="227"/>
        </w:trPr>
        <w:tc>
          <w:tcPr>
            <w:tcW w:w="124" w:type="dxa"/>
            <w:vMerge/>
            <w:tcBorders>
              <w:top w:val="nil"/>
              <w:left w:val="single" w:sz="18" w:space="0" w:color="auto"/>
              <w:right w:val="single" w:sz="4" w:space="0" w:color="000000"/>
            </w:tcBorders>
          </w:tcPr>
          <w:p w14:paraId="1BD19F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D027751" w14:textId="0C0BB07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4FDE44C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732937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2C92194"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2D0C570F"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819562F" w14:textId="377CBAB0"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02A828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443DD2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24A0CDC"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919EA9B" w14:textId="4F0BFFC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D7BB0" w:rsidRPr="00564438" w14:paraId="49701622" w14:textId="77777777" w:rsidTr="00FD7BB0">
        <w:trPr>
          <w:trHeight w:hRule="exact" w:val="227"/>
        </w:trPr>
        <w:tc>
          <w:tcPr>
            <w:tcW w:w="124" w:type="dxa"/>
            <w:vMerge w:val="restart"/>
            <w:tcBorders>
              <w:top w:val="nil"/>
              <w:left w:val="single" w:sz="18" w:space="0" w:color="auto"/>
              <w:right w:val="single" w:sz="4" w:space="0" w:color="000000"/>
            </w:tcBorders>
          </w:tcPr>
          <w:p w14:paraId="6DDC118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166E652" w14:textId="2C28D5D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72AD6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79E27F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2782AB" w14:textId="77777777" w:rsidTr="00FD7BB0">
        <w:trPr>
          <w:trHeight w:hRule="exact" w:val="227"/>
        </w:trPr>
        <w:tc>
          <w:tcPr>
            <w:tcW w:w="124" w:type="dxa"/>
            <w:vMerge/>
            <w:tcBorders>
              <w:top w:val="nil"/>
              <w:left w:val="single" w:sz="18" w:space="0" w:color="auto"/>
              <w:right w:val="single" w:sz="4" w:space="0" w:color="000000"/>
            </w:tcBorders>
          </w:tcPr>
          <w:p w14:paraId="6C0DE34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7C6D98C" w14:textId="35A05A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239EA2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86C45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93B5D0"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0DCCA90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5EF9261" w14:textId="63B1EA4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42947F9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33259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7C1074F"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4CA95224" w14:textId="10541E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43AAF3B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63261A0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065BE1F"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53424534" w14:textId="16C1117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D7BB0" w:rsidRPr="00564438" w14:paraId="22218E3C" w14:textId="77777777" w:rsidTr="00FD7BB0">
        <w:trPr>
          <w:trHeight w:hRule="exact" w:val="227"/>
        </w:trPr>
        <w:tc>
          <w:tcPr>
            <w:tcW w:w="124" w:type="dxa"/>
            <w:vMerge w:val="restart"/>
            <w:tcBorders>
              <w:top w:val="nil"/>
              <w:left w:val="single" w:sz="18" w:space="0" w:color="auto"/>
              <w:right w:val="single" w:sz="4" w:space="0" w:color="000000"/>
            </w:tcBorders>
          </w:tcPr>
          <w:p w14:paraId="4A3B8A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C96B74E" w14:textId="3C5D60A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10AA33E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AFF60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EC85BEB" w14:textId="77777777" w:rsidTr="00FD7BB0">
        <w:trPr>
          <w:trHeight w:hRule="exact" w:val="227"/>
        </w:trPr>
        <w:tc>
          <w:tcPr>
            <w:tcW w:w="124" w:type="dxa"/>
            <w:vMerge/>
            <w:tcBorders>
              <w:top w:val="nil"/>
              <w:left w:val="single" w:sz="18" w:space="0" w:color="auto"/>
              <w:right w:val="single" w:sz="4" w:space="0" w:color="000000"/>
            </w:tcBorders>
          </w:tcPr>
          <w:p w14:paraId="7C5A4638"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8E195F9" w14:textId="6551055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6D030B9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B43B0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1FD643A" w14:textId="77777777" w:rsidTr="00FD7BB0">
        <w:trPr>
          <w:trHeight w:hRule="exact" w:val="227"/>
        </w:trPr>
        <w:tc>
          <w:tcPr>
            <w:tcW w:w="124" w:type="dxa"/>
            <w:vMerge/>
            <w:tcBorders>
              <w:top w:val="nil"/>
              <w:left w:val="single" w:sz="18" w:space="0" w:color="auto"/>
              <w:bottom w:val="nil"/>
              <w:right w:val="single" w:sz="4" w:space="0" w:color="000000"/>
            </w:tcBorders>
          </w:tcPr>
          <w:p w14:paraId="277B2B3A"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D4AB8AE" w14:textId="70468F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5EB0006" w14:textId="714348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36CDA3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4CD5BFF8" w14:textId="77777777" w:rsidTr="00FD7BB0">
        <w:trPr>
          <w:trHeight w:hRule="exact" w:val="227"/>
        </w:trPr>
        <w:tc>
          <w:tcPr>
            <w:tcW w:w="124" w:type="dxa"/>
            <w:tcBorders>
              <w:top w:val="nil"/>
              <w:left w:val="single" w:sz="18" w:space="0" w:color="auto"/>
              <w:bottom w:val="nil"/>
              <w:right w:val="single" w:sz="4" w:space="0" w:color="000000"/>
            </w:tcBorders>
          </w:tcPr>
          <w:p w14:paraId="0D72252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82D45" w14:textId="17E0D94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介護型医療院</w:t>
            </w:r>
          </w:p>
        </w:tc>
        <w:tc>
          <w:tcPr>
            <w:tcW w:w="567" w:type="dxa"/>
            <w:tcBorders>
              <w:top w:val="single" w:sz="4" w:space="0" w:color="000000"/>
              <w:left w:val="single" w:sz="4" w:space="0" w:color="000000"/>
              <w:bottom w:val="single" w:sz="4" w:space="0" w:color="000000"/>
              <w:right w:val="single" w:sz="4" w:space="0" w:color="000000"/>
            </w:tcBorders>
          </w:tcPr>
          <w:p w14:paraId="27BDA3AF" w14:textId="5457895A"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3D2E8B" w14:textId="3D3D1EF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2F464B" w14:textId="6CDA627D" w:rsidR="003D24DB" w:rsidRPr="002346E9"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7A85CC7"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0FBF43E"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3E96A8BA" w14:textId="77777777" w:rsidTr="00FD7BB0">
        <w:trPr>
          <w:trHeight w:val="284"/>
        </w:trPr>
        <w:tc>
          <w:tcPr>
            <w:tcW w:w="9728" w:type="dxa"/>
            <w:gridSpan w:val="7"/>
            <w:tcBorders>
              <w:top w:val="nil"/>
              <w:left w:val="single" w:sz="18" w:space="0" w:color="auto"/>
              <w:bottom w:val="nil"/>
              <w:right w:val="single" w:sz="18" w:space="0" w:color="auto"/>
            </w:tcBorders>
          </w:tcPr>
          <w:p w14:paraId="4B9F6FF3" w14:textId="7A52FD9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564438">
              <w:rPr>
                <w:rFonts w:asciiTheme="minorEastAsia" w:hAnsiTheme="minorEastAsia" w:hint="eastAsia"/>
                <w:color w:val="000000" w:themeColor="text1"/>
              </w:rPr>
              <w:t>＞</w:t>
            </w:r>
          </w:p>
        </w:tc>
      </w:tr>
      <w:tr w:rsidR="003D24DB" w:rsidRPr="00564438" w14:paraId="58A97597" w14:textId="77777777" w:rsidTr="00823335">
        <w:trPr>
          <w:trHeight w:hRule="exact" w:val="227"/>
        </w:trPr>
        <w:tc>
          <w:tcPr>
            <w:tcW w:w="124" w:type="dxa"/>
            <w:tcBorders>
              <w:top w:val="nil"/>
              <w:left w:val="single" w:sz="18" w:space="0" w:color="auto"/>
              <w:bottom w:val="nil"/>
              <w:right w:val="single" w:sz="4" w:space="0" w:color="000000"/>
            </w:tcBorders>
          </w:tcPr>
          <w:p w14:paraId="62F610C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EEA20C" w14:textId="3713920D"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1CB7496" w14:textId="52A12EC2"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46A3F" w14:textId="65997B2E"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CACBEDC" w14:textId="56C048A3"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23052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7C8A1736"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564438" w14:paraId="122F9956" w14:textId="77777777" w:rsidTr="00823335">
        <w:trPr>
          <w:trHeight w:hRule="exact" w:val="227"/>
        </w:trPr>
        <w:tc>
          <w:tcPr>
            <w:tcW w:w="124" w:type="dxa"/>
            <w:tcBorders>
              <w:top w:val="nil"/>
              <w:left w:val="single" w:sz="18" w:space="0" w:color="auto"/>
              <w:bottom w:val="nil"/>
              <w:right w:val="single" w:sz="4" w:space="0" w:color="000000"/>
            </w:tcBorders>
          </w:tcPr>
          <w:p w14:paraId="18B8E6D4"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87C231E" w14:textId="354118A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1D5BF00C" w14:textId="3C61EE6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14AE09" w14:textId="7766F595"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657985" w14:textId="422D330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3ACA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3D3415A8"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FD7BB0" w14:paraId="2DA3CA85" w14:textId="77777777" w:rsidTr="00823335">
        <w:trPr>
          <w:trHeight w:hRule="exact" w:val="227"/>
        </w:trPr>
        <w:tc>
          <w:tcPr>
            <w:tcW w:w="124" w:type="dxa"/>
            <w:tcBorders>
              <w:top w:val="nil"/>
              <w:left w:val="single" w:sz="18" w:space="0" w:color="auto"/>
              <w:bottom w:val="single" w:sz="18" w:space="0" w:color="auto"/>
              <w:right w:val="single" w:sz="4" w:space="0" w:color="000000"/>
            </w:tcBorders>
          </w:tcPr>
          <w:p w14:paraId="7AC85AE3"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7353C055" w14:textId="25A020B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F065F1B" w14:textId="4169834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7B941B" w14:textId="76671954"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14:paraId="39EDAF0B" w14:textId="2E0E7A98"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18" w:space="0" w:color="auto"/>
              <w:right w:val="single" w:sz="4" w:space="0" w:color="000000"/>
            </w:tcBorders>
            <w:vAlign w:val="center"/>
          </w:tcPr>
          <w:p w14:paraId="6E610DAA"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18" w:space="0" w:color="auto"/>
              <w:right w:val="single" w:sz="18" w:space="0" w:color="auto"/>
            </w:tcBorders>
            <w:vAlign w:val="center"/>
          </w:tcPr>
          <w:p w14:paraId="1C561657"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1D666280"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w:t>
      </w:r>
      <w:r w:rsidR="004B464B">
        <w:rPr>
          <w:rFonts w:hint="eastAsia"/>
          <w:color w:val="000000" w:themeColor="text1"/>
          <w:sz w:val="14"/>
          <w:szCs w:val="14"/>
        </w:rPr>
        <w:t>、</w:t>
      </w:r>
      <w:r w:rsidR="004B464B">
        <w:rPr>
          <w:rFonts w:hint="eastAsia"/>
          <w:color w:val="000000" w:themeColor="text1"/>
          <w:sz w:val="14"/>
          <w:szCs w:val="14"/>
        </w:rPr>
        <w:t>2</w:t>
      </w:r>
      <w:r w:rsidR="004B464B">
        <w:rPr>
          <w:rFonts w:hint="eastAsia"/>
          <w:color w:val="000000" w:themeColor="text1"/>
          <w:sz w:val="14"/>
          <w:szCs w:val="14"/>
        </w:rPr>
        <w:t>割又は</w:t>
      </w:r>
      <w:r w:rsidR="00FD7BB0">
        <w:rPr>
          <w:rFonts w:hint="eastAsia"/>
          <w:color w:val="000000" w:themeColor="text1"/>
          <w:sz w:val="14"/>
          <w:szCs w:val="14"/>
        </w:rPr>
        <w:t>３割</w:t>
      </w:r>
      <w:r w:rsidR="00596CF5" w:rsidRPr="00564438">
        <w:rPr>
          <w:color w:val="000000" w:themeColor="text1"/>
          <w:sz w:val="14"/>
          <w:szCs w:val="14"/>
        </w:rPr>
        <w:t>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92FA3" w14:textId="77777777" w:rsidR="00823335" w:rsidRDefault="00823335" w:rsidP="00B706FD">
      <w:r>
        <w:separator/>
      </w:r>
    </w:p>
  </w:endnote>
  <w:endnote w:type="continuationSeparator" w:id="0">
    <w:p w14:paraId="3EC09ABF" w14:textId="77777777" w:rsidR="00823335" w:rsidRDefault="0082333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6D15CA1B" w:rsidR="00823335" w:rsidRDefault="00823335">
        <w:pPr>
          <w:pStyle w:val="a7"/>
          <w:jc w:val="center"/>
        </w:pPr>
        <w:r>
          <w:fldChar w:fldCharType="begin"/>
        </w:r>
        <w:r>
          <w:instrText>PAGE   \* MERGEFORMAT</w:instrText>
        </w:r>
        <w:r>
          <w:fldChar w:fldCharType="separate"/>
        </w:r>
        <w:r w:rsidR="000407A6" w:rsidRPr="000407A6">
          <w:rPr>
            <w:noProof/>
            <w:lang w:val="ja-JP"/>
          </w:rPr>
          <w:t>18</w:t>
        </w:r>
        <w:r>
          <w:fldChar w:fldCharType="end"/>
        </w:r>
      </w:p>
    </w:sdtContent>
  </w:sdt>
  <w:p w14:paraId="5614D43E" w14:textId="77777777" w:rsidR="00823335" w:rsidRDefault="008233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C157" w14:textId="77777777" w:rsidR="00823335" w:rsidRDefault="00823335" w:rsidP="00B706FD">
      <w:r>
        <w:separator/>
      </w:r>
    </w:p>
  </w:footnote>
  <w:footnote w:type="continuationSeparator" w:id="0">
    <w:p w14:paraId="71B3CB5B" w14:textId="77777777" w:rsidR="00823335" w:rsidRDefault="0082333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CB2"/>
    <w:rsid w:val="00014ECB"/>
    <w:rsid w:val="00015C20"/>
    <w:rsid w:val="00024218"/>
    <w:rsid w:val="000244DE"/>
    <w:rsid w:val="000273E5"/>
    <w:rsid w:val="00027672"/>
    <w:rsid w:val="00031C29"/>
    <w:rsid w:val="000354EF"/>
    <w:rsid w:val="000407A6"/>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3A5"/>
    <w:rsid w:val="001B6DC8"/>
    <w:rsid w:val="001C40E5"/>
    <w:rsid w:val="001E26B4"/>
    <w:rsid w:val="001E344E"/>
    <w:rsid w:val="001E6688"/>
    <w:rsid w:val="001F0E05"/>
    <w:rsid w:val="001F1C8B"/>
    <w:rsid w:val="002017EC"/>
    <w:rsid w:val="00217B93"/>
    <w:rsid w:val="00224519"/>
    <w:rsid w:val="00224AC7"/>
    <w:rsid w:val="00225F3C"/>
    <w:rsid w:val="0023258B"/>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546E"/>
    <w:rsid w:val="00293377"/>
    <w:rsid w:val="002942E7"/>
    <w:rsid w:val="00295770"/>
    <w:rsid w:val="002A519B"/>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464B"/>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4D46"/>
    <w:rsid w:val="0056588D"/>
    <w:rsid w:val="005717CE"/>
    <w:rsid w:val="00574900"/>
    <w:rsid w:val="005832DD"/>
    <w:rsid w:val="00585226"/>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35"/>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654"/>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2E6B"/>
    <w:rsid w:val="00A95024"/>
    <w:rsid w:val="00A96E97"/>
    <w:rsid w:val="00AA0EB0"/>
    <w:rsid w:val="00AA17D4"/>
    <w:rsid w:val="00AA2258"/>
    <w:rsid w:val="00AA2DE7"/>
    <w:rsid w:val="00AB48B1"/>
    <w:rsid w:val="00AB6AA2"/>
    <w:rsid w:val="00AB7B9F"/>
    <w:rsid w:val="00AC0B1D"/>
    <w:rsid w:val="00AC2B3E"/>
    <w:rsid w:val="00AC52AC"/>
    <w:rsid w:val="00AD09DF"/>
    <w:rsid w:val="00AD1009"/>
    <w:rsid w:val="00AD3136"/>
    <w:rsid w:val="00AD4A51"/>
    <w:rsid w:val="00AE73FF"/>
    <w:rsid w:val="00AF43D9"/>
    <w:rsid w:val="00AF6793"/>
    <w:rsid w:val="00AF779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AED"/>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1CDD"/>
    <w:rsid w:val="00DF2301"/>
    <w:rsid w:val="00DF5225"/>
    <w:rsid w:val="00E005D5"/>
    <w:rsid w:val="00E10A18"/>
    <w:rsid w:val="00E37338"/>
    <w:rsid w:val="00E455E1"/>
    <w:rsid w:val="00E52060"/>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188"/>
    <w:rsid w:val="00FB4A12"/>
    <w:rsid w:val="00FB5521"/>
    <w:rsid w:val="00FB5875"/>
    <w:rsid w:val="00FC0720"/>
    <w:rsid w:val="00FC1B72"/>
    <w:rsid w:val="00FC71AA"/>
    <w:rsid w:val="00FC7523"/>
    <w:rsid w:val="00FD562A"/>
    <w:rsid w:val="00FD676D"/>
    <w:rsid w:val="00FD7BB0"/>
    <w:rsid w:val="00FD7DB1"/>
    <w:rsid w:val="00FE15DD"/>
    <w:rsid w:val="00FE7A17"/>
    <w:rsid w:val="00FF656E"/>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18</Pages>
  <Words>1841</Words>
  <Characters>10498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越谷市役所</cp:lastModifiedBy>
  <cp:revision>18</cp:revision>
  <cp:lastPrinted>2021-07-30T01:44:00Z</cp:lastPrinted>
  <dcterms:created xsi:type="dcterms:W3CDTF">2021-07-12T06:59:00Z</dcterms:created>
  <dcterms:modified xsi:type="dcterms:W3CDTF">2024-07-19T13:48:00Z</dcterms:modified>
</cp:coreProperties>
</file>