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73" w:rsidRPr="007F3757" w:rsidRDefault="008B1D96" w:rsidP="00634973">
      <w:pPr>
        <w:jc w:val="left"/>
        <w:textAlignment w:val="baseline"/>
        <w:rPr>
          <w:rFonts w:ascii="HGSｺﾞｼｯｸE" w:eastAsia="HGSｺﾞｼｯｸE" w:hAnsi="HGSｺﾞｼｯｸE"/>
          <w:b/>
          <w:color w:val="000000"/>
          <w:spacing w:val="22"/>
          <w:sz w:val="24"/>
          <w:szCs w:val="24"/>
        </w:rPr>
      </w:pPr>
      <w:r w:rsidRPr="007F3757">
        <w:rPr>
          <w:rFonts w:ascii="HGSｺﾞｼｯｸE" w:eastAsia="HGSｺﾞｼｯｸE" w:hAnsi="HGSｺﾞｼｯｸE" w:cs="ｺﾞｼｯｸ" w:hint="eastAsia"/>
          <w:b/>
          <w:color w:val="000000"/>
          <w:spacing w:val="-2"/>
          <w:sz w:val="24"/>
          <w:szCs w:val="24"/>
        </w:rPr>
        <w:t>●</w:t>
      </w:r>
      <w:r w:rsidR="00634973" w:rsidRPr="007F3757">
        <w:rPr>
          <w:rFonts w:ascii="HGSｺﾞｼｯｸE" w:eastAsia="HGSｺﾞｼｯｸE" w:hAnsi="HGSｺﾞｼｯｸE" w:cs="ＭＳ 明朝" w:hint="eastAsia"/>
          <w:b/>
          <w:color w:val="000000"/>
          <w:spacing w:val="-2"/>
          <w:sz w:val="24"/>
          <w:szCs w:val="24"/>
        </w:rPr>
        <w:t xml:space="preserve">　</w:t>
      </w:r>
      <w:r w:rsidR="00634973" w:rsidRPr="007F3757">
        <w:rPr>
          <w:rFonts w:ascii="HGSｺﾞｼｯｸE" w:eastAsia="HGSｺﾞｼｯｸE" w:hAnsi="HGSｺﾞｼｯｸE" w:cs="ｺﾞｼｯｸ" w:hint="eastAsia"/>
          <w:b/>
          <w:color w:val="000000"/>
          <w:spacing w:val="-2"/>
          <w:sz w:val="24"/>
          <w:szCs w:val="24"/>
        </w:rPr>
        <w:t>指定後の届出事項</w:t>
      </w:r>
    </w:p>
    <w:p w:rsidR="008E21CF" w:rsidRDefault="00634973" w:rsidP="008E21CF">
      <w:pPr>
        <w:ind w:firstLineChars="100" w:firstLine="196"/>
        <w:jc w:val="left"/>
        <w:textAlignment w:val="baseline"/>
        <w:rPr>
          <w:rFonts w:ascii="ＭＳ 明朝" w:hAnsi="ＭＳ 明朝" w:cs="ＭＳ 明朝"/>
          <w:color w:val="000000" w:themeColor="text1"/>
          <w:spacing w:val="-2"/>
          <w:szCs w:val="21"/>
          <w:u w:color="000000"/>
        </w:rPr>
      </w:pPr>
      <w:r w:rsidRPr="008B1D96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生活保護法指定</w:t>
      </w:r>
      <w:r w:rsidR="00440ADC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介護</w:t>
      </w:r>
      <w:r w:rsidRPr="008B1D96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機関となった後</w:t>
      </w:r>
      <w:r w:rsidR="007B1650" w:rsidRPr="008B1D96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は、</w:t>
      </w:r>
      <w:r w:rsidR="008B1D96" w:rsidRPr="008B1D96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下記</w:t>
      </w:r>
      <w:r w:rsidRPr="008B1D96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の「届出事項一覧」の事由が生じた場合、事由</w:t>
      </w:r>
      <w:r w:rsidRPr="008B1D96">
        <w:rPr>
          <w:rFonts w:ascii="ＭＳ 明朝" w:hAnsi="ＭＳ 明朝" w:cs="ＭＳ 明朝" w:hint="eastAsia"/>
          <w:color w:val="000000" w:themeColor="text1"/>
          <w:spacing w:val="-2"/>
          <w:szCs w:val="21"/>
          <w:u w:color="000000"/>
        </w:rPr>
        <w:t>が発生した日から</w:t>
      </w:r>
    </w:p>
    <w:p w:rsidR="00634973" w:rsidRPr="007B1650" w:rsidRDefault="00634973" w:rsidP="00EF0D66">
      <w:pPr>
        <w:ind w:leftChars="1" w:left="198" w:hangingChars="100" w:hanging="196"/>
        <w:jc w:val="left"/>
        <w:textAlignment w:val="baseline"/>
        <w:rPr>
          <w:rFonts w:ascii="ＭＳ 明朝" w:hAnsi="ＭＳ 明朝" w:cs="ＭＳ 明朝"/>
          <w:color w:val="FF0000"/>
          <w:spacing w:val="-2"/>
          <w:szCs w:val="21"/>
          <w:u w:color="000000"/>
        </w:rPr>
      </w:pPr>
      <w:r w:rsidRPr="008B1D96">
        <w:rPr>
          <w:rFonts w:ascii="ＭＳ 明朝" w:hAnsi="ＭＳ 明朝" w:cs="ＭＳ 明朝" w:hint="eastAsia"/>
          <w:color w:val="000000" w:themeColor="text1"/>
          <w:spacing w:val="-2"/>
          <w:szCs w:val="21"/>
          <w:u w:color="000000"/>
        </w:rPr>
        <w:t>１０日以内に</w:t>
      </w:r>
      <w:r w:rsidRPr="008B1D96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、指定申請と同様、</w:t>
      </w:r>
      <w:r w:rsidR="008B1D96" w:rsidRPr="008B1D96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越谷市役所生活福祉課</w:t>
      </w:r>
      <w:r w:rsidRPr="008B1D96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へ届出をしてください。</w:t>
      </w:r>
      <w:r w:rsidR="00C21E90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（※郵送可）</w:t>
      </w:r>
    </w:p>
    <w:p w:rsidR="00634973" w:rsidRPr="007B359F" w:rsidRDefault="00634973" w:rsidP="00634973">
      <w:pPr>
        <w:jc w:val="left"/>
        <w:textAlignment w:val="baseline"/>
        <w:rPr>
          <w:rFonts w:ascii="ＭＳ 明朝" w:hAnsi="ＭＳ 明朝" w:cs="ＭＳ 明朝"/>
          <w:color w:val="000000"/>
          <w:spacing w:val="-2"/>
          <w:szCs w:val="21"/>
        </w:rPr>
      </w:pPr>
      <w:r>
        <w:rPr>
          <w:rFonts w:ascii="ＭＳ 明朝" w:hAnsi="ＭＳ 明朝" w:cs="ＭＳ 明朝" w:hint="eastAsia"/>
          <w:color w:val="FF0000"/>
          <w:spacing w:val="-2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spacing w:val="-2"/>
          <w:szCs w:val="21"/>
        </w:rPr>
        <w:t>届出用紙は</w:t>
      </w:r>
      <w:r w:rsidR="008B1D96">
        <w:rPr>
          <w:rFonts w:ascii="ＭＳ 明朝" w:hAnsi="ＭＳ 明朝" w:cs="ＭＳ 明朝" w:hint="eastAsia"/>
          <w:color w:val="000000"/>
          <w:spacing w:val="-2"/>
          <w:szCs w:val="21"/>
        </w:rPr>
        <w:t>生活福祉課に</w:t>
      </w:r>
      <w:r>
        <w:rPr>
          <w:rFonts w:ascii="ＭＳ 明朝" w:hAnsi="ＭＳ 明朝" w:cs="ＭＳ 明朝" w:hint="eastAsia"/>
          <w:color w:val="000000"/>
          <w:spacing w:val="-2"/>
          <w:szCs w:val="21"/>
        </w:rPr>
        <w:t>備えてあります</w:t>
      </w:r>
      <w:r w:rsidR="008B1D96">
        <w:rPr>
          <w:rFonts w:ascii="ＭＳ 明朝" w:hAnsi="ＭＳ 明朝" w:cs="ＭＳ 明朝" w:hint="eastAsia"/>
          <w:color w:val="000000"/>
          <w:spacing w:val="-2"/>
          <w:szCs w:val="21"/>
        </w:rPr>
        <w:t>が、</w:t>
      </w:r>
      <w:r w:rsidR="00A10A5B">
        <w:rPr>
          <w:rFonts w:ascii="ＭＳ 明朝" w:hAnsi="ＭＳ 明朝" w:cs="ＭＳ 明朝" w:hint="eastAsia"/>
          <w:b/>
          <w:color w:val="000000"/>
          <w:spacing w:val="-2"/>
        </w:rPr>
        <w:t>越谷市</w:t>
      </w:r>
      <w:r w:rsidRPr="009637C7">
        <w:rPr>
          <w:rFonts w:ascii="ＭＳ 明朝" w:hAnsi="ＭＳ 明朝" w:cs="ＭＳ 明朝" w:hint="eastAsia"/>
          <w:b/>
          <w:color w:val="000000"/>
          <w:spacing w:val="-2"/>
        </w:rPr>
        <w:t>ホームページからもダウンロードが可能です</w:t>
      </w:r>
      <w:r w:rsidR="008B1D96">
        <w:rPr>
          <w:rFonts w:ascii="ＭＳ 明朝" w:hAnsi="ＭＳ 明朝" w:cs="ＭＳ 明朝" w:hint="eastAsia"/>
          <w:b/>
          <w:color w:val="000000"/>
          <w:spacing w:val="-2"/>
        </w:rPr>
        <w:t>。</w:t>
      </w:r>
    </w:p>
    <w:p w:rsidR="00E40688" w:rsidRPr="00E40688" w:rsidRDefault="00634973" w:rsidP="00CE6F51">
      <w:pPr>
        <w:ind w:left="392" w:hangingChars="200" w:hanging="392"/>
        <w:jc w:val="left"/>
        <w:textAlignment w:val="baseline"/>
        <w:rPr>
          <w:rFonts w:ascii="ＭＳ 明朝" w:hAnsi="ＭＳ 明朝" w:cs="ＭＳ 明朝"/>
          <w:b/>
          <w:color w:val="000000" w:themeColor="text1"/>
          <w:spacing w:val="-2"/>
        </w:rPr>
      </w:pPr>
      <w:r w:rsidRPr="009637C7">
        <w:rPr>
          <w:rFonts w:ascii="ＭＳ 明朝" w:hAnsi="ＭＳ 明朝" w:cs="ＭＳ 明朝" w:hint="eastAsia"/>
          <w:color w:val="FF0000"/>
          <w:spacing w:val="-2"/>
        </w:rPr>
        <w:t xml:space="preserve">　</w:t>
      </w:r>
      <w:r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(</w:t>
      </w:r>
      <w:r w:rsidR="00A10A5B"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越谷市</w:t>
      </w:r>
      <w:r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ホームページアドレス：</w:t>
      </w:r>
      <w:r w:rsidR="00831E20"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h</w:t>
      </w:r>
      <w:r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ttp：//www.</w:t>
      </w:r>
      <w:r w:rsidR="00831E20"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city</w:t>
      </w:r>
      <w:r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.</w:t>
      </w:r>
      <w:r w:rsidR="00831E20"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koshigaya</w:t>
      </w:r>
      <w:r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.</w:t>
      </w:r>
      <w:r w:rsidR="00831E20"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saitama</w:t>
      </w:r>
      <w:r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.jp/→分野別情報</w:t>
      </w:r>
      <w:r w:rsidR="00CE6F51">
        <w:rPr>
          <w:rFonts w:ascii="ＭＳ 明朝" w:hAnsi="ＭＳ 明朝" w:cs="ＭＳ 明朝" w:hint="eastAsia"/>
          <w:b/>
          <w:color w:val="000000" w:themeColor="text1"/>
          <w:spacing w:val="-2"/>
        </w:rPr>
        <w:t>「くらし・市政」→「福祉・保健医療」　→「社会福祉・生活支援」→「社会福祉」</w:t>
      </w:r>
      <w:r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）</w:t>
      </w:r>
      <w:bookmarkStart w:id="0" w:name="_GoBack"/>
      <w:bookmarkEnd w:id="0"/>
    </w:p>
    <w:p w:rsidR="00117525" w:rsidRPr="00E648B4" w:rsidRDefault="008B1D96" w:rsidP="000A6E7F">
      <w:pPr>
        <w:ind w:left="201" w:rightChars="71" w:right="142" w:hangingChars="100" w:hanging="20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【 </w:t>
      </w:r>
      <w:r w:rsidR="00117525" w:rsidRPr="00E648B4">
        <w:rPr>
          <w:rFonts w:ascii="ＭＳ ゴシック" w:eastAsia="ＭＳ ゴシック" w:hAnsi="ＭＳ ゴシック" w:hint="eastAsia"/>
          <w:b/>
        </w:rPr>
        <w:t>届出事項一覧</w:t>
      </w:r>
      <w:r>
        <w:rPr>
          <w:rFonts w:ascii="ＭＳ ゴシック" w:eastAsia="ＭＳ ゴシック" w:hAnsi="ＭＳ ゴシック" w:hint="eastAsia"/>
          <w:b/>
        </w:rPr>
        <w:t xml:space="preserve"> 】</w:t>
      </w:r>
    </w:p>
    <w:tbl>
      <w:tblPr>
        <w:tblW w:w="9399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24"/>
        <w:gridCol w:w="1275"/>
      </w:tblGrid>
      <w:tr w:rsidR="008B1D96" w:rsidRPr="00197602" w:rsidTr="00E40688">
        <w:tc>
          <w:tcPr>
            <w:tcW w:w="81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197602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>届　出　を　要　す　る　場　合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2869" w:rsidRPr="00197602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>届出書類</w:t>
            </w:r>
          </w:p>
        </w:tc>
      </w:tr>
      <w:tr w:rsidR="006C2F57" w:rsidRPr="00197602" w:rsidTr="00E40688">
        <w:trPr>
          <w:trHeight w:val="91"/>
        </w:trPr>
        <w:tc>
          <w:tcPr>
            <w:tcW w:w="8124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6C2F57" w:rsidRPr="00197602" w:rsidRDefault="006C2F57" w:rsidP="00440ADC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 xml:space="preserve">①　</w:t>
            </w:r>
            <w:r w:rsidRPr="00197602">
              <w:rPr>
                <w:rFonts w:ascii="MS UI Gothic" w:eastAsia="MS UI Gothic" w:hAnsi="MS UI Gothic" w:hint="eastAsia"/>
              </w:rPr>
              <w:t>介護機関</w:t>
            </w:r>
            <w:r w:rsidRPr="00197602">
              <w:rPr>
                <w:rFonts w:ascii="MS UI Gothic" w:eastAsia="MS UI Gothic" w:hAnsi="MS UI Gothic"/>
              </w:rPr>
              <w:t>(</w:t>
            </w:r>
            <w:r w:rsidRPr="00BE1E39">
              <w:rPr>
                <w:rFonts w:ascii="MS UI Gothic" w:eastAsia="MS UI Gothic" w:hAnsi="MS UI Gothic" w:hint="eastAsia"/>
                <w:u w:val="single"/>
              </w:rPr>
              <w:t>主たる事務所</w:t>
            </w:r>
            <w:r w:rsidR="00197602" w:rsidRPr="00197602">
              <w:rPr>
                <w:rFonts w:ascii="MS UI Gothic" w:eastAsia="MS UI Gothic" w:hAnsi="MS UI Gothic" w:hint="eastAsia"/>
              </w:rPr>
              <w:t>)</w:t>
            </w:r>
            <w:r w:rsidRPr="00197602">
              <w:rPr>
                <w:rFonts w:ascii="MS UI Gothic" w:eastAsia="MS UI Gothic" w:hAnsi="MS UI Gothic" w:hint="eastAsia"/>
              </w:rPr>
              <w:t>の名称</w:t>
            </w:r>
            <w:r w:rsidRPr="00197602">
              <w:rPr>
                <w:rFonts w:ascii="MS UI Gothic" w:eastAsia="MS UI Gothic" w:hAnsi="MS UI Gothic"/>
              </w:rPr>
              <w:t>(</w:t>
            </w:r>
            <w:r w:rsidRPr="00197602">
              <w:rPr>
                <w:rFonts w:ascii="MS UI Gothic" w:eastAsia="MS UI Gothic" w:hAnsi="MS UI Gothic" w:hint="eastAsia"/>
              </w:rPr>
              <w:t>医療機関の規模変更含む</w:t>
            </w:r>
            <w:r w:rsidRPr="00197602">
              <w:rPr>
                <w:rFonts w:ascii="MS UI Gothic" w:eastAsia="MS UI Gothic" w:hAnsi="MS UI Gothic"/>
              </w:rPr>
              <w:t>)</w:t>
            </w:r>
            <w:r w:rsidRPr="00197602">
              <w:rPr>
                <w:rFonts w:ascii="MS UI Gothic" w:eastAsia="MS UI Gothic" w:hAnsi="MS UI Gothic" w:hint="eastAsia"/>
              </w:rPr>
              <w:t>に変更があったとき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C2F57" w:rsidRPr="00197602" w:rsidRDefault="006C2F57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>変更届出書</w:t>
            </w:r>
          </w:p>
        </w:tc>
      </w:tr>
      <w:tr w:rsidR="006C2F57" w:rsidRPr="00197602" w:rsidTr="00E40688">
        <w:trPr>
          <w:trHeight w:val="78"/>
        </w:trPr>
        <w:tc>
          <w:tcPr>
            <w:tcW w:w="8124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6C2F57" w:rsidRPr="00197602" w:rsidRDefault="006C2F57" w:rsidP="00440ADC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 xml:space="preserve">②　</w:t>
            </w:r>
            <w:r w:rsidRPr="00197602">
              <w:rPr>
                <w:rFonts w:ascii="MS UI Gothic" w:eastAsia="MS UI Gothic" w:hAnsi="MS UI Gothic" w:hint="eastAsia"/>
              </w:rPr>
              <w:t>介護機関</w:t>
            </w:r>
            <w:r w:rsidRPr="00197602">
              <w:rPr>
                <w:rFonts w:ascii="MS UI Gothic" w:eastAsia="MS UI Gothic" w:hAnsi="MS UI Gothic"/>
              </w:rPr>
              <w:t>(</w:t>
            </w:r>
            <w:r w:rsidRPr="00BE1E39">
              <w:rPr>
                <w:rFonts w:ascii="MS UI Gothic" w:eastAsia="MS UI Gothic" w:hAnsi="MS UI Gothic" w:hint="eastAsia"/>
                <w:u w:val="single"/>
              </w:rPr>
              <w:t>事業を行う事業所</w:t>
            </w:r>
            <w:r w:rsidRPr="00197602">
              <w:rPr>
                <w:rFonts w:ascii="MS UI Gothic" w:eastAsia="MS UI Gothic" w:hAnsi="MS UI Gothic"/>
              </w:rPr>
              <w:t>)</w:t>
            </w:r>
            <w:r w:rsidRPr="00197602">
              <w:rPr>
                <w:rFonts w:ascii="MS UI Gothic" w:eastAsia="MS UI Gothic" w:hAnsi="MS UI Gothic" w:hint="eastAsia"/>
              </w:rPr>
              <w:t>の名称</w:t>
            </w:r>
            <w:r w:rsidRPr="00197602">
              <w:rPr>
                <w:rFonts w:ascii="MS UI Gothic" w:eastAsia="MS UI Gothic" w:hAnsi="MS UI Gothic"/>
              </w:rPr>
              <w:t>(</w:t>
            </w:r>
            <w:r w:rsidRPr="00197602">
              <w:rPr>
                <w:rFonts w:ascii="MS UI Gothic" w:eastAsia="MS UI Gothic" w:hAnsi="MS UI Gothic" w:hint="eastAsia"/>
              </w:rPr>
              <w:t>医療機関の規模変更含む</w:t>
            </w:r>
            <w:r w:rsidRPr="00197602">
              <w:rPr>
                <w:rFonts w:ascii="MS UI Gothic" w:eastAsia="MS UI Gothic" w:hAnsi="MS UI Gothic"/>
              </w:rPr>
              <w:t>)</w:t>
            </w:r>
            <w:r w:rsidRPr="00197602">
              <w:rPr>
                <w:rFonts w:ascii="MS UI Gothic" w:eastAsia="MS UI Gothic" w:hAnsi="MS UI Gothic" w:hint="eastAsia"/>
              </w:rPr>
              <w:t>に変更があったとき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C2F57" w:rsidRPr="00197602" w:rsidRDefault="006C2F57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</w:p>
        </w:tc>
      </w:tr>
      <w:tr w:rsidR="006C2F57" w:rsidRPr="00197602" w:rsidTr="00E40688">
        <w:trPr>
          <w:trHeight w:val="78"/>
        </w:trPr>
        <w:tc>
          <w:tcPr>
            <w:tcW w:w="8124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6C2F57" w:rsidRPr="00197602" w:rsidRDefault="006C2F57" w:rsidP="00D41149">
            <w:pPr>
              <w:ind w:left="400" w:hangingChars="200" w:hanging="400"/>
              <w:rPr>
                <w:rFonts w:ascii="MS UI Gothic" w:eastAsia="MS UI Gothic" w:hAnsi="MS UI Gothic"/>
                <w:color w:val="000000" w:themeColor="text1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 xml:space="preserve">③　</w:t>
            </w:r>
            <w:r w:rsidRPr="00197602">
              <w:rPr>
                <w:rFonts w:ascii="MS UI Gothic" w:eastAsia="MS UI Gothic" w:hAnsi="MS UI Gothic" w:hint="eastAsia"/>
              </w:rPr>
              <w:t>介護機関</w:t>
            </w:r>
            <w:r w:rsidRPr="00197602">
              <w:rPr>
                <w:rFonts w:ascii="MS UI Gothic" w:eastAsia="MS UI Gothic" w:hAnsi="MS UI Gothic"/>
              </w:rPr>
              <w:t>(</w:t>
            </w:r>
            <w:r w:rsidRPr="00BE1E39">
              <w:rPr>
                <w:rFonts w:ascii="MS UI Gothic" w:eastAsia="MS UI Gothic" w:hAnsi="MS UI Gothic" w:hint="eastAsia"/>
                <w:u w:val="single"/>
              </w:rPr>
              <w:t>主たる事務所</w:t>
            </w:r>
            <w:r w:rsidRPr="00197602">
              <w:rPr>
                <w:rFonts w:ascii="MS UI Gothic" w:eastAsia="MS UI Gothic" w:hAnsi="MS UI Gothic"/>
              </w:rPr>
              <w:t>)</w:t>
            </w:r>
            <w:r w:rsidRPr="00197602">
              <w:rPr>
                <w:rFonts w:ascii="MS UI Gothic" w:eastAsia="MS UI Gothic" w:hAnsi="MS UI Gothic" w:hint="eastAsia"/>
              </w:rPr>
              <w:t>の所在地</w:t>
            </w:r>
            <w:r w:rsidRPr="00197602">
              <w:rPr>
                <w:rFonts w:ascii="MS UI Gothic" w:eastAsia="MS UI Gothic" w:hAnsi="MS UI Gothic"/>
              </w:rPr>
              <w:t>(</w:t>
            </w:r>
            <w:r w:rsidRPr="00197602">
              <w:rPr>
                <w:rFonts w:ascii="MS UI Gothic" w:eastAsia="MS UI Gothic" w:hAnsi="MS UI Gothic" w:hint="eastAsia"/>
              </w:rPr>
              <w:t>住居表示、地番整理等による変更も含む</w:t>
            </w:r>
            <w:r w:rsidRPr="00197602">
              <w:rPr>
                <w:rFonts w:ascii="MS UI Gothic" w:eastAsia="MS UI Gothic" w:hAnsi="MS UI Gothic"/>
              </w:rPr>
              <w:t>)</w:t>
            </w:r>
            <w:r w:rsidRPr="00197602">
              <w:rPr>
                <w:rFonts w:ascii="MS UI Gothic" w:eastAsia="MS UI Gothic" w:hAnsi="MS UI Gothic" w:hint="eastAsia"/>
              </w:rPr>
              <w:t>に変更があったとき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C2F57" w:rsidRPr="00197602" w:rsidRDefault="006C2F57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</w:p>
        </w:tc>
      </w:tr>
      <w:tr w:rsidR="006C2F57" w:rsidRPr="00197602" w:rsidTr="00E40688">
        <w:trPr>
          <w:trHeight w:val="78"/>
        </w:trPr>
        <w:tc>
          <w:tcPr>
            <w:tcW w:w="8124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6C2F57" w:rsidRPr="00197602" w:rsidRDefault="006C2F57" w:rsidP="00D41149">
            <w:pPr>
              <w:ind w:left="400" w:hangingChars="200" w:hanging="400"/>
              <w:rPr>
                <w:rFonts w:ascii="MS UI Gothic" w:eastAsia="MS UI Gothic" w:hAnsi="MS UI Gothic"/>
                <w:color w:val="000000" w:themeColor="text1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 xml:space="preserve">④　</w:t>
            </w:r>
            <w:r w:rsidRPr="00197602">
              <w:rPr>
                <w:rFonts w:ascii="MS UI Gothic" w:eastAsia="MS UI Gothic" w:hAnsi="MS UI Gothic" w:hint="eastAsia"/>
              </w:rPr>
              <w:t>介護機関</w:t>
            </w:r>
            <w:r w:rsidRPr="00197602">
              <w:rPr>
                <w:rFonts w:ascii="MS UI Gothic" w:eastAsia="MS UI Gothic" w:hAnsi="MS UI Gothic"/>
              </w:rPr>
              <w:t>(</w:t>
            </w:r>
            <w:r w:rsidRPr="00BE1E39">
              <w:rPr>
                <w:rFonts w:ascii="MS UI Gothic" w:eastAsia="MS UI Gothic" w:hAnsi="MS UI Gothic" w:hint="eastAsia"/>
                <w:u w:val="single"/>
              </w:rPr>
              <w:t>事業を行う事業所</w:t>
            </w:r>
            <w:r w:rsidRPr="00197602">
              <w:rPr>
                <w:rFonts w:ascii="MS UI Gothic" w:eastAsia="MS UI Gothic" w:hAnsi="MS UI Gothic"/>
              </w:rPr>
              <w:t>)</w:t>
            </w:r>
            <w:r w:rsidRPr="00197602">
              <w:rPr>
                <w:rFonts w:ascii="MS UI Gothic" w:eastAsia="MS UI Gothic" w:hAnsi="MS UI Gothic" w:hint="eastAsia"/>
              </w:rPr>
              <w:t>の所在地</w:t>
            </w:r>
            <w:r w:rsidRPr="00197602">
              <w:rPr>
                <w:rFonts w:ascii="MS UI Gothic" w:eastAsia="MS UI Gothic" w:hAnsi="MS UI Gothic"/>
              </w:rPr>
              <w:t>(</w:t>
            </w:r>
            <w:r w:rsidRPr="00197602">
              <w:rPr>
                <w:rFonts w:ascii="MS UI Gothic" w:eastAsia="MS UI Gothic" w:hAnsi="MS UI Gothic" w:hint="eastAsia"/>
              </w:rPr>
              <w:t>住居表示、地番整理等による変更も含む</w:t>
            </w:r>
            <w:r w:rsidRPr="00197602">
              <w:rPr>
                <w:rFonts w:ascii="MS UI Gothic" w:eastAsia="MS UI Gothic" w:hAnsi="MS UI Gothic"/>
              </w:rPr>
              <w:t>)</w:t>
            </w:r>
            <w:r w:rsidRPr="00197602">
              <w:rPr>
                <w:rFonts w:ascii="MS UI Gothic" w:eastAsia="MS UI Gothic" w:hAnsi="MS UI Gothic" w:hint="eastAsia"/>
              </w:rPr>
              <w:t>に変更があったとき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C2F57" w:rsidRPr="00197602" w:rsidRDefault="006C2F57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</w:p>
        </w:tc>
      </w:tr>
      <w:tr w:rsidR="006C2F57" w:rsidRPr="00197602" w:rsidTr="00E40688">
        <w:trPr>
          <w:trHeight w:val="78"/>
        </w:trPr>
        <w:tc>
          <w:tcPr>
            <w:tcW w:w="8124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6C2F57" w:rsidRPr="00197602" w:rsidRDefault="006C2F57" w:rsidP="006C2F57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 xml:space="preserve">⑤　</w:t>
            </w:r>
            <w:r w:rsidRPr="00197602">
              <w:rPr>
                <w:rFonts w:ascii="MS UI Gothic" w:eastAsia="MS UI Gothic" w:hAnsi="MS UI Gothic" w:hint="eastAsia"/>
              </w:rPr>
              <w:t>介護機関の開設者の氏名、生年月日、住所及び職名又は名称に変更があったとき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C2F57" w:rsidRPr="00197602" w:rsidRDefault="006C2F57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</w:p>
        </w:tc>
      </w:tr>
      <w:tr w:rsidR="006C2F57" w:rsidRPr="00197602" w:rsidTr="00E40688">
        <w:trPr>
          <w:trHeight w:val="78"/>
        </w:trPr>
        <w:tc>
          <w:tcPr>
            <w:tcW w:w="8124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6C2F57" w:rsidRPr="00197602" w:rsidRDefault="006C2F57" w:rsidP="00280314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 xml:space="preserve">⑥　</w:t>
            </w:r>
            <w:r w:rsidRPr="00197602">
              <w:rPr>
                <w:rFonts w:ascii="MS UI Gothic" w:eastAsia="MS UI Gothic" w:hAnsi="MS UI Gothic" w:hint="eastAsia"/>
              </w:rPr>
              <w:t>介護機関の管理者の氏名、生年月日及び住所に変更があったとき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C2F57" w:rsidRPr="00197602" w:rsidRDefault="006C2F57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</w:p>
        </w:tc>
      </w:tr>
      <w:tr w:rsidR="006C2F57" w:rsidRPr="00197602" w:rsidTr="00E40688">
        <w:trPr>
          <w:trHeight w:val="78"/>
        </w:trPr>
        <w:tc>
          <w:tcPr>
            <w:tcW w:w="8124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2F57" w:rsidRPr="00BE1E39" w:rsidRDefault="00197602" w:rsidP="006C2F57">
            <w:pPr>
              <w:pStyle w:val="ab"/>
              <w:numPr>
                <w:ilvl w:val="0"/>
                <w:numId w:val="2"/>
              </w:numPr>
              <w:ind w:leftChars="0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  <w:r w:rsidRPr="00BE1E39">
              <w:rPr>
                <w:rFonts w:ascii="MS UI Gothic" w:eastAsia="MS UI Gothic" w:hAnsi="MS UI Gothic" w:hint="eastAsia"/>
                <w:sz w:val="18"/>
                <w:szCs w:val="18"/>
              </w:rPr>
              <w:t>他</w:t>
            </w:r>
            <w:r w:rsidR="006C2F57" w:rsidRPr="00BE1E39">
              <w:rPr>
                <w:rFonts w:ascii="MS UI Gothic" w:eastAsia="MS UI Gothic" w:hAnsi="MS UI Gothic" w:hint="eastAsia"/>
                <w:sz w:val="18"/>
                <w:szCs w:val="18"/>
              </w:rPr>
              <w:t>市町村へ所在地変更の場合は、変更前の所在地を所管する福祉事務所に変更届書を提出する</w:t>
            </w:r>
            <w:r w:rsidR="006C2F57" w:rsidRPr="00BE1E39">
              <w:rPr>
                <w:rFonts w:ascii="MS UI Gothic" w:eastAsia="MS UI Gothic" w:hAnsi="MS UI Gothic"/>
                <w:sz w:val="18"/>
                <w:szCs w:val="18"/>
              </w:rPr>
              <w:t>(</w:t>
            </w:r>
            <w:r w:rsidR="006C2F57" w:rsidRPr="00BE1E39">
              <w:rPr>
                <w:rFonts w:ascii="MS UI Gothic" w:eastAsia="MS UI Gothic" w:hAnsi="MS UI Gothic" w:hint="eastAsia"/>
                <w:sz w:val="18"/>
                <w:szCs w:val="18"/>
              </w:rPr>
              <w:t>指定する者が変更</w:t>
            </w:r>
            <w:r w:rsidR="006C2F57" w:rsidRPr="00BE1E39">
              <w:rPr>
                <w:rFonts w:ascii="MS UI Gothic" w:eastAsia="MS UI Gothic" w:hAnsi="MS UI Gothic"/>
                <w:sz w:val="18"/>
                <w:szCs w:val="18"/>
              </w:rPr>
              <w:t>(</w:t>
            </w:r>
            <w:r w:rsidR="006C2F57" w:rsidRPr="00BE1E39">
              <w:rPr>
                <w:rFonts w:ascii="MS UI Gothic" w:eastAsia="MS UI Gothic" w:hAnsi="MS UI Gothic" w:hint="eastAsia"/>
                <w:sz w:val="18"/>
                <w:szCs w:val="18"/>
              </w:rPr>
              <w:t>知事⇔市長</w:t>
            </w:r>
            <w:r w:rsidR="006C2F57" w:rsidRPr="00BE1E39">
              <w:rPr>
                <w:rFonts w:ascii="MS UI Gothic" w:eastAsia="MS UI Gothic" w:hAnsi="MS UI Gothic"/>
                <w:sz w:val="18"/>
                <w:szCs w:val="18"/>
              </w:rPr>
              <w:t>)</w:t>
            </w:r>
            <w:r w:rsidR="006C2F57" w:rsidRPr="00BE1E39">
              <w:rPr>
                <w:rFonts w:ascii="MS UI Gothic" w:eastAsia="MS UI Gothic" w:hAnsi="MS UI Gothic" w:hint="eastAsia"/>
                <w:sz w:val="18"/>
                <w:szCs w:val="18"/>
              </w:rPr>
              <w:t>となる場合は「廃止届書」</w:t>
            </w:r>
            <w:r w:rsidR="006C2F57" w:rsidRPr="00BE1E39">
              <w:rPr>
                <w:rFonts w:ascii="MS UI Gothic" w:eastAsia="MS UI Gothic" w:hAnsi="MS UI Gothic"/>
                <w:sz w:val="18"/>
                <w:szCs w:val="18"/>
              </w:rPr>
              <w:t>)</w:t>
            </w:r>
            <w:r w:rsidR="006C2F57" w:rsidRPr="00BE1E39">
              <w:rPr>
                <w:rFonts w:ascii="MS UI Gothic" w:eastAsia="MS UI Gothic" w:hAnsi="MS UI Gothic" w:hint="eastAsia"/>
                <w:sz w:val="18"/>
                <w:szCs w:val="18"/>
              </w:rPr>
              <w:t>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2F57" w:rsidRPr="00197602" w:rsidRDefault="006C2F57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</w:p>
        </w:tc>
      </w:tr>
      <w:tr w:rsidR="008B1D96" w:rsidRPr="00197602" w:rsidTr="00E40688">
        <w:tc>
          <w:tcPr>
            <w:tcW w:w="8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197602" w:rsidRDefault="006C2F57" w:rsidP="00280314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>⑦　介護</w:t>
            </w:r>
            <w:r w:rsidR="00482869" w:rsidRPr="00197602">
              <w:rPr>
                <w:rFonts w:ascii="MS UI Gothic" w:eastAsia="MS UI Gothic" w:hAnsi="MS UI Gothic" w:hint="eastAsia"/>
                <w:color w:val="000000" w:themeColor="text1"/>
              </w:rPr>
              <w:t>機関を休止したとき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2869" w:rsidRPr="00197602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>休止届</w:t>
            </w:r>
            <w:r w:rsidR="00041C52" w:rsidRPr="00197602">
              <w:rPr>
                <w:rFonts w:ascii="MS UI Gothic" w:eastAsia="MS UI Gothic" w:hAnsi="MS UI Gothic" w:hint="eastAsia"/>
                <w:color w:val="000000" w:themeColor="text1"/>
              </w:rPr>
              <w:t>出</w:t>
            </w: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>書</w:t>
            </w:r>
          </w:p>
        </w:tc>
      </w:tr>
      <w:tr w:rsidR="008B1D96" w:rsidRPr="00197602" w:rsidTr="00E40688">
        <w:tc>
          <w:tcPr>
            <w:tcW w:w="8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197602" w:rsidRDefault="006C2F57" w:rsidP="00280314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>⑧　休止していた介護</w:t>
            </w:r>
            <w:r w:rsidR="00482869" w:rsidRPr="00197602">
              <w:rPr>
                <w:rFonts w:ascii="MS UI Gothic" w:eastAsia="MS UI Gothic" w:hAnsi="MS UI Gothic" w:hint="eastAsia"/>
                <w:color w:val="000000" w:themeColor="text1"/>
              </w:rPr>
              <w:t>機関を再開したとき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2869" w:rsidRPr="00197602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>再開届</w:t>
            </w:r>
            <w:r w:rsidR="00041C52" w:rsidRPr="00197602">
              <w:rPr>
                <w:rFonts w:ascii="MS UI Gothic" w:eastAsia="MS UI Gothic" w:hAnsi="MS UI Gothic" w:hint="eastAsia"/>
                <w:color w:val="000000" w:themeColor="text1"/>
              </w:rPr>
              <w:t>出</w:t>
            </w: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>書</w:t>
            </w:r>
          </w:p>
        </w:tc>
      </w:tr>
      <w:tr w:rsidR="008B1D96" w:rsidRPr="00197602" w:rsidTr="00E40688">
        <w:trPr>
          <w:trHeight w:val="360"/>
        </w:trPr>
        <w:tc>
          <w:tcPr>
            <w:tcW w:w="8124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6C2F57" w:rsidRPr="00197602" w:rsidRDefault="006C2F57" w:rsidP="00280314">
            <w:pPr>
              <w:rPr>
                <w:rFonts w:ascii="MS UI Gothic" w:eastAsia="MS UI Gothic" w:hAnsi="MS UI Gothic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 xml:space="preserve">⑨　</w:t>
            </w:r>
            <w:r w:rsidRPr="00197602">
              <w:rPr>
                <w:rFonts w:ascii="MS UI Gothic" w:eastAsia="MS UI Gothic" w:hAnsi="MS UI Gothic" w:hint="eastAsia"/>
              </w:rPr>
              <w:t>介護機関の開設者を変更</w:t>
            </w:r>
            <w:r w:rsidRPr="00197602">
              <w:rPr>
                <w:rFonts w:ascii="MS UI Gothic" w:eastAsia="MS UI Gothic" w:hAnsi="MS UI Gothic"/>
              </w:rPr>
              <w:t>(</w:t>
            </w:r>
            <w:r w:rsidRPr="00197602">
              <w:rPr>
                <w:rFonts w:ascii="MS UI Gothic" w:eastAsia="MS UI Gothic" w:hAnsi="MS UI Gothic" w:hint="eastAsia"/>
              </w:rPr>
              <w:t>交代、個人⇔法人等</w:t>
            </w:r>
            <w:r w:rsidRPr="00197602">
              <w:rPr>
                <w:rFonts w:ascii="MS UI Gothic" w:eastAsia="MS UI Gothic" w:hAnsi="MS UI Gothic"/>
              </w:rPr>
              <w:t>)</w:t>
            </w:r>
            <w:r w:rsidRPr="00197602">
              <w:rPr>
                <w:rFonts w:ascii="MS UI Gothic" w:eastAsia="MS UI Gothic" w:hAnsi="MS UI Gothic" w:hint="eastAsia"/>
              </w:rPr>
              <w:t>したとき</w:t>
            </w:r>
          </w:p>
          <w:p w:rsidR="00482869" w:rsidRPr="00197602" w:rsidRDefault="006C2F57" w:rsidP="006C2F57">
            <w:pPr>
              <w:ind w:leftChars="200" w:left="400"/>
              <w:rPr>
                <w:rFonts w:ascii="MS UI Gothic" w:eastAsia="MS UI Gothic" w:hAnsi="MS UI Gothic"/>
                <w:color w:val="000000" w:themeColor="text1"/>
              </w:rPr>
            </w:pPr>
            <w:r w:rsidRPr="00197602">
              <w:rPr>
                <w:rFonts w:ascii="MS UI Gothic" w:eastAsia="MS UI Gothic" w:hAnsi="MS UI Gothic"/>
              </w:rPr>
              <w:t>(</w:t>
            </w:r>
            <w:r w:rsidRPr="00197602">
              <w:rPr>
                <w:rFonts w:ascii="MS UI Gothic" w:eastAsia="MS UI Gothic" w:hAnsi="MS UI Gothic" w:hint="eastAsia"/>
              </w:rPr>
              <w:t>吸収、対等合併による法人の消滅を含む。また、有限会社⇔株式会社の場合で単なる組織変更の場合は、法人格が同一のため廃止届書は不要</w:t>
            </w:r>
            <w:r w:rsidRPr="00197602">
              <w:rPr>
                <w:rFonts w:ascii="MS UI Gothic" w:eastAsia="MS UI Gothic" w:hAnsi="MS UI Gothic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2869" w:rsidRPr="00197602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>廃止届</w:t>
            </w:r>
            <w:r w:rsidR="00041C52" w:rsidRPr="00197602">
              <w:rPr>
                <w:rFonts w:ascii="MS UI Gothic" w:eastAsia="MS UI Gothic" w:hAnsi="MS UI Gothic" w:hint="eastAsia"/>
                <w:color w:val="000000" w:themeColor="text1"/>
              </w:rPr>
              <w:t>出</w:t>
            </w: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>書</w:t>
            </w:r>
          </w:p>
        </w:tc>
      </w:tr>
      <w:tr w:rsidR="008B1D96" w:rsidRPr="00197602" w:rsidTr="00E40688">
        <w:trPr>
          <w:trHeight w:val="442"/>
        </w:trPr>
        <w:tc>
          <w:tcPr>
            <w:tcW w:w="8124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482869" w:rsidRPr="00197602" w:rsidRDefault="006C2F57" w:rsidP="001C4EDD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>⑩</w:t>
            </w:r>
            <w:r w:rsidR="00482869" w:rsidRPr="00197602">
              <w:rPr>
                <w:rFonts w:ascii="MS UI Gothic" w:eastAsia="MS UI Gothic" w:hAnsi="MS UI Gothic" w:hint="eastAsia"/>
                <w:color w:val="000000" w:themeColor="text1"/>
              </w:rPr>
              <w:t xml:space="preserve">　</w:t>
            </w:r>
            <w:r w:rsidRPr="00197602">
              <w:rPr>
                <w:rFonts w:ascii="MS UI Gothic" w:eastAsia="MS UI Gothic" w:hAnsi="MS UI Gothic" w:hint="eastAsia"/>
              </w:rPr>
              <w:t>介護機関の開設者</w:t>
            </w:r>
            <w:r w:rsidRPr="00197602">
              <w:rPr>
                <w:rFonts w:ascii="MS UI Gothic" w:eastAsia="MS UI Gothic" w:hAnsi="MS UI Gothic"/>
              </w:rPr>
              <w:t>(</w:t>
            </w:r>
            <w:r w:rsidRPr="00197602">
              <w:rPr>
                <w:rFonts w:ascii="MS UI Gothic" w:eastAsia="MS UI Gothic" w:hAnsi="MS UI Gothic" w:hint="eastAsia"/>
              </w:rPr>
              <w:t>個人</w:t>
            </w:r>
            <w:r w:rsidRPr="00197602">
              <w:rPr>
                <w:rFonts w:ascii="MS UI Gothic" w:eastAsia="MS UI Gothic" w:hAnsi="MS UI Gothic"/>
              </w:rPr>
              <w:t>)</w:t>
            </w:r>
            <w:r w:rsidRPr="00197602">
              <w:rPr>
                <w:rFonts w:ascii="MS UI Gothic" w:eastAsia="MS UI Gothic" w:hAnsi="MS UI Gothic" w:hint="eastAsia"/>
              </w:rPr>
              <w:t>が死亡したとき又は失踪宣告を受けたとき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2869" w:rsidRPr="00197602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</w:p>
        </w:tc>
      </w:tr>
      <w:tr w:rsidR="008B1D96" w:rsidRPr="00197602" w:rsidTr="00E40688">
        <w:trPr>
          <w:trHeight w:val="300"/>
        </w:trPr>
        <w:tc>
          <w:tcPr>
            <w:tcW w:w="8124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482869" w:rsidRPr="00197602" w:rsidRDefault="006C2F57" w:rsidP="006C2F57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>⑪</w:t>
            </w:r>
            <w:r w:rsidR="00482869" w:rsidRPr="00197602">
              <w:rPr>
                <w:rFonts w:ascii="MS UI Gothic" w:eastAsia="MS UI Gothic" w:hAnsi="MS UI Gothic" w:hint="eastAsia"/>
                <w:color w:val="000000" w:themeColor="text1"/>
              </w:rPr>
              <w:t xml:space="preserve">　</w:t>
            </w: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>介護</w:t>
            </w:r>
            <w:r w:rsidR="00482869" w:rsidRPr="00197602">
              <w:rPr>
                <w:rFonts w:ascii="MS UI Gothic" w:eastAsia="MS UI Gothic" w:hAnsi="MS UI Gothic" w:hint="eastAsia"/>
                <w:color w:val="000000" w:themeColor="text1"/>
              </w:rPr>
              <w:t>機関</w:t>
            </w: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>を廃止し</w:t>
            </w:r>
            <w:r w:rsidR="00482869" w:rsidRPr="00197602">
              <w:rPr>
                <w:rFonts w:ascii="MS UI Gothic" w:eastAsia="MS UI Gothic" w:hAnsi="MS UI Gothic" w:hint="eastAsia"/>
                <w:color w:val="000000" w:themeColor="text1"/>
              </w:rPr>
              <w:t>たとき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2869" w:rsidRPr="00197602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</w:p>
        </w:tc>
      </w:tr>
      <w:tr w:rsidR="006C2F57" w:rsidRPr="00197602" w:rsidTr="00E40688">
        <w:trPr>
          <w:trHeight w:val="313"/>
        </w:trPr>
        <w:tc>
          <w:tcPr>
            <w:tcW w:w="8124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6C2F57" w:rsidRPr="00197602" w:rsidRDefault="006C2F57" w:rsidP="006C2F57">
            <w:pPr>
              <w:spacing w:line="280" w:lineRule="exact"/>
              <w:rPr>
                <w:rFonts w:ascii="MS UI Gothic" w:eastAsia="MS UI Gothic" w:hAnsi="MS UI Gothic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 xml:space="preserve">⑫　</w:t>
            </w:r>
            <w:r w:rsidRPr="00197602">
              <w:rPr>
                <w:rFonts w:ascii="MS UI Gothic" w:eastAsia="MS UI Gothic" w:hAnsi="MS UI Gothic" w:hint="eastAsia"/>
              </w:rPr>
              <w:t>指定されているサービスの一部を廃止したとき</w:t>
            </w:r>
          </w:p>
          <w:p w:rsidR="006C2F57" w:rsidRPr="00197602" w:rsidRDefault="006C2F57" w:rsidP="006C2F57">
            <w:pPr>
              <w:spacing w:line="280" w:lineRule="exact"/>
              <w:ind w:firstLineChars="200" w:firstLine="400"/>
              <w:rPr>
                <w:rFonts w:ascii="MS UI Gothic" w:eastAsia="MS UI Gothic" w:hAnsi="MS UI Gothic"/>
                <w:color w:val="000000" w:themeColor="text1"/>
                <w:sz w:val="21"/>
                <w:szCs w:val="21"/>
              </w:rPr>
            </w:pPr>
            <w:r w:rsidRPr="00197602">
              <w:rPr>
                <w:rFonts w:ascii="MS UI Gothic" w:eastAsia="MS UI Gothic" w:hAnsi="MS UI Gothic" w:hint="eastAsia"/>
              </w:rPr>
              <w:t>(この場合、廃止の理由欄に廃止するサービスの種類を併せて記載</w:t>
            </w:r>
            <w:r w:rsidRPr="00197602">
              <w:rPr>
                <w:rFonts w:ascii="MS UI Gothic" w:eastAsia="MS UI Gothic" w:hAnsi="MS UI Gothic"/>
              </w:rPr>
              <w:t>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C2F57" w:rsidRPr="00197602" w:rsidRDefault="006C2F57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</w:p>
        </w:tc>
      </w:tr>
      <w:tr w:rsidR="006C2F57" w:rsidRPr="00197602" w:rsidTr="00E40688">
        <w:trPr>
          <w:trHeight w:val="70"/>
        </w:trPr>
        <w:tc>
          <w:tcPr>
            <w:tcW w:w="8124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3F2851" w:rsidRPr="00197602" w:rsidRDefault="006C2F57" w:rsidP="006C2F57">
            <w:pPr>
              <w:ind w:left="400" w:hangingChars="200" w:hanging="400"/>
              <w:rPr>
                <w:rFonts w:ascii="MS UI Gothic" w:eastAsia="MS UI Gothic" w:hAnsi="MS UI Gothic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 xml:space="preserve">⑬　</w:t>
            </w:r>
            <w:r w:rsidRPr="00197602">
              <w:rPr>
                <w:rFonts w:ascii="MS UI Gothic" w:eastAsia="MS UI Gothic" w:hAnsi="MS UI Gothic" w:hint="eastAsia"/>
              </w:rPr>
              <w:t>介護機関の移転により、介護保険事業所番号に変更があったとき</w:t>
            </w:r>
          </w:p>
          <w:p w:rsidR="006C2F57" w:rsidRPr="00197602" w:rsidRDefault="006C2F57" w:rsidP="003F2851">
            <w:pPr>
              <w:ind w:leftChars="200" w:left="400"/>
              <w:rPr>
                <w:rFonts w:ascii="MS UI Gothic" w:eastAsia="MS UI Gothic" w:hAnsi="MS UI Gothic"/>
                <w:color w:val="000000" w:themeColor="text1"/>
              </w:rPr>
            </w:pPr>
            <w:r w:rsidRPr="00197602">
              <w:rPr>
                <w:rFonts w:ascii="MS UI Gothic" w:eastAsia="MS UI Gothic" w:hAnsi="MS UI Gothic"/>
              </w:rPr>
              <w:t>(</w:t>
            </w:r>
            <w:r w:rsidRPr="00197602">
              <w:rPr>
                <w:rFonts w:ascii="MS UI Gothic" w:eastAsia="MS UI Gothic" w:hAnsi="MS UI Gothic" w:hint="eastAsia"/>
              </w:rPr>
              <w:t>医療機関</w:t>
            </w:r>
            <w:r w:rsidRPr="00197602">
              <w:rPr>
                <w:rFonts w:ascii="MS UI Gothic" w:eastAsia="MS UI Gothic" w:hAnsi="MS UI Gothic"/>
              </w:rPr>
              <w:t>(</w:t>
            </w:r>
            <w:r w:rsidRPr="00197602">
              <w:rPr>
                <w:rFonts w:ascii="MS UI Gothic" w:eastAsia="MS UI Gothic" w:hAnsi="MS UI Gothic" w:hint="eastAsia"/>
              </w:rPr>
              <w:t>訪問看護ステーションも含む</w:t>
            </w:r>
            <w:r w:rsidRPr="00197602">
              <w:rPr>
                <w:rFonts w:ascii="MS UI Gothic" w:eastAsia="MS UI Gothic" w:hAnsi="MS UI Gothic"/>
              </w:rPr>
              <w:t>)</w:t>
            </w:r>
            <w:r w:rsidRPr="00197602">
              <w:rPr>
                <w:rFonts w:ascii="MS UI Gothic" w:eastAsia="MS UI Gothic" w:hAnsi="MS UI Gothic" w:hint="eastAsia"/>
              </w:rPr>
              <w:t>の移転に伴う介護保険事業所番号の変更の際も、指定介護機関の廃止届出書の提出が必要</w:t>
            </w:r>
            <w:r w:rsidRPr="00197602">
              <w:rPr>
                <w:rFonts w:ascii="MS UI Gothic" w:eastAsia="MS UI Gothic" w:hAnsi="MS UI Gothic"/>
              </w:rPr>
              <w:t>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C2F57" w:rsidRPr="00197602" w:rsidRDefault="006C2F57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</w:p>
        </w:tc>
      </w:tr>
      <w:tr w:rsidR="006C2F57" w:rsidRPr="00197602" w:rsidTr="00E40688">
        <w:trPr>
          <w:trHeight w:val="70"/>
        </w:trPr>
        <w:tc>
          <w:tcPr>
            <w:tcW w:w="8124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2851" w:rsidRPr="00197602" w:rsidRDefault="003F2851" w:rsidP="003F2851">
            <w:pPr>
              <w:ind w:left="400" w:hangingChars="200" w:hanging="400"/>
              <w:rPr>
                <w:rFonts w:ascii="MS UI Gothic" w:eastAsia="MS UI Gothic" w:hAnsi="MS UI Gothic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>⑭</w:t>
            </w:r>
            <w:r w:rsidR="006C2F57" w:rsidRPr="00197602">
              <w:rPr>
                <w:rFonts w:ascii="MS UI Gothic" w:eastAsia="MS UI Gothic" w:hAnsi="MS UI Gothic" w:hint="eastAsia"/>
                <w:color w:val="000000" w:themeColor="text1"/>
              </w:rPr>
              <w:t xml:space="preserve">　</w:t>
            </w:r>
            <w:r w:rsidRPr="00197602">
              <w:rPr>
                <w:rFonts w:ascii="MS UI Gothic" w:eastAsia="MS UI Gothic" w:hAnsi="MS UI Gothic" w:hint="eastAsia"/>
              </w:rPr>
              <w:t>介護機関の移転により、指定する者</w:t>
            </w:r>
            <w:r w:rsidRPr="00197602">
              <w:rPr>
                <w:rFonts w:ascii="MS UI Gothic" w:eastAsia="MS UI Gothic" w:hAnsi="MS UI Gothic"/>
              </w:rPr>
              <w:t>(</w:t>
            </w:r>
            <w:r w:rsidRPr="00197602">
              <w:rPr>
                <w:rFonts w:ascii="MS UI Gothic" w:eastAsia="MS UI Gothic" w:hAnsi="MS UI Gothic" w:hint="eastAsia"/>
              </w:rPr>
              <w:t>知事・市長</w:t>
            </w:r>
            <w:r w:rsidRPr="00197602">
              <w:rPr>
                <w:rFonts w:ascii="MS UI Gothic" w:eastAsia="MS UI Gothic" w:hAnsi="MS UI Gothic"/>
              </w:rPr>
              <w:t>)</w:t>
            </w:r>
            <w:r w:rsidRPr="00197602">
              <w:rPr>
                <w:rFonts w:ascii="MS UI Gothic" w:eastAsia="MS UI Gothic" w:hAnsi="MS UI Gothic" w:hint="eastAsia"/>
              </w:rPr>
              <w:t>に変更があったとき</w:t>
            </w:r>
          </w:p>
          <w:p w:rsidR="006C2F57" w:rsidRPr="00BE1E39" w:rsidRDefault="003F2851" w:rsidP="003F2851">
            <w:pPr>
              <w:ind w:leftChars="200" w:left="400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  <w:r w:rsidRPr="00BE1E39">
              <w:rPr>
                <w:rFonts w:ascii="MS UI Gothic" w:eastAsia="MS UI Gothic" w:hAnsi="MS UI Gothic"/>
                <w:sz w:val="18"/>
                <w:szCs w:val="18"/>
              </w:rPr>
              <w:t>(</w:t>
            </w:r>
            <w:r w:rsidRPr="00BE1E39">
              <w:rPr>
                <w:rFonts w:ascii="MS UI Gothic" w:eastAsia="MS UI Gothic" w:hAnsi="MS UI Gothic" w:hint="eastAsia"/>
                <w:sz w:val="18"/>
                <w:szCs w:val="18"/>
              </w:rPr>
              <w:t>知事</w:t>
            </w:r>
            <w:r w:rsidRPr="00BE1E39">
              <w:rPr>
                <w:rFonts w:ascii="MS UI Gothic" w:eastAsia="MS UI Gothic" w:hAnsi="MS UI Gothic"/>
                <w:sz w:val="18"/>
                <w:szCs w:val="18"/>
              </w:rPr>
              <w:t>[</w:t>
            </w:r>
            <w:r w:rsidR="00197602" w:rsidRPr="00BE1E39">
              <w:rPr>
                <w:rFonts w:ascii="MS UI Gothic" w:eastAsia="MS UI Gothic" w:hAnsi="MS UI Gothic" w:hint="eastAsia"/>
                <w:sz w:val="18"/>
                <w:szCs w:val="18"/>
              </w:rPr>
              <w:t>さいたま市・川越市・越谷市</w:t>
            </w:r>
            <w:r w:rsidR="00197602" w:rsidRPr="00BE1E39">
              <w:rPr>
                <w:rFonts w:ascii="MS UI Gothic" w:eastAsia="MS UI Gothic" w:hAnsi="MS UI Gothic" w:hint="eastAsia"/>
                <w:sz w:val="18"/>
                <w:szCs w:val="18"/>
                <w:u w:val="single"/>
              </w:rPr>
              <w:t>以外</w:t>
            </w:r>
            <w:r w:rsidR="00197602" w:rsidRPr="00BE1E39">
              <w:rPr>
                <w:rFonts w:ascii="MS UI Gothic" w:eastAsia="MS UI Gothic" w:hAnsi="MS UI Gothic" w:hint="eastAsia"/>
                <w:sz w:val="18"/>
                <w:szCs w:val="18"/>
              </w:rPr>
              <w:t>]</w:t>
            </w:r>
            <w:r w:rsidRPr="00BE1E39">
              <w:rPr>
                <w:rFonts w:ascii="MS UI Gothic" w:eastAsia="MS UI Gothic" w:hAnsi="MS UI Gothic" w:hint="eastAsia"/>
                <w:sz w:val="18"/>
                <w:szCs w:val="18"/>
              </w:rPr>
              <w:t>⇔市長</w:t>
            </w:r>
            <w:r w:rsidRPr="00BE1E39">
              <w:rPr>
                <w:rFonts w:ascii="MS UI Gothic" w:eastAsia="MS UI Gothic" w:hAnsi="MS UI Gothic"/>
                <w:sz w:val="18"/>
                <w:szCs w:val="18"/>
              </w:rPr>
              <w:t>[</w:t>
            </w:r>
            <w:r w:rsidRPr="00BE1E39">
              <w:rPr>
                <w:rFonts w:ascii="MS UI Gothic" w:eastAsia="MS UI Gothic" w:hAnsi="MS UI Gothic" w:hint="eastAsia"/>
                <w:sz w:val="18"/>
                <w:szCs w:val="18"/>
              </w:rPr>
              <w:t>さいたま市⇔川越市⇔越谷市</w:t>
            </w:r>
            <w:r w:rsidRPr="00BE1E39">
              <w:rPr>
                <w:rFonts w:ascii="MS UI Gothic" w:eastAsia="MS UI Gothic" w:hAnsi="MS UI Gothic"/>
                <w:sz w:val="18"/>
                <w:szCs w:val="18"/>
              </w:rPr>
              <w:t>])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2F57" w:rsidRPr="00197602" w:rsidRDefault="006C2F57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</w:p>
        </w:tc>
      </w:tr>
      <w:tr w:rsidR="006C2F57" w:rsidRPr="00197602" w:rsidTr="00E40688">
        <w:trPr>
          <w:trHeight w:val="70"/>
        </w:trPr>
        <w:tc>
          <w:tcPr>
            <w:tcW w:w="8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2F57" w:rsidRPr="00197602" w:rsidRDefault="003F2851" w:rsidP="00280314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 xml:space="preserve">⑮　</w:t>
            </w:r>
            <w:r w:rsidRPr="00197602">
              <w:rPr>
                <w:rFonts w:ascii="MS UI Gothic" w:eastAsia="MS UI Gothic" w:hAnsi="MS UI Gothic" w:hint="eastAsia"/>
              </w:rPr>
              <w:t>生活保護法施行規則第</w:t>
            </w:r>
            <w:r w:rsidRPr="00197602">
              <w:rPr>
                <w:rFonts w:ascii="MS UI Gothic" w:eastAsia="MS UI Gothic" w:hAnsi="MS UI Gothic"/>
              </w:rPr>
              <w:t>14</w:t>
            </w:r>
            <w:r w:rsidRPr="00197602">
              <w:rPr>
                <w:rFonts w:ascii="MS UI Gothic" w:eastAsia="MS UI Gothic" w:hAnsi="MS UI Gothic" w:hint="eastAsia"/>
              </w:rPr>
              <w:t>条第</w:t>
            </w:r>
            <w:r w:rsidRPr="00197602">
              <w:rPr>
                <w:rFonts w:ascii="MS UI Gothic" w:eastAsia="MS UI Gothic" w:hAnsi="MS UI Gothic"/>
              </w:rPr>
              <w:t>3</w:t>
            </w:r>
            <w:r w:rsidRPr="00197602">
              <w:rPr>
                <w:rFonts w:ascii="MS UI Gothic" w:eastAsia="MS UI Gothic" w:hAnsi="MS UI Gothic" w:hint="eastAsia"/>
              </w:rPr>
              <w:t>項に規定する処分を受けたとき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2F57" w:rsidRPr="00197602" w:rsidRDefault="003F2851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>処分届出書</w:t>
            </w:r>
          </w:p>
        </w:tc>
      </w:tr>
      <w:tr w:rsidR="006C2F57" w:rsidRPr="00197602" w:rsidTr="00E40688">
        <w:tc>
          <w:tcPr>
            <w:tcW w:w="81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C2F57" w:rsidRPr="00197602" w:rsidRDefault="003F2851" w:rsidP="00E40688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>⑯</w:t>
            </w:r>
            <w:r w:rsidR="006C2F57" w:rsidRPr="00197602">
              <w:rPr>
                <w:rFonts w:ascii="MS UI Gothic" w:eastAsia="MS UI Gothic" w:hAnsi="MS UI Gothic" w:hint="eastAsia"/>
                <w:color w:val="000000" w:themeColor="text1"/>
              </w:rPr>
              <w:t xml:space="preserve">　生活保護法による指定を辞退しようとするとき</w:t>
            </w: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 xml:space="preserve">　</w:t>
            </w:r>
            <w:r w:rsidR="00197602" w:rsidRPr="00197602">
              <w:rPr>
                <w:rFonts w:ascii="MS UI Gothic" w:eastAsia="MS UI Gothic" w:hAnsi="MS UI Gothic" w:hint="eastAsia"/>
                <w:color w:val="000000" w:themeColor="text1"/>
              </w:rPr>
              <w:t>（</w:t>
            </w:r>
            <w:r w:rsidR="006C2F57" w:rsidRPr="00BE1E39">
              <w:rPr>
                <w:rFonts w:ascii="MS UI Gothic" w:eastAsia="MS UI Gothic" w:hAnsi="MS UI Gothic"/>
                <w:color w:val="000000" w:themeColor="text1"/>
                <w:u w:val="wave"/>
              </w:rPr>
              <w:t>30</w:t>
            </w:r>
            <w:r w:rsidR="006C2F57" w:rsidRPr="00BE1E39">
              <w:rPr>
                <w:rFonts w:ascii="MS UI Gothic" w:eastAsia="MS UI Gothic" w:hAnsi="MS UI Gothic" w:hint="eastAsia"/>
                <w:color w:val="000000" w:themeColor="text1"/>
                <w:u w:val="wave"/>
              </w:rPr>
              <w:t>日以上の予告期間が必要</w:t>
            </w:r>
            <w:r w:rsidR="006C2F57" w:rsidRPr="00197602">
              <w:rPr>
                <w:rFonts w:ascii="MS UI Gothic" w:eastAsia="MS UI Gothic" w:hAnsi="MS UI Gothic" w:hint="eastAsia"/>
                <w:color w:val="000000" w:themeColor="text1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2F57" w:rsidRPr="00197602" w:rsidRDefault="003F2851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 w:rsidRPr="00197602">
              <w:rPr>
                <w:rFonts w:ascii="MS UI Gothic" w:eastAsia="MS UI Gothic" w:hAnsi="MS UI Gothic" w:hint="eastAsia"/>
                <w:color w:val="000000" w:themeColor="text1"/>
              </w:rPr>
              <w:t>辞退届出書</w:t>
            </w:r>
          </w:p>
        </w:tc>
      </w:tr>
    </w:tbl>
    <w:p w:rsidR="003F2851" w:rsidRDefault="003F2851" w:rsidP="00117525">
      <w:pPr>
        <w:jc w:val="left"/>
        <w:textAlignment w:val="baseline"/>
        <w:rPr>
          <w:rFonts w:ascii="ＭＳ 明朝" w:eastAsia="ｺﾞｼｯｸ" w:hAnsi="Times New Roman" w:cs="ｺﾞｼｯｸ"/>
          <w:b/>
          <w:color w:val="000000"/>
          <w:spacing w:val="2"/>
          <w:sz w:val="26"/>
          <w:szCs w:val="26"/>
        </w:rPr>
      </w:pPr>
    </w:p>
    <w:p w:rsidR="008B1D96" w:rsidRPr="007F3757" w:rsidRDefault="007F3757" w:rsidP="008B1D96">
      <w:pPr>
        <w:rPr>
          <w:rFonts w:ascii="HGSｺﾞｼｯｸE" w:eastAsia="HGSｺﾞｼｯｸE" w:hAnsi="HGSｺﾞｼｯｸE"/>
          <w:b/>
          <w:color w:val="000000" w:themeColor="text1"/>
          <w:kern w:val="2"/>
          <w:sz w:val="24"/>
          <w:szCs w:val="24"/>
        </w:rPr>
      </w:pPr>
      <w:r w:rsidRPr="007F3757">
        <w:rPr>
          <w:rFonts w:ascii="HGSｺﾞｼｯｸE" w:eastAsia="HGSｺﾞｼｯｸE" w:hAnsi="HGSｺﾞｼｯｸE" w:hint="eastAsia"/>
          <w:b/>
          <w:color w:val="000000" w:themeColor="text1"/>
          <w:kern w:val="2"/>
          <w:sz w:val="24"/>
          <w:szCs w:val="24"/>
        </w:rPr>
        <w:t>●</w:t>
      </w:r>
      <w:r w:rsidR="008B1D96" w:rsidRPr="007F3757">
        <w:rPr>
          <w:rFonts w:ascii="HGSｺﾞｼｯｸE" w:eastAsia="HGSｺﾞｼｯｸE" w:hAnsi="HGSｺﾞｼｯｸE" w:hint="eastAsia"/>
          <w:b/>
          <w:color w:val="000000" w:themeColor="text1"/>
          <w:kern w:val="2"/>
          <w:sz w:val="24"/>
          <w:szCs w:val="24"/>
        </w:rPr>
        <w:t xml:space="preserve">　指定の更新について</w:t>
      </w:r>
    </w:p>
    <w:p w:rsidR="008E21CF" w:rsidRDefault="00440ADC" w:rsidP="001B2434">
      <w:pPr>
        <w:ind w:firstLineChars="100" w:firstLine="210"/>
        <w:rPr>
          <w:rFonts w:ascii="ＭＳ 明朝" w:hAnsi="ＭＳ 明朝"/>
          <w:color w:val="000000" w:themeColor="text1"/>
          <w:kern w:val="2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介護保険法では６年ごとに更新申請が必要となるが、生活保護法においては、更新制度はありません。</w:t>
      </w:r>
    </w:p>
    <w:p w:rsidR="008E21CF" w:rsidRDefault="008E21CF" w:rsidP="008E21CF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このため、介護保険法に基づく更新がなされなかった場合には</w:t>
      </w:r>
      <w:r w:rsidR="00440ADC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生活保護法において指定基準を満たさない</w:t>
      </w:r>
    </w:p>
    <w:p w:rsidR="00440ADC" w:rsidRDefault="00440ADC" w:rsidP="008E21CF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ことになるので、辞退届又は廃止届を提出していただくこととなります。</w:t>
      </w:r>
    </w:p>
    <w:p w:rsidR="00C21E90" w:rsidRDefault="00C21E90" w:rsidP="008B1D96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21E90" w:rsidRDefault="00430707" w:rsidP="00E40688">
      <w:pPr>
        <w:ind w:firstLineChars="2400" w:firstLine="5040"/>
        <w:rPr>
          <w:rFonts w:ascii="ＭＳ 明朝" w:hAnsi="ＭＳ 明朝"/>
          <w:color w:val="000000" w:themeColor="text1"/>
          <w:kern w:val="2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【問合わせ先】　〒343-8501　越谷市越ヶ谷4-2-1</w:t>
      </w:r>
    </w:p>
    <w:p w:rsidR="00430707" w:rsidRDefault="00430707" w:rsidP="008B1D96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　　　　　　　　　　　　　　　　　　　　　　</w:t>
      </w:r>
      <w:r w:rsidR="00E40688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　　　　　</w:t>
      </w:r>
      <w:r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　　越谷市役所　生活福祉課</w:t>
      </w:r>
    </w:p>
    <w:p w:rsidR="00430707" w:rsidRPr="007F3757" w:rsidRDefault="00430707" w:rsidP="008B1D96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　　　　　　　　　　　　　　　　　　　　　　　</w:t>
      </w:r>
      <w:r w:rsidR="00E40688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　　　　　</w:t>
      </w:r>
      <w:r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　電話　</w:t>
      </w:r>
      <w:r w:rsidR="00BF7AC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048-963-9162</w:t>
      </w:r>
    </w:p>
    <w:sectPr w:rsidR="00430707" w:rsidRPr="007F3757" w:rsidSect="00E40688">
      <w:footerReference w:type="default" r:id="rId9"/>
      <w:pgSz w:w="11906" w:h="16838"/>
      <w:pgMar w:top="720" w:right="720" w:bottom="720" w:left="720" w:header="851" w:footer="299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C6" w:rsidRDefault="00065FC6" w:rsidP="00C116FE">
      <w:r>
        <w:separator/>
      </w:r>
    </w:p>
  </w:endnote>
  <w:endnote w:type="continuationSeparator" w:id="0">
    <w:p w:rsidR="00065FC6" w:rsidRDefault="00065FC6" w:rsidP="00C1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C6" w:rsidRDefault="00065F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C6" w:rsidRDefault="00065FC6" w:rsidP="00C116FE">
      <w:r>
        <w:separator/>
      </w:r>
    </w:p>
  </w:footnote>
  <w:footnote w:type="continuationSeparator" w:id="0">
    <w:p w:rsidR="00065FC6" w:rsidRDefault="00065FC6" w:rsidP="00C1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21B5"/>
    <w:multiLevelType w:val="hybridMultilevel"/>
    <w:tmpl w:val="29F4D690"/>
    <w:lvl w:ilvl="0" w:tplc="74B6DC2C">
      <w:start w:val="6"/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763B7C"/>
    <w:multiLevelType w:val="hybridMultilevel"/>
    <w:tmpl w:val="11DC8A1C"/>
    <w:lvl w:ilvl="0" w:tplc="0F6038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E5"/>
    <w:rsid w:val="00004F98"/>
    <w:rsid w:val="000069F7"/>
    <w:rsid w:val="00011BAC"/>
    <w:rsid w:val="000203C9"/>
    <w:rsid w:val="00020564"/>
    <w:rsid w:val="000405BA"/>
    <w:rsid w:val="00041C52"/>
    <w:rsid w:val="000544FB"/>
    <w:rsid w:val="000653B1"/>
    <w:rsid w:val="00065FC6"/>
    <w:rsid w:val="0008626C"/>
    <w:rsid w:val="000A025F"/>
    <w:rsid w:val="000A6241"/>
    <w:rsid w:val="000A6E7F"/>
    <w:rsid w:val="000B7ECB"/>
    <w:rsid w:val="000D4555"/>
    <w:rsid w:val="000F5025"/>
    <w:rsid w:val="00117525"/>
    <w:rsid w:val="001270AD"/>
    <w:rsid w:val="00130B4D"/>
    <w:rsid w:val="00141881"/>
    <w:rsid w:val="001429AA"/>
    <w:rsid w:val="00143EFD"/>
    <w:rsid w:val="00162134"/>
    <w:rsid w:val="00172CD0"/>
    <w:rsid w:val="00173439"/>
    <w:rsid w:val="001741DC"/>
    <w:rsid w:val="00197378"/>
    <w:rsid w:val="00197602"/>
    <w:rsid w:val="001A4366"/>
    <w:rsid w:val="001B0025"/>
    <w:rsid w:val="001B0393"/>
    <w:rsid w:val="001B2434"/>
    <w:rsid w:val="001B5C13"/>
    <w:rsid w:val="001C4EDD"/>
    <w:rsid w:val="001D044F"/>
    <w:rsid w:val="001D1229"/>
    <w:rsid w:val="001D6E89"/>
    <w:rsid w:val="001E7917"/>
    <w:rsid w:val="002002E9"/>
    <w:rsid w:val="00205DCA"/>
    <w:rsid w:val="00217892"/>
    <w:rsid w:val="002245A8"/>
    <w:rsid w:val="002370AB"/>
    <w:rsid w:val="0024253F"/>
    <w:rsid w:val="00251203"/>
    <w:rsid w:val="00262FBB"/>
    <w:rsid w:val="00277E48"/>
    <w:rsid w:val="00280314"/>
    <w:rsid w:val="00282D48"/>
    <w:rsid w:val="00285793"/>
    <w:rsid w:val="00286135"/>
    <w:rsid w:val="002C2B34"/>
    <w:rsid w:val="002D5825"/>
    <w:rsid w:val="00302B09"/>
    <w:rsid w:val="00314E1A"/>
    <w:rsid w:val="00330B13"/>
    <w:rsid w:val="0033626F"/>
    <w:rsid w:val="0034631B"/>
    <w:rsid w:val="0035051C"/>
    <w:rsid w:val="003567D4"/>
    <w:rsid w:val="00370FFB"/>
    <w:rsid w:val="00372A8A"/>
    <w:rsid w:val="00392C1D"/>
    <w:rsid w:val="00397808"/>
    <w:rsid w:val="003B30EB"/>
    <w:rsid w:val="003C56D4"/>
    <w:rsid w:val="003E1095"/>
    <w:rsid w:val="003E75A1"/>
    <w:rsid w:val="003F2851"/>
    <w:rsid w:val="003F3F9C"/>
    <w:rsid w:val="00422D8A"/>
    <w:rsid w:val="00430707"/>
    <w:rsid w:val="00431087"/>
    <w:rsid w:val="00435A2B"/>
    <w:rsid w:val="00440ADC"/>
    <w:rsid w:val="004443B3"/>
    <w:rsid w:val="00450249"/>
    <w:rsid w:val="00453F63"/>
    <w:rsid w:val="00465544"/>
    <w:rsid w:val="00465C51"/>
    <w:rsid w:val="00480903"/>
    <w:rsid w:val="00482869"/>
    <w:rsid w:val="004932DA"/>
    <w:rsid w:val="004A201F"/>
    <w:rsid w:val="004B2B68"/>
    <w:rsid w:val="004B3F4C"/>
    <w:rsid w:val="004C30A6"/>
    <w:rsid w:val="004D0E74"/>
    <w:rsid w:val="004D1372"/>
    <w:rsid w:val="004E0AB3"/>
    <w:rsid w:val="004F470F"/>
    <w:rsid w:val="004F5F34"/>
    <w:rsid w:val="005032C5"/>
    <w:rsid w:val="00504106"/>
    <w:rsid w:val="00511F9A"/>
    <w:rsid w:val="005147F0"/>
    <w:rsid w:val="0051554B"/>
    <w:rsid w:val="00522924"/>
    <w:rsid w:val="005266C9"/>
    <w:rsid w:val="0056461C"/>
    <w:rsid w:val="00565021"/>
    <w:rsid w:val="0056611C"/>
    <w:rsid w:val="00571BFF"/>
    <w:rsid w:val="0058366D"/>
    <w:rsid w:val="00585DB6"/>
    <w:rsid w:val="005955A6"/>
    <w:rsid w:val="00597F00"/>
    <w:rsid w:val="005A5F0E"/>
    <w:rsid w:val="005A67B9"/>
    <w:rsid w:val="005C1440"/>
    <w:rsid w:val="005E04BC"/>
    <w:rsid w:val="005E1575"/>
    <w:rsid w:val="005F4946"/>
    <w:rsid w:val="006039D2"/>
    <w:rsid w:val="0061333F"/>
    <w:rsid w:val="006265E5"/>
    <w:rsid w:val="006336A4"/>
    <w:rsid w:val="00634973"/>
    <w:rsid w:val="006352E7"/>
    <w:rsid w:val="00636268"/>
    <w:rsid w:val="0064689E"/>
    <w:rsid w:val="00650C31"/>
    <w:rsid w:val="006967E5"/>
    <w:rsid w:val="006A2210"/>
    <w:rsid w:val="006B6F69"/>
    <w:rsid w:val="006B7808"/>
    <w:rsid w:val="006C2F57"/>
    <w:rsid w:val="006D0322"/>
    <w:rsid w:val="006D5966"/>
    <w:rsid w:val="006E0509"/>
    <w:rsid w:val="006E3344"/>
    <w:rsid w:val="006E50F5"/>
    <w:rsid w:val="006F4263"/>
    <w:rsid w:val="00722871"/>
    <w:rsid w:val="007326B3"/>
    <w:rsid w:val="0074354A"/>
    <w:rsid w:val="0075026C"/>
    <w:rsid w:val="00772A0C"/>
    <w:rsid w:val="007739EE"/>
    <w:rsid w:val="00782DBC"/>
    <w:rsid w:val="007A4FEE"/>
    <w:rsid w:val="007B1650"/>
    <w:rsid w:val="007B359F"/>
    <w:rsid w:val="007E4AD8"/>
    <w:rsid w:val="007F3757"/>
    <w:rsid w:val="008179BA"/>
    <w:rsid w:val="00831E20"/>
    <w:rsid w:val="008368D2"/>
    <w:rsid w:val="00846757"/>
    <w:rsid w:val="00857E62"/>
    <w:rsid w:val="00874481"/>
    <w:rsid w:val="00874632"/>
    <w:rsid w:val="00876E4C"/>
    <w:rsid w:val="00881D80"/>
    <w:rsid w:val="008A5A8E"/>
    <w:rsid w:val="008B1BB9"/>
    <w:rsid w:val="008B1D96"/>
    <w:rsid w:val="008C0D1F"/>
    <w:rsid w:val="008E09F1"/>
    <w:rsid w:val="008E21CF"/>
    <w:rsid w:val="008E3BD1"/>
    <w:rsid w:val="00902B36"/>
    <w:rsid w:val="0090673E"/>
    <w:rsid w:val="009067BB"/>
    <w:rsid w:val="0093057B"/>
    <w:rsid w:val="0094573F"/>
    <w:rsid w:val="0095604C"/>
    <w:rsid w:val="009637C7"/>
    <w:rsid w:val="00982280"/>
    <w:rsid w:val="00985124"/>
    <w:rsid w:val="009A1BF1"/>
    <w:rsid w:val="009A65F9"/>
    <w:rsid w:val="009B6176"/>
    <w:rsid w:val="009C6103"/>
    <w:rsid w:val="009C74BA"/>
    <w:rsid w:val="009F064F"/>
    <w:rsid w:val="00A10A5B"/>
    <w:rsid w:val="00A31C2B"/>
    <w:rsid w:val="00A32BBD"/>
    <w:rsid w:val="00A441C0"/>
    <w:rsid w:val="00A52D17"/>
    <w:rsid w:val="00A56480"/>
    <w:rsid w:val="00A76004"/>
    <w:rsid w:val="00A76CE4"/>
    <w:rsid w:val="00A90078"/>
    <w:rsid w:val="00AB76A2"/>
    <w:rsid w:val="00AC14AA"/>
    <w:rsid w:val="00AD191D"/>
    <w:rsid w:val="00AD4A0B"/>
    <w:rsid w:val="00AE5F62"/>
    <w:rsid w:val="00AF0881"/>
    <w:rsid w:val="00AF13C3"/>
    <w:rsid w:val="00B07F3F"/>
    <w:rsid w:val="00B102DB"/>
    <w:rsid w:val="00B1376D"/>
    <w:rsid w:val="00B24BAA"/>
    <w:rsid w:val="00B33C3D"/>
    <w:rsid w:val="00B3530D"/>
    <w:rsid w:val="00B51018"/>
    <w:rsid w:val="00B878EA"/>
    <w:rsid w:val="00BA05CC"/>
    <w:rsid w:val="00BA333C"/>
    <w:rsid w:val="00BB0DD4"/>
    <w:rsid w:val="00BC189A"/>
    <w:rsid w:val="00BD2FC9"/>
    <w:rsid w:val="00BD4BB2"/>
    <w:rsid w:val="00BD6D3D"/>
    <w:rsid w:val="00BE1E39"/>
    <w:rsid w:val="00BF5571"/>
    <w:rsid w:val="00BF7ACA"/>
    <w:rsid w:val="00C116FE"/>
    <w:rsid w:val="00C21E90"/>
    <w:rsid w:val="00C416EA"/>
    <w:rsid w:val="00C90E3B"/>
    <w:rsid w:val="00C92D1B"/>
    <w:rsid w:val="00C9649A"/>
    <w:rsid w:val="00CB1B4E"/>
    <w:rsid w:val="00CB309B"/>
    <w:rsid w:val="00CD632C"/>
    <w:rsid w:val="00CE3093"/>
    <w:rsid w:val="00CE6587"/>
    <w:rsid w:val="00CE6F51"/>
    <w:rsid w:val="00CE7DBF"/>
    <w:rsid w:val="00CF65C6"/>
    <w:rsid w:val="00D00DED"/>
    <w:rsid w:val="00D01F8B"/>
    <w:rsid w:val="00D041F7"/>
    <w:rsid w:val="00D04BDA"/>
    <w:rsid w:val="00D06E11"/>
    <w:rsid w:val="00D17397"/>
    <w:rsid w:val="00D2433D"/>
    <w:rsid w:val="00D25D80"/>
    <w:rsid w:val="00D41149"/>
    <w:rsid w:val="00D832CF"/>
    <w:rsid w:val="00D83A11"/>
    <w:rsid w:val="00D90722"/>
    <w:rsid w:val="00DA6D8D"/>
    <w:rsid w:val="00DC2061"/>
    <w:rsid w:val="00DD79DF"/>
    <w:rsid w:val="00DE3FC8"/>
    <w:rsid w:val="00E06E9B"/>
    <w:rsid w:val="00E21F98"/>
    <w:rsid w:val="00E25A29"/>
    <w:rsid w:val="00E40688"/>
    <w:rsid w:val="00E624E2"/>
    <w:rsid w:val="00E70053"/>
    <w:rsid w:val="00E738D6"/>
    <w:rsid w:val="00E83959"/>
    <w:rsid w:val="00E869F7"/>
    <w:rsid w:val="00E9035C"/>
    <w:rsid w:val="00EC2ED0"/>
    <w:rsid w:val="00EC6A69"/>
    <w:rsid w:val="00ED3382"/>
    <w:rsid w:val="00EF0D66"/>
    <w:rsid w:val="00EF3AE5"/>
    <w:rsid w:val="00EF47AB"/>
    <w:rsid w:val="00F02625"/>
    <w:rsid w:val="00F25F88"/>
    <w:rsid w:val="00F430C1"/>
    <w:rsid w:val="00F73271"/>
    <w:rsid w:val="00F854DB"/>
    <w:rsid w:val="00F91EFF"/>
    <w:rsid w:val="00F93376"/>
    <w:rsid w:val="00FB5362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16F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11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16FE"/>
    <w:rPr>
      <w:kern w:val="2"/>
      <w:sz w:val="21"/>
      <w:szCs w:val="22"/>
    </w:rPr>
  </w:style>
  <w:style w:type="paragraph" w:styleId="a7">
    <w:name w:val="No Spacing"/>
    <w:uiPriority w:val="1"/>
    <w:qFormat/>
    <w:rsid w:val="00117525"/>
    <w:pPr>
      <w:widowControl w:val="0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B1B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1B4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4D0E74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styleId="aa">
    <w:name w:val="Table Grid"/>
    <w:basedOn w:val="a1"/>
    <w:uiPriority w:val="39"/>
    <w:rsid w:val="00D9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C2F5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16F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11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16FE"/>
    <w:rPr>
      <w:kern w:val="2"/>
      <w:sz w:val="21"/>
      <w:szCs w:val="22"/>
    </w:rPr>
  </w:style>
  <w:style w:type="paragraph" w:styleId="a7">
    <w:name w:val="No Spacing"/>
    <w:uiPriority w:val="1"/>
    <w:qFormat/>
    <w:rsid w:val="00117525"/>
    <w:pPr>
      <w:widowControl w:val="0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B1B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1B4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4D0E74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styleId="aa">
    <w:name w:val="Table Grid"/>
    <w:basedOn w:val="a1"/>
    <w:uiPriority w:val="39"/>
    <w:rsid w:val="00D9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C2F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9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5417-18D1-4C25-B4A7-1D99B738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Administrator</cp:lastModifiedBy>
  <cp:revision>21</cp:revision>
  <cp:lastPrinted>2017-07-24T07:04:00Z</cp:lastPrinted>
  <dcterms:created xsi:type="dcterms:W3CDTF">2016-05-09T04:09:00Z</dcterms:created>
  <dcterms:modified xsi:type="dcterms:W3CDTF">2018-01-31T01:10:00Z</dcterms:modified>
</cp:coreProperties>
</file>