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19" w:rsidRPr="00474A5F" w:rsidRDefault="002C3E6C" w:rsidP="00ED7851">
      <w:pPr>
        <w:overflowPunct w:val="0"/>
        <w:spacing w:line="240" w:lineRule="auto"/>
        <w:ind w:left="349" w:hanging="349"/>
        <w:jc w:val="center"/>
        <w:textAlignment w:val="baseline"/>
        <w:rPr>
          <w:rFonts w:ascii="BIZ UDゴシック" w:eastAsia="BIZ UDゴシック" w:hAnsi="BIZ UDゴシック" w:cs="ＭＳ 明朝"/>
          <w:kern w:val="0"/>
          <w:sz w:val="48"/>
          <w:szCs w:val="48"/>
        </w:rPr>
      </w:pPr>
      <w:r w:rsidRPr="00474A5F">
        <w:rPr>
          <w:rFonts w:ascii="BIZ UDゴシック" w:eastAsia="BIZ UDゴシック" w:hAnsi="BIZ UDゴシック" w:cs="ＭＳ 明朝" w:hint="eastAsia"/>
          <w:kern w:val="0"/>
          <w:sz w:val="48"/>
          <w:szCs w:val="48"/>
        </w:rPr>
        <w:t>介　護　サ　ー　ビ　ス　事　業　者</w:t>
      </w:r>
    </w:p>
    <w:p w:rsidR="00A11119" w:rsidRPr="00474A5F" w:rsidRDefault="005C0A07" w:rsidP="00ED7851">
      <w:pPr>
        <w:overflowPunct w:val="0"/>
        <w:spacing w:line="240" w:lineRule="auto"/>
        <w:ind w:left="318" w:hanging="318"/>
        <w:jc w:val="center"/>
        <w:textAlignment w:val="baseline"/>
        <w:rPr>
          <w:rFonts w:ascii="BIZ UDゴシック" w:eastAsia="BIZ UDゴシック" w:hAnsi="BIZ UDゴシック" w:cs="ＭＳ 明朝"/>
          <w:kern w:val="0"/>
          <w:sz w:val="44"/>
          <w:szCs w:val="44"/>
          <w:lang w:eastAsia="zh-CN"/>
        </w:rPr>
      </w:pPr>
      <w:r w:rsidRPr="00474A5F">
        <w:rPr>
          <w:rFonts w:ascii="BIZ UDゴシック" w:eastAsia="BIZ UDゴシック" w:hAnsi="BIZ UDゴシック" w:cs="ＭＳ 明朝" w:hint="eastAsia"/>
          <w:kern w:val="0"/>
          <w:sz w:val="44"/>
          <w:szCs w:val="44"/>
          <w:lang w:eastAsia="zh-CN"/>
        </w:rPr>
        <w:t xml:space="preserve">自　　主　　点　　検　</w:t>
      </w:r>
      <w:r w:rsidR="002C3E6C" w:rsidRPr="00474A5F">
        <w:rPr>
          <w:rFonts w:ascii="BIZ UDゴシック" w:eastAsia="BIZ UDゴシック" w:hAnsi="BIZ UDゴシック" w:cs="ＭＳ 明朝" w:hint="eastAsia"/>
          <w:kern w:val="0"/>
          <w:sz w:val="44"/>
          <w:szCs w:val="44"/>
          <w:lang w:eastAsia="zh-CN"/>
        </w:rPr>
        <w:t xml:space="preserve">　表</w:t>
      </w:r>
    </w:p>
    <w:p w:rsidR="00A11119" w:rsidRPr="00474A5F" w:rsidRDefault="000A3449" w:rsidP="00ED7851">
      <w:pPr>
        <w:overflowPunct w:val="0"/>
        <w:spacing w:line="240" w:lineRule="auto"/>
        <w:ind w:left="349" w:hanging="349"/>
        <w:jc w:val="center"/>
        <w:textAlignment w:val="baseline"/>
        <w:rPr>
          <w:rFonts w:ascii="BIZ UDゴシック" w:eastAsia="BIZ UDゴシック" w:hAnsi="BIZ UDゴシック" w:cs="ＭＳ 明朝"/>
          <w:kern w:val="0"/>
          <w:sz w:val="48"/>
          <w:szCs w:val="48"/>
          <w:lang w:eastAsia="zh-TW"/>
        </w:rPr>
      </w:pPr>
      <w:r w:rsidRPr="00474A5F">
        <w:rPr>
          <w:rFonts w:ascii="BIZ UDゴシック" w:eastAsia="BIZ UDゴシック" w:hAnsi="BIZ UDゴシック" w:cs="ＭＳ 明朝" w:hint="eastAsia"/>
          <w:kern w:val="0"/>
          <w:sz w:val="48"/>
          <w:szCs w:val="48"/>
          <w:lang w:eastAsia="zh-TW"/>
        </w:rPr>
        <w:t>（</w:t>
      </w:r>
      <w:r w:rsidR="00E950EB" w:rsidRPr="00474A5F">
        <w:rPr>
          <w:rFonts w:ascii="BIZ UDゴシック" w:eastAsia="BIZ UDゴシック" w:hAnsi="BIZ UDゴシック" w:hint="eastAsia"/>
          <w:sz w:val="44"/>
          <w:szCs w:val="40"/>
          <w:lang w:eastAsia="zh-CN"/>
        </w:rPr>
        <w:t>令和</w:t>
      </w:r>
      <w:r w:rsidR="00E950EB" w:rsidRPr="00474A5F">
        <w:rPr>
          <w:rFonts w:ascii="BIZ UDゴシック" w:eastAsia="BIZ UDゴシック" w:hAnsi="BIZ UDゴシック"/>
          <w:sz w:val="44"/>
          <w:szCs w:val="40"/>
        </w:rPr>
        <w:t>5</w:t>
      </w:r>
      <w:r w:rsidR="00E950EB" w:rsidRPr="00474A5F">
        <w:rPr>
          <w:rFonts w:ascii="BIZ UDゴシック" w:eastAsia="BIZ UDゴシック" w:hAnsi="BIZ UDゴシック" w:hint="eastAsia"/>
          <w:sz w:val="44"/>
          <w:szCs w:val="40"/>
        </w:rPr>
        <w:t>年度</w:t>
      </w:r>
      <w:r w:rsidR="00E950EB" w:rsidRPr="00474A5F">
        <w:rPr>
          <w:rFonts w:ascii="BIZ UDゴシック" w:eastAsia="BIZ UDゴシック" w:hAnsi="BIZ UDゴシック" w:hint="eastAsia"/>
          <w:sz w:val="44"/>
          <w:szCs w:val="40"/>
          <w:lang w:eastAsia="zh-CN"/>
        </w:rPr>
        <w:t>版</w:t>
      </w:r>
      <w:r w:rsidR="002C3E6C" w:rsidRPr="00474A5F">
        <w:rPr>
          <w:rFonts w:ascii="BIZ UDゴシック" w:eastAsia="BIZ UDゴシック" w:hAnsi="BIZ UDゴシック" w:cs="ＭＳ 明朝" w:hint="eastAsia"/>
          <w:kern w:val="0"/>
          <w:sz w:val="48"/>
          <w:szCs w:val="48"/>
          <w:lang w:eastAsia="zh-TW"/>
        </w:rPr>
        <w:t>）</w:t>
      </w:r>
    </w:p>
    <w:p w:rsidR="00A11119" w:rsidRPr="00474A5F" w:rsidRDefault="005E1F48" w:rsidP="00832AA8">
      <w:pPr>
        <w:overflowPunct w:val="0"/>
        <w:spacing w:line="240" w:lineRule="auto"/>
        <w:ind w:left="349" w:hanging="349"/>
        <w:jc w:val="center"/>
        <w:textAlignment w:val="baseline"/>
        <w:rPr>
          <w:rFonts w:ascii="BIZ UDゴシック" w:eastAsia="BIZ UDゴシック" w:hAnsi="BIZ UDゴシック" w:cs="ＭＳ 明朝"/>
          <w:kern w:val="0"/>
          <w:sz w:val="48"/>
          <w:szCs w:val="48"/>
          <w:u w:val="single"/>
          <w:lang w:eastAsia="zh-TW"/>
        </w:rPr>
      </w:pPr>
      <w:r w:rsidRPr="00474A5F">
        <w:rPr>
          <w:rFonts w:ascii="BIZ UDゴシック" w:eastAsia="BIZ UDゴシック" w:hAnsi="BIZ UDゴシック" w:cs="ＭＳ 明朝" w:hint="eastAsia"/>
          <w:kern w:val="0"/>
          <w:sz w:val="48"/>
          <w:szCs w:val="48"/>
          <w:u w:val="single"/>
          <w:lang w:eastAsia="zh-TW"/>
        </w:rPr>
        <w:t>短</w:t>
      </w:r>
      <w:r w:rsidR="006A5F6E" w:rsidRPr="00474A5F">
        <w:rPr>
          <w:rFonts w:ascii="BIZ UDゴシック" w:eastAsia="BIZ UDゴシック" w:hAnsi="BIZ UDゴシック" w:cs="ＭＳ 明朝" w:hint="eastAsia"/>
          <w:kern w:val="0"/>
          <w:sz w:val="48"/>
          <w:szCs w:val="48"/>
          <w:u w:val="single"/>
          <w:lang w:eastAsia="zh-TW"/>
        </w:rPr>
        <w:t xml:space="preserve"> </w:t>
      </w:r>
      <w:r w:rsidRPr="00474A5F">
        <w:rPr>
          <w:rFonts w:ascii="BIZ UDゴシック" w:eastAsia="BIZ UDゴシック" w:hAnsi="BIZ UDゴシック" w:cs="ＭＳ 明朝" w:hint="eastAsia"/>
          <w:kern w:val="0"/>
          <w:sz w:val="48"/>
          <w:szCs w:val="48"/>
          <w:u w:val="single"/>
          <w:lang w:eastAsia="zh-TW"/>
        </w:rPr>
        <w:t>期</w:t>
      </w:r>
      <w:r w:rsidR="006A5F6E" w:rsidRPr="00474A5F">
        <w:rPr>
          <w:rFonts w:ascii="BIZ UDゴシック" w:eastAsia="BIZ UDゴシック" w:hAnsi="BIZ UDゴシック" w:cs="ＭＳ 明朝" w:hint="eastAsia"/>
          <w:kern w:val="0"/>
          <w:sz w:val="48"/>
          <w:szCs w:val="48"/>
          <w:u w:val="single"/>
          <w:lang w:eastAsia="zh-TW"/>
        </w:rPr>
        <w:t xml:space="preserve"> </w:t>
      </w:r>
      <w:r w:rsidRPr="00474A5F">
        <w:rPr>
          <w:rFonts w:ascii="BIZ UDゴシック" w:eastAsia="BIZ UDゴシック" w:hAnsi="BIZ UDゴシック" w:cs="ＭＳ 明朝" w:hint="eastAsia"/>
          <w:kern w:val="0"/>
          <w:sz w:val="48"/>
          <w:szCs w:val="48"/>
          <w:u w:val="single"/>
          <w:lang w:eastAsia="zh-TW"/>
        </w:rPr>
        <w:t>入</w:t>
      </w:r>
      <w:r w:rsidR="006A5F6E" w:rsidRPr="00474A5F">
        <w:rPr>
          <w:rFonts w:ascii="BIZ UDゴシック" w:eastAsia="BIZ UDゴシック" w:hAnsi="BIZ UDゴシック" w:cs="ＭＳ 明朝" w:hint="eastAsia"/>
          <w:kern w:val="0"/>
          <w:sz w:val="48"/>
          <w:szCs w:val="48"/>
          <w:u w:val="single"/>
          <w:lang w:eastAsia="zh-TW"/>
        </w:rPr>
        <w:t xml:space="preserve"> </w:t>
      </w:r>
      <w:r w:rsidRPr="00474A5F">
        <w:rPr>
          <w:rFonts w:ascii="BIZ UDゴシック" w:eastAsia="BIZ UDゴシック" w:hAnsi="BIZ UDゴシック" w:cs="ＭＳ 明朝" w:hint="eastAsia"/>
          <w:kern w:val="0"/>
          <w:sz w:val="48"/>
          <w:szCs w:val="48"/>
          <w:u w:val="single"/>
          <w:lang w:eastAsia="zh-TW"/>
        </w:rPr>
        <w:t>所</w:t>
      </w:r>
      <w:r w:rsidR="006A5F6E" w:rsidRPr="00474A5F">
        <w:rPr>
          <w:rFonts w:ascii="BIZ UDゴシック" w:eastAsia="BIZ UDゴシック" w:hAnsi="BIZ UDゴシック" w:cs="ＭＳ 明朝" w:hint="eastAsia"/>
          <w:kern w:val="0"/>
          <w:sz w:val="48"/>
          <w:szCs w:val="48"/>
          <w:u w:val="single"/>
          <w:lang w:eastAsia="zh-TW"/>
        </w:rPr>
        <w:t xml:space="preserve"> </w:t>
      </w:r>
      <w:r w:rsidR="00A939FB" w:rsidRPr="00474A5F">
        <w:rPr>
          <w:rFonts w:ascii="BIZ UDゴシック" w:eastAsia="BIZ UDゴシック" w:hAnsi="BIZ UDゴシック" w:cs="ＭＳ 明朝" w:hint="eastAsia"/>
          <w:kern w:val="0"/>
          <w:sz w:val="48"/>
          <w:szCs w:val="48"/>
          <w:u w:val="single"/>
          <w:lang w:eastAsia="zh-TW"/>
        </w:rPr>
        <w:t>生 活</w:t>
      </w:r>
      <w:r w:rsidR="00442515" w:rsidRPr="00474A5F">
        <w:rPr>
          <w:rFonts w:ascii="BIZ UDゴシック" w:eastAsia="BIZ UDゴシック" w:hAnsi="BIZ UDゴシック" w:cs="ＭＳ 明朝" w:hint="eastAsia"/>
          <w:kern w:val="0"/>
          <w:sz w:val="48"/>
          <w:szCs w:val="48"/>
          <w:u w:val="single"/>
          <w:lang w:eastAsia="zh-TW"/>
        </w:rPr>
        <w:t xml:space="preserve"> </w:t>
      </w:r>
      <w:r w:rsidRPr="00474A5F">
        <w:rPr>
          <w:rFonts w:ascii="BIZ UDゴシック" w:eastAsia="BIZ UDゴシック" w:hAnsi="BIZ UDゴシック" w:cs="ＭＳ 明朝" w:hint="eastAsia"/>
          <w:kern w:val="0"/>
          <w:sz w:val="48"/>
          <w:szCs w:val="48"/>
          <w:u w:val="single"/>
          <w:lang w:eastAsia="zh-TW"/>
        </w:rPr>
        <w:t>介</w:t>
      </w:r>
      <w:r w:rsidR="006A5F6E" w:rsidRPr="00474A5F">
        <w:rPr>
          <w:rFonts w:ascii="BIZ UDゴシック" w:eastAsia="BIZ UDゴシック" w:hAnsi="BIZ UDゴシック" w:cs="ＭＳ 明朝" w:hint="eastAsia"/>
          <w:kern w:val="0"/>
          <w:sz w:val="48"/>
          <w:szCs w:val="48"/>
          <w:u w:val="single"/>
          <w:lang w:eastAsia="zh-TW"/>
        </w:rPr>
        <w:t xml:space="preserve"> </w:t>
      </w:r>
      <w:r w:rsidRPr="00474A5F">
        <w:rPr>
          <w:rFonts w:ascii="BIZ UDゴシック" w:eastAsia="BIZ UDゴシック" w:hAnsi="BIZ UDゴシック" w:cs="ＭＳ 明朝" w:hint="eastAsia"/>
          <w:kern w:val="0"/>
          <w:sz w:val="48"/>
          <w:szCs w:val="48"/>
          <w:u w:val="single"/>
          <w:lang w:eastAsia="zh-TW"/>
        </w:rPr>
        <w:t>護</w:t>
      </w:r>
    </w:p>
    <w:p w:rsidR="00A11119" w:rsidRPr="00474A5F" w:rsidRDefault="002C3E6C" w:rsidP="00ED7851">
      <w:pPr>
        <w:adjustRightInd w:val="0"/>
        <w:spacing w:line="240" w:lineRule="auto"/>
        <w:ind w:left="349" w:hanging="349"/>
        <w:contextualSpacing/>
        <w:jc w:val="center"/>
        <w:rPr>
          <w:rFonts w:ascii="BIZ UDゴシック" w:eastAsia="BIZ UDゴシック" w:hAnsi="BIZ UDゴシック" w:cs="ＭＳ 明朝"/>
          <w:kern w:val="0"/>
          <w:sz w:val="48"/>
          <w:szCs w:val="48"/>
        </w:rPr>
      </w:pPr>
      <w:r w:rsidRPr="00474A5F">
        <w:rPr>
          <w:rFonts w:ascii="BIZ UDゴシック" w:eastAsia="BIZ UDゴシック" w:hAnsi="BIZ UDゴシック" w:cs="ＭＳ 明朝" w:hint="eastAsia"/>
          <w:kern w:val="0"/>
          <w:sz w:val="48"/>
          <w:szCs w:val="48"/>
        </w:rPr>
        <w:t>及び</w:t>
      </w:r>
    </w:p>
    <w:p w:rsidR="00A11119" w:rsidRPr="00474A5F" w:rsidRDefault="001D51A5" w:rsidP="00ED7851">
      <w:pPr>
        <w:adjustRightInd w:val="0"/>
        <w:spacing w:line="240" w:lineRule="auto"/>
        <w:ind w:left="349" w:hanging="349"/>
        <w:contextualSpacing/>
        <w:jc w:val="center"/>
        <w:rPr>
          <w:rFonts w:ascii="BIZ UDゴシック" w:eastAsia="BIZ UDゴシック" w:hAnsi="BIZ UDゴシック" w:cs="ＭＳ 明朝"/>
          <w:sz w:val="32"/>
          <w:szCs w:val="32"/>
          <w:u w:val="single"/>
        </w:rPr>
      </w:pPr>
      <w:r w:rsidRPr="00474A5F">
        <w:rPr>
          <w:rFonts w:ascii="BIZ UDゴシック" w:eastAsia="BIZ UDゴシック" w:hAnsi="BIZ UDゴシック" w:cs="ＭＳ 明朝" w:hint="eastAsia"/>
          <w:kern w:val="0"/>
          <w:sz w:val="48"/>
          <w:szCs w:val="48"/>
          <w:u w:val="single"/>
        </w:rPr>
        <w:t>介</w:t>
      </w:r>
      <w:r w:rsidR="002D376C" w:rsidRPr="00474A5F">
        <w:rPr>
          <w:rFonts w:ascii="BIZ UDゴシック" w:eastAsia="BIZ UDゴシック" w:hAnsi="BIZ UDゴシック" w:cs="ＭＳ 明朝" w:hint="eastAsia"/>
          <w:kern w:val="0"/>
          <w:sz w:val="48"/>
          <w:szCs w:val="48"/>
          <w:u w:val="single"/>
        </w:rPr>
        <w:t xml:space="preserve"> </w:t>
      </w:r>
      <w:r w:rsidR="002C3E6C" w:rsidRPr="00474A5F">
        <w:rPr>
          <w:rFonts w:ascii="BIZ UDゴシック" w:eastAsia="BIZ UDゴシック" w:hAnsi="BIZ UDゴシック" w:cs="ＭＳ 明朝" w:hint="eastAsia"/>
          <w:kern w:val="0"/>
          <w:sz w:val="48"/>
          <w:szCs w:val="48"/>
          <w:u w:val="single"/>
        </w:rPr>
        <w:t>護</w:t>
      </w:r>
      <w:r w:rsidR="002D376C" w:rsidRPr="00474A5F">
        <w:rPr>
          <w:rFonts w:ascii="BIZ UDゴシック" w:eastAsia="BIZ UDゴシック" w:hAnsi="BIZ UDゴシック" w:cs="ＭＳ 明朝" w:hint="eastAsia"/>
          <w:kern w:val="0"/>
          <w:sz w:val="48"/>
          <w:szCs w:val="48"/>
          <w:u w:val="single"/>
        </w:rPr>
        <w:t xml:space="preserve"> </w:t>
      </w:r>
      <w:r w:rsidR="002C3E6C" w:rsidRPr="00474A5F">
        <w:rPr>
          <w:rFonts w:ascii="BIZ UDゴシック" w:eastAsia="BIZ UDゴシック" w:hAnsi="BIZ UDゴシック" w:cs="ＭＳ 明朝" w:hint="eastAsia"/>
          <w:kern w:val="0"/>
          <w:sz w:val="48"/>
          <w:szCs w:val="48"/>
          <w:u w:val="single"/>
        </w:rPr>
        <w:t>予</w:t>
      </w:r>
      <w:r w:rsidR="002D376C" w:rsidRPr="00474A5F">
        <w:rPr>
          <w:rFonts w:ascii="BIZ UDゴシック" w:eastAsia="BIZ UDゴシック" w:hAnsi="BIZ UDゴシック" w:cs="ＭＳ 明朝" w:hint="eastAsia"/>
          <w:kern w:val="0"/>
          <w:sz w:val="48"/>
          <w:szCs w:val="48"/>
          <w:u w:val="single"/>
        </w:rPr>
        <w:t xml:space="preserve"> </w:t>
      </w:r>
      <w:r w:rsidR="002C3E6C" w:rsidRPr="00474A5F">
        <w:rPr>
          <w:rFonts w:ascii="BIZ UDゴシック" w:eastAsia="BIZ UDゴシック" w:hAnsi="BIZ UDゴシック" w:cs="ＭＳ 明朝" w:hint="eastAsia"/>
          <w:kern w:val="0"/>
          <w:sz w:val="48"/>
          <w:szCs w:val="48"/>
          <w:u w:val="single"/>
        </w:rPr>
        <w:t>防</w:t>
      </w:r>
      <w:r w:rsidR="002D376C" w:rsidRPr="00474A5F">
        <w:rPr>
          <w:rFonts w:ascii="BIZ UDゴシック" w:eastAsia="BIZ UDゴシック" w:hAnsi="BIZ UDゴシック" w:cs="ＭＳ 明朝" w:hint="eastAsia"/>
          <w:kern w:val="0"/>
          <w:sz w:val="48"/>
          <w:szCs w:val="48"/>
          <w:u w:val="single"/>
        </w:rPr>
        <w:t xml:space="preserve"> 短 期 入 所 </w:t>
      </w:r>
      <w:r w:rsidR="00A939FB" w:rsidRPr="00474A5F">
        <w:rPr>
          <w:rFonts w:ascii="BIZ UDゴシック" w:eastAsia="BIZ UDゴシック" w:hAnsi="BIZ UDゴシック" w:cs="ＭＳ 明朝" w:hint="eastAsia"/>
          <w:kern w:val="0"/>
          <w:sz w:val="48"/>
          <w:szCs w:val="48"/>
          <w:u w:val="single"/>
        </w:rPr>
        <w:t>生 活</w:t>
      </w:r>
      <w:r w:rsidR="002D376C" w:rsidRPr="00474A5F">
        <w:rPr>
          <w:rFonts w:ascii="BIZ UDゴシック" w:eastAsia="BIZ UDゴシック" w:hAnsi="BIZ UDゴシック" w:cs="ＭＳ 明朝" w:hint="eastAsia"/>
          <w:kern w:val="0"/>
          <w:sz w:val="48"/>
          <w:szCs w:val="48"/>
          <w:u w:val="single"/>
        </w:rPr>
        <w:t xml:space="preserve"> 介 護</w:t>
      </w:r>
    </w:p>
    <w:tbl>
      <w:tblPr>
        <w:tblStyle w:val="ab"/>
        <w:tblW w:w="8080" w:type="dxa"/>
        <w:tblInd w:w="959" w:type="dxa"/>
        <w:tblLook w:val="04A0" w:firstRow="1" w:lastRow="0" w:firstColumn="1" w:lastColumn="0" w:noHBand="0" w:noVBand="1"/>
      </w:tblPr>
      <w:tblGrid>
        <w:gridCol w:w="1275"/>
        <w:gridCol w:w="1276"/>
        <w:gridCol w:w="5529"/>
      </w:tblGrid>
      <w:tr w:rsidR="00474A5F" w:rsidRPr="00474A5F" w:rsidTr="00AC6048">
        <w:tc>
          <w:tcPr>
            <w:tcW w:w="2551" w:type="dxa"/>
            <w:gridSpan w:val="2"/>
            <w:tcBorders>
              <w:top w:val="single" w:sz="18" w:space="0" w:color="auto"/>
              <w:left w:val="single" w:sz="18" w:space="0" w:color="auto"/>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r w:rsidRPr="00474A5F">
              <w:rPr>
                <w:rFonts w:ascii="BIZ UDゴシック" w:eastAsia="BIZ UDゴシック" w:hAnsi="BIZ UDゴシック" w:hint="eastAsia"/>
                <w:sz w:val="28"/>
                <w:szCs w:val="28"/>
              </w:rPr>
              <w:t>事業者(法人)名称</w:t>
            </w:r>
          </w:p>
        </w:tc>
        <w:tc>
          <w:tcPr>
            <w:tcW w:w="5529" w:type="dxa"/>
            <w:tcBorders>
              <w:top w:val="single" w:sz="18" w:space="0" w:color="auto"/>
              <w:left w:val="dotted" w:sz="4" w:space="0" w:color="auto"/>
              <w:right w:val="single" w:sz="18"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p>
        </w:tc>
      </w:tr>
      <w:tr w:rsidR="00474A5F" w:rsidRPr="00474A5F" w:rsidTr="00AB0520">
        <w:trPr>
          <w:trHeight w:val="475"/>
        </w:trPr>
        <w:tc>
          <w:tcPr>
            <w:tcW w:w="2551" w:type="dxa"/>
            <w:gridSpan w:val="2"/>
            <w:vMerge w:val="restart"/>
            <w:tcBorders>
              <w:left w:val="single" w:sz="18" w:space="0" w:color="auto"/>
              <w:right w:val="dotted" w:sz="4" w:space="0" w:color="auto"/>
            </w:tcBorders>
          </w:tcPr>
          <w:p w:rsidR="00AB0520" w:rsidRPr="00474A5F" w:rsidRDefault="00AB0520" w:rsidP="00AC6048">
            <w:pPr>
              <w:adjustRightInd w:val="0"/>
              <w:spacing w:line="240" w:lineRule="auto"/>
              <w:ind w:left="0" w:firstLineChars="0" w:firstLine="0"/>
              <w:contextualSpacing/>
              <w:rPr>
                <w:rFonts w:ascii="BIZ UDゴシック" w:eastAsia="BIZ UDゴシック" w:hAnsi="BIZ UDゴシック"/>
                <w:sz w:val="28"/>
                <w:szCs w:val="28"/>
              </w:rPr>
            </w:pPr>
            <w:r w:rsidRPr="00474A5F">
              <w:rPr>
                <w:rFonts w:ascii="BIZ UDゴシック" w:eastAsia="BIZ UDゴシック" w:hAnsi="BIZ UDゴシック" w:hint="eastAsia"/>
                <w:sz w:val="28"/>
                <w:szCs w:val="28"/>
              </w:rPr>
              <w:t xml:space="preserve">　種　別</w:t>
            </w:r>
            <w:r w:rsidRPr="00474A5F">
              <w:rPr>
                <w:rFonts w:ascii="BIZ UDゴシック" w:eastAsia="BIZ UDゴシック" w:hAnsi="BIZ UDゴシック" w:cs="ＭＳ ゴシック" w:hint="eastAsia"/>
                <w:sz w:val="20"/>
                <w:szCs w:val="20"/>
              </w:rPr>
              <w:t>（該当種別に</w:t>
            </w:r>
            <w:r w:rsidRPr="00474A5F">
              <w:rPr>
                <w:rFonts w:ascii="Segoe UI Symbol" w:eastAsia="BIZ UDゴシック" w:hAnsi="Segoe UI Symbol" w:cs="Segoe UI Symbol"/>
                <w:sz w:val="20"/>
                <w:szCs w:val="20"/>
              </w:rPr>
              <w:t>☑</w:t>
            </w:r>
            <w:r w:rsidRPr="00474A5F">
              <w:rPr>
                <w:rFonts w:ascii="BIZ UDゴシック" w:eastAsia="BIZ UDゴシック" w:hAnsi="BIZ UDゴシック" w:cs="ＭＳ ゴシック" w:hint="eastAsia"/>
                <w:sz w:val="20"/>
                <w:szCs w:val="20"/>
              </w:rPr>
              <w:t>）</w:t>
            </w:r>
          </w:p>
        </w:tc>
        <w:tc>
          <w:tcPr>
            <w:tcW w:w="5529" w:type="dxa"/>
            <w:tcBorders>
              <w:left w:val="dotted" w:sz="4" w:space="0" w:color="auto"/>
              <w:bottom w:val="dotted" w:sz="4" w:space="0" w:color="auto"/>
              <w:right w:val="single" w:sz="18" w:space="0" w:color="auto"/>
            </w:tcBorders>
          </w:tcPr>
          <w:p w:rsidR="00AB0520" w:rsidRPr="00474A5F" w:rsidRDefault="00474A5F" w:rsidP="00F3705D">
            <w:pPr>
              <w:adjustRightInd w:val="0"/>
              <w:spacing w:line="440" w:lineRule="exact"/>
              <w:ind w:left="136" w:hanging="136"/>
              <w:contextualSpacing/>
              <w:rPr>
                <w:rFonts w:ascii="BIZ UDゴシック" w:eastAsia="BIZ UDゴシック" w:hAnsi="BIZ UDゴシック"/>
                <w:sz w:val="28"/>
                <w:szCs w:val="28"/>
              </w:rPr>
            </w:pPr>
            <w:sdt>
              <w:sdtPr>
                <w:rPr>
                  <w:rFonts w:ascii="BIZ UD明朝 Medium" w:eastAsia="BIZ UD明朝 Medium" w:hAnsi="BIZ UD明朝 Medium" w:hint="eastAsia"/>
                  <w:spacing w:val="2"/>
                  <w:sz w:val="20"/>
                  <w:szCs w:val="20"/>
                </w:rPr>
                <w:id w:val="-1672026889"/>
                <w14:checkbox>
                  <w14:checked w14:val="0"/>
                  <w14:checkedState w14:val="2611" w14:font="ＭＳ 明朝"/>
                  <w14:uncheckedState w14:val="2610" w14:font="ＭＳ ゴシック"/>
                </w14:checkbox>
              </w:sdtPr>
              <w:sdtEndPr/>
              <w:sdtContent>
                <w:r w:rsidR="00DD56FA" w:rsidRPr="00474A5F">
                  <w:rPr>
                    <w:rFonts w:hAnsi="ＭＳ ゴシック" w:hint="eastAsia"/>
                    <w:spacing w:val="2"/>
                    <w:sz w:val="20"/>
                    <w:szCs w:val="20"/>
                  </w:rPr>
                  <w:t>☐</w:t>
                </w:r>
              </w:sdtContent>
            </w:sdt>
            <w:r w:rsidR="00AB0520" w:rsidRPr="00474A5F">
              <w:rPr>
                <w:rFonts w:ascii="BIZ UDゴシック" w:eastAsia="BIZ UDゴシック" w:hAnsi="BIZ UDゴシック" w:hint="eastAsia"/>
                <w:sz w:val="28"/>
                <w:szCs w:val="28"/>
              </w:rPr>
              <w:t xml:space="preserve">ユニット型　　　</w:t>
            </w:r>
            <w:sdt>
              <w:sdtPr>
                <w:rPr>
                  <w:rFonts w:ascii="BIZ UD明朝 Medium" w:eastAsia="BIZ UD明朝 Medium" w:hAnsi="BIZ UD明朝 Medium" w:hint="eastAsia"/>
                  <w:spacing w:val="2"/>
                  <w:sz w:val="20"/>
                  <w:szCs w:val="20"/>
                </w:rPr>
                <w:id w:val="1438487996"/>
                <w14:checkbox>
                  <w14:checked w14:val="0"/>
                  <w14:checkedState w14:val="2611" w14:font="ＭＳ 明朝"/>
                  <w14:uncheckedState w14:val="2610" w14:font="ＭＳ ゴシック"/>
                </w14:checkbox>
              </w:sdtPr>
              <w:sdtEndPr/>
              <w:sdtContent>
                <w:r w:rsidR="00FE2629" w:rsidRPr="00474A5F">
                  <w:rPr>
                    <w:rFonts w:hAnsi="ＭＳ ゴシック" w:hint="eastAsia"/>
                    <w:spacing w:val="2"/>
                    <w:sz w:val="20"/>
                    <w:szCs w:val="20"/>
                  </w:rPr>
                  <w:t>☐</w:t>
                </w:r>
              </w:sdtContent>
            </w:sdt>
            <w:r w:rsidR="00AB0520" w:rsidRPr="00474A5F">
              <w:rPr>
                <w:rFonts w:ascii="BIZ UDゴシック" w:eastAsia="BIZ UDゴシック" w:hAnsi="BIZ UDゴシック" w:hint="eastAsia"/>
                <w:sz w:val="28"/>
                <w:szCs w:val="28"/>
              </w:rPr>
              <w:t>従来型</w:t>
            </w:r>
          </w:p>
        </w:tc>
      </w:tr>
      <w:tr w:rsidR="00474A5F" w:rsidRPr="00474A5F" w:rsidTr="00AB0520">
        <w:trPr>
          <w:trHeight w:val="390"/>
        </w:trPr>
        <w:tc>
          <w:tcPr>
            <w:tcW w:w="2551" w:type="dxa"/>
            <w:gridSpan w:val="2"/>
            <w:vMerge/>
            <w:tcBorders>
              <w:left w:val="single" w:sz="18" w:space="0" w:color="auto"/>
              <w:right w:val="dotted" w:sz="4" w:space="0" w:color="auto"/>
            </w:tcBorders>
          </w:tcPr>
          <w:p w:rsidR="00AB0520" w:rsidRPr="00474A5F" w:rsidRDefault="00AB0520" w:rsidP="00AC6048">
            <w:pPr>
              <w:adjustRightInd w:val="0"/>
              <w:spacing w:line="240" w:lineRule="auto"/>
              <w:ind w:left="0" w:firstLineChars="0" w:firstLine="0"/>
              <w:contextualSpacing/>
              <w:rPr>
                <w:rFonts w:ascii="BIZ UDゴシック" w:eastAsia="BIZ UDゴシック" w:hAnsi="BIZ UDゴシック"/>
                <w:sz w:val="28"/>
                <w:szCs w:val="28"/>
              </w:rPr>
            </w:pPr>
          </w:p>
        </w:tc>
        <w:tc>
          <w:tcPr>
            <w:tcW w:w="5529" w:type="dxa"/>
            <w:tcBorders>
              <w:top w:val="dotted" w:sz="4" w:space="0" w:color="auto"/>
              <w:left w:val="dotted" w:sz="4" w:space="0" w:color="auto"/>
              <w:right w:val="single" w:sz="18" w:space="0" w:color="auto"/>
            </w:tcBorders>
          </w:tcPr>
          <w:p w:rsidR="00AB0520" w:rsidRPr="00474A5F" w:rsidRDefault="00474A5F" w:rsidP="00AB0520">
            <w:pPr>
              <w:adjustRightInd w:val="0"/>
              <w:spacing w:line="440" w:lineRule="exact"/>
              <w:ind w:left="136" w:hanging="136"/>
              <w:contextualSpacing/>
              <w:rPr>
                <w:rFonts w:ascii="BIZ UDゴシック" w:eastAsia="BIZ UDゴシック" w:hAnsi="BIZ UDゴシック"/>
                <w:sz w:val="28"/>
                <w:szCs w:val="28"/>
                <w:lang w:eastAsia="zh-TW"/>
              </w:rPr>
            </w:pPr>
            <w:sdt>
              <w:sdtPr>
                <w:rPr>
                  <w:rFonts w:ascii="BIZ UD明朝 Medium" w:eastAsia="BIZ UD明朝 Medium" w:hAnsi="BIZ UD明朝 Medium" w:hint="eastAsia"/>
                  <w:spacing w:val="2"/>
                  <w:sz w:val="20"/>
                  <w:szCs w:val="20"/>
                </w:rPr>
                <w:id w:val="1228880435"/>
                <w14:checkbox>
                  <w14:checked w14:val="0"/>
                  <w14:checkedState w14:val="2611" w14:font="ＭＳ 明朝"/>
                  <w14:uncheckedState w14:val="2610" w14:font="ＭＳ ゴシック"/>
                </w14:checkbox>
              </w:sdtPr>
              <w:sdtEndPr/>
              <w:sdtContent>
                <w:r w:rsidR="00AC6EEC" w:rsidRPr="00474A5F">
                  <w:rPr>
                    <w:rFonts w:hAnsi="ＭＳ ゴシック" w:hint="eastAsia"/>
                    <w:spacing w:val="2"/>
                    <w:sz w:val="20"/>
                    <w:szCs w:val="20"/>
                  </w:rPr>
                  <w:t>☐</w:t>
                </w:r>
              </w:sdtContent>
            </w:sdt>
            <w:r w:rsidR="00AB0520" w:rsidRPr="00474A5F">
              <w:rPr>
                <w:rFonts w:ascii="BIZ UDゴシック" w:eastAsia="BIZ UDゴシック" w:hAnsi="BIZ UDゴシック" w:hint="eastAsia"/>
                <w:sz w:val="28"/>
                <w:szCs w:val="28"/>
                <w:lang w:eastAsia="zh-TW"/>
              </w:rPr>
              <w:t xml:space="preserve">空床　  </w:t>
            </w:r>
            <w:sdt>
              <w:sdtPr>
                <w:rPr>
                  <w:rFonts w:ascii="BIZ UD明朝 Medium" w:eastAsia="BIZ UD明朝 Medium" w:hAnsi="BIZ UD明朝 Medium" w:hint="eastAsia"/>
                  <w:spacing w:val="2"/>
                  <w:sz w:val="20"/>
                  <w:szCs w:val="20"/>
                </w:rPr>
                <w:id w:val="446056565"/>
                <w14:checkbox>
                  <w14:checked w14:val="0"/>
                  <w14:checkedState w14:val="2611" w14:font="ＭＳ 明朝"/>
                  <w14:uncheckedState w14:val="2610" w14:font="ＭＳ ゴシック"/>
                </w14:checkbox>
              </w:sdtPr>
              <w:sdtEndPr/>
              <w:sdtContent>
                <w:r w:rsidR="00AC6EEC" w:rsidRPr="00474A5F">
                  <w:rPr>
                    <w:rFonts w:hAnsi="ＭＳ ゴシック" w:hint="eastAsia"/>
                    <w:spacing w:val="2"/>
                    <w:sz w:val="20"/>
                    <w:szCs w:val="20"/>
                  </w:rPr>
                  <w:t>☐</w:t>
                </w:r>
              </w:sdtContent>
            </w:sdt>
            <w:r w:rsidR="00AB0520" w:rsidRPr="00474A5F">
              <w:rPr>
                <w:rFonts w:ascii="BIZ UDゴシック" w:eastAsia="BIZ UDゴシック" w:hAnsi="BIZ UDゴシック" w:hint="eastAsia"/>
                <w:sz w:val="28"/>
                <w:szCs w:val="28"/>
                <w:lang w:eastAsia="zh-TW"/>
              </w:rPr>
              <w:t xml:space="preserve">併設　  </w:t>
            </w:r>
            <w:sdt>
              <w:sdtPr>
                <w:rPr>
                  <w:rFonts w:ascii="BIZ UD明朝 Medium" w:eastAsia="BIZ UD明朝 Medium" w:hAnsi="BIZ UD明朝 Medium" w:hint="eastAsia"/>
                  <w:spacing w:val="2"/>
                  <w:sz w:val="20"/>
                  <w:szCs w:val="20"/>
                </w:rPr>
                <w:id w:val="1866249901"/>
                <w14:checkbox>
                  <w14:checked w14:val="0"/>
                  <w14:checkedState w14:val="2611" w14:font="ＭＳ 明朝"/>
                  <w14:uncheckedState w14:val="2610" w14:font="ＭＳ ゴシック"/>
                </w14:checkbox>
              </w:sdtPr>
              <w:sdtEndPr/>
              <w:sdtContent>
                <w:r w:rsidR="00AC6EEC" w:rsidRPr="00474A5F">
                  <w:rPr>
                    <w:rFonts w:hAnsi="ＭＳ ゴシック" w:hint="eastAsia"/>
                    <w:spacing w:val="2"/>
                    <w:sz w:val="20"/>
                    <w:szCs w:val="20"/>
                  </w:rPr>
                  <w:t>☐</w:t>
                </w:r>
              </w:sdtContent>
            </w:sdt>
            <w:r w:rsidR="00AB0520" w:rsidRPr="00474A5F">
              <w:rPr>
                <w:rFonts w:ascii="BIZ UDゴシック" w:eastAsia="BIZ UDゴシック" w:hAnsi="BIZ UDゴシック" w:hint="eastAsia"/>
                <w:sz w:val="28"/>
                <w:szCs w:val="28"/>
                <w:lang w:eastAsia="zh-TW"/>
              </w:rPr>
              <w:t>単独</w:t>
            </w:r>
          </w:p>
        </w:tc>
      </w:tr>
      <w:tr w:rsidR="00474A5F" w:rsidRPr="00474A5F" w:rsidTr="00C24DE7">
        <w:tc>
          <w:tcPr>
            <w:tcW w:w="1275" w:type="dxa"/>
            <w:tcBorders>
              <w:left w:val="single" w:sz="18" w:space="0" w:color="auto"/>
              <w:bottom w:val="nil"/>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r w:rsidRPr="00474A5F">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r w:rsidRPr="00474A5F">
              <w:rPr>
                <w:rFonts w:ascii="BIZ UDゴシック" w:eastAsia="BIZ UDゴシック" w:hAnsi="BIZ UDゴシック" w:cs="ＭＳ ゴシック" w:hint="eastAsia"/>
                <w:kern w:val="0"/>
                <w:sz w:val="28"/>
                <w:szCs w:val="28"/>
              </w:rPr>
              <w:t>名　称</w:t>
            </w:r>
          </w:p>
        </w:tc>
        <w:tc>
          <w:tcPr>
            <w:tcW w:w="5529" w:type="dxa"/>
            <w:tcBorders>
              <w:left w:val="dotted" w:sz="4" w:space="0" w:color="auto"/>
              <w:right w:val="single" w:sz="18" w:space="0" w:color="auto"/>
            </w:tcBorders>
          </w:tcPr>
          <w:p w:rsidR="00E10500" w:rsidRPr="00474A5F" w:rsidRDefault="00E10500" w:rsidP="00E10500">
            <w:pPr>
              <w:adjustRightInd w:val="0"/>
              <w:spacing w:line="240" w:lineRule="auto"/>
              <w:ind w:left="75" w:hangingChars="29" w:hanging="75"/>
              <w:contextualSpacing/>
              <w:rPr>
                <w:rFonts w:ascii="BIZ UDゴシック" w:eastAsia="BIZ UDゴシック" w:hAnsi="BIZ UDゴシック"/>
                <w:sz w:val="28"/>
                <w:szCs w:val="28"/>
              </w:rPr>
            </w:pPr>
          </w:p>
        </w:tc>
      </w:tr>
      <w:tr w:rsidR="00474A5F" w:rsidRPr="00474A5F" w:rsidTr="00C24DE7">
        <w:tc>
          <w:tcPr>
            <w:tcW w:w="1275" w:type="dxa"/>
            <w:tcBorders>
              <w:top w:val="nil"/>
              <w:left w:val="single" w:sz="18" w:space="0" w:color="auto"/>
              <w:bottom w:val="nil"/>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r w:rsidRPr="00474A5F">
              <w:rPr>
                <w:rFonts w:ascii="BIZ UDゴシック" w:eastAsia="BIZ UDゴシック" w:hAnsi="BIZ UDゴシック" w:hint="eastAsia"/>
                <w:sz w:val="28"/>
                <w:szCs w:val="28"/>
              </w:rPr>
              <w:t>番　号</w:t>
            </w:r>
          </w:p>
        </w:tc>
        <w:tc>
          <w:tcPr>
            <w:tcW w:w="5529" w:type="dxa"/>
            <w:tcBorders>
              <w:left w:val="dotted" w:sz="4" w:space="0" w:color="auto"/>
              <w:right w:val="single" w:sz="18"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p>
        </w:tc>
      </w:tr>
      <w:tr w:rsidR="00474A5F" w:rsidRPr="00474A5F" w:rsidTr="00C24DE7">
        <w:tc>
          <w:tcPr>
            <w:tcW w:w="1275" w:type="dxa"/>
            <w:tcBorders>
              <w:top w:val="nil"/>
              <w:left w:val="single" w:sz="18" w:space="0" w:color="auto"/>
              <w:bottom w:val="nil"/>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r w:rsidRPr="00474A5F">
              <w:rPr>
                <w:rFonts w:ascii="BIZ UDゴシック" w:eastAsia="BIZ UDゴシック" w:hAnsi="BIZ UDゴシック" w:hint="eastAsia"/>
                <w:sz w:val="28"/>
                <w:szCs w:val="28"/>
              </w:rPr>
              <w:t>所在地</w:t>
            </w:r>
          </w:p>
        </w:tc>
        <w:tc>
          <w:tcPr>
            <w:tcW w:w="5529" w:type="dxa"/>
            <w:tcBorders>
              <w:left w:val="dotted" w:sz="4" w:space="0" w:color="auto"/>
              <w:right w:val="single" w:sz="18" w:space="0" w:color="auto"/>
            </w:tcBorders>
          </w:tcPr>
          <w:p w:rsidR="00E10500" w:rsidRPr="00474A5F" w:rsidRDefault="00E10500" w:rsidP="00E10500">
            <w:pPr>
              <w:widowControl/>
              <w:spacing w:line="240" w:lineRule="auto"/>
              <w:ind w:left="0" w:firstLineChars="0" w:firstLine="0"/>
              <w:jc w:val="left"/>
              <w:rPr>
                <w:rFonts w:ascii="BIZ UDゴシック" w:eastAsia="BIZ UDゴシック" w:hAnsi="BIZ UDゴシック"/>
                <w:sz w:val="22"/>
                <w:szCs w:val="28"/>
              </w:rPr>
            </w:pPr>
          </w:p>
          <w:p w:rsidR="00E10500" w:rsidRPr="00474A5F" w:rsidRDefault="00E10500" w:rsidP="00E10500">
            <w:pPr>
              <w:widowControl/>
              <w:spacing w:line="240" w:lineRule="auto"/>
              <w:ind w:left="0" w:firstLineChars="0" w:firstLine="0"/>
              <w:jc w:val="left"/>
              <w:rPr>
                <w:rFonts w:ascii="BIZ UDゴシック" w:eastAsia="BIZ UDゴシック" w:hAnsi="BIZ UDゴシック"/>
                <w:sz w:val="22"/>
                <w:szCs w:val="28"/>
              </w:rPr>
            </w:pPr>
          </w:p>
        </w:tc>
      </w:tr>
      <w:tr w:rsidR="00474A5F" w:rsidRPr="00474A5F" w:rsidTr="00C24DE7">
        <w:tc>
          <w:tcPr>
            <w:tcW w:w="1275" w:type="dxa"/>
            <w:tcBorders>
              <w:top w:val="nil"/>
              <w:left w:val="single" w:sz="18" w:space="0" w:color="auto"/>
              <w:bottom w:val="nil"/>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r w:rsidRPr="00474A5F">
              <w:rPr>
                <w:rFonts w:ascii="BIZ UDゴシック" w:eastAsia="BIZ UDゴシック" w:hAnsi="BIZ UDゴシック" w:hint="eastAsia"/>
                <w:sz w:val="28"/>
                <w:szCs w:val="28"/>
              </w:rPr>
              <w:t>電　話</w:t>
            </w:r>
          </w:p>
        </w:tc>
        <w:tc>
          <w:tcPr>
            <w:tcW w:w="5529" w:type="dxa"/>
            <w:tcBorders>
              <w:left w:val="dotted" w:sz="4" w:space="0" w:color="auto"/>
              <w:right w:val="single" w:sz="18"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p>
        </w:tc>
      </w:tr>
      <w:tr w:rsidR="00474A5F" w:rsidRPr="00474A5F" w:rsidTr="00C24DE7">
        <w:tc>
          <w:tcPr>
            <w:tcW w:w="1275" w:type="dxa"/>
            <w:tcBorders>
              <w:top w:val="nil"/>
              <w:left w:val="single" w:sz="18" w:space="0" w:color="auto"/>
              <w:bottom w:val="nil"/>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r w:rsidRPr="00474A5F">
              <w:rPr>
                <w:rFonts w:ascii="BIZ UDゴシック" w:eastAsia="BIZ UDゴシック" w:hAnsi="BIZ UDゴシック" w:hint="eastAsia"/>
                <w:sz w:val="28"/>
                <w:szCs w:val="28"/>
              </w:rPr>
              <w:t>メール</w:t>
            </w:r>
          </w:p>
        </w:tc>
        <w:tc>
          <w:tcPr>
            <w:tcW w:w="5529" w:type="dxa"/>
            <w:tcBorders>
              <w:left w:val="dotted" w:sz="4" w:space="0" w:color="auto"/>
              <w:right w:val="single" w:sz="18"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p>
        </w:tc>
      </w:tr>
      <w:tr w:rsidR="00474A5F" w:rsidRPr="00474A5F" w:rsidTr="00C24DE7">
        <w:tc>
          <w:tcPr>
            <w:tcW w:w="2551" w:type="dxa"/>
            <w:gridSpan w:val="2"/>
            <w:tcBorders>
              <w:left w:val="single" w:sz="18" w:space="0" w:color="auto"/>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r w:rsidRPr="00474A5F">
              <w:rPr>
                <w:rFonts w:ascii="BIZ UDゴシック" w:eastAsia="BIZ UDゴシック" w:hAnsi="BIZ UDゴシック" w:hint="eastAsia"/>
                <w:sz w:val="28"/>
                <w:szCs w:val="28"/>
              </w:rPr>
              <w:t>点検者　職・氏名</w:t>
            </w:r>
          </w:p>
        </w:tc>
        <w:tc>
          <w:tcPr>
            <w:tcW w:w="5529" w:type="dxa"/>
            <w:tcBorders>
              <w:left w:val="dotted" w:sz="4" w:space="0" w:color="auto"/>
              <w:right w:val="single" w:sz="18"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p>
        </w:tc>
      </w:tr>
      <w:tr w:rsidR="00E10500" w:rsidRPr="00474A5F" w:rsidTr="00AC6048">
        <w:tc>
          <w:tcPr>
            <w:tcW w:w="2551" w:type="dxa"/>
            <w:gridSpan w:val="2"/>
            <w:tcBorders>
              <w:left w:val="single" w:sz="18" w:space="0" w:color="auto"/>
              <w:bottom w:val="single" w:sz="18" w:space="0" w:color="auto"/>
              <w:right w:val="dotted" w:sz="4" w:space="0" w:color="auto"/>
            </w:tcBorders>
          </w:tcPr>
          <w:p w:rsidR="00E10500" w:rsidRPr="00474A5F" w:rsidRDefault="00E10500" w:rsidP="00E10500">
            <w:pPr>
              <w:adjustRightInd w:val="0"/>
              <w:spacing w:line="240" w:lineRule="auto"/>
              <w:ind w:left="0" w:firstLineChars="0" w:firstLine="0"/>
              <w:contextualSpacing/>
              <w:rPr>
                <w:rFonts w:ascii="BIZ UDゴシック" w:eastAsia="BIZ UDゴシック" w:hAnsi="BIZ UDゴシック"/>
                <w:sz w:val="28"/>
                <w:szCs w:val="28"/>
              </w:rPr>
            </w:pPr>
            <w:r w:rsidRPr="00474A5F">
              <w:rPr>
                <w:rFonts w:ascii="BIZ UDゴシック" w:eastAsia="BIZ UDゴシック" w:hAnsi="BIZ UDゴシック" w:hint="eastAsia"/>
                <w:sz w:val="28"/>
                <w:szCs w:val="28"/>
              </w:rPr>
              <w:t>点検年月日</w:t>
            </w:r>
          </w:p>
        </w:tc>
        <w:tc>
          <w:tcPr>
            <w:tcW w:w="5529" w:type="dxa"/>
            <w:tcBorders>
              <w:left w:val="dotted" w:sz="4" w:space="0" w:color="auto"/>
              <w:bottom w:val="single" w:sz="18" w:space="0" w:color="auto"/>
              <w:right w:val="single" w:sz="18" w:space="0" w:color="auto"/>
            </w:tcBorders>
            <w:vAlign w:val="center"/>
          </w:tcPr>
          <w:p w:rsidR="00E10500" w:rsidRPr="00474A5F" w:rsidRDefault="00E10500" w:rsidP="00E10500">
            <w:pPr>
              <w:adjustRightInd w:val="0"/>
              <w:spacing w:line="240" w:lineRule="auto"/>
              <w:ind w:left="0" w:firstLineChars="0" w:firstLine="0"/>
              <w:contextualSpacing/>
              <w:jc w:val="center"/>
              <w:rPr>
                <w:rFonts w:ascii="BIZ UDゴシック" w:eastAsia="BIZ UDゴシック" w:hAnsi="BIZ UDゴシック"/>
                <w:sz w:val="28"/>
                <w:szCs w:val="28"/>
              </w:rPr>
            </w:pPr>
            <w:r w:rsidRPr="00474A5F">
              <w:rPr>
                <w:rFonts w:ascii="BIZ UDゴシック" w:eastAsia="BIZ UDゴシック" w:hAnsi="BIZ UDゴシック" w:hint="eastAsia"/>
                <w:sz w:val="28"/>
                <w:szCs w:val="28"/>
              </w:rPr>
              <w:t xml:space="preserve">　　年　　　月　　　日</w:t>
            </w:r>
          </w:p>
        </w:tc>
      </w:tr>
    </w:tbl>
    <w:p w:rsidR="00A11119" w:rsidRPr="00474A5F" w:rsidRDefault="00A11119" w:rsidP="00ED7851">
      <w:pPr>
        <w:adjustRightInd w:val="0"/>
        <w:spacing w:line="240" w:lineRule="exact"/>
        <w:ind w:left="144" w:hanging="144"/>
        <w:contextualSpacing/>
        <w:rPr>
          <w:rFonts w:ascii="BIZ UDゴシック" w:eastAsia="BIZ UDゴシック" w:hAnsi="BIZ UDゴシック" w:cs="ＭＳ 明朝"/>
          <w:sz w:val="21"/>
        </w:rPr>
      </w:pPr>
    </w:p>
    <w:p w:rsidR="00F3705D" w:rsidRPr="00474A5F" w:rsidRDefault="00F3705D" w:rsidP="00ED7851">
      <w:pPr>
        <w:adjustRightInd w:val="0"/>
        <w:spacing w:line="240" w:lineRule="exact"/>
        <w:ind w:left="144" w:hanging="144"/>
        <w:contextualSpacing/>
        <w:rPr>
          <w:rFonts w:ascii="BIZ UDゴシック" w:eastAsia="BIZ UDゴシック" w:hAnsi="BIZ UDゴシック" w:cs="ＭＳ 明朝"/>
          <w:sz w:val="21"/>
        </w:rPr>
      </w:pPr>
    </w:p>
    <w:tbl>
      <w:tblPr>
        <w:tblW w:w="5812"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A11119" w:rsidRPr="00474A5F">
        <w:trPr>
          <w:trHeight w:val="971"/>
        </w:trPr>
        <w:tc>
          <w:tcPr>
            <w:tcW w:w="5812" w:type="dxa"/>
          </w:tcPr>
          <w:p w:rsidR="00A11119" w:rsidRPr="00474A5F" w:rsidRDefault="00A11119" w:rsidP="00ED7851">
            <w:pPr>
              <w:adjustRightInd w:val="0"/>
              <w:spacing w:line="360" w:lineRule="exact"/>
              <w:ind w:left="258" w:hanging="258"/>
              <w:contextualSpacing/>
              <w:jc w:val="center"/>
              <w:rPr>
                <w:rFonts w:ascii="BIZ UDゴシック" w:eastAsia="BIZ UDゴシック" w:hAnsi="BIZ UDゴシック" w:cs="ＭＳ 明朝"/>
                <w:sz w:val="36"/>
                <w:szCs w:val="36"/>
              </w:rPr>
            </w:pPr>
          </w:p>
          <w:p w:rsidR="007F2CD0" w:rsidRPr="00474A5F" w:rsidRDefault="002C3E6C" w:rsidP="006D3AE9">
            <w:pPr>
              <w:adjustRightInd w:val="0"/>
              <w:spacing w:line="360" w:lineRule="exact"/>
              <w:ind w:left="258" w:hanging="258"/>
              <w:contextualSpacing/>
              <w:jc w:val="center"/>
              <w:rPr>
                <w:rFonts w:ascii="BIZ UDゴシック" w:eastAsia="BIZ UDゴシック" w:hAnsi="BIZ UDゴシック" w:cs="ＭＳ 明朝"/>
                <w:sz w:val="32"/>
                <w:szCs w:val="32"/>
                <w:lang w:eastAsia="zh-TW"/>
              </w:rPr>
            </w:pPr>
            <w:r w:rsidRPr="00474A5F">
              <w:rPr>
                <w:rFonts w:ascii="BIZ UDゴシック" w:eastAsia="BIZ UDゴシック" w:hAnsi="BIZ UDゴシック" w:cs="ＭＳ 明朝" w:hint="eastAsia"/>
                <w:sz w:val="36"/>
                <w:szCs w:val="36"/>
                <w:lang w:eastAsia="zh-TW"/>
              </w:rPr>
              <w:t>越谷市 福祉部 福祉</w:t>
            </w:r>
            <w:r w:rsidR="006D3AE9" w:rsidRPr="00474A5F">
              <w:rPr>
                <w:rFonts w:ascii="BIZ UDゴシック" w:eastAsia="BIZ UDゴシック" w:hAnsi="BIZ UDゴシック" w:cs="ＭＳ 明朝" w:hint="eastAsia"/>
                <w:sz w:val="36"/>
                <w:szCs w:val="36"/>
                <w:lang w:eastAsia="zh-TW"/>
              </w:rPr>
              <w:t>総務</w:t>
            </w:r>
            <w:r w:rsidRPr="00474A5F">
              <w:rPr>
                <w:rFonts w:ascii="BIZ UDゴシック" w:eastAsia="BIZ UDゴシック" w:hAnsi="BIZ UDゴシック" w:cs="ＭＳ 明朝" w:hint="eastAsia"/>
                <w:sz w:val="36"/>
                <w:szCs w:val="36"/>
                <w:lang w:eastAsia="zh-TW"/>
              </w:rPr>
              <w:t>課</w:t>
            </w:r>
          </w:p>
          <w:p w:rsidR="00A11119" w:rsidRPr="00474A5F" w:rsidRDefault="007F2CD0" w:rsidP="007F2CD0">
            <w:pPr>
              <w:tabs>
                <w:tab w:val="left" w:pos="2190"/>
              </w:tabs>
              <w:ind w:left="227" w:hanging="227"/>
              <w:rPr>
                <w:rFonts w:ascii="BIZ UDゴシック" w:eastAsia="BIZ UDゴシック" w:hAnsi="BIZ UDゴシック" w:cs="ＭＳ 明朝"/>
                <w:sz w:val="32"/>
                <w:szCs w:val="32"/>
                <w:lang w:eastAsia="zh-TW"/>
              </w:rPr>
            </w:pPr>
            <w:r w:rsidRPr="00474A5F">
              <w:rPr>
                <w:rFonts w:ascii="BIZ UDゴシック" w:eastAsia="BIZ UDゴシック" w:hAnsi="BIZ UDゴシック" w:cs="ＭＳ 明朝"/>
                <w:sz w:val="32"/>
                <w:szCs w:val="32"/>
                <w:lang w:eastAsia="zh-TW"/>
              </w:rPr>
              <w:tab/>
            </w:r>
            <w:r w:rsidRPr="00474A5F">
              <w:rPr>
                <w:rFonts w:ascii="BIZ UDゴシック" w:eastAsia="BIZ UDゴシック" w:hAnsi="BIZ UDゴシック" w:cs="ＭＳ 明朝"/>
                <w:sz w:val="32"/>
                <w:szCs w:val="32"/>
                <w:lang w:eastAsia="zh-TW"/>
              </w:rPr>
              <w:tab/>
            </w:r>
          </w:p>
        </w:tc>
      </w:tr>
    </w:tbl>
    <w:p w:rsidR="008F4050" w:rsidRPr="00474A5F" w:rsidRDefault="008F4050" w:rsidP="008F4050">
      <w:pPr>
        <w:widowControl/>
        <w:snapToGrid w:val="0"/>
        <w:spacing w:line="240" w:lineRule="exact"/>
        <w:ind w:left="144" w:hanging="144"/>
        <w:jc w:val="center"/>
        <w:rPr>
          <w:rFonts w:ascii="BIZ UDゴシック" w:eastAsia="BIZ UDゴシック" w:hAnsi="BIZ UDゴシック"/>
          <w:sz w:val="21"/>
          <w:szCs w:val="21"/>
        </w:rPr>
      </w:pPr>
    </w:p>
    <w:p w:rsidR="008F4050" w:rsidRPr="00474A5F" w:rsidRDefault="008F4050" w:rsidP="008F4050">
      <w:pPr>
        <w:widowControl/>
        <w:spacing w:line="240" w:lineRule="exact"/>
        <w:ind w:left="144" w:hanging="144"/>
        <w:jc w:val="left"/>
        <w:rPr>
          <w:rFonts w:ascii="BIZ UDゴシック" w:eastAsia="BIZ UDゴシック" w:hAnsi="BIZ UDゴシック"/>
          <w:sz w:val="21"/>
          <w:szCs w:val="21"/>
        </w:rPr>
      </w:pPr>
      <w:r w:rsidRPr="00474A5F">
        <w:rPr>
          <w:rFonts w:ascii="BIZ UDゴシック" w:eastAsia="BIZ UDゴシック" w:hAnsi="BIZ UDゴシック"/>
          <w:sz w:val="21"/>
          <w:szCs w:val="21"/>
        </w:rPr>
        <w:br w:type="page"/>
      </w:r>
    </w:p>
    <w:p w:rsidR="00A11119" w:rsidRPr="00474A5F" w:rsidRDefault="002C3E6C" w:rsidP="00C30FFF">
      <w:pPr>
        <w:overflowPunct w:val="0"/>
        <w:spacing w:line="240" w:lineRule="exact"/>
        <w:ind w:left="174" w:hanging="174"/>
        <w:jc w:val="center"/>
        <w:textAlignment w:val="baseline"/>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hint="eastAsia"/>
          <w:b/>
          <w:bCs/>
          <w:spacing w:val="20"/>
          <w:kern w:val="0"/>
          <w:sz w:val="21"/>
          <w:szCs w:val="21"/>
        </w:rPr>
        <w:lastRenderedPageBreak/>
        <w:t>介護サービス事業者自主点検表の作成について</w:t>
      </w:r>
    </w:p>
    <w:p w:rsidR="00A11119" w:rsidRPr="00474A5F" w:rsidRDefault="00A11119" w:rsidP="00C30FFF">
      <w:pPr>
        <w:widowControl/>
        <w:spacing w:line="240" w:lineRule="exact"/>
        <w:ind w:left="144" w:hanging="144"/>
        <w:jc w:val="left"/>
        <w:rPr>
          <w:rFonts w:ascii="BIZ UDゴシック" w:eastAsia="BIZ UDゴシック" w:hAnsi="BIZ UDゴシック" w:cs="ＭＳ 明朝"/>
          <w:b/>
          <w:bCs/>
          <w:kern w:val="0"/>
          <w:sz w:val="21"/>
          <w:szCs w:val="21"/>
        </w:rPr>
      </w:pPr>
    </w:p>
    <w:p w:rsidR="00A11119" w:rsidRPr="00474A5F" w:rsidRDefault="00E950EB" w:rsidP="00C30FFF">
      <w:pPr>
        <w:overflowPunct w:val="0"/>
        <w:spacing w:line="240" w:lineRule="exact"/>
        <w:ind w:left="0" w:firstLineChars="0" w:firstLine="0"/>
        <w:textAlignment w:val="baseline"/>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kern w:val="0"/>
          <w:sz w:val="21"/>
          <w:szCs w:val="21"/>
        </w:rPr>
        <w:t>1</w:t>
      </w:r>
      <w:r w:rsidR="002C3E6C" w:rsidRPr="00474A5F">
        <w:rPr>
          <w:rFonts w:ascii="BIZ UDゴシック" w:eastAsia="BIZ UDゴシック" w:hAnsi="BIZ UDゴシック" w:cs="ＭＳ 明朝" w:hint="eastAsia"/>
          <w:kern w:val="0"/>
          <w:sz w:val="21"/>
          <w:szCs w:val="21"/>
        </w:rPr>
        <w:t xml:space="preserve">　趣　　旨</w:t>
      </w:r>
    </w:p>
    <w:p w:rsidR="00A11119" w:rsidRPr="00474A5F" w:rsidRDefault="005C0A07" w:rsidP="002F3ECF">
      <w:pPr>
        <w:overflowPunct w:val="0"/>
        <w:spacing w:line="240" w:lineRule="exact"/>
        <w:ind w:left="0" w:firstLineChars="0" w:firstLine="0"/>
        <w:textAlignment w:val="baseline"/>
        <w:rPr>
          <w:rFonts w:ascii="BIZ UDゴシック" w:eastAsia="BIZ UDゴシック" w:hAnsi="BIZ UDゴシック" w:cs="ＭＳ 明朝"/>
          <w:spacing w:val="20"/>
          <w:kern w:val="0"/>
          <w:sz w:val="21"/>
          <w:szCs w:val="21"/>
        </w:rPr>
      </w:pPr>
      <w:r w:rsidRPr="00474A5F">
        <w:rPr>
          <w:rFonts w:ascii="BIZ UDゴシック" w:eastAsia="BIZ UDゴシック" w:hAnsi="BIZ UDゴシック" w:cs="ＭＳ 明朝" w:hint="eastAsia"/>
          <w:spacing w:val="20"/>
          <w:kern w:val="0"/>
          <w:sz w:val="21"/>
          <w:szCs w:val="21"/>
        </w:rPr>
        <w:t xml:space="preserve">　</w:t>
      </w:r>
      <w:r w:rsidR="002C3E6C" w:rsidRPr="00474A5F">
        <w:rPr>
          <w:rFonts w:ascii="BIZ UDゴシック" w:eastAsia="BIZ UDゴシック" w:hAnsi="BIZ UDゴシック" w:cs="ＭＳ 明朝" w:hint="eastAsia"/>
          <w:spacing w:val="20"/>
          <w:kern w:val="0"/>
          <w:sz w:val="21"/>
          <w:szCs w:val="21"/>
        </w:rPr>
        <w:t>利用者に適切な介護サービスを提供するためには、事業者自らが自主的に事業の運営状況を点検し、人員、設備及び運営に関する基準が守られているか常に確認することが必要です。</w:t>
      </w:r>
    </w:p>
    <w:p w:rsidR="002F3ECF" w:rsidRPr="00474A5F" w:rsidRDefault="005C0A07" w:rsidP="002F3ECF">
      <w:pPr>
        <w:overflowPunct w:val="0"/>
        <w:spacing w:line="240" w:lineRule="exact"/>
        <w:ind w:left="0" w:firstLineChars="0" w:firstLine="0"/>
        <w:textAlignment w:val="baseline"/>
        <w:rPr>
          <w:rFonts w:ascii="BIZ UDゴシック" w:eastAsia="BIZ UDゴシック" w:hAnsi="BIZ UDゴシック" w:cs="ＭＳ 明朝"/>
          <w:spacing w:val="20"/>
          <w:kern w:val="0"/>
          <w:sz w:val="21"/>
          <w:szCs w:val="21"/>
        </w:rPr>
      </w:pPr>
      <w:r w:rsidRPr="00474A5F">
        <w:rPr>
          <w:rFonts w:ascii="BIZ UDゴシック" w:eastAsia="BIZ UDゴシック" w:hAnsi="BIZ UDゴシック" w:cs="ＭＳ 明朝" w:hint="eastAsia"/>
          <w:spacing w:val="20"/>
          <w:kern w:val="0"/>
          <w:sz w:val="21"/>
          <w:szCs w:val="21"/>
        </w:rPr>
        <w:t xml:space="preserve">　</w:t>
      </w:r>
      <w:r w:rsidR="002C3E6C" w:rsidRPr="00474A5F">
        <w:rPr>
          <w:rFonts w:ascii="BIZ UDゴシック" w:eastAsia="BIZ UDゴシック" w:hAnsi="BIZ UDゴシック" w:cs="ＭＳ 明朝" w:hint="eastAsia"/>
          <w:spacing w:val="20"/>
          <w:kern w:val="0"/>
          <w:sz w:val="21"/>
          <w:szCs w:val="21"/>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484B60" w:rsidRPr="00474A5F" w:rsidRDefault="00484B60" w:rsidP="002F3ECF">
      <w:pPr>
        <w:overflowPunct w:val="0"/>
        <w:spacing w:line="240" w:lineRule="exact"/>
        <w:ind w:left="0" w:firstLineChars="0" w:firstLine="0"/>
        <w:textAlignment w:val="baseline"/>
        <w:rPr>
          <w:rFonts w:ascii="BIZ UDゴシック" w:eastAsia="BIZ UDゴシック" w:hAnsi="BIZ UDゴシック" w:cs="ＭＳ 明朝"/>
          <w:spacing w:val="20"/>
          <w:kern w:val="0"/>
          <w:sz w:val="21"/>
          <w:szCs w:val="21"/>
        </w:rPr>
      </w:pPr>
      <w:r w:rsidRPr="00474A5F">
        <w:rPr>
          <w:rFonts w:ascii="BIZ UDゴシック" w:eastAsia="BIZ UDゴシック" w:hAnsi="BIZ UDゴシック" w:cs="ＭＳ 明朝" w:hint="eastAsia"/>
          <w:spacing w:val="20"/>
          <w:kern w:val="0"/>
          <w:sz w:val="21"/>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rsidR="007C2C39" w:rsidRPr="00474A5F" w:rsidRDefault="00A939FB" w:rsidP="002F3ECF">
      <w:pPr>
        <w:overflowPunct w:val="0"/>
        <w:spacing w:line="240" w:lineRule="exact"/>
        <w:ind w:leftChars="16" w:left="35" w:firstLineChars="100" w:firstLine="229"/>
        <w:textAlignment w:val="baseline"/>
        <w:rPr>
          <w:rFonts w:ascii="BIZ UDゴシック" w:eastAsia="BIZ UDゴシック" w:hAnsi="BIZ UDゴシック" w:cs="ＭＳ 明朝"/>
          <w:spacing w:val="20"/>
          <w:kern w:val="0"/>
          <w:sz w:val="21"/>
          <w:szCs w:val="21"/>
        </w:rPr>
      </w:pPr>
      <w:r w:rsidRPr="00474A5F">
        <w:rPr>
          <w:rFonts w:ascii="BIZ UDゴシック" w:eastAsia="BIZ UDゴシック" w:hAnsi="BIZ UDゴシック" w:cs="ＭＳ 明朝" w:hint="eastAsia"/>
          <w:spacing w:val="20"/>
          <w:kern w:val="0"/>
          <w:sz w:val="21"/>
          <w:szCs w:val="21"/>
        </w:rPr>
        <w:t>この自主点検表は指定短期入所生活介護の運営基準等を基調に作成されていますが、事業者が指定介護予防短期入所生活介護事業者の指定を併せて受け、かつ指定短期入所生活介護の事業と指定介護予防短期入所生活介護の事業とが同一の事業所において一体的に運営されている場合には、指定介護予防短期入所生活介護についても指定短期入所生活介護の運営基準等に準じて（短期入所生活介護を介護予防短期入所生活介護に読み替えて）一緒に自主点検してください。</w:t>
      </w:r>
      <w:r w:rsidR="007C2C39" w:rsidRPr="00474A5F">
        <w:rPr>
          <w:rFonts w:ascii="BIZ UDゴシック" w:eastAsia="BIZ UDゴシック" w:hAnsi="BIZ UDゴシック" w:cs="ＭＳ 明朝" w:hint="eastAsia"/>
          <w:spacing w:val="20"/>
          <w:kern w:val="0"/>
          <w:sz w:val="21"/>
          <w:szCs w:val="21"/>
        </w:rPr>
        <w:t>また、共生型短期入所生活介護の指定を併せて受けている場合も同様に自主点検してください。</w:t>
      </w:r>
    </w:p>
    <w:p w:rsidR="002F3ECF" w:rsidRPr="00474A5F" w:rsidRDefault="002F3ECF" w:rsidP="00C30FFF">
      <w:pPr>
        <w:widowControl/>
        <w:spacing w:line="240" w:lineRule="exact"/>
        <w:ind w:left="0" w:firstLineChars="0" w:firstLine="0"/>
        <w:jc w:val="left"/>
        <w:rPr>
          <w:rFonts w:ascii="BIZ UDゴシック" w:eastAsia="BIZ UDゴシック" w:hAnsi="BIZ UDゴシック" w:cs="ＭＳ 明朝"/>
          <w:spacing w:val="20"/>
          <w:kern w:val="0"/>
          <w:sz w:val="21"/>
          <w:szCs w:val="21"/>
        </w:rPr>
      </w:pPr>
    </w:p>
    <w:p w:rsidR="00A11119" w:rsidRPr="00474A5F" w:rsidRDefault="002F3ECF" w:rsidP="00C30FFF">
      <w:pPr>
        <w:widowControl/>
        <w:spacing w:line="240" w:lineRule="exact"/>
        <w:ind w:left="0" w:firstLineChars="0" w:firstLine="0"/>
        <w:jc w:val="left"/>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hint="eastAsia"/>
          <w:kern w:val="0"/>
          <w:sz w:val="21"/>
          <w:szCs w:val="21"/>
        </w:rPr>
        <w:t>2</w:t>
      </w:r>
      <w:r w:rsidR="005C0A07" w:rsidRPr="00474A5F">
        <w:rPr>
          <w:rFonts w:ascii="BIZ UDゴシック" w:eastAsia="BIZ UDゴシック" w:hAnsi="BIZ UDゴシック" w:cs="ＭＳ 明朝" w:hint="eastAsia"/>
          <w:kern w:val="0"/>
          <w:sz w:val="21"/>
          <w:szCs w:val="21"/>
        </w:rPr>
        <w:t xml:space="preserve">　</w:t>
      </w:r>
      <w:r w:rsidR="002C3E6C" w:rsidRPr="00474A5F">
        <w:rPr>
          <w:rFonts w:ascii="BIZ UDゴシック" w:eastAsia="BIZ UDゴシック" w:hAnsi="BIZ UDゴシック" w:cs="ＭＳ 明朝" w:hint="eastAsia"/>
          <w:kern w:val="0"/>
          <w:sz w:val="21"/>
          <w:szCs w:val="21"/>
        </w:rPr>
        <w:t>根拠法令等</w:t>
      </w:r>
    </w:p>
    <w:p w:rsidR="005C0A07" w:rsidRPr="00474A5F" w:rsidRDefault="002C3E6C" w:rsidP="00C30FFF">
      <w:pPr>
        <w:widowControl/>
        <w:spacing w:line="240" w:lineRule="exact"/>
        <w:ind w:leftChars="15" w:left="92" w:hangingChars="31" w:hanging="59"/>
        <w:jc w:val="left"/>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hint="eastAsia"/>
          <w:kern w:val="0"/>
          <w:sz w:val="21"/>
          <w:szCs w:val="21"/>
        </w:rPr>
        <w:t xml:space="preserve">　</w:t>
      </w:r>
      <w:r w:rsidR="00C30FFF" w:rsidRPr="00474A5F">
        <w:rPr>
          <w:rFonts w:ascii="BIZ UDゴシック" w:eastAsia="BIZ UDゴシック" w:hAnsi="BIZ UDゴシック" w:cs="ＭＳ 明朝" w:hint="eastAsia"/>
          <w:kern w:val="0"/>
          <w:sz w:val="21"/>
          <w:szCs w:val="21"/>
        </w:rPr>
        <w:t xml:space="preserve">　根拠法令</w:t>
      </w:r>
      <w:r w:rsidRPr="00474A5F">
        <w:rPr>
          <w:rFonts w:ascii="BIZ UDゴシック" w:eastAsia="BIZ UDゴシック" w:hAnsi="BIZ UDゴシック" w:cs="ＭＳ 明朝" w:hint="eastAsia"/>
          <w:kern w:val="0"/>
          <w:sz w:val="21"/>
          <w:szCs w:val="21"/>
        </w:rPr>
        <w:t>の欄は、次を参照してください。</w:t>
      </w:r>
    </w:p>
    <w:tbl>
      <w:tblPr>
        <w:tblW w:w="941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7595"/>
      </w:tblGrid>
      <w:tr w:rsidR="00474A5F" w:rsidRPr="00474A5F" w:rsidTr="00FA0EC2">
        <w:tc>
          <w:tcPr>
            <w:tcW w:w="1820" w:type="dxa"/>
          </w:tcPr>
          <w:p w:rsidR="00A11119" w:rsidRPr="00474A5F" w:rsidRDefault="00A41C1F"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条例</w:t>
            </w:r>
          </w:p>
        </w:tc>
        <w:tc>
          <w:tcPr>
            <w:tcW w:w="7595" w:type="dxa"/>
          </w:tcPr>
          <w:p w:rsidR="005C0A07"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越谷市指定居宅サービス等の事業の人員、設備及び運営等に関する基準を定める条例</w:t>
            </w:r>
          </w:p>
          <w:p w:rsidR="00A11119"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lang w:eastAsia="zh-CN"/>
              </w:rPr>
            </w:pPr>
            <w:r w:rsidRPr="00474A5F">
              <w:rPr>
                <w:rFonts w:ascii="BIZ UDゴシック" w:eastAsia="BIZ UDゴシック" w:hAnsi="BIZ UDゴシック" w:cs="ＭＳ 明朝" w:hint="eastAsia"/>
                <w:sz w:val="21"/>
                <w:szCs w:val="21"/>
                <w:lang w:eastAsia="zh-CN"/>
              </w:rPr>
              <w:t>（平成</w:t>
            </w:r>
            <w:r w:rsidR="00E950EB" w:rsidRPr="00474A5F">
              <w:rPr>
                <w:rFonts w:ascii="BIZ UDゴシック" w:eastAsia="BIZ UDゴシック" w:hAnsi="BIZ UDゴシック" w:cs="ＭＳ 明朝"/>
                <w:sz w:val="21"/>
                <w:szCs w:val="21"/>
                <w:lang w:eastAsia="zh-CN"/>
              </w:rPr>
              <w:t>26</w:t>
            </w:r>
            <w:r w:rsidRPr="00474A5F">
              <w:rPr>
                <w:rFonts w:ascii="BIZ UDゴシック" w:eastAsia="BIZ UDゴシック" w:hAnsi="BIZ UDゴシック" w:cs="ＭＳ 明朝" w:hint="eastAsia"/>
                <w:sz w:val="21"/>
                <w:szCs w:val="21"/>
                <w:lang w:eastAsia="zh-CN"/>
              </w:rPr>
              <w:t>年</w:t>
            </w:r>
            <w:r w:rsidR="00E950EB" w:rsidRPr="00474A5F">
              <w:rPr>
                <w:rFonts w:ascii="BIZ UDゴシック" w:eastAsia="BIZ UDゴシック" w:hAnsi="BIZ UDゴシック" w:cs="ＭＳ 明朝"/>
                <w:sz w:val="21"/>
                <w:szCs w:val="21"/>
                <w:lang w:eastAsia="zh-CN"/>
              </w:rPr>
              <w:t>12</w:t>
            </w:r>
            <w:r w:rsidRPr="00474A5F">
              <w:rPr>
                <w:rFonts w:ascii="BIZ UDゴシック" w:eastAsia="BIZ UDゴシック" w:hAnsi="BIZ UDゴシック" w:cs="ＭＳ 明朝" w:hint="eastAsia"/>
                <w:sz w:val="21"/>
                <w:szCs w:val="21"/>
                <w:lang w:eastAsia="zh-CN"/>
              </w:rPr>
              <w:t>月</w:t>
            </w:r>
            <w:r w:rsidR="00E950EB" w:rsidRPr="00474A5F">
              <w:rPr>
                <w:rFonts w:ascii="BIZ UDゴシック" w:eastAsia="BIZ UDゴシック" w:hAnsi="BIZ UDゴシック" w:cs="ＭＳ 明朝"/>
                <w:sz w:val="21"/>
                <w:szCs w:val="21"/>
                <w:lang w:eastAsia="zh-CN"/>
              </w:rPr>
              <w:t>22</w:t>
            </w:r>
            <w:r w:rsidRPr="00474A5F">
              <w:rPr>
                <w:rFonts w:ascii="BIZ UDゴシック" w:eastAsia="BIZ UDゴシック" w:hAnsi="BIZ UDゴシック" w:cs="ＭＳ 明朝" w:hint="eastAsia"/>
                <w:sz w:val="21"/>
                <w:szCs w:val="21"/>
                <w:lang w:eastAsia="zh-CN"/>
              </w:rPr>
              <w:t>日条例第</w:t>
            </w:r>
            <w:r w:rsidR="00E950EB" w:rsidRPr="00474A5F">
              <w:rPr>
                <w:rFonts w:ascii="BIZ UDゴシック" w:eastAsia="BIZ UDゴシック" w:hAnsi="BIZ UDゴシック" w:cs="ＭＳ 明朝"/>
                <w:sz w:val="21"/>
                <w:szCs w:val="21"/>
                <w:lang w:eastAsia="zh-CN"/>
              </w:rPr>
              <w:t>63</w:t>
            </w:r>
            <w:r w:rsidRPr="00474A5F">
              <w:rPr>
                <w:rFonts w:ascii="BIZ UDゴシック" w:eastAsia="BIZ UDゴシック" w:hAnsi="BIZ UDゴシック" w:cs="ＭＳ 明朝" w:hint="eastAsia"/>
                <w:sz w:val="21"/>
                <w:szCs w:val="21"/>
                <w:lang w:eastAsia="zh-CN"/>
              </w:rPr>
              <w:t>号）</w:t>
            </w:r>
          </w:p>
        </w:tc>
      </w:tr>
      <w:tr w:rsidR="00474A5F" w:rsidRPr="00474A5F" w:rsidTr="00FA0EC2">
        <w:tc>
          <w:tcPr>
            <w:tcW w:w="1820" w:type="dxa"/>
          </w:tcPr>
          <w:p w:rsidR="00A11119" w:rsidRPr="00474A5F" w:rsidRDefault="00DD6C98"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予防条例</w:t>
            </w:r>
          </w:p>
        </w:tc>
        <w:tc>
          <w:tcPr>
            <w:tcW w:w="7595" w:type="dxa"/>
          </w:tcPr>
          <w:p w:rsidR="005C0A07"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越谷市指定介護予防サービス等の事業の人員、設備及び運営並びに指定介護予防サービス等に係る介護予防のための効果的な支援の方法等に関する基準を定める条例</w:t>
            </w:r>
          </w:p>
          <w:p w:rsidR="00A11119"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lang w:eastAsia="zh-CN"/>
              </w:rPr>
            </w:pPr>
            <w:r w:rsidRPr="00474A5F">
              <w:rPr>
                <w:rFonts w:ascii="BIZ UDゴシック" w:eastAsia="BIZ UDゴシック" w:hAnsi="BIZ UDゴシック" w:cs="ＭＳ 明朝" w:hint="eastAsia"/>
                <w:sz w:val="21"/>
                <w:szCs w:val="21"/>
                <w:lang w:eastAsia="zh-CN"/>
              </w:rPr>
              <w:t>（平成</w:t>
            </w:r>
            <w:r w:rsidR="00E950EB" w:rsidRPr="00474A5F">
              <w:rPr>
                <w:rFonts w:ascii="BIZ UDゴシック" w:eastAsia="BIZ UDゴシック" w:hAnsi="BIZ UDゴシック" w:cs="ＭＳ 明朝"/>
                <w:sz w:val="21"/>
                <w:szCs w:val="21"/>
                <w:lang w:eastAsia="zh-CN"/>
              </w:rPr>
              <w:t>26</w:t>
            </w:r>
            <w:r w:rsidRPr="00474A5F">
              <w:rPr>
                <w:rFonts w:ascii="BIZ UDゴシック" w:eastAsia="BIZ UDゴシック" w:hAnsi="BIZ UDゴシック" w:cs="ＭＳ 明朝" w:hint="eastAsia"/>
                <w:sz w:val="21"/>
                <w:szCs w:val="21"/>
                <w:lang w:eastAsia="zh-CN"/>
              </w:rPr>
              <w:t>年</w:t>
            </w:r>
            <w:r w:rsidR="00E950EB" w:rsidRPr="00474A5F">
              <w:rPr>
                <w:rFonts w:ascii="BIZ UDゴシック" w:eastAsia="BIZ UDゴシック" w:hAnsi="BIZ UDゴシック" w:cs="ＭＳ 明朝"/>
                <w:sz w:val="21"/>
                <w:szCs w:val="21"/>
                <w:lang w:eastAsia="zh-CN"/>
              </w:rPr>
              <w:t>12</w:t>
            </w:r>
            <w:r w:rsidRPr="00474A5F">
              <w:rPr>
                <w:rFonts w:ascii="BIZ UDゴシック" w:eastAsia="BIZ UDゴシック" w:hAnsi="BIZ UDゴシック" w:cs="ＭＳ 明朝" w:hint="eastAsia"/>
                <w:sz w:val="21"/>
                <w:szCs w:val="21"/>
                <w:lang w:eastAsia="zh-CN"/>
              </w:rPr>
              <w:t>月</w:t>
            </w:r>
            <w:r w:rsidR="00E950EB" w:rsidRPr="00474A5F">
              <w:rPr>
                <w:rFonts w:ascii="BIZ UDゴシック" w:eastAsia="BIZ UDゴシック" w:hAnsi="BIZ UDゴシック" w:cs="ＭＳ 明朝"/>
                <w:sz w:val="21"/>
                <w:szCs w:val="21"/>
                <w:lang w:eastAsia="zh-CN"/>
              </w:rPr>
              <w:t>22</w:t>
            </w:r>
            <w:r w:rsidRPr="00474A5F">
              <w:rPr>
                <w:rFonts w:ascii="BIZ UDゴシック" w:eastAsia="BIZ UDゴシック" w:hAnsi="BIZ UDゴシック" w:cs="ＭＳ 明朝" w:hint="eastAsia"/>
                <w:sz w:val="21"/>
                <w:szCs w:val="21"/>
                <w:lang w:eastAsia="zh-CN"/>
              </w:rPr>
              <w:t>日条例第</w:t>
            </w:r>
            <w:r w:rsidR="00E950EB" w:rsidRPr="00474A5F">
              <w:rPr>
                <w:rFonts w:ascii="BIZ UDゴシック" w:eastAsia="BIZ UDゴシック" w:hAnsi="BIZ UDゴシック" w:cs="ＭＳ 明朝"/>
                <w:sz w:val="21"/>
                <w:szCs w:val="21"/>
                <w:lang w:eastAsia="zh-CN"/>
              </w:rPr>
              <w:t>64</w:t>
            </w:r>
            <w:r w:rsidRPr="00474A5F">
              <w:rPr>
                <w:rFonts w:ascii="BIZ UDゴシック" w:eastAsia="BIZ UDゴシック" w:hAnsi="BIZ UDゴシック" w:cs="ＭＳ 明朝" w:hint="eastAsia"/>
                <w:sz w:val="21"/>
                <w:szCs w:val="21"/>
                <w:lang w:eastAsia="zh-CN"/>
              </w:rPr>
              <w:t>号）</w:t>
            </w:r>
          </w:p>
        </w:tc>
      </w:tr>
      <w:tr w:rsidR="00474A5F" w:rsidRPr="00474A5F" w:rsidTr="00FA0EC2">
        <w:tc>
          <w:tcPr>
            <w:tcW w:w="1820" w:type="dxa"/>
          </w:tcPr>
          <w:p w:rsidR="00A11119" w:rsidRPr="00474A5F" w:rsidRDefault="00A41C1F"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法</w:t>
            </w:r>
          </w:p>
        </w:tc>
        <w:tc>
          <w:tcPr>
            <w:tcW w:w="7595" w:type="dxa"/>
          </w:tcPr>
          <w:p w:rsidR="00A11119"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介護保険法（平成</w:t>
            </w:r>
            <w:r w:rsidR="00E950EB" w:rsidRPr="00474A5F">
              <w:rPr>
                <w:rFonts w:ascii="BIZ UDゴシック" w:eastAsia="BIZ UDゴシック" w:hAnsi="BIZ UDゴシック" w:cs="ＭＳ 明朝"/>
                <w:sz w:val="21"/>
                <w:szCs w:val="21"/>
              </w:rPr>
              <w:t>9</w:t>
            </w:r>
            <w:r w:rsidRPr="00474A5F">
              <w:rPr>
                <w:rFonts w:ascii="BIZ UDゴシック" w:eastAsia="BIZ UDゴシック" w:hAnsi="BIZ UDゴシック" w:cs="ＭＳ 明朝" w:hint="eastAsia"/>
                <w:sz w:val="21"/>
                <w:szCs w:val="21"/>
              </w:rPr>
              <w:t>年法律第</w:t>
            </w:r>
            <w:r w:rsidR="00E950EB" w:rsidRPr="00474A5F">
              <w:rPr>
                <w:rFonts w:ascii="BIZ UDゴシック" w:eastAsia="BIZ UDゴシック" w:hAnsi="BIZ UDゴシック" w:cs="ＭＳ 明朝"/>
                <w:sz w:val="21"/>
                <w:szCs w:val="21"/>
              </w:rPr>
              <w:t>123</w:t>
            </w:r>
            <w:r w:rsidRPr="00474A5F">
              <w:rPr>
                <w:rFonts w:ascii="BIZ UDゴシック" w:eastAsia="BIZ UDゴシック" w:hAnsi="BIZ UDゴシック" w:cs="ＭＳ 明朝" w:hint="eastAsia"/>
                <w:sz w:val="21"/>
                <w:szCs w:val="21"/>
              </w:rPr>
              <w:t>号）</w:t>
            </w:r>
          </w:p>
        </w:tc>
      </w:tr>
      <w:tr w:rsidR="00474A5F" w:rsidRPr="00474A5F" w:rsidTr="00FA0EC2">
        <w:tc>
          <w:tcPr>
            <w:tcW w:w="1820" w:type="dxa"/>
          </w:tcPr>
          <w:p w:rsidR="00A11119" w:rsidRPr="00474A5F" w:rsidRDefault="00A41C1F"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施行規則</w:t>
            </w:r>
          </w:p>
        </w:tc>
        <w:tc>
          <w:tcPr>
            <w:tcW w:w="7595" w:type="dxa"/>
          </w:tcPr>
          <w:p w:rsidR="00A11119"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介護保険法施行規則（平成</w:t>
            </w:r>
            <w:r w:rsidR="00E950EB" w:rsidRPr="00474A5F">
              <w:rPr>
                <w:rFonts w:ascii="BIZ UDゴシック" w:eastAsia="BIZ UDゴシック" w:hAnsi="BIZ UDゴシック" w:cs="ＭＳ 明朝"/>
                <w:sz w:val="21"/>
                <w:szCs w:val="21"/>
                <w:lang w:eastAsia="zh-TW"/>
              </w:rPr>
              <w:t>11</w:t>
            </w:r>
            <w:r w:rsidRPr="00474A5F">
              <w:rPr>
                <w:rFonts w:ascii="BIZ UDゴシック" w:eastAsia="BIZ UDゴシック" w:hAnsi="BIZ UDゴシック" w:cs="ＭＳ 明朝" w:hint="eastAsia"/>
                <w:sz w:val="21"/>
                <w:szCs w:val="21"/>
                <w:lang w:eastAsia="zh-TW"/>
              </w:rPr>
              <w:t>年厚生省令第</w:t>
            </w:r>
            <w:r w:rsidR="00E950EB" w:rsidRPr="00474A5F">
              <w:rPr>
                <w:rFonts w:ascii="BIZ UDゴシック" w:eastAsia="BIZ UDゴシック" w:hAnsi="BIZ UDゴシック" w:cs="ＭＳ 明朝"/>
                <w:sz w:val="21"/>
                <w:szCs w:val="21"/>
                <w:lang w:eastAsia="zh-TW"/>
              </w:rPr>
              <w:t>36</w:t>
            </w:r>
            <w:r w:rsidRPr="00474A5F">
              <w:rPr>
                <w:rFonts w:ascii="BIZ UDゴシック" w:eastAsia="BIZ UDゴシック" w:hAnsi="BIZ UDゴシック" w:cs="ＭＳ 明朝" w:hint="eastAsia"/>
                <w:sz w:val="21"/>
                <w:szCs w:val="21"/>
                <w:lang w:eastAsia="zh-TW"/>
              </w:rPr>
              <w:t>号）</w:t>
            </w:r>
          </w:p>
        </w:tc>
      </w:tr>
      <w:tr w:rsidR="00474A5F" w:rsidRPr="00474A5F" w:rsidTr="00FA0EC2">
        <w:tc>
          <w:tcPr>
            <w:tcW w:w="1820" w:type="dxa"/>
          </w:tcPr>
          <w:p w:rsidR="00A11119" w:rsidRPr="00474A5F" w:rsidRDefault="00632647"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w:t>
            </w:r>
            <w:r w:rsidR="00E950EB" w:rsidRPr="00474A5F">
              <w:rPr>
                <w:rFonts w:ascii="BIZ UDゴシック" w:eastAsia="BIZ UDゴシック" w:hAnsi="BIZ UDゴシック" w:cs="ＭＳ 明朝"/>
                <w:sz w:val="21"/>
                <w:szCs w:val="21"/>
              </w:rPr>
              <w:t>11</w:t>
            </w:r>
            <w:r w:rsidRPr="00474A5F">
              <w:rPr>
                <w:rFonts w:ascii="BIZ UDゴシック" w:eastAsia="BIZ UDゴシック" w:hAnsi="BIZ UDゴシック" w:cs="ＭＳ 明朝" w:hint="eastAsia"/>
                <w:sz w:val="21"/>
                <w:szCs w:val="21"/>
              </w:rPr>
              <w:t>老企</w:t>
            </w:r>
            <w:r w:rsidR="00E950EB" w:rsidRPr="00474A5F">
              <w:rPr>
                <w:rFonts w:ascii="BIZ UDゴシック" w:eastAsia="BIZ UDゴシック" w:hAnsi="BIZ UDゴシック" w:cs="ＭＳ 明朝"/>
                <w:sz w:val="21"/>
                <w:szCs w:val="21"/>
              </w:rPr>
              <w:t>25</w:t>
            </w:r>
          </w:p>
        </w:tc>
        <w:tc>
          <w:tcPr>
            <w:tcW w:w="7595" w:type="dxa"/>
          </w:tcPr>
          <w:p w:rsidR="00F55E61"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指定居宅サービス等及び指定介護予防サービス等に関する基準について</w:t>
            </w:r>
          </w:p>
          <w:p w:rsidR="00A11119"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（平成</w:t>
            </w:r>
            <w:r w:rsidR="00E950EB" w:rsidRPr="00474A5F">
              <w:rPr>
                <w:rFonts w:ascii="BIZ UDゴシック" w:eastAsia="BIZ UDゴシック" w:hAnsi="BIZ UDゴシック" w:cs="ＭＳ 明朝"/>
                <w:sz w:val="21"/>
                <w:szCs w:val="21"/>
              </w:rPr>
              <w:t>11</w:t>
            </w:r>
            <w:r w:rsidRPr="00474A5F">
              <w:rPr>
                <w:rFonts w:ascii="BIZ UDゴシック" w:eastAsia="BIZ UDゴシック" w:hAnsi="BIZ UDゴシック" w:cs="ＭＳ 明朝" w:hint="eastAsia"/>
                <w:sz w:val="21"/>
                <w:szCs w:val="21"/>
              </w:rPr>
              <w:t>年</w:t>
            </w:r>
            <w:r w:rsidR="00E950EB" w:rsidRPr="00474A5F">
              <w:rPr>
                <w:rFonts w:ascii="BIZ UDゴシック" w:eastAsia="BIZ UDゴシック" w:hAnsi="BIZ UDゴシック" w:cs="ＭＳ 明朝"/>
                <w:sz w:val="21"/>
                <w:szCs w:val="21"/>
              </w:rPr>
              <w:t>9</w:t>
            </w:r>
            <w:r w:rsidRPr="00474A5F">
              <w:rPr>
                <w:rFonts w:ascii="BIZ UDゴシック" w:eastAsia="BIZ UDゴシック" w:hAnsi="BIZ UDゴシック" w:cs="ＭＳ 明朝" w:hint="eastAsia"/>
                <w:sz w:val="21"/>
                <w:szCs w:val="21"/>
              </w:rPr>
              <w:t>月</w:t>
            </w:r>
            <w:r w:rsidR="00E950EB" w:rsidRPr="00474A5F">
              <w:rPr>
                <w:rFonts w:ascii="BIZ UDゴシック" w:eastAsia="BIZ UDゴシック" w:hAnsi="BIZ UDゴシック" w:cs="ＭＳ 明朝"/>
                <w:sz w:val="21"/>
                <w:szCs w:val="21"/>
              </w:rPr>
              <w:t>17</w:t>
            </w:r>
            <w:r w:rsidRPr="00474A5F">
              <w:rPr>
                <w:rFonts w:ascii="BIZ UDゴシック" w:eastAsia="BIZ UDゴシック" w:hAnsi="BIZ UDゴシック" w:cs="ＭＳ 明朝" w:hint="eastAsia"/>
                <w:sz w:val="21"/>
                <w:szCs w:val="21"/>
              </w:rPr>
              <w:t>日老企第</w:t>
            </w:r>
            <w:r w:rsidR="00E950EB" w:rsidRPr="00474A5F">
              <w:rPr>
                <w:rFonts w:ascii="BIZ UDゴシック" w:eastAsia="BIZ UDゴシック" w:hAnsi="BIZ UDゴシック" w:cs="ＭＳ 明朝"/>
                <w:sz w:val="21"/>
                <w:szCs w:val="21"/>
              </w:rPr>
              <w:t>25</w:t>
            </w:r>
            <w:r w:rsidRPr="00474A5F">
              <w:rPr>
                <w:rFonts w:ascii="BIZ UDゴシック" w:eastAsia="BIZ UDゴシック" w:hAnsi="BIZ UDゴシック" w:cs="ＭＳ 明朝" w:hint="eastAsia"/>
                <w:sz w:val="21"/>
                <w:szCs w:val="21"/>
              </w:rPr>
              <w:t>号厚生省老人保健福祉局企画課長通知）</w:t>
            </w:r>
          </w:p>
        </w:tc>
      </w:tr>
      <w:tr w:rsidR="00474A5F" w:rsidRPr="00474A5F" w:rsidTr="00FA0EC2">
        <w:tc>
          <w:tcPr>
            <w:tcW w:w="1820" w:type="dxa"/>
          </w:tcPr>
          <w:p w:rsidR="00A11119" w:rsidRPr="00474A5F" w:rsidRDefault="00F55E61" w:rsidP="00C30FFF">
            <w:pPr>
              <w:spacing w:line="240" w:lineRule="exact"/>
              <w:ind w:left="144" w:hanging="144"/>
              <w:jc w:val="left"/>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平</w:t>
            </w:r>
            <w:r w:rsidR="00E950EB" w:rsidRPr="00474A5F">
              <w:rPr>
                <w:rFonts w:ascii="BIZ UDゴシック" w:eastAsia="BIZ UDゴシック" w:hAnsi="BIZ UDゴシック"/>
                <w:sz w:val="21"/>
                <w:szCs w:val="21"/>
              </w:rPr>
              <w:t>12</w:t>
            </w:r>
            <w:r w:rsidRPr="00474A5F">
              <w:rPr>
                <w:rFonts w:ascii="BIZ UDゴシック" w:eastAsia="BIZ UDゴシック" w:hAnsi="BIZ UDゴシック" w:hint="eastAsia"/>
                <w:sz w:val="21"/>
                <w:szCs w:val="21"/>
              </w:rPr>
              <w:t>厚告</w:t>
            </w:r>
            <w:r w:rsidR="00E950EB" w:rsidRPr="00474A5F">
              <w:rPr>
                <w:rFonts w:ascii="BIZ UDゴシック" w:eastAsia="BIZ UDゴシック" w:hAnsi="BIZ UDゴシック"/>
                <w:sz w:val="21"/>
                <w:szCs w:val="21"/>
              </w:rPr>
              <w:t>19</w:t>
            </w:r>
          </w:p>
        </w:tc>
        <w:tc>
          <w:tcPr>
            <w:tcW w:w="7595" w:type="dxa"/>
          </w:tcPr>
          <w:p w:rsidR="00F55E61"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指定居宅サービスに要する費用の額の算定に関する基準</w:t>
            </w:r>
          </w:p>
          <w:p w:rsidR="005C0A07"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lang w:eastAsia="zh-CN"/>
              </w:rPr>
            </w:pPr>
            <w:r w:rsidRPr="00474A5F">
              <w:rPr>
                <w:rFonts w:ascii="BIZ UDゴシック" w:eastAsia="BIZ UDゴシック" w:hAnsi="BIZ UDゴシック" w:cs="ＭＳ 明朝" w:hint="eastAsia"/>
                <w:sz w:val="21"/>
                <w:szCs w:val="21"/>
                <w:lang w:eastAsia="zh-CN"/>
              </w:rPr>
              <w:t>（平成</w:t>
            </w:r>
            <w:r w:rsidR="00E950EB" w:rsidRPr="00474A5F">
              <w:rPr>
                <w:rFonts w:ascii="BIZ UDゴシック" w:eastAsia="BIZ UDゴシック" w:hAnsi="BIZ UDゴシック" w:cs="ＭＳ 明朝"/>
                <w:sz w:val="21"/>
                <w:szCs w:val="21"/>
                <w:lang w:eastAsia="zh-CN"/>
              </w:rPr>
              <w:t>12</w:t>
            </w:r>
            <w:r w:rsidRPr="00474A5F">
              <w:rPr>
                <w:rFonts w:ascii="BIZ UDゴシック" w:eastAsia="BIZ UDゴシック" w:hAnsi="BIZ UDゴシック" w:cs="ＭＳ 明朝" w:hint="eastAsia"/>
                <w:sz w:val="21"/>
                <w:szCs w:val="21"/>
                <w:lang w:eastAsia="zh-CN"/>
              </w:rPr>
              <w:t>年</w:t>
            </w:r>
            <w:r w:rsidR="00E950EB" w:rsidRPr="00474A5F">
              <w:rPr>
                <w:rFonts w:ascii="BIZ UDゴシック" w:eastAsia="BIZ UDゴシック" w:hAnsi="BIZ UDゴシック" w:cs="ＭＳ 明朝"/>
                <w:sz w:val="21"/>
                <w:szCs w:val="21"/>
                <w:lang w:eastAsia="zh-CN"/>
              </w:rPr>
              <w:t>2</w:t>
            </w:r>
            <w:r w:rsidRPr="00474A5F">
              <w:rPr>
                <w:rFonts w:ascii="BIZ UDゴシック" w:eastAsia="BIZ UDゴシック" w:hAnsi="BIZ UDゴシック" w:cs="ＭＳ 明朝" w:hint="eastAsia"/>
                <w:sz w:val="21"/>
                <w:szCs w:val="21"/>
                <w:lang w:eastAsia="zh-CN"/>
              </w:rPr>
              <w:t>月</w:t>
            </w:r>
            <w:r w:rsidR="00E950EB" w:rsidRPr="00474A5F">
              <w:rPr>
                <w:rFonts w:ascii="BIZ UDゴシック" w:eastAsia="BIZ UDゴシック" w:hAnsi="BIZ UDゴシック" w:cs="ＭＳ 明朝"/>
                <w:sz w:val="21"/>
                <w:szCs w:val="21"/>
                <w:lang w:eastAsia="zh-CN"/>
              </w:rPr>
              <w:t>10</w:t>
            </w:r>
            <w:r w:rsidRPr="00474A5F">
              <w:rPr>
                <w:rFonts w:ascii="BIZ UDゴシック" w:eastAsia="BIZ UDゴシック" w:hAnsi="BIZ UDゴシック" w:cs="ＭＳ 明朝" w:hint="eastAsia"/>
                <w:sz w:val="21"/>
                <w:szCs w:val="21"/>
                <w:lang w:eastAsia="zh-CN"/>
              </w:rPr>
              <w:t>日厚生省告示第</w:t>
            </w:r>
            <w:r w:rsidR="00E950EB" w:rsidRPr="00474A5F">
              <w:rPr>
                <w:rFonts w:ascii="BIZ UDゴシック" w:eastAsia="BIZ UDゴシック" w:hAnsi="BIZ UDゴシック" w:cs="ＭＳ 明朝"/>
                <w:sz w:val="21"/>
                <w:szCs w:val="21"/>
                <w:lang w:eastAsia="zh-CN"/>
              </w:rPr>
              <w:t>19</w:t>
            </w:r>
            <w:r w:rsidRPr="00474A5F">
              <w:rPr>
                <w:rFonts w:ascii="BIZ UDゴシック" w:eastAsia="BIZ UDゴシック" w:hAnsi="BIZ UDゴシック" w:cs="ＭＳ 明朝" w:hint="eastAsia"/>
                <w:sz w:val="21"/>
                <w:szCs w:val="21"/>
                <w:lang w:eastAsia="zh-CN"/>
              </w:rPr>
              <w:t>号）</w:t>
            </w:r>
          </w:p>
        </w:tc>
      </w:tr>
      <w:tr w:rsidR="00474A5F" w:rsidRPr="00474A5F" w:rsidTr="00FA0EC2">
        <w:tc>
          <w:tcPr>
            <w:tcW w:w="1820" w:type="dxa"/>
          </w:tcPr>
          <w:p w:rsidR="00A11119" w:rsidRPr="00474A5F" w:rsidRDefault="00A41C1F"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w:t>
            </w:r>
            <w:r w:rsidR="00E950EB" w:rsidRPr="00474A5F">
              <w:rPr>
                <w:rFonts w:ascii="BIZ UDゴシック" w:eastAsia="BIZ UDゴシック" w:hAnsi="BIZ UDゴシック" w:cs="ＭＳ 明朝"/>
                <w:sz w:val="21"/>
                <w:szCs w:val="21"/>
              </w:rPr>
              <w:t>12</w:t>
            </w:r>
            <w:r w:rsidRPr="00474A5F">
              <w:rPr>
                <w:rFonts w:ascii="BIZ UDゴシック" w:eastAsia="BIZ UDゴシック" w:hAnsi="BIZ UDゴシック" w:cs="ＭＳ 明朝" w:hint="eastAsia"/>
                <w:sz w:val="21"/>
                <w:szCs w:val="21"/>
              </w:rPr>
              <w:t>老企</w:t>
            </w:r>
            <w:r w:rsidR="00E950EB" w:rsidRPr="00474A5F">
              <w:rPr>
                <w:rFonts w:ascii="BIZ UDゴシック" w:eastAsia="BIZ UDゴシック" w:hAnsi="BIZ UDゴシック" w:cs="ＭＳ 明朝"/>
                <w:sz w:val="21"/>
                <w:szCs w:val="21"/>
              </w:rPr>
              <w:t>40</w:t>
            </w:r>
          </w:p>
        </w:tc>
        <w:tc>
          <w:tcPr>
            <w:tcW w:w="7595" w:type="dxa"/>
          </w:tcPr>
          <w:p w:rsidR="005C0A07"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rsidR="00A11119"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（平成</w:t>
            </w:r>
            <w:r w:rsidR="00E950EB" w:rsidRPr="00474A5F">
              <w:rPr>
                <w:rFonts w:ascii="BIZ UDゴシック" w:eastAsia="BIZ UDゴシック" w:hAnsi="BIZ UDゴシック" w:cs="ＭＳ 明朝"/>
                <w:sz w:val="21"/>
                <w:szCs w:val="21"/>
              </w:rPr>
              <w:t>12</w:t>
            </w:r>
            <w:r w:rsidRPr="00474A5F">
              <w:rPr>
                <w:rFonts w:ascii="BIZ UDゴシック" w:eastAsia="BIZ UDゴシック" w:hAnsi="BIZ UDゴシック" w:cs="ＭＳ 明朝" w:hint="eastAsia"/>
                <w:sz w:val="21"/>
                <w:szCs w:val="21"/>
              </w:rPr>
              <w:t>年</w:t>
            </w:r>
            <w:r w:rsidR="00E950EB"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w:t>
            </w:r>
            <w:r w:rsidR="00E950EB" w:rsidRPr="00474A5F">
              <w:rPr>
                <w:rFonts w:ascii="BIZ UDゴシック" w:eastAsia="BIZ UDゴシック" w:hAnsi="BIZ UDゴシック" w:cs="ＭＳ 明朝"/>
                <w:sz w:val="21"/>
                <w:szCs w:val="21"/>
              </w:rPr>
              <w:t>8</w:t>
            </w:r>
            <w:r w:rsidRPr="00474A5F">
              <w:rPr>
                <w:rFonts w:ascii="BIZ UDゴシック" w:eastAsia="BIZ UDゴシック" w:hAnsi="BIZ UDゴシック" w:cs="ＭＳ 明朝" w:hint="eastAsia"/>
                <w:sz w:val="21"/>
                <w:szCs w:val="21"/>
              </w:rPr>
              <w:t>日老企第</w:t>
            </w:r>
            <w:r w:rsidR="00E950EB" w:rsidRPr="00474A5F">
              <w:rPr>
                <w:rFonts w:ascii="BIZ UDゴシック" w:eastAsia="BIZ UDゴシック" w:hAnsi="BIZ UDゴシック" w:cs="ＭＳ 明朝"/>
                <w:sz w:val="21"/>
                <w:szCs w:val="21"/>
              </w:rPr>
              <w:t>40</w:t>
            </w:r>
            <w:r w:rsidRPr="00474A5F">
              <w:rPr>
                <w:rFonts w:ascii="BIZ UDゴシック" w:eastAsia="BIZ UDゴシック" w:hAnsi="BIZ UDゴシック" w:cs="ＭＳ 明朝" w:hint="eastAsia"/>
                <w:sz w:val="21"/>
                <w:szCs w:val="21"/>
              </w:rPr>
              <w:t>号厚生省老人保健福祉局企画課長通知）</w:t>
            </w:r>
          </w:p>
        </w:tc>
      </w:tr>
      <w:tr w:rsidR="00474A5F" w:rsidRPr="00474A5F" w:rsidTr="00FA0EC2">
        <w:tc>
          <w:tcPr>
            <w:tcW w:w="1820" w:type="dxa"/>
          </w:tcPr>
          <w:p w:rsidR="00A11119" w:rsidRPr="00474A5F" w:rsidRDefault="00A41C1F"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w:t>
            </w:r>
            <w:r w:rsidR="00E950EB" w:rsidRPr="00474A5F">
              <w:rPr>
                <w:rFonts w:ascii="BIZ UDゴシック" w:eastAsia="BIZ UDゴシック" w:hAnsi="BIZ UDゴシック" w:cs="ＭＳ 明朝"/>
                <w:sz w:val="21"/>
                <w:szCs w:val="21"/>
              </w:rPr>
              <w:t>27</w:t>
            </w:r>
            <w:r w:rsidRPr="00474A5F">
              <w:rPr>
                <w:rFonts w:ascii="BIZ UDゴシック" w:eastAsia="BIZ UDゴシック" w:hAnsi="BIZ UDゴシック" w:cs="ＭＳ 明朝" w:hint="eastAsia"/>
                <w:sz w:val="21"/>
                <w:szCs w:val="21"/>
              </w:rPr>
              <w:t>厚労告</w:t>
            </w:r>
            <w:r w:rsidR="00E950EB" w:rsidRPr="00474A5F">
              <w:rPr>
                <w:rFonts w:ascii="BIZ UDゴシック" w:eastAsia="BIZ UDゴシック" w:hAnsi="BIZ UDゴシック" w:cs="ＭＳ 明朝"/>
                <w:sz w:val="21"/>
                <w:szCs w:val="21"/>
              </w:rPr>
              <w:t>94</w:t>
            </w:r>
          </w:p>
        </w:tc>
        <w:tc>
          <w:tcPr>
            <w:tcW w:w="7595" w:type="dxa"/>
          </w:tcPr>
          <w:p w:rsidR="00A11119" w:rsidRPr="00474A5F" w:rsidRDefault="00F55E61" w:rsidP="00C30FFF">
            <w:pPr>
              <w:spacing w:line="240" w:lineRule="exact"/>
              <w:ind w:left="144" w:hanging="144"/>
              <w:jc w:val="left"/>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厚生労働大臣が定める基準に適合する利用者等</w:t>
            </w:r>
            <w:r w:rsidRPr="00474A5F">
              <w:rPr>
                <w:rFonts w:ascii="BIZ UDゴシック" w:eastAsia="BIZ UDゴシック" w:hAnsi="BIZ UDゴシック" w:hint="eastAsia"/>
                <w:sz w:val="21"/>
                <w:szCs w:val="21"/>
              </w:rPr>
              <w:br/>
              <w:t>（平成</w:t>
            </w:r>
            <w:r w:rsidR="00E950EB" w:rsidRPr="00474A5F">
              <w:rPr>
                <w:rFonts w:ascii="BIZ UDゴシック" w:eastAsia="BIZ UDゴシック" w:hAnsi="BIZ UDゴシック"/>
                <w:sz w:val="21"/>
                <w:szCs w:val="21"/>
              </w:rPr>
              <w:t>27</w:t>
            </w:r>
            <w:r w:rsidRPr="00474A5F">
              <w:rPr>
                <w:rFonts w:ascii="BIZ UDゴシック" w:eastAsia="BIZ UDゴシック" w:hAnsi="BIZ UDゴシック" w:hint="eastAsia"/>
                <w:sz w:val="21"/>
                <w:szCs w:val="21"/>
              </w:rPr>
              <w:t>年</w:t>
            </w:r>
            <w:r w:rsidR="00E950EB"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月</w:t>
            </w:r>
            <w:r w:rsidR="00E950EB" w:rsidRPr="00474A5F">
              <w:rPr>
                <w:rFonts w:ascii="BIZ UDゴシック" w:eastAsia="BIZ UDゴシック" w:hAnsi="BIZ UDゴシック"/>
                <w:sz w:val="21"/>
                <w:szCs w:val="21"/>
              </w:rPr>
              <w:t>23</w:t>
            </w:r>
            <w:r w:rsidRPr="00474A5F">
              <w:rPr>
                <w:rFonts w:ascii="BIZ UDゴシック" w:eastAsia="BIZ UDゴシック" w:hAnsi="BIZ UDゴシック" w:hint="eastAsia"/>
                <w:sz w:val="21"/>
                <w:szCs w:val="21"/>
              </w:rPr>
              <w:t>日厚生労働省告示第</w:t>
            </w:r>
            <w:r w:rsidR="00E950EB" w:rsidRPr="00474A5F">
              <w:rPr>
                <w:rFonts w:ascii="BIZ UDゴシック" w:eastAsia="BIZ UDゴシック" w:hAnsi="BIZ UDゴシック"/>
                <w:sz w:val="21"/>
                <w:szCs w:val="21"/>
              </w:rPr>
              <w:t>94</w:t>
            </w:r>
            <w:r w:rsidRPr="00474A5F">
              <w:rPr>
                <w:rFonts w:ascii="BIZ UDゴシック" w:eastAsia="BIZ UDゴシック" w:hAnsi="BIZ UDゴシック" w:hint="eastAsia"/>
                <w:sz w:val="21"/>
                <w:szCs w:val="21"/>
              </w:rPr>
              <w:t>号）</w:t>
            </w:r>
          </w:p>
        </w:tc>
      </w:tr>
      <w:tr w:rsidR="00474A5F" w:rsidRPr="00474A5F" w:rsidTr="00FA0EC2">
        <w:tc>
          <w:tcPr>
            <w:tcW w:w="1820" w:type="dxa"/>
          </w:tcPr>
          <w:p w:rsidR="00A11119" w:rsidRPr="00474A5F" w:rsidRDefault="00A41C1F"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w:t>
            </w:r>
            <w:r w:rsidR="00E950EB" w:rsidRPr="00474A5F">
              <w:rPr>
                <w:rFonts w:ascii="BIZ UDゴシック" w:eastAsia="BIZ UDゴシック" w:hAnsi="BIZ UDゴシック" w:cs="ＭＳ 明朝"/>
                <w:sz w:val="21"/>
                <w:szCs w:val="21"/>
              </w:rPr>
              <w:t>24</w:t>
            </w:r>
            <w:r w:rsidRPr="00474A5F">
              <w:rPr>
                <w:rFonts w:ascii="BIZ UDゴシック" w:eastAsia="BIZ UDゴシック" w:hAnsi="BIZ UDゴシック" w:cs="ＭＳ 明朝" w:hint="eastAsia"/>
                <w:sz w:val="21"/>
                <w:szCs w:val="21"/>
              </w:rPr>
              <w:t>厚労告</w:t>
            </w:r>
            <w:r w:rsidR="00E950EB" w:rsidRPr="00474A5F">
              <w:rPr>
                <w:rFonts w:ascii="BIZ UDゴシック" w:eastAsia="BIZ UDゴシック" w:hAnsi="BIZ UDゴシック" w:cs="ＭＳ 明朝"/>
                <w:sz w:val="21"/>
                <w:szCs w:val="21"/>
              </w:rPr>
              <w:t>120</w:t>
            </w:r>
          </w:p>
        </w:tc>
        <w:tc>
          <w:tcPr>
            <w:tcW w:w="7595" w:type="dxa"/>
          </w:tcPr>
          <w:p w:rsidR="00F55E61"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厚生労働大臣が定める地域</w:t>
            </w:r>
          </w:p>
          <w:p w:rsidR="00A11119"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lang w:eastAsia="zh-CN"/>
              </w:rPr>
            </w:pPr>
            <w:r w:rsidRPr="00474A5F">
              <w:rPr>
                <w:rFonts w:ascii="BIZ UDゴシック" w:eastAsia="BIZ UDゴシック" w:hAnsi="BIZ UDゴシック" w:cs="ＭＳ 明朝" w:hint="eastAsia"/>
                <w:sz w:val="21"/>
                <w:szCs w:val="21"/>
                <w:lang w:eastAsia="zh-CN"/>
              </w:rPr>
              <w:t>（平成</w:t>
            </w:r>
            <w:r w:rsidR="00E950EB" w:rsidRPr="00474A5F">
              <w:rPr>
                <w:rFonts w:ascii="BIZ UDゴシック" w:eastAsia="BIZ UDゴシック" w:hAnsi="BIZ UDゴシック" w:cs="ＭＳ 明朝"/>
                <w:sz w:val="21"/>
                <w:szCs w:val="21"/>
                <w:lang w:eastAsia="zh-CN"/>
              </w:rPr>
              <w:t>24</w:t>
            </w:r>
            <w:r w:rsidRPr="00474A5F">
              <w:rPr>
                <w:rFonts w:ascii="BIZ UDゴシック" w:eastAsia="BIZ UDゴシック" w:hAnsi="BIZ UDゴシック" w:cs="ＭＳ 明朝" w:hint="eastAsia"/>
                <w:sz w:val="21"/>
                <w:szCs w:val="21"/>
                <w:lang w:eastAsia="zh-CN"/>
              </w:rPr>
              <w:t>年</w:t>
            </w:r>
            <w:r w:rsidR="00E950EB" w:rsidRPr="00474A5F">
              <w:rPr>
                <w:rFonts w:ascii="BIZ UDゴシック" w:eastAsia="BIZ UDゴシック" w:hAnsi="BIZ UDゴシック" w:cs="ＭＳ 明朝"/>
                <w:sz w:val="21"/>
                <w:szCs w:val="21"/>
                <w:lang w:eastAsia="zh-CN"/>
              </w:rPr>
              <w:t>3</w:t>
            </w:r>
            <w:r w:rsidRPr="00474A5F">
              <w:rPr>
                <w:rFonts w:ascii="BIZ UDゴシック" w:eastAsia="BIZ UDゴシック" w:hAnsi="BIZ UDゴシック" w:cs="ＭＳ 明朝" w:hint="eastAsia"/>
                <w:sz w:val="21"/>
                <w:szCs w:val="21"/>
                <w:lang w:eastAsia="zh-CN"/>
              </w:rPr>
              <w:t>月</w:t>
            </w:r>
            <w:r w:rsidR="00E950EB" w:rsidRPr="00474A5F">
              <w:rPr>
                <w:rFonts w:ascii="BIZ UDゴシック" w:eastAsia="BIZ UDゴシック" w:hAnsi="BIZ UDゴシック" w:cs="ＭＳ 明朝"/>
                <w:sz w:val="21"/>
                <w:szCs w:val="21"/>
                <w:lang w:eastAsia="zh-CN"/>
              </w:rPr>
              <w:t>13</w:t>
            </w:r>
            <w:r w:rsidRPr="00474A5F">
              <w:rPr>
                <w:rFonts w:ascii="BIZ UDゴシック" w:eastAsia="BIZ UDゴシック" w:hAnsi="BIZ UDゴシック" w:cs="ＭＳ 明朝" w:hint="eastAsia"/>
                <w:sz w:val="21"/>
                <w:szCs w:val="21"/>
                <w:lang w:eastAsia="zh-CN"/>
              </w:rPr>
              <w:t>日厚生労働省告示第</w:t>
            </w:r>
            <w:r w:rsidR="00E950EB" w:rsidRPr="00474A5F">
              <w:rPr>
                <w:rFonts w:ascii="BIZ UDゴシック" w:eastAsia="BIZ UDゴシック" w:hAnsi="BIZ UDゴシック" w:cs="ＭＳ 明朝"/>
                <w:sz w:val="21"/>
                <w:szCs w:val="21"/>
                <w:lang w:eastAsia="zh-CN"/>
              </w:rPr>
              <w:t>120</w:t>
            </w:r>
            <w:r w:rsidRPr="00474A5F">
              <w:rPr>
                <w:rFonts w:ascii="BIZ UDゴシック" w:eastAsia="BIZ UDゴシック" w:hAnsi="BIZ UDゴシック" w:cs="ＭＳ 明朝" w:hint="eastAsia"/>
                <w:sz w:val="21"/>
                <w:szCs w:val="21"/>
                <w:lang w:eastAsia="zh-CN"/>
              </w:rPr>
              <w:t>号）</w:t>
            </w:r>
          </w:p>
        </w:tc>
      </w:tr>
      <w:tr w:rsidR="00474A5F" w:rsidRPr="00474A5F" w:rsidTr="00FA0EC2">
        <w:tc>
          <w:tcPr>
            <w:tcW w:w="1820" w:type="dxa"/>
          </w:tcPr>
          <w:p w:rsidR="00A11119" w:rsidRPr="00474A5F" w:rsidRDefault="00A41C1F"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w:t>
            </w:r>
            <w:r w:rsidR="00E950EB" w:rsidRPr="00474A5F">
              <w:rPr>
                <w:rFonts w:ascii="BIZ UDゴシック" w:eastAsia="BIZ UDゴシック" w:hAnsi="BIZ UDゴシック" w:cs="ＭＳ 明朝"/>
                <w:sz w:val="21"/>
                <w:szCs w:val="21"/>
              </w:rPr>
              <w:t>27</w:t>
            </w:r>
            <w:r w:rsidRPr="00474A5F">
              <w:rPr>
                <w:rFonts w:ascii="BIZ UDゴシック" w:eastAsia="BIZ UDゴシック" w:hAnsi="BIZ UDゴシック" w:cs="ＭＳ 明朝" w:hint="eastAsia"/>
                <w:sz w:val="21"/>
                <w:szCs w:val="21"/>
              </w:rPr>
              <w:t>厚労告</w:t>
            </w:r>
            <w:r w:rsidR="00E950EB" w:rsidRPr="00474A5F">
              <w:rPr>
                <w:rFonts w:ascii="BIZ UDゴシック" w:eastAsia="BIZ UDゴシック" w:hAnsi="BIZ UDゴシック" w:cs="ＭＳ 明朝"/>
                <w:sz w:val="21"/>
                <w:szCs w:val="21"/>
              </w:rPr>
              <w:t>95</w:t>
            </w:r>
          </w:p>
        </w:tc>
        <w:tc>
          <w:tcPr>
            <w:tcW w:w="7595" w:type="dxa"/>
          </w:tcPr>
          <w:p w:rsidR="00A11119"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厚生労働大臣が定める基準（平成</w:t>
            </w:r>
            <w:r w:rsidR="00E950EB" w:rsidRPr="00474A5F">
              <w:rPr>
                <w:rFonts w:ascii="BIZ UDゴシック" w:eastAsia="BIZ UDゴシック" w:hAnsi="BIZ UDゴシック" w:cs="ＭＳ 明朝"/>
                <w:sz w:val="21"/>
                <w:szCs w:val="21"/>
              </w:rPr>
              <w:t>27</w:t>
            </w:r>
            <w:r w:rsidRPr="00474A5F">
              <w:rPr>
                <w:rFonts w:ascii="BIZ UDゴシック" w:eastAsia="BIZ UDゴシック" w:hAnsi="BIZ UDゴシック" w:cs="ＭＳ 明朝" w:hint="eastAsia"/>
                <w:sz w:val="21"/>
                <w:szCs w:val="21"/>
              </w:rPr>
              <w:t>年</w:t>
            </w:r>
            <w:r w:rsidR="00E950EB"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w:t>
            </w:r>
            <w:r w:rsidR="00E950EB" w:rsidRPr="00474A5F">
              <w:rPr>
                <w:rFonts w:ascii="BIZ UDゴシック" w:eastAsia="BIZ UDゴシック" w:hAnsi="BIZ UDゴシック" w:cs="ＭＳ 明朝"/>
                <w:sz w:val="21"/>
                <w:szCs w:val="21"/>
              </w:rPr>
              <w:t>23</w:t>
            </w:r>
            <w:r w:rsidRPr="00474A5F">
              <w:rPr>
                <w:rFonts w:ascii="BIZ UDゴシック" w:eastAsia="BIZ UDゴシック" w:hAnsi="BIZ UDゴシック" w:cs="ＭＳ 明朝" w:hint="eastAsia"/>
                <w:sz w:val="21"/>
                <w:szCs w:val="21"/>
              </w:rPr>
              <w:t>日厚生労働省告示第</w:t>
            </w:r>
            <w:r w:rsidR="00E950EB" w:rsidRPr="00474A5F">
              <w:rPr>
                <w:rFonts w:ascii="BIZ UDゴシック" w:eastAsia="BIZ UDゴシック" w:hAnsi="BIZ UDゴシック" w:cs="ＭＳ 明朝"/>
                <w:sz w:val="21"/>
                <w:szCs w:val="21"/>
              </w:rPr>
              <w:t>95</w:t>
            </w:r>
            <w:r w:rsidRPr="00474A5F">
              <w:rPr>
                <w:rFonts w:ascii="BIZ UDゴシック" w:eastAsia="BIZ UDゴシック" w:hAnsi="BIZ UDゴシック" w:cs="ＭＳ 明朝" w:hint="eastAsia"/>
                <w:sz w:val="21"/>
                <w:szCs w:val="21"/>
              </w:rPr>
              <w:t>号）</w:t>
            </w:r>
          </w:p>
        </w:tc>
      </w:tr>
      <w:tr w:rsidR="00474A5F" w:rsidRPr="00474A5F" w:rsidTr="00FA0EC2">
        <w:tc>
          <w:tcPr>
            <w:tcW w:w="1820" w:type="dxa"/>
          </w:tcPr>
          <w:p w:rsidR="00A11119" w:rsidRPr="00474A5F" w:rsidRDefault="00A41C1F"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w:t>
            </w:r>
            <w:r w:rsidR="00E950EB" w:rsidRPr="00474A5F">
              <w:rPr>
                <w:rFonts w:ascii="BIZ UDゴシック" w:eastAsia="BIZ UDゴシック" w:hAnsi="BIZ UDゴシック" w:cs="ＭＳ 明朝"/>
                <w:sz w:val="21"/>
                <w:szCs w:val="21"/>
              </w:rPr>
              <w:t>27</w:t>
            </w:r>
            <w:r w:rsidRPr="00474A5F">
              <w:rPr>
                <w:rFonts w:ascii="BIZ UDゴシック" w:eastAsia="BIZ UDゴシック" w:hAnsi="BIZ UDゴシック" w:cs="ＭＳ 明朝" w:hint="eastAsia"/>
                <w:sz w:val="21"/>
                <w:szCs w:val="21"/>
              </w:rPr>
              <w:t>厚労告</w:t>
            </w:r>
            <w:r w:rsidR="00E950EB" w:rsidRPr="00474A5F">
              <w:rPr>
                <w:rFonts w:ascii="BIZ UDゴシック" w:eastAsia="BIZ UDゴシック" w:hAnsi="BIZ UDゴシック" w:cs="ＭＳ 明朝"/>
                <w:sz w:val="21"/>
                <w:szCs w:val="21"/>
              </w:rPr>
              <w:t>96</w:t>
            </w:r>
          </w:p>
        </w:tc>
        <w:tc>
          <w:tcPr>
            <w:tcW w:w="7595" w:type="dxa"/>
          </w:tcPr>
          <w:p w:rsidR="00F55E61"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厚生労働大臣が定める施設基準</w:t>
            </w:r>
          </w:p>
          <w:p w:rsidR="00A11119"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lang w:eastAsia="zh-CN"/>
              </w:rPr>
            </w:pPr>
            <w:r w:rsidRPr="00474A5F">
              <w:rPr>
                <w:rFonts w:ascii="BIZ UDゴシック" w:eastAsia="BIZ UDゴシック" w:hAnsi="BIZ UDゴシック" w:cs="ＭＳ 明朝" w:hint="eastAsia"/>
                <w:sz w:val="21"/>
                <w:szCs w:val="21"/>
                <w:lang w:eastAsia="zh-CN"/>
              </w:rPr>
              <w:t>（平成</w:t>
            </w:r>
            <w:r w:rsidR="00E950EB" w:rsidRPr="00474A5F">
              <w:rPr>
                <w:rFonts w:ascii="BIZ UDゴシック" w:eastAsia="BIZ UDゴシック" w:hAnsi="BIZ UDゴシック" w:cs="ＭＳ 明朝"/>
                <w:sz w:val="21"/>
                <w:szCs w:val="21"/>
                <w:lang w:eastAsia="zh-CN"/>
              </w:rPr>
              <w:t>27</w:t>
            </w:r>
            <w:r w:rsidRPr="00474A5F">
              <w:rPr>
                <w:rFonts w:ascii="BIZ UDゴシック" w:eastAsia="BIZ UDゴシック" w:hAnsi="BIZ UDゴシック" w:cs="ＭＳ 明朝" w:hint="eastAsia"/>
                <w:sz w:val="21"/>
                <w:szCs w:val="21"/>
                <w:lang w:eastAsia="zh-CN"/>
              </w:rPr>
              <w:t>年</w:t>
            </w:r>
            <w:r w:rsidR="00E950EB" w:rsidRPr="00474A5F">
              <w:rPr>
                <w:rFonts w:ascii="BIZ UDゴシック" w:eastAsia="BIZ UDゴシック" w:hAnsi="BIZ UDゴシック" w:cs="ＭＳ 明朝"/>
                <w:sz w:val="21"/>
                <w:szCs w:val="21"/>
                <w:lang w:eastAsia="zh-CN"/>
              </w:rPr>
              <w:t>3</w:t>
            </w:r>
            <w:r w:rsidRPr="00474A5F">
              <w:rPr>
                <w:rFonts w:ascii="BIZ UDゴシック" w:eastAsia="BIZ UDゴシック" w:hAnsi="BIZ UDゴシック" w:cs="ＭＳ 明朝" w:hint="eastAsia"/>
                <w:sz w:val="21"/>
                <w:szCs w:val="21"/>
                <w:lang w:eastAsia="zh-CN"/>
              </w:rPr>
              <w:t>月</w:t>
            </w:r>
            <w:r w:rsidR="00E950EB" w:rsidRPr="00474A5F">
              <w:rPr>
                <w:rFonts w:ascii="BIZ UDゴシック" w:eastAsia="BIZ UDゴシック" w:hAnsi="BIZ UDゴシック" w:cs="ＭＳ 明朝"/>
                <w:sz w:val="21"/>
                <w:szCs w:val="21"/>
                <w:lang w:eastAsia="zh-CN"/>
              </w:rPr>
              <w:t>23</w:t>
            </w:r>
            <w:r w:rsidRPr="00474A5F">
              <w:rPr>
                <w:rFonts w:ascii="BIZ UDゴシック" w:eastAsia="BIZ UDゴシック" w:hAnsi="BIZ UDゴシック" w:cs="ＭＳ 明朝" w:hint="eastAsia"/>
                <w:sz w:val="21"/>
                <w:szCs w:val="21"/>
                <w:lang w:eastAsia="zh-CN"/>
              </w:rPr>
              <w:t>日厚生労働省告示第</w:t>
            </w:r>
            <w:r w:rsidR="00E950EB" w:rsidRPr="00474A5F">
              <w:rPr>
                <w:rFonts w:ascii="BIZ UDゴシック" w:eastAsia="BIZ UDゴシック" w:hAnsi="BIZ UDゴシック" w:cs="ＭＳ 明朝"/>
                <w:sz w:val="21"/>
                <w:szCs w:val="21"/>
                <w:lang w:eastAsia="zh-CN"/>
              </w:rPr>
              <w:t>96</w:t>
            </w:r>
            <w:r w:rsidRPr="00474A5F">
              <w:rPr>
                <w:rFonts w:ascii="BIZ UDゴシック" w:eastAsia="BIZ UDゴシック" w:hAnsi="BIZ UDゴシック" w:cs="ＭＳ 明朝" w:hint="eastAsia"/>
                <w:sz w:val="21"/>
                <w:szCs w:val="21"/>
                <w:lang w:eastAsia="zh-CN"/>
              </w:rPr>
              <w:t>号）</w:t>
            </w:r>
          </w:p>
        </w:tc>
      </w:tr>
      <w:tr w:rsidR="00474A5F" w:rsidRPr="00474A5F" w:rsidTr="00FA0EC2">
        <w:tc>
          <w:tcPr>
            <w:tcW w:w="1820" w:type="dxa"/>
            <w:shd w:val="clear" w:color="auto" w:fill="auto"/>
          </w:tcPr>
          <w:p w:rsidR="00A11119" w:rsidRPr="00474A5F" w:rsidRDefault="00A41C1F" w:rsidP="00C30FFF">
            <w:pPr>
              <w:spacing w:line="240" w:lineRule="exact"/>
              <w:ind w:left="144" w:hanging="144"/>
              <w:jc w:val="left"/>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平</w:t>
            </w:r>
            <w:r w:rsidR="00E950EB" w:rsidRPr="00474A5F">
              <w:rPr>
                <w:rFonts w:ascii="BIZ UDゴシック" w:eastAsia="BIZ UDゴシック" w:hAnsi="BIZ UDゴシック"/>
                <w:sz w:val="21"/>
                <w:szCs w:val="21"/>
              </w:rPr>
              <w:t>18</w:t>
            </w:r>
            <w:r w:rsidRPr="00474A5F">
              <w:rPr>
                <w:rFonts w:ascii="BIZ UDゴシック" w:eastAsia="BIZ UDゴシック" w:hAnsi="BIZ UDゴシック" w:hint="eastAsia"/>
                <w:sz w:val="21"/>
                <w:szCs w:val="21"/>
              </w:rPr>
              <w:t>厚労告</w:t>
            </w:r>
            <w:r w:rsidR="00E950EB" w:rsidRPr="00474A5F">
              <w:rPr>
                <w:rFonts w:ascii="BIZ UDゴシック" w:eastAsia="BIZ UDゴシック" w:hAnsi="BIZ UDゴシック"/>
                <w:sz w:val="21"/>
                <w:szCs w:val="21"/>
              </w:rPr>
              <w:t>127</w:t>
            </w:r>
          </w:p>
        </w:tc>
        <w:tc>
          <w:tcPr>
            <w:tcW w:w="7595" w:type="dxa"/>
            <w:shd w:val="clear" w:color="auto" w:fill="auto"/>
          </w:tcPr>
          <w:p w:rsidR="00F55E61"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指定介護予防サービスに要する費用の額の算定に関する基準</w:t>
            </w:r>
          </w:p>
          <w:p w:rsidR="00A11119"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lang w:eastAsia="zh-CN"/>
              </w:rPr>
            </w:pPr>
            <w:r w:rsidRPr="00474A5F">
              <w:rPr>
                <w:rFonts w:ascii="BIZ UDゴシック" w:eastAsia="BIZ UDゴシック" w:hAnsi="BIZ UDゴシック" w:cs="ＭＳ 明朝" w:hint="eastAsia"/>
                <w:sz w:val="21"/>
                <w:szCs w:val="21"/>
                <w:lang w:eastAsia="zh-CN"/>
              </w:rPr>
              <w:t>（平成</w:t>
            </w:r>
            <w:r w:rsidR="00E950EB" w:rsidRPr="00474A5F">
              <w:rPr>
                <w:rFonts w:ascii="BIZ UDゴシック" w:eastAsia="BIZ UDゴシック" w:hAnsi="BIZ UDゴシック" w:cs="ＭＳ 明朝"/>
                <w:sz w:val="21"/>
                <w:szCs w:val="21"/>
                <w:lang w:eastAsia="zh-CN"/>
              </w:rPr>
              <w:t>18</w:t>
            </w:r>
            <w:r w:rsidRPr="00474A5F">
              <w:rPr>
                <w:rFonts w:ascii="BIZ UDゴシック" w:eastAsia="BIZ UDゴシック" w:hAnsi="BIZ UDゴシック" w:cs="ＭＳ 明朝" w:hint="eastAsia"/>
                <w:sz w:val="21"/>
                <w:szCs w:val="21"/>
                <w:lang w:eastAsia="zh-CN"/>
              </w:rPr>
              <w:t>年</w:t>
            </w:r>
            <w:r w:rsidR="00E950EB" w:rsidRPr="00474A5F">
              <w:rPr>
                <w:rFonts w:ascii="BIZ UDゴシック" w:eastAsia="BIZ UDゴシック" w:hAnsi="BIZ UDゴシック" w:cs="ＭＳ 明朝"/>
                <w:sz w:val="21"/>
                <w:szCs w:val="21"/>
                <w:lang w:eastAsia="zh-CN"/>
              </w:rPr>
              <w:t>3</w:t>
            </w:r>
            <w:r w:rsidRPr="00474A5F">
              <w:rPr>
                <w:rFonts w:ascii="BIZ UDゴシック" w:eastAsia="BIZ UDゴシック" w:hAnsi="BIZ UDゴシック" w:cs="ＭＳ 明朝" w:hint="eastAsia"/>
                <w:sz w:val="21"/>
                <w:szCs w:val="21"/>
                <w:lang w:eastAsia="zh-CN"/>
              </w:rPr>
              <w:t>月</w:t>
            </w:r>
            <w:r w:rsidR="00E950EB" w:rsidRPr="00474A5F">
              <w:rPr>
                <w:rFonts w:ascii="BIZ UDゴシック" w:eastAsia="BIZ UDゴシック" w:hAnsi="BIZ UDゴシック" w:cs="ＭＳ 明朝"/>
                <w:sz w:val="21"/>
                <w:szCs w:val="21"/>
                <w:lang w:eastAsia="zh-CN"/>
              </w:rPr>
              <w:t>14</w:t>
            </w:r>
            <w:r w:rsidRPr="00474A5F">
              <w:rPr>
                <w:rFonts w:ascii="BIZ UDゴシック" w:eastAsia="BIZ UDゴシック" w:hAnsi="BIZ UDゴシック" w:cs="ＭＳ 明朝" w:hint="eastAsia"/>
                <w:sz w:val="21"/>
                <w:szCs w:val="21"/>
                <w:lang w:eastAsia="zh-CN"/>
              </w:rPr>
              <w:t>日厚生労働省告示第</w:t>
            </w:r>
            <w:r w:rsidR="00E950EB" w:rsidRPr="00474A5F">
              <w:rPr>
                <w:rFonts w:ascii="BIZ UDゴシック" w:eastAsia="BIZ UDゴシック" w:hAnsi="BIZ UDゴシック" w:cs="ＭＳ 明朝"/>
                <w:sz w:val="21"/>
                <w:szCs w:val="21"/>
                <w:lang w:eastAsia="zh-CN"/>
              </w:rPr>
              <w:t>127</w:t>
            </w:r>
            <w:r w:rsidRPr="00474A5F">
              <w:rPr>
                <w:rFonts w:ascii="BIZ UDゴシック" w:eastAsia="BIZ UDゴシック" w:hAnsi="BIZ UDゴシック" w:cs="ＭＳ 明朝" w:hint="eastAsia"/>
                <w:sz w:val="21"/>
                <w:szCs w:val="21"/>
                <w:lang w:eastAsia="zh-CN"/>
              </w:rPr>
              <w:t>号）</w:t>
            </w:r>
          </w:p>
        </w:tc>
      </w:tr>
      <w:tr w:rsidR="00937699" w:rsidRPr="00474A5F" w:rsidTr="00FA0EC2">
        <w:tc>
          <w:tcPr>
            <w:tcW w:w="1820" w:type="dxa"/>
            <w:tcBorders>
              <w:top w:val="single" w:sz="4" w:space="0" w:color="auto"/>
              <w:left w:val="single" w:sz="4" w:space="0" w:color="auto"/>
              <w:bottom w:val="single" w:sz="4" w:space="0" w:color="auto"/>
              <w:right w:val="single" w:sz="4" w:space="0" w:color="auto"/>
            </w:tcBorders>
            <w:shd w:val="clear" w:color="auto" w:fill="auto"/>
          </w:tcPr>
          <w:p w:rsidR="00F55E61"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w:t>
            </w:r>
            <w:r w:rsidR="00E950EB" w:rsidRPr="00474A5F">
              <w:rPr>
                <w:rFonts w:ascii="BIZ UDゴシック" w:eastAsia="BIZ UDゴシック" w:hAnsi="BIZ UDゴシック" w:cs="ＭＳ 明朝"/>
                <w:sz w:val="21"/>
                <w:szCs w:val="21"/>
              </w:rPr>
              <w:t>18</w:t>
            </w:r>
            <w:r w:rsidRPr="00474A5F">
              <w:rPr>
                <w:rFonts w:ascii="BIZ UDゴシック" w:eastAsia="BIZ UDゴシック" w:hAnsi="BIZ UDゴシック" w:cs="ＭＳ 明朝" w:hint="eastAsia"/>
                <w:sz w:val="21"/>
                <w:szCs w:val="21"/>
              </w:rPr>
              <w:t>-0317001</w:t>
            </w:r>
            <w:r w:rsidR="00A41C1F" w:rsidRPr="00474A5F">
              <w:rPr>
                <w:rFonts w:ascii="BIZ UDゴシック" w:eastAsia="BIZ UDゴシック" w:hAnsi="BIZ UDゴシック" w:cs="ＭＳ 明朝" w:hint="eastAsia"/>
                <w:sz w:val="21"/>
                <w:szCs w:val="21"/>
              </w:rPr>
              <w:t>号</w:t>
            </w:r>
          </w:p>
        </w:tc>
        <w:tc>
          <w:tcPr>
            <w:tcW w:w="7595" w:type="dxa"/>
            <w:tcBorders>
              <w:top w:val="single" w:sz="4" w:space="0" w:color="auto"/>
              <w:left w:val="single" w:sz="4" w:space="0" w:color="auto"/>
              <w:bottom w:val="single" w:sz="4" w:space="0" w:color="auto"/>
              <w:right w:val="single" w:sz="4" w:space="0" w:color="auto"/>
            </w:tcBorders>
            <w:shd w:val="clear" w:color="auto" w:fill="auto"/>
          </w:tcPr>
          <w:p w:rsidR="00F55E61" w:rsidRPr="00474A5F" w:rsidRDefault="00F55E61" w:rsidP="00C30FFF">
            <w:pPr>
              <w:widowControl/>
              <w:spacing w:line="240" w:lineRule="exact"/>
              <w:ind w:left="0" w:firstLineChars="0" w:firstLine="0"/>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指定介護予防サービスに要する費用の額の算定に関する基準の制定に伴う実施上の留意事項について（平成</w:t>
            </w:r>
            <w:r w:rsidR="00E950EB" w:rsidRPr="00474A5F">
              <w:rPr>
                <w:rFonts w:ascii="BIZ UDゴシック" w:eastAsia="BIZ UDゴシック" w:hAnsi="BIZ UDゴシック" w:cs="ＭＳ 明朝"/>
                <w:sz w:val="21"/>
                <w:szCs w:val="21"/>
              </w:rPr>
              <w:t>18</w:t>
            </w:r>
            <w:r w:rsidRPr="00474A5F">
              <w:rPr>
                <w:rFonts w:ascii="BIZ UDゴシック" w:eastAsia="BIZ UDゴシック" w:hAnsi="BIZ UDゴシック" w:cs="ＭＳ 明朝" w:hint="eastAsia"/>
                <w:sz w:val="21"/>
                <w:szCs w:val="21"/>
              </w:rPr>
              <w:t>年</w:t>
            </w:r>
            <w:r w:rsidR="00E950EB"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w:t>
            </w:r>
            <w:r w:rsidR="00E950EB" w:rsidRPr="00474A5F">
              <w:rPr>
                <w:rFonts w:ascii="BIZ UDゴシック" w:eastAsia="BIZ UDゴシック" w:hAnsi="BIZ UDゴシック" w:cs="ＭＳ 明朝"/>
                <w:sz w:val="21"/>
                <w:szCs w:val="21"/>
              </w:rPr>
              <w:t>17</w:t>
            </w:r>
            <w:r w:rsidRPr="00474A5F">
              <w:rPr>
                <w:rFonts w:ascii="BIZ UDゴシック" w:eastAsia="BIZ UDゴシック" w:hAnsi="BIZ UDゴシック" w:cs="ＭＳ 明朝" w:hint="eastAsia"/>
                <w:sz w:val="21"/>
                <w:szCs w:val="21"/>
              </w:rPr>
              <w:t>日老計発・老振発・老老発第0317001号厚生労働省老健局計画課長・振興課長・老人保健課長通知）</w:t>
            </w:r>
          </w:p>
        </w:tc>
      </w:tr>
    </w:tbl>
    <w:p w:rsidR="00A11119" w:rsidRPr="00474A5F" w:rsidRDefault="00A11119"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DE7CB1" w:rsidRPr="00474A5F" w:rsidRDefault="00DE7CB1" w:rsidP="00C30FFF">
      <w:pPr>
        <w:widowControl/>
        <w:spacing w:line="240" w:lineRule="exact"/>
        <w:ind w:left="0" w:firstLineChars="0" w:firstLine="0"/>
        <w:jc w:val="left"/>
        <w:rPr>
          <w:rFonts w:ascii="BIZ UDゴシック" w:eastAsia="BIZ UDゴシック" w:hAnsi="BIZ UDゴシック" w:cs="ＭＳ 明朝"/>
          <w:sz w:val="21"/>
          <w:szCs w:val="21"/>
        </w:rPr>
      </w:pPr>
    </w:p>
    <w:p w:rsidR="00A11119" w:rsidRPr="00474A5F" w:rsidRDefault="002C3E6C" w:rsidP="00DA49C9">
      <w:pPr>
        <w:widowControl/>
        <w:spacing w:line="240" w:lineRule="exact"/>
        <w:ind w:left="0" w:firstLineChars="0" w:firstLine="0"/>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介護サービス事業者自主点検表　目次</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55"/>
        <w:gridCol w:w="992"/>
      </w:tblGrid>
      <w:tr w:rsidR="00474A5F" w:rsidRPr="00474A5F" w:rsidTr="00BB7AE8">
        <w:trPr>
          <w:trHeight w:val="20"/>
          <w:tblHeader/>
        </w:trPr>
        <w:tc>
          <w:tcPr>
            <w:tcW w:w="1276" w:type="dxa"/>
            <w:tcBorders>
              <w:bottom w:val="double" w:sz="4" w:space="0" w:color="auto"/>
            </w:tcBorders>
            <w:shd w:val="clear" w:color="auto" w:fill="B6DDE8" w:themeFill="accent5" w:themeFillTint="66"/>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項目</w:t>
            </w:r>
          </w:p>
        </w:tc>
        <w:tc>
          <w:tcPr>
            <w:tcW w:w="7655" w:type="dxa"/>
            <w:tcBorders>
              <w:bottom w:val="double" w:sz="4" w:space="0" w:color="auto"/>
            </w:tcBorders>
            <w:shd w:val="clear" w:color="auto" w:fill="B6DDE8" w:themeFill="accent5" w:themeFillTint="66"/>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内容</w:t>
            </w:r>
          </w:p>
        </w:tc>
        <w:tc>
          <w:tcPr>
            <w:tcW w:w="992" w:type="dxa"/>
            <w:tcBorders>
              <w:bottom w:val="double" w:sz="4" w:space="0" w:color="auto"/>
            </w:tcBorders>
            <w:shd w:val="clear" w:color="auto" w:fill="B6DDE8" w:themeFill="accent5" w:themeFillTint="66"/>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ページ</w:t>
            </w:r>
          </w:p>
        </w:tc>
      </w:tr>
      <w:tr w:rsidR="00474A5F" w:rsidRPr="00474A5F" w:rsidTr="00BB7AE8">
        <w:trPr>
          <w:trHeight w:val="20"/>
        </w:trPr>
        <w:tc>
          <w:tcPr>
            <w:tcW w:w="1276" w:type="dxa"/>
            <w:tcBorders>
              <w:top w:val="double" w:sz="4" w:space="0" w:color="auto"/>
            </w:tcBorders>
            <w:shd w:val="clear" w:color="auto" w:fill="B6DDE8" w:themeFill="accent5" w:themeFillTint="66"/>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第</w:t>
            </w:r>
            <w:r w:rsidR="00E950EB" w:rsidRPr="00474A5F">
              <w:rPr>
                <w:rFonts w:ascii="BIZ UDゴシック" w:eastAsia="BIZ UDゴシック" w:hAnsi="BIZ UDゴシック" w:cs="ＭＳ 明朝"/>
                <w:sz w:val="21"/>
                <w:szCs w:val="21"/>
              </w:rPr>
              <w:t>1</w:t>
            </w:r>
          </w:p>
        </w:tc>
        <w:tc>
          <w:tcPr>
            <w:tcW w:w="7655" w:type="dxa"/>
            <w:tcBorders>
              <w:top w:val="double" w:sz="4" w:space="0" w:color="auto"/>
              <w:right w:val="nil"/>
            </w:tcBorders>
            <w:shd w:val="clear" w:color="auto" w:fill="B6DDE8" w:themeFill="accent5" w:themeFillTint="66"/>
          </w:tcPr>
          <w:p w:rsidR="00B255EE" w:rsidRPr="00474A5F" w:rsidRDefault="00B255EE" w:rsidP="00C30FFF">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一般原則</w:t>
            </w:r>
          </w:p>
        </w:tc>
        <w:tc>
          <w:tcPr>
            <w:tcW w:w="992" w:type="dxa"/>
            <w:tcBorders>
              <w:top w:val="double" w:sz="4" w:space="0" w:color="auto"/>
              <w:left w:val="nil"/>
            </w:tcBorders>
            <w:shd w:val="clear" w:color="auto" w:fill="B6DDE8" w:themeFill="accent5" w:themeFillTint="66"/>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p>
        </w:tc>
        <w:tc>
          <w:tcPr>
            <w:tcW w:w="7655" w:type="dxa"/>
            <w:shd w:val="clear" w:color="auto" w:fill="auto"/>
          </w:tcPr>
          <w:p w:rsidR="00B255EE" w:rsidRPr="00474A5F" w:rsidRDefault="00B255EE" w:rsidP="00C30FFF">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一般原則</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p>
        </w:tc>
      </w:tr>
      <w:tr w:rsidR="00474A5F" w:rsidRPr="00474A5F" w:rsidTr="00BB7AE8">
        <w:trPr>
          <w:trHeight w:val="20"/>
        </w:trPr>
        <w:tc>
          <w:tcPr>
            <w:tcW w:w="1276" w:type="dxa"/>
            <w:shd w:val="clear" w:color="auto" w:fill="B6DDE8" w:themeFill="accent5" w:themeFillTint="66"/>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第</w:t>
            </w:r>
            <w:r w:rsidR="00E950EB" w:rsidRPr="00474A5F">
              <w:rPr>
                <w:rFonts w:ascii="BIZ UDゴシック" w:eastAsia="BIZ UDゴシック" w:hAnsi="BIZ UDゴシック" w:cs="ＭＳ 明朝"/>
                <w:sz w:val="21"/>
                <w:szCs w:val="21"/>
              </w:rPr>
              <w:t>2</w:t>
            </w:r>
          </w:p>
        </w:tc>
        <w:tc>
          <w:tcPr>
            <w:tcW w:w="7655" w:type="dxa"/>
            <w:tcBorders>
              <w:right w:val="nil"/>
            </w:tcBorders>
            <w:shd w:val="clear" w:color="auto" w:fill="B6DDE8" w:themeFill="accent5" w:themeFillTint="66"/>
          </w:tcPr>
          <w:p w:rsidR="00B255EE" w:rsidRPr="00474A5F" w:rsidRDefault="00B255EE" w:rsidP="00C30FFF">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基本方針（ユニット型の場合は◆は点検不要）</w:t>
            </w:r>
          </w:p>
        </w:tc>
        <w:tc>
          <w:tcPr>
            <w:tcW w:w="992" w:type="dxa"/>
            <w:tcBorders>
              <w:left w:val="nil"/>
            </w:tcBorders>
            <w:shd w:val="clear" w:color="auto" w:fill="B6DDE8" w:themeFill="accent5" w:themeFillTint="66"/>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p>
        </w:tc>
        <w:tc>
          <w:tcPr>
            <w:tcW w:w="7655" w:type="dxa"/>
            <w:shd w:val="clear" w:color="auto" w:fill="auto"/>
          </w:tcPr>
          <w:p w:rsidR="00B255EE" w:rsidRPr="00474A5F" w:rsidRDefault="00B255EE" w:rsidP="00C30FFF">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◆短期入所生活介護の基本方針</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7</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p>
        </w:tc>
        <w:tc>
          <w:tcPr>
            <w:tcW w:w="7655" w:type="dxa"/>
            <w:shd w:val="clear" w:color="auto" w:fill="auto"/>
          </w:tcPr>
          <w:p w:rsidR="00B255EE" w:rsidRPr="00474A5F" w:rsidRDefault="00B255EE" w:rsidP="00C30FFF">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◆介護予防短期入所生活介護の基本方針</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7</w:t>
            </w:r>
          </w:p>
        </w:tc>
      </w:tr>
      <w:tr w:rsidR="00474A5F" w:rsidRPr="00474A5F" w:rsidTr="00BB7AE8">
        <w:trPr>
          <w:trHeight w:val="20"/>
        </w:trPr>
        <w:tc>
          <w:tcPr>
            <w:tcW w:w="1276" w:type="dxa"/>
            <w:shd w:val="clear" w:color="auto" w:fill="B6DDE8" w:themeFill="accent5" w:themeFillTint="66"/>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第</w:t>
            </w:r>
            <w:r w:rsidR="00E950EB" w:rsidRPr="00474A5F">
              <w:rPr>
                <w:rFonts w:ascii="BIZ UDゴシック" w:eastAsia="BIZ UDゴシック" w:hAnsi="BIZ UDゴシック" w:cs="ＭＳ 明朝"/>
                <w:sz w:val="21"/>
                <w:szCs w:val="21"/>
              </w:rPr>
              <w:t>3</w:t>
            </w:r>
          </w:p>
        </w:tc>
        <w:tc>
          <w:tcPr>
            <w:tcW w:w="7655" w:type="dxa"/>
            <w:tcBorders>
              <w:right w:val="nil"/>
            </w:tcBorders>
            <w:shd w:val="clear" w:color="auto" w:fill="B6DDE8" w:themeFill="accent5" w:themeFillTint="66"/>
          </w:tcPr>
          <w:p w:rsidR="00B255EE" w:rsidRPr="00474A5F" w:rsidRDefault="00B255EE" w:rsidP="00C30FFF">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人員に関する基準</w:t>
            </w:r>
          </w:p>
        </w:tc>
        <w:tc>
          <w:tcPr>
            <w:tcW w:w="992" w:type="dxa"/>
            <w:tcBorders>
              <w:left w:val="nil"/>
            </w:tcBorders>
            <w:shd w:val="clear" w:color="auto" w:fill="B6DDE8" w:themeFill="accent5" w:themeFillTint="66"/>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p>
        </w:tc>
      </w:tr>
      <w:tr w:rsidR="00474A5F" w:rsidRPr="00474A5F" w:rsidTr="00BB7AE8">
        <w:trPr>
          <w:trHeight w:val="20"/>
        </w:trPr>
        <w:tc>
          <w:tcPr>
            <w:tcW w:w="1276" w:type="dxa"/>
            <w:shd w:val="clear" w:color="auto" w:fill="FFFFFF"/>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p>
        </w:tc>
        <w:tc>
          <w:tcPr>
            <w:tcW w:w="7655" w:type="dxa"/>
            <w:shd w:val="clear" w:color="auto" w:fill="FFFFFF"/>
          </w:tcPr>
          <w:p w:rsidR="00B255EE" w:rsidRPr="00474A5F" w:rsidRDefault="00B255EE" w:rsidP="00C30FFF">
            <w:pPr>
              <w:adjustRightInd w:val="0"/>
              <w:spacing w:line="240" w:lineRule="exact"/>
              <w:ind w:leftChars="14" w:left="31" w:firstLineChars="14" w:firstLine="26"/>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従業者の員数</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8</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p>
        </w:tc>
        <w:tc>
          <w:tcPr>
            <w:tcW w:w="7655" w:type="dxa"/>
            <w:shd w:val="clear" w:color="auto" w:fill="auto"/>
          </w:tcPr>
          <w:p w:rsidR="00B255EE" w:rsidRPr="00474A5F" w:rsidRDefault="00B255EE" w:rsidP="00C30FFF">
            <w:pPr>
              <w:spacing w:line="240" w:lineRule="exact"/>
              <w:ind w:left="174" w:hanging="174"/>
              <w:rPr>
                <w:rFonts w:ascii="BIZ UDゴシック" w:eastAsia="BIZ UDゴシック" w:hAnsi="BIZ UDゴシック"/>
                <w:sz w:val="21"/>
                <w:szCs w:val="21"/>
              </w:rPr>
            </w:pPr>
            <w:r w:rsidRPr="00474A5F">
              <w:rPr>
                <w:rFonts w:ascii="BIZ UDゴシック" w:eastAsia="BIZ UDゴシック" w:hAnsi="BIZ UDゴシック" w:cs="ＭＳ 明朝" w:hint="eastAsia"/>
                <w:spacing w:val="20"/>
                <w:sz w:val="21"/>
                <w:szCs w:val="21"/>
              </w:rPr>
              <w:t>併設事業所の場合の従業者の員数</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10</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6</w:t>
            </w:r>
          </w:p>
        </w:tc>
        <w:tc>
          <w:tcPr>
            <w:tcW w:w="7655" w:type="dxa"/>
            <w:shd w:val="clear" w:color="auto" w:fill="auto"/>
          </w:tcPr>
          <w:p w:rsidR="00B255EE" w:rsidRPr="00474A5F" w:rsidRDefault="00B255EE" w:rsidP="00C30FFF">
            <w:pPr>
              <w:spacing w:line="240" w:lineRule="exact"/>
              <w:ind w:left="174" w:hanging="174"/>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管理者</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10</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p>
        </w:tc>
        <w:tc>
          <w:tcPr>
            <w:tcW w:w="7655" w:type="dxa"/>
            <w:shd w:val="clear" w:color="auto" w:fill="auto"/>
          </w:tcPr>
          <w:p w:rsidR="00B255EE" w:rsidRPr="00474A5F" w:rsidRDefault="00B255EE" w:rsidP="00C30FFF">
            <w:pPr>
              <w:spacing w:line="240" w:lineRule="exact"/>
              <w:ind w:left="174" w:hanging="174"/>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介護予防短期入所生活介護事業の人員基準</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10</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w:t>
            </w:r>
          </w:p>
        </w:tc>
        <w:tc>
          <w:tcPr>
            <w:tcW w:w="7655" w:type="dxa"/>
            <w:shd w:val="clear" w:color="auto" w:fill="auto"/>
          </w:tcPr>
          <w:p w:rsidR="00B255EE" w:rsidRPr="00474A5F" w:rsidRDefault="00B255EE" w:rsidP="00C30FFF">
            <w:pPr>
              <w:spacing w:line="240" w:lineRule="exact"/>
              <w:ind w:left="174" w:hanging="174"/>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共生型短期入所生活介護の事業の人員基準</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10</w:t>
            </w:r>
          </w:p>
        </w:tc>
      </w:tr>
      <w:tr w:rsidR="00474A5F" w:rsidRPr="00474A5F" w:rsidTr="00BB7AE8">
        <w:trPr>
          <w:trHeight w:val="20"/>
        </w:trPr>
        <w:tc>
          <w:tcPr>
            <w:tcW w:w="1276" w:type="dxa"/>
            <w:shd w:val="clear" w:color="auto" w:fill="B6DDE8" w:themeFill="accent5" w:themeFillTint="66"/>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第</w:t>
            </w:r>
            <w:r w:rsidR="00E950EB" w:rsidRPr="00474A5F">
              <w:rPr>
                <w:rFonts w:ascii="BIZ UDゴシック" w:eastAsia="BIZ UDゴシック" w:hAnsi="BIZ UDゴシック" w:cs="ＭＳ 明朝"/>
                <w:sz w:val="21"/>
                <w:szCs w:val="21"/>
              </w:rPr>
              <w:t>4</w:t>
            </w:r>
          </w:p>
        </w:tc>
        <w:tc>
          <w:tcPr>
            <w:tcW w:w="7655" w:type="dxa"/>
            <w:tcBorders>
              <w:right w:val="nil"/>
            </w:tcBorders>
            <w:shd w:val="clear" w:color="auto" w:fill="B6DDE8" w:themeFill="accent5" w:themeFillTint="66"/>
          </w:tcPr>
          <w:p w:rsidR="00B255EE" w:rsidRPr="00474A5F" w:rsidRDefault="00B255EE" w:rsidP="00C30FFF">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設備に関する基準（ユニット型の場合は◆は点検不要）</w:t>
            </w:r>
          </w:p>
        </w:tc>
        <w:tc>
          <w:tcPr>
            <w:tcW w:w="992" w:type="dxa"/>
            <w:tcBorders>
              <w:left w:val="nil"/>
            </w:tcBorders>
            <w:shd w:val="clear" w:color="auto" w:fill="B6DDE8" w:themeFill="accent5" w:themeFillTint="66"/>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w:t>
            </w:r>
          </w:p>
        </w:tc>
        <w:tc>
          <w:tcPr>
            <w:tcW w:w="7655" w:type="dxa"/>
            <w:shd w:val="clear" w:color="auto" w:fill="auto"/>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利用定員等</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11</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10</w:t>
            </w:r>
          </w:p>
        </w:tc>
        <w:tc>
          <w:tcPr>
            <w:tcW w:w="7655" w:type="dxa"/>
            <w:shd w:val="clear" w:color="auto" w:fill="auto"/>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◆防災関係</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11</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11</w:t>
            </w:r>
          </w:p>
        </w:tc>
        <w:tc>
          <w:tcPr>
            <w:tcW w:w="7655" w:type="dxa"/>
            <w:shd w:val="clear" w:color="auto" w:fill="auto"/>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◆設備・備品等</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12</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12</w:t>
            </w:r>
          </w:p>
        </w:tc>
        <w:tc>
          <w:tcPr>
            <w:tcW w:w="7655" w:type="dxa"/>
            <w:shd w:val="clear" w:color="auto" w:fill="auto"/>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◆設備基準</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12</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13</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◆その他の構造設備の基準</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13</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14</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介護予防短期入所生活介護事業の設備基準</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13</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15</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共生型短期入所生活介護の事業の設備基準</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13</w:t>
            </w:r>
          </w:p>
        </w:tc>
      </w:tr>
      <w:tr w:rsidR="00474A5F" w:rsidRPr="00474A5F" w:rsidTr="00BB7AE8">
        <w:trPr>
          <w:trHeight w:val="20"/>
        </w:trPr>
        <w:tc>
          <w:tcPr>
            <w:tcW w:w="1276" w:type="dxa"/>
            <w:shd w:val="clear" w:color="auto" w:fill="B6DDE8" w:themeFill="accent5" w:themeFillTint="66"/>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第</w:t>
            </w:r>
            <w:r w:rsidR="00E950EB" w:rsidRPr="00474A5F">
              <w:rPr>
                <w:rFonts w:ascii="BIZ UDゴシック" w:eastAsia="BIZ UDゴシック" w:hAnsi="BIZ UDゴシック" w:cs="ＭＳ 明朝"/>
                <w:sz w:val="21"/>
                <w:szCs w:val="21"/>
              </w:rPr>
              <w:t>5</w:t>
            </w:r>
          </w:p>
        </w:tc>
        <w:tc>
          <w:tcPr>
            <w:tcW w:w="7655" w:type="dxa"/>
            <w:tcBorders>
              <w:right w:val="nil"/>
            </w:tcBorders>
            <w:shd w:val="clear" w:color="auto" w:fill="B6DDE8" w:themeFill="accent5" w:themeFillTint="66"/>
          </w:tcPr>
          <w:p w:rsidR="00B255EE" w:rsidRPr="00474A5F" w:rsidRDefault="00B255EE" w:rsidP="00C30FFF">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運営に関する基準（ユニット型の場合は◆は点検不要）</w:t>
            </w:r>
          </w:p>
        </w:tc>
        <w:tc>
          <w:tcPr>
            <w:tcW w:w="992" w:type="dxa"/>
            <w:tcBorders>
              <w:left w:val="nil"/>
            </w:tcBorders>
            <w:shd w:val="clear" w:color="auto" w:fill="B6DDE8" w:themeFill="accent5" w:themeFillTint="66"/>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16</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内容及び手続きの説明及び同意</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14</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17</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短期入所生活介護の開始及び終了</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15</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18</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提供拒否の禁止</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15</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19</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サービス提供困難時の対応</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15</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20</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受給資格等の確認</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15</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21</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要介護認定の申請に係る援助</w:t>
            </w:r>
          </w:p>
        </w:tc>
        <w:tc>
          <w:tcPr>
            <w:tcW w:w="992" w:type="dxa"/>
            <w:shd w:val="clear" w:color="auto" w:fill="auto"/>
            <w:vAlign w:val="center"/>
          </w:tcPr>
          <w:p w:rsidR="008B1CF0"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15</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22</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心身の状況等の把握</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15</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23</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法定代理受領サービスの提供を受けるための援助</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15</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24</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居宅サービス計画に沿ったサービスの提供</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15</w:t>
            </w:r>
          </w:p>
        </w:tc>
      </w:tr>
      <w:tr w:rsidR="00474A5F" w:rsidRPr="00474A5F" w:rsidTr="00BB7AE8">
        <w:trPr>
          <w:trHeight w:val="20"/>
        </w:trPr>
        <w:tc>
          <w:tcPr>
            <w:tcW w:w="1276" w:type="dxa"/>
            <w:shd w:val="clear" w:color="auto" w:fill="auto"/>
          </w:tcPr>
          <w:p w:rsidR="00B255EE" w:rsidRPr="00474A5F" w:rsidRDefault="00B255EE" w:rsidP="00C30FFF">
            <w:pPr>
              <w:adjustRightInd w:val="0"/>
              <w:spacing w:line="240" w:lineRule="exact"/>
              <w:ind w:left="144" w:hanging="144"/>
              <w:contextualSpacing/>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25</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サービスの提供の記録</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15</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26</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◆利用料等の受領</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16</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27</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保険給付の請求のための証明書の交付</w:t>
            </w:r>
          </w:p>
        </w:tc>
        <w:tc>
          <w:tcPr>
            <w:tcW w:w="992" w:type="dxa"/>
            <w:shd w:val="clear" w:color="auto" w:fill="auto"/>
            <w:vAlign w:val="center"/>
          </w:tcPr>
          <w:p w:rsidR="008B1CF0"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6</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28</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◆短期入所生活介護の取扱方針</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6</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29</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短期入所生活介護計画の作成</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Pr="00474A5F">
              <w:rPr>
                <w:rFonts w:ascii="BIZ UDゴシック" w:eastAsia="BIZ UDゴシック" w:hAnsi="BIZ UDゴシック" w:cs="ＭＳ 明朝"/>
                <w:sz w:val="21"/>
                <w:szCs w:val="21"/>
              </w:rPr>
              <w:t>7</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30</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◆介護</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7</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1</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◆食事</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8</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2</w:t>
            </w:r>
          </w:p>
        </w:tc>
        <w:tc>
          <w:tcPr>
            <w:tcW w:w="7655" w:type="dxa"/>
            <w:shd w:val="clear" w:color="auto" w:fill="auto"/>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機能訓練</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8</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3</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健康管理</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8</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4</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相談及び援助</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5</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◆その他のサービスの提供</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6</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利用者に関する市町村への通知</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7</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緊急時の対応</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8</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管理者の責務</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9</w:t>
            </w:r>
          </w:p>
        </w:tc>
        <w:tc>
          <w:tcPr>
            <w:tcW w:w="7655" w:type="dxa"/>
            <w:shd w:val="clear" w:color="auto" w:fill="auto"/>
          </w:tcPr>
          <w:p w:rsidR="00B255EE" w:rsidRPr="00474A5F" w:rsidRDefault="00B255EE" w:rsidP="00C30FFF">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◆運営規程</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r w:rsidR="002C1968"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r w:rsidRPr="00474A5F">
              <w:rPr>
                <w:rFonts w:ascii="BIZ UDゴシック" w:eastAsia="BIZ UDゴシック" w:hAnsi="BIZ UDゴシック" w:cs="ＭＳ 明朝"/>
                <w:sz w:val="21"/>
                <w:szCs w:val="21"/>
              </w:rPr>
              <w:t>0</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◆勤務体制の確保等</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20</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r w:rsidRPr="00474A5F">
              <w:rPr>
                <w:rFonts w:ascii="BIZ UDゴシック" w:eastAsia="BIZ UDゴシック" w:hAnsi="BIZ UDゴシック" w:cs="ＭＳ 明朝"/>
                <w:sz w:val="21"/>
                <w:szCs w:val="21"/>
              </w:rPr>
              <w:t>1</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業務継続計画の策定等</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22</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r w:rsidRPr="00474A5F">
              <w:rPr>
                <w:rFonts w:ascii="BIZ UDゴシック" w:eastAsia="BIZ UDゴシック" w:hAnsi="BIZ UDゴシック" w:cs="ＭＳ 明朝"/>
                <w:sz w:val="21"/>
                <w:szCs w:val="21"/>
              </w:rPr>
              <w:t>2</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◆定員の遵守</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23</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r w:rsidRPr="00474A5F">
              <w:rPr>
                <w:rFonts w:ascii="BIZ UDゴシック" w:eastAsia="BIZ UDゴシック" w:hAnsi="BIZ UDゴシック" w:cs="ＭＳ 明朝"/>
                <w:sz w:val="21"/>
                <w:szCs w:val="21"/>
              </w:rPr>
              <w:t>3</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非常災害対策</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24</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r w:rsidRPr="00474A5F">
              <w:rPr>
                <w:rFonts w:ascii="BIZ UDゴシック" w:eastAsia="BIZ UDゴシック" w:hAnsi="BIZ UDゴシック" w:cs="ＭＳ 明朝"/>
                <w:sz w:val="21"/>
                <w:szCs w:val="21"/>
              </w:rPr>
              <w:t>4</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衛生管理等</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24</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r w:rsidRPr="00474A5F">
              <w:rPr>
                <w:rFonts w:ascii="BIZ UDゴシック" w:eastAsia="BIZ UDゴシック" w:hAnsi="BIZ UDゴシック" w:cs="ＭＳ 明朝"/>
                <w:sz w:val="21"/>
                <w:szCs w:val="21"/>
              </w:rPr>
              <w:t>5</w:t>
            </w:r>
          </w:p>
        </w:tc>
        <w:tc>
          <w:tcPr>
            <w:tcW w:w="7655" w:type="dxa"/>
            <w:shd w:val="clear" w:color="auto" w:fill="auto"/>
          </w:tcPr>
          <w:p w:rsidR="00B255EE" w:rsidRPr="00474A5F" w:rsidRDefault="00B255EE" w:rsidP="00C30FFF">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掲示</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26</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r w:rsidRPr="00474A5F">
              <w:rPr>
                <w:rFonts w:ascii="BIZ UDゴシック" w:eastAsia="BIZ UDゴシック" w:hAnsi="BIZ UDゴシック" w:cs="ＭＳ 明朝"/>
                <w:sz w:val="21"/>
                <w:szCs w:val="21"/>
              </w:rPr>
              <w:t>6</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秘密保持等</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26</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r w:rsidRPr="00474A5F">
              <w:rPr>
                <w:rFonts w:ascii="BIZ UDゴシック" w:eastAsia="BIZ UDゴシック" w:hAnsi="BIZ UDゴシック" w:cs="ＭＳ 明朝"/>
                <w:sz w:val="21"/>
                <w:szCs w:val="21"/>
              </w:rPr>
              <w:t>7</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広告</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26</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r w:rsidRPr="00474A5F">
              <w:rPr>
                <w:rFonts w:ascii="BIZ UDゴシック" w:eastAsia="BIZ UDゴシック" w:hAnsi="BIZ UDゴシック" w:cs="ＭＳ 明朝"/>
                <w:sz w:val="21"/>
                <w:szCs w:val="21"/>
              </w:rPr>
              <w:t>8</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居宅介護支援事業者に対する利益供与の禁止</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r w:rsidR="002C1968" w:rsidRPr="00474A5F">
              <w:rPr>
                <w:rFonts w:ascii="BIZ UDゴシック" w:eastAsia="BIZ UDゴシック" w:hAnsi="BIZ UDゴシック" w:cs="ＭＳ 明朝"/>
                <w:sz w:val="21"/>
                <w:szCs w:val="21"/>
              </w:rPr>
              <w:t>6</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r w:rsidRPr="00474A5F">
              <w:rPr>
                <w:rFonts w:ascii="BIZ UDゴシック" w:eastAsia="BIZ UDゴシック" w:hAnsi="BIZ UDゴシック" w:cs="ＭＳ 明朝"/>
                <w:sz w:val="21"/>
                <w:szCs w:val="21"/>
              </w:rPr>
              <w:t>9</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苦情処理</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r w:rsidR="002C1968" w:rsidRPr="00474A5F">
              <w:rPr>
                <w:rFonts w:ascii="BIZ UDゴシック" w:eastAsia="BIZ UDゴシック" w:hAnsi="BIZ UDゴシック" w:cs="ＭＳ 明朝"/>
                <w:sz w:val="21"/>
                <w:szCs w:val="21"/>
              </w:rPr>
              <w:t>7</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0</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地域との連携等</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r w:rsidR="002C1968" w:rsidRPr="00474A5F">
              <w:rPr>
                <w:rFonts w:ascii="BIZ UDゴシック" w:eastAsia="BIZ UDゴシック" w:hAnsi="BIZ UDゴシック" w:cs="ＭＳ 明朝"/>
                <w:sz w:val="21"/>
                <w:szCs w:val="21"/>
              </w:rPr>
              <w:t>7</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1</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地域等との連携</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r w:rsidR="002C1968" w:rsidRPr="00474A5F">
              <w:rPr>
                <w:rFonts w:ascii="BIZ UDゴシック" w:eastAsia="BIZ UDゴシック" w:hAnsi="BIZ UDゴシック" w:cs="ＭＳ 明朝"/>
                <w:sz w:val="21"/>
                <w:szCs w:val="21"/>
              </w:rPr>
              <w:t>7</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2</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事故発生時の対応</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r w:rsidR="002C1968" w:rsidRPr="00474A5F">
              <w:rPr>
                <w:rFonts w:ascii="BIZ UDゴシック" w:eastAsia="BIZ UDゴシック" w:hAnsi="BIZ UDゴシック" w:cs="ＭＳ 明朝"/>
                <w:sz w:val="21"/>
                <w:szCs w:val="21"/>
              </w:rPr>
              <w:t>7</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3</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虐待の防止</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r w:rsidR="002C1968" w:rsidRPr="00474A5F">
              <w:rPr>
                <w:rFonts w:ascii="BIZ UDゴシック" w:eastAsia="BIZ UDゴシック" w:hAnsi="BIZ UDゴシック" w:cs="ＭＳ 明朝"/>
                <w:sz w:val="21"/>
                <w:szCs w:val="21"/>
              </w:rPr>
              <w:t>8</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4</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会計の区分</w:t>
            </w:r>
          </w:p>
        </w:tc>
        <w:tc>
          <w:tcPr>
            <w:tcW w:w="992" w:type="dxa"/>
            <w:shd w:val="clear" w:color="auto" w:fill="auto"/>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r w:rsidR="002C1968"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5</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記録の整備</w:t>
            </w:r>
          </w:p>
        </w:tc>
        <w:tc>
          <w:tcPr>
            <w:tcW w:w="992" w:type="dxa"/>
            <w:shd w:val="clear" w:color="auto" w:fill="auto"/>
            <w:vAlign w:val="center"/>
          </w:tcPr>
          <w:p w:rsidR="008B1CF0"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r w:rsidR="002C1968"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56</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共生型短期入所生活介護の事業の運営基準</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30</w:t>
            </w:r>
          </w:p>
        </w:tc>
      </w:tr>
      <w:tr w:rsidR="00474A5F" w:rsidRPr="00474A5F" w:rsidTr="00BB7AE8">
        <w:trPr>
          <w:trHeight w:val="20"/>
        </w:trPr>
        <w:tc>
          <w:tcPr>
            <w:tcW w:w="1276" w:type="dxa"/>
            <w:shd w:val="clear" w:color="auto" w:fill="auto"/>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7</w:t>
            </w:r>
          </w:p>
        </w:tc>
        <w:tc>
          <w:tcPr>
            <w:tcW w:w="7655" w:type="dxa"/>
            <w:shd w:val="clear" w:color="auto" w:fill="auto"/>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電磁的記録等</w:t>
            </w:r>
          </w:p>
        </w:tc>
        <w:tc>
          <w:tcPr>
            <w:tcW w:w="992" w:type="dxa"/>
            <w:shd w:val="clear" w:color="auto" w:fill="auto"/>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30</w:t>
            </w:r>
          </w:p>
        </w:tc>
      </w:tr>
      <w:tr w:rsidR="00474A5F" w:rsidRPr="00474A5F" w:rsidTr="00BB7AE8">
        <w:trPr>
          <w:trHeight w:val="20"/>
        </w:trPr>
        <w:tc>
          <w:tcPr>
            <w:tcW w:w="1276" w:type="dxa"/>
            <w:shd w:val="clear" w:color="auto" w:fill="B6DDE8" w:themeFill="accent5" w:themeFillTint="66"/>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第</w:t>
            </w:r>
            <w:r w:rsidR="00E950EB" w:rsidRPr="00474A5F">
              <w:rPr>
                <w:rFonts w:ascii="BIZ UDゴシック" w:eastAsia="BIZ UDゴシック" w:hAnsi="BIZ UDゴシック" w:cs="ＭＳ 明朝"/>
                <w:sz w:val="21"/>
                <w:szCs w:val="21"/>
              </w:rPr>
              <w:t>6</w:t>
            </w:r>
          </w:p>
        </w:tc>
        <w:tc>
          <w:tcPr>
            <w:tcW w:w="7655" w:type="dxa"/>
            <w:tcBorders>
              <w:right w:val="nil"/>
            </w:tcBorders>
            <w:shd w:val="clear" w:color="auto" w:fill="B6DDE8" w:themeFill="accent5" w:themeFillTint="66"/>
          </w:tcPr>
          <w:p w:rsidR="00B255EE" w:rsidRPr="00474A5F" w:rsidRDefault="00B255EE" w:rsidP="00C30FFF">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介護予防のための効果的な支援の方法に関する基準</w:t>
            </w:r>
          </w:p>
        </w:tc>
        <w:tc>
          <w:tcPr>
            <w:tcW w:w="992" w:type="dxa"/>
            <w:tcBorders>
              <w:left w:val="nil"/>
            </w:tcBorders>
            <w:shd w:val="clear" w:color="auto" w:fill="B6DDE8" w:themeFill="accent5" w:themeFillTint="66"/>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p>
        </w:tc>
      </w:tr>
      <w:tr w:rsidR="00474A5F" w:rsidRPr="00474A5F" w:rsidTr="00BB7AE8">
        <w:trPr>
          <w:trHeight w:val="20"/>
        </w:trPr>
        <w:tc>
          <w:tcPr>
            <w:tcW w:w="1276" w:type="dxa"/>
            <w:shd w:val="clear" w:color="auto" w:fill="FFFFFF"/>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8</w:t>
            </w:r>
          </w:p>
        </w:tc>
        <w:tc>
          <w:tcPr>
            <w:tcW w:w="7655" w:type="dxa"/>
            <w:shd w:val="clear" w:color="auto" w:fill="FFFFFF"/>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介護予防短期入所生活介護の基本取扱方針</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31</w:t>
            </w:r>
          </w:p>
        </w:tc>
      </w:tr>
      <w:tr w:rsidR="00474A5F" w:rsidRPr="00474A5F" w:rsidTr="00BB7AE8">
        <w:trPr>
          <w:trHeight w:val="20"/>
        </w:trPr>
        <w:tc>
          <w:tcPr>
            <w:tcW w:w="1276" w:type="dxa"/>
            <w:shd w:val="clear" w:color="auto" w:fill="FFFFFF"/>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59</w:t>
            </w:r>
          </w:p>
        </w:tc>
        <w:tc>
          <w:tcPr>
            <w:tcW w:w="7655" w:type="dxa"/>
            <w:shd w:val="clear" w:color="auto" w:fill="FFFFFF"/>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介護予防短期入所生活介護の具体的取扱方針</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31</w:t>
            </w:r>
          </w:p>
        </w:tc>
      </w:tr>
      <w:tr w:rsidR="00474A5F" w:rsidRPr="00474A5F" w:rsidTr="00BB7AE8">
        <w:trPr>
          <w:trHeight w:val="20"/>
        </w:trPr>
        <w:tc>
          <w:tcPr>
            <w:tcW w:w="1276" w:type="dxa"/>
            <w:shd w:val="clear" w:color="auto" w:fill="FFFFFF"/>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60</w:t>
            </w:r>
          </w:p>
        </w:tc>
        <w:tc>
          <w:tcPr>
            <w:tcW w:w="7655" w:type="dxa"/>
            <w:shd w:val="clear" w:color="auto" w:fill="FFFFFF"/>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介護</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32</w:t>
            </w:r>
          </w:p>
        </w:tc>
      </w:tr>
      <w:tr w:rsidR="00474A5F" w:rsidRPr="00474A5F" w:rsidTr="00BB7AE8">
        <w:trPr>
          <w:trHeight w:val="20"/>
        </w:trPr>
        <w:tc>
          <w:tcPr>
            <w:tcW w:w="1276" w:type="dxa"/>
            <w:shd w:val="clear" w:color="auto" w:fill="FFFFFF"/>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61</w:t>
            </w:r>
          </w:p>
        </w:tc>
        <w:tc>
          <w:tcPr>
            <w:tcW w:w="7655" w:type="dxa"/>
            <w:shd w:val="clear" w:color="auto" w:fill="FFFFFF"/>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食事</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33</w:t>
            </w:r>
          </w:p>
        </w:tc>
      </w:tr>
      <w:tr w:rsidR="00474A5F" w:rsidRPr="00474A5F" w:rsidTr="00BB7AE8">
        <w:trPr>
          <w:trHeight w:val="20"/>
        </w:trPr>
        <w:tc>
          <w:tcPr>
            <w:tcW w:w="1276" w:type="dxa"/>
            <w:shd w:val="clear" w:color="auto" w:fill="FFFFFF"/>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6</w:t>
            </w:r>
            <w:r w:rsidRPr="00474A5F">
              <w:rPr>
                <w:rFonts w:ascii="BIZ UDゴシック" w:eastAsia="BIZ UDゴシック" w:hAnsi="BIZ UDゴシック" w:cs="ＭＳ 明朝"/>
                <w:sz w:val="21"/>
                <w:szCs w:val="21"/>
              </w:rPr>
              <w:t>2</w:t>
            </w:r>
          </w:p>
        </w:tc>
        <w:tc>
          <w:tcPr>
            <w:tcW w:w="7655" w:type="dxa"/>
            <w:shd w:val="clear" w:color="auto" w:fill="FFFFFF"/>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機能訓練</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33</w:t>
            </w:r>
          </w:p>
        </w:tc>
      </w:tr>
      <w:tr w:rsidR="00474A5F" w:rsidRPr="00474A5F" w:rsidTr="00BB7AE8">
        <w:trPr>
          <w:trHeight w:val="20"/>
        </w:trPr>
        <w:tc>
          <w:tcPr>
            <w:tcW w:w="1276" w:type="dxa"/>
            <w:shd w:val="clear" w:color="auto" w:fill="FFFFFF"/>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6</w:t>
            </w:r>
            <w:r w:rsidRPr="00474A5F">
              <w:rPr>
                <w:rFonts w:ascii="BIZ UDゴシック" w:eastAsia="BIZ UDゴシック" w:hAnsi="BIZ UDゴシック" w:cs="ＭＳ 明朝"/>
                <w:sz w:val="21"/>
                <w:szCs w:val="21"/>
              </w:rPr>
              <w:t>3</w:t>
            </w:r>
          </w:p>
        </w:tc>
        <w:tc>
          <w:tcPr>
            <w:tcW w:w="7655" w:type="dxa"/>
            <w:shd w:val="clear" w:color="auto" w:fill="FFFFFF"/>
          </w:tcPr>
          <w:p w:rsidR="00B255EE" w:rsidRPr="00474A5F" w:rsidRDefault="00B255EE" w:rsidP="00C30FFF">
            <w:pPr>
              <w:spacing w:line="240" w:lineRule="exact"/>
              <w:ind w:left="174" w:hanging="174"/>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健康管理</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33</w:t>
            </w:r>
          </w:p>
        </w:tc>
      </w:tr>
      <w:tr w:rsidR="00474A5F" w:rsidRPr="00474A5F" w:rsidTr="00BB7AE8">
        <w:trPr>
          <w:trHeight w:val="20"/>
        </w:trPr>
        <w:tc>
          <w:tcPr>
            <w:tcW w:w="1276" w:type="dxa"/>
            <w:shd w:val="clear" w:color="auto" w:fill="FFFFFF"/>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6</w:t>
            </w:r>
            <w:r w:rsidRPr="00474A5F">
              <w:rPr>
                <w:rFonts w:ascii="BIZ UDゴシック" w:eastAsia="BIZ UDゴシック" w:hAnsi="BIZ UDゴシック" w:cs="ＭＳ 明朝"/>
                <w:sz w:val="21"/>
                <w:szCs w:val="21"/>
              </w:rPr>
              <w:t>4</w:t>
            </w:r>
          </w:p>
        </w:tc>
        <w:tc>
          <w:tcPr>
            <w:tcW w:w="7655" w:type="dxa"/>
            <w:shd w:val="clear" w:color="auto" w:fill="FFFFFF"/>
          </w:tcPr>
          <w:p w:rsidR="00B255EE" w:rsidRPr="00474A5F" w:rsidRDefault="00B255EE" w:rsidP="00C30FFF">
            <w:pPr>
              <w:spacing w:line="240" w:lineRule="exact"/>
              <w:ind w:left="174" w:hanging="174"/>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相談及び援助</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33</w:t>
            </w:r>
          </w:p>
        </w:tc>
      </w:tr>
      <w:tr w:rsidR="00474A5F" w:rsidRPr="00474A5F" w:rsidTr="00BB7AE8">
        <w:trPr>
          <w:trHeight w:val="20"/>
        </w:trPr>
        <w:tc>
          <w:tcPr>
            <w:tcW w:w="1276" w:type="dxa"/>
            <w:shd w:val="clear" w:color="auto" w:fill="FFFFFF"/>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6</w:t>
            </w:r>
            <w:r w:rsidRPr="00474A5F">
              <w:rPr>
                <w:rFonts w:ascii="BIZ UDゴシック" w:eastAsia="BIZ UDゴシック" w:hAnsi="BIZ UDゴシック" w:cs="ＭＳ 明朝"/>
                <w:sz w:val="21"/>
                <w:szCs w:val="21"/>
              </w:rPr>
              <w:t>5</w:t>
            </w:r>
          </w:p>
        </w:tc>
        <w:tc>
          <w:tcPr>
            <w:tcW w:w="7655" w:type="dxa"/>
            <w:shd w:val="clear" w:color="auto" w:fill="FFFFFF"/>
          </w:tcPr>
          <w:p w:rsidR="00B255EE" w:rsidRPr="00474A5F" w:rsidRDefault="00B255EE" w:rsidP="00C30FFF">
            <w:pPr>
              <w:spacing w:line="240" w:lineRule="exact"/>
              <w:ind w:left="174" w:hanging="174"/>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その他のサービスの提供</w:t>
            </w:r>
          </w:p>
        </w:tc>
        <w:tc>
          <w:tcPr>
            <w:tcW w:w="992" w:type="dxa"/>
            <w:shd w:val="clear" w:color="auto" w:fill="FFFFFF"/>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33</w:t>
            </w:r>
          </w:p>
        </w:tc>
      </w:tr>
      <w:tr w:rsidR="00474A5F" w:rsidRPr="00474A5F" w:rsidTr="00BB7AE8">
        <w:trPr>
          <w:trHeight w:val="20"/>
        </w:trPr>
        <w:tc>
          <w:tcPr>
            <w:tcW w:w="1276" w:type="dxa"/>
            <w:shd w:val="clear" w:color="auto" w:fill="B6DDE8" w:themeFill="accent5" w:themeFillTint="66"/>
          </w:tcPr>
          <w:p w:rsidR="003504C7" w:rsidRPr="00474A5F" w:rsidRDefault="003504C7"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第</w:t>
            </w:r>
            <w:r w:rsidR="00E950EB" w:rsidRPr="00474A5F">
              <w:rPr>
                <w:rFonts w:ascii="BIZ UDゴシック" w:eastAsia="BIZ UDゴシック" w:hAnsi="BIZ UDゴシック" w:cs="ＭＳ 明朝"/>
                <w:sz w:val="21"/>
                <w:szCs w:val="21"/>
              </w:rPr>
              <w:t>7</w:t>
            </w:r>
          </w:p>
        </w:tc>
        <w:tc>
          <w:tcPr>
            <w:tcW w:w="8647" w:type="dxa"/>
            <w:gridSpan w:val="2"/>
            <w:shd w:val="clear" w:color="auto" w:fill="B6DDE8" w:themeFill="accent5" w:themeFillTint="66"/>
          </w:tcPr>
          <w:p w:rsidR="003504C7" w:rsidRPr="00474A5F" w:rsidRDefault="003504C7" w:rsidP="00C30FFF">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ユニット型短期入所生活介護の基本方針並びに設備・運営に関する基準（介護予防を含む）</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6</w:t>
            </w:r>
            <w:r w:rsidRPr="00474A5F">
              <w:rPr>
                <w:rFonts w:ascii="BIZ UDゴシック" w:eastAsia="BIZ UDゴシック" w:hAnsi="BIZ UDゴシック" w:cs="ＭＳ 明朝"/>
                <w:sz w:val="21"/>
                <w:szCs w:val="21"/>
              </w:rPr>
              <w:t>6</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ユニット型短期入所生活介護の基本方針</w:t>
            </w:r>
          </w:p>
        </w:tc>
        <w:tc>
          <w:tcPr>
            <w:tcW w:w="992" w:type="dxa"/>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33</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6</w:t>
            </w:r>
            <w:r w:rsidRPr="00474A5F">
              <w:rPr>
                <w:rFonts w:ascii="BIZ UDゴシック" w:eastAsia="BIZ UDゴシック" w:hAnsi="BIZ UDゴシック" w:cs="ＭＳ 明朝"/>
                <w:sz w:val="21"/>
                <w:szCs w:val="21"/>
              </w:rPr>
              <w:t>7</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防災関係</w:t>
            </w:r>
          </w:p>
        </w:tc>
        <w:tc>
          <w:tcPr>
            <w:tcW w:w="992" w:type="dxa"/>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34</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6</w:t>
            </w:r>
            <w:r w:rsidRPr="00474A5F">
              <w:rPr>
                <w:rFonts w:ascii="BIZ UDゴシック" w:eastAsia="BIZ UDゴシック" w:hAnsi="BIZ UDゴシック" w:cs="ＭＳ 明朝"/>
                <w:sz w:val="21"/>
                <w:szCs w:val="21"/>
              </w:rPr>
              <w:t>8</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設備及び備品等</w:t>
            </w:r>
          </w:p>
        </w:tc>
        <w:tc>
          <w:tcPr>
            <w:tcW w:w="992" w:type="dxa"/>
            <w:vAlign w:val="center"/>
          </w:tcPr>
          <w:p w:rsidR="00B255EE" w:rsidRPr="00474A5F" w:rsidRDefault="002C1968"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34</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6</w:t>
            </w:r>
            <w:r w:rsidRPr="00474A5F">
              <w:rPr>
                <w:rFonts w:ascii="BIZ UDゴシック" w:eastAsia="BIZ UDゴシック" w:hAnsi="BIZ UDゴシック" w:cs="ＭＳ 明朝"/>
                <w:sz w:val="21"/>
                <w:szCs w:val="21"/>
              </w:rPr>
              <w:t>9</w:t>
            </w:r>
          </w:p>
        </w:tc>
        <w:tc>
          <w:tcPr>
            <w:tcW w:w="7655" w:type="dxa"/>
          </w:tcPr>
          <w:p w:rsidR="00B255EE" w:rsidRPr="00474A5F" w:rsidRDefault="00B255EE" w:rsidP="00C30FFF">
            <w:pPr>
              <w:adjustRightInd w:val="0"/>
              <w:spacing w:line="240" w:lineRule="exact"/>
              <w:ind w:left="174" w:hanging="17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設備基準</w:t>
            </w:r>
          </w:p>
        </w:tc>
        <w:tc>
          <w:tcPr>
            <w:tcW w:w="992" w:type="dxa"/>
            <w:vAlign w:val="center"/>
          </w:tcPr>
          <w:p w:rsidR="007F1B9A" w:rsidRPr="00474A5F" w:rsidRDefault="007F1B9A" w:rsidP="007F1B9A">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35</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0</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その他の構造設備の基準</w:t>
            </w:r>
          </w:p>
        </w:tc>
        <w:tc>
          <w:tcPr>
            <w:tcW w:w="992" w:type="dxa"/>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37</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1</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ユニット型介護予防短期入所生活介護の設備基準</w:t>
            </w:r>
          </w:p>
        </w:tc>
        <w:tc>
          <w:tcPr>
            <w:tcW w:w="992" w:type="dxa"/>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007F1B9A" w:rsidRPr="00474A5F">
              <w:rPr>
                <w:rFonts w:ascii="BIZ UDゴシック" w:eastAsia="BIZ UDゴシック" w:hAnsi="BIZ UDゴシック" w:cs="ＭＳ 明朝"/>
                <w:sz w:val="21"/>
                <w:szCs w:val="21"/>
              </w:rPr>
              <w:t>7</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2</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利用料の受領</w:t>
            </w:r>
          </w:p>
        </w:tc>
        <w:tc>
          <w:tcPr>
            <w:tcW w:w="992" w:type="dxa"/>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007F1B9A" w:rsidRPr="00474A5F">
              <w:rPr>
                <w:rFonts w:ascii="BIZ UDゴシック" w:eastAsia="BIZ UDゴシック" w:hAnsi="BIZ UDゴシック" w:cs="ＭＳ 明朝"/>
                <w:sz w:val="21"/>
                <w:szCs w:val="21"/>
              </w:rPr>
              <w:t>7</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3</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短期入所生活介護の取扱方針</w:t>
            </w:r>
          </w:p>
        </w:tc>
        <w:tc>
          <w:tcPr>
            <w:tcW w:w="992" w:type="dxa"/>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007F1B9A" w:rsidRPr="00474A5F">
              <w:rPr>
                <w:rFonts w:ascii="BIZ UDゴシック" w:eastAsia="BIZ UDゴシック" w:hAnsi="BIZ UDゴシック" w:cs="ＭＳ 明朝"/>
                <w:sz w:val="21"/>
                <w:szCs w:val="21"/>
              </w:rPr>
              <w:t>8</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4</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介護</w:t>
            </w:r>
          </w:p>
        </w:tc>
        <w:tc>
          <w:tcPr>
            <w:tcW w:w="992" w:type="dxa"/>
            <w:vAlign w:val="center"/>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007F1B9A" w:rsidRPr="00474A5F">
              <w:rPr>
                <w:rFonts w:ascii="BIZ UDゴシック" w:eastAsia="BIZ UDゴシック" w:hAnsi="BIZ UDゴシック" w:cs="ＭＳ 明朝"/>
                <w:sz w:val="21"/>
                <w:szCs w:val="21"/>
              </w:rPr>
              <w:t>8</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5</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食事</w:t>
            </w:r>
          </w:p>
        </w:tc>
        <w:tc>
          <w:tcPr>
            <w:tcW w:w="992" w:type="dxa"/>
            <w:vAlign w:val="center"/>
          </w:tcPr>
          <w:p w:rsidR="008B1CF0" w:rsidRPr="00474A5F" w:rsidRDefault="007F1B9A" w:rsidP="00C30FFF">
            <w:pPr>
              <w:spacing w:line="240" w:lineRule="exact"/>
              <w:ind w:left="0" w:firstLineChars="0" w:firstLine="0"/>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6</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その他のサービスの提供</w:t>
            </w:r>
          </w:p>
        </w:tc>
        <w:tc>
          <w:tcPr>
            <w:tcW w:w="992" w:type="dxa"/>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7</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運営規程</w:t>
            </w:r>
          </w:p>
        </w:tc>
        <w:tc>
          <w:tcPr>
            <w:tcW w:w="992" w:type="dxa"/>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8</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勤務体制の確保等</w:t>
            </w:r>
          </w:p>
        </w:tc>
        <w:tc>
          <w:tcPr>
            <w:tcW w:w="992" w:type="dxa"/>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40</w:t>
            </w:r>
          </w:p>
        </w:tc>
      </w:tr>
      <w:tr w:rsidR="00474A5F" w:rsidRPr="00474A5F" w:rsidTr="00BB7AE8">
        <w:trPr>
          <w:trHeight w:val="20"/>
        </w:trPr>
        <w:tc>
          <w:tcPr>
            <w:tcW w:w="1276" w:type="dxa"/>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9</w:t>
            </w:r>
          </w:p>
        </w:tc>
        <w:tc>
          <w:tcPr>
            <w:tcW w:w="7655" w:type="dxa"/>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定員の遵守</w:t>
            </w:r>
          </w:p>
        </w:tc>
        <w:tc>
          <w:tcPr>
            <w:tcW w:w="992" w:type="dxa"/>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43</w:t>
            </w:r>
          </w:p>
        </w:tc>
      </w:tr>
      <w:tr w:rsidR="00474A5F" w:rsidRPr="00474A5F" w:rsidTr="00BB7AE8">
        <w:trPr>
          <w:trHeight w:val="20"/>
        </w:trPr>
        <w:tc>
          <w:tcPr>
            <w:tcW w:w="1276" w:type="dxa"/>
            <w:shd w:val="clear" w:color="auto" w:fill="B6DDE8" w:themeFill="accent5" w:themeFillTint="66"/>
          </w:tcPr>
          <w:p w:rsidR="00D20509" w:rsidRPr="00474A5F" w:rsidRDefault="00D20509" w:rsidP="00C30FFF">
            <w:pPr>
              <w:spacing w:line="240" w:lineRule="exact"/>
              <w:ind w:left="174" w:hanging="174"/>
              <w:jc w:val="center"/>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第</w:t>
            </w:r>
            <w:r w:rsidR="00E950EB" w:rsidRPr="00474A5F">
              <w:rPr>
                <w:rFonts w:ascii="BIZ UDゴシック" w:eastAsia="BIZ UDゴシック" w:hAnsi="BIZ UDゴシック" w:cs="ＭＳ 明朝"/>
                <w:spacing w:val="20"/>
                <w:sz w:val="21"/>
                <w:szCs w:val="21"/>
              </w:rPr>
              <w:t>8</w:t>
            </w:r>
          </w:p>
        </w:tc>
        <w:tc>
          <w:tcPr>
            <w:tcW w:w="8647" w:type="dxa"/>
            <w:gridSpan w:val="2"/>
            <w:shd w:val="clear" w:color="auto" w:fill="B6DDE8" w:themeFill="accent5" w:themeFillTint="66"/>
            <w:vAlign w:val="center"/>
          </w:tcPr>
          <w:p w:rsidR="00D20509" w:rsidRPr="00474A5F" w:rsidRDefault="00D20509"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業務管理体制の整備</w:t>
            </w:r>
          </w:p>
        </w:tc>
      </w:tr>
      <w:tr w:rsidR="00474A5F" w:rsidRPr="00474A5F" w:rsidTr="00BB7AE8">
        <w:trPr>
          <w:trHeight w:val="20"/>
        </w:trPr>
        <w:tc>
          <w:tcPr>
            <w:tcW w:w="1276" w:type="dxa"/>
            <w:shd w:val="clear" w:color="auto" w:fill="FFFFFF" w:themeFill="background1"/>
          </w:tcPr>
          <w:p w:rsidR="00D20509"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80</w:t>
            </w:r>
          </w:p>
        </w:tc>
        <w:tc>
          <w:tcPr>
            <w:tcW w:w="7655" w:type="dxa"/>
            <w:tcBorders>
              <w:right w:val="single" w:sz="4" w:space="0" w:color="auto"/>
            </w:tcBorders>
            <w:shd w:val="clear" w:color="auto" w:fill="FFFFFF" w:themeFill="background1"/>
            <w:vAlign w:val="center"/>
          </w:tcPr>
          <w:p w:rsidR="00D20509" w:rsidRPr="00474A5F" w:rsidRDefault="00D20509" w:rsidP="00C30FFF">
            <w:pPr>
              <w:adjustRightInd w:val="0"/>
              <w:spacing w:line="240" w:lineRule="exact"/>
              <w:ind w:left="39" w:hangingChars="17" w:hanging="39"/>
              <w:contextualSpacing/>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rPr>
              <w:t>法令遵守等の業務管理体制の整備</w:t>
            </w:r>
          </w:p>
        </w:tc>
        <w:tc>
          <w:tcPr>
            <w:tcW w:w="992" w:type="dxa"/>
            <w:tcBorders>
              <w:left w:val="single" w:sz="4" w:space="0" w:color="auto"/>
            </w:tcBorders>
            <w:shd w:val="clear" w:color="auto" w:fill="FFFFFF" w:themeFill="background1"/>
            <w:vAlign w:val="center"/>
          </w:tcPr>
          <w:p w:rsidR="00D20509"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43</w:t>
            </w:r>
          </w:p>
        </w:tc>
      </w:tr>
      <w:tr w:rsidR="00474A5F" w:rsidRPr="00474A5F" w:rsidTr="00BB7AE8">
        <w:trPr>
          <w:trHeight w:val="20"/>
        </w:trPr>
        <w:tc>
          <w:tcPr>
            <w:tcW w:w="1276" w:type="dxa"/>
            <w:shd w:val="clear" w:color="auto" w:fill="B6DDE8" w:themeFill="accent5" w:themeFillTint="66"/>
          </w:tcPr>
          <w:p w:rsidR="00B255EE" w:rsidRPr="00474A5F" w:rsidRDefault="00D20509" w:rsidP="00C30FFF">
            <w:pPr>
              <w:spacing w:line="240" w:lineRule="exact"/>
              <w:ind w:left="174" w:hanging="174"/>
              <w:jc w:val="center"/>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第</w:t>
            </w:r>
            <w:r w:rsidR="00E950EB" w:rsidRPr="00474A5F">
              <w:rPr>
                <w:rFonts w:ascii="BIZ UDゴシック" w:eastAsia="BIZ UDゴシック" w:hAnsi="BIZ UDゴシック" w:cs="ＭＳ 明朝"/>
                <w:spacing w:val="20"/>
                <w:sz w:val="21"/>
                <w:szCs w:val="21"/>
              </w:rPr>
              <w:t>9</w:t>
            </w:r>
          </w:p>
        </w:tc>
        <w:tc>
          <w:tcPr>
            <w:tcW w:w="7655" w:type="dxa"/>
            <w:tcBorders>
              <w:right w:val="nil"/>
            </w:tcBorders>
            <w:shd w:val="clear" w:color="auto" w:fill="B6DDE8" w:themeFill="accent5" w:themeFillTint="66"/>
          </w:tcPr>
          <w:p w:rsidR="00B255EE" w:rsidRPr="00474A5F" w:rsidRDefault="00B255EE" w:rsidP="00C30FFF">
            <w:pPr>
              <w:spacing w:line="240" w:lineRule="exact"/>
              <w:ind w:left="174" w:hanging="174"/>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介護給付費の算定及び取扱い（介護予防を含む）</w:t>
            </w:r>
          </w:p>
        </w:tc>
        <w:tc>
          <w:tcPr>
            <w:tcW w:w="992" w:type="dxa"/>
            <w:tcBorders>
              <w:left w:val="nil"/>
            </w:tcBorders>
            <w:shd w:val="clear" w:color="auto" w:fill="B6DDE8" w:themeFill="accent5" w:themeFillTint="66"/>
            <w:vAlign w:val="center"/>
          </w:tcPr>
          <w:p w:rsidR="00B255EE" w:rsidRPr="00474A5F" w:rsidRDefault="00B255EE" w:rsidP="007F1B9A">
            <w:pPr>
              <w:spacing w:line="240" w:lineRule="exact"/>
              <w:ind w:hangingChars="40"/>
              <w:rPr>
                <w:rFonts w:ascii="BIZ UDゴシック" w:eastAsia="BIZ UDゴシック" w:hAnsi="BIZ UDゴシック" w:cs="ＭＳ 明朝"/>
                <w:sz w:val="21"/>
                <w:szCs w:val="21"/>
              </w:rPr>
            </w:pPr>
          </w:p>
        </w:tc>
      </w:tr>
      <w:tr w:rsidR="00474A5F" w:rsidRPr="00474A5F" w:rsidTr="00BB7AE8">
        <w:trPr>
          <w:trHeight w:val="20"/>
        </w:trPr>
        <w:tc>
          <w:tcPr>
            <w:tcW w:w="1276" w:type="dxa"/>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81</w:t>
            </w:r>
          </w:p>
        </w:tc>
        <w:tc>
          <w:tcPr>
            <w:tcW w:w="7655" w:type="dxa"/>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基本的事項</w:t>
            </w:r>
          </w:p>
        </w:tc>
        <w:tc>
          <w:tcPr>
            <w:tcW w:w="992" w:type="dxa"/>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44</w:t>
            </w:r>
          </w:p>
        </w:tc>
      </w:tr>
      <w:tr w:rsidR="00474A5F" w:rsidRPr="00474A5F" w:rsidTr="00BB7AE8">
        <w:trPr>
          <w:trHeight w:val="20"/>
        </w:trPr>
        <w:tc>
          <w:tcPr>
            <w:tcW w:w="1276" w:type="dxa"/>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82</w:t>
            </w:r>
          </w:p>
        </w:tc>
        <w:tc>
          <w:tcPr>
            <w:tcW w:w="7655" w:type="dxa"/>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短期入所生活介護費</w:t>
            </w:r>
          </w:p>
        </w:tc>
        <w:tc>
          <w:tcPr>
            <w:tcW w:w="992" w:type="dxa"/>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44</w:t>
            </w:r>
          </w:p>
        </w:tc>
      </w:tr>
      <w:tr w:rsidR="00474A5F" w:rsidRPr="00474A5F" w:rsidTr="00BB7AE8">
        <w:trPr>
          <w:trHeight w:val="20"/>
        </w:trPr>
        <w:tc>
          <w:tcPr>
            <w:tcW w:w="1276" w:type="dxa"/>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83</w:t>
            </w:r>
          </w:p>
        </w:tc>
        <w:tc>
          <w:tcPr>
            <w:tcW w:w="7655" w:type="dxa"/>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共生型居宅サービス事業を行う場合</w:t>
            </w:r>
          </w:p>
        </w:tc>
        <w:tc>
          <w:tcPr>
            <w:tcW w:w="992" w:type="dxa"/>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47</w:t>
            </w:r>
          </w:p>
        </w:tc>
      </w:tr>
      <w:tr w:rsidR="00474A5F" w:rsidRPr="00474A5F" w:rsidTr="00BB7AE8">
        <w:trPr>
          <w:trHeight w:val="20"/>
        </w:trPr>
        <w:tc>
          <w:tcPr>
            <w:tcW w:w="1276" w:type="dxa"/>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84</w:t>
            </w:r>
          </w:p>
        </w:tc>
        <w:tc>
          <w:tcPr>
            <w:tcW w:w="7655" w:type="dxa"/>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生活相談員配置等加算</w:t>
            </w:r>
          </w:p>
        </w:tc>
        <w:tc>
          <w:tcPr>
            <w:tcW w:w="992" w:type="dxa"/>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sz w:val="21"/>
                <w:szCs w:val="21"/>
              </w:rPr>
              <w:t>47</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85</w:t>
            </w:r>
          </w:p>
        </w:tc>
        <w:tc>
          <w:tcPr>
            <w:tcW w:w="7655" w:type="dxa"/>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生活機能向上連携加算</w:t>
            </w:r>
          </w:p>
        </w:tc>
        <w:tc>
          <w:tcPr>
            <w:tcW w:w="992" w:type="dxa"/>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sz w:val="21"/>
                <w:szCs w:val="21"/>
              </w:rPr>
              <w:t>48</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86</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機能訓練指導員加算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50</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87</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個別機能訓練加算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50</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88</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看護体制加算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52</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89</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医療連携強化加算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54</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90</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夜勤職員配置加算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55</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91</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認知症行動・心理症状緊急対応加算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92</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pacing w:val="20"/>
                <w:sz w:val="21"/>
                <w:szCs w:val="21"/>
                <w:lang w:eastAsia="zh-TW"/>
              </w:rPr>
              <w:t>若年性認知症利用者受入加算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93</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送迎加算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94</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従来型個室を利用する者の取扱い</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w:t>
            </w:r>
            <w:r w:rsidRPr="00474A5F">
              <w:rPr>
                <w:rFonts w:ascii="BIZ UDゴシック" w:eastAsia="BIZ UDゴシック" w:hAnsi="BIZ UDゴシック" w:cs="ＭＳ 明朝"/>
                <w:sz w:val="21"/>
                <w:szCs w:val="21"/>
              </w:rPr>
              <w:t>9</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95</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spacing w:line="240" w:lineRule="exact"/>
              <w:ind w:left="174" w:hanging="174"/>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pacing w:val="20"/>
                <w:sz w:val="21"/>
                <w:szCs w:val="21"/>
                <w:lang w:eastAsia="zh-TW"/>
              </w:rPr>
              <w:t>緊急短期入所受入加算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sz w:val="21"/>
                <w:szCs w:val="21"/>
              </w:rPr>
              <w:t>60</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96</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連続した利用</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60</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97</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長期利用者に対する減算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60</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98</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療養食加算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60</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99</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spacing w:line="240" w:lineRule="exact"/>
              <w:ind w:left="174" w:hanging="17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在宅中重度者受入加算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7F1B9A"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61</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100</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spacing w:line="240" w:lineRule="exact"/>
              <w:ind w:left="174" w:hanging="174"/>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認知症専門ケア加算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5F350D"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62</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101</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adjustRightInd w:val="0"/>
              <w:spacing w:line="240" w:lineRule="exact"/>
              <w:ind w:leftChars="-10" w:left="177" w:hangingChars="87" w:hanging="19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pacing w:val="20"/>
                <w:sz w:val="21"/>
                <w:szCs w:val="21"/>
              </w:rPr>
              <w:t>サービス提供体制強化加算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5F350D"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63</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10</w:t>
            </w:r>
            <w:r w:rsidR="00D20509" w:rsidRPr="00474A5F">
              <w:rPr>
                <w:rFonts w:ascii="BIZ UDゴシック" w:eastAsia="BIZ UDゴシック" w:hAnsi="BIZ UDゴシック" w:cs="ＭＳ 明朝" w:hint="eastAsia"/>
                <w:sz w:val="21"/>
                <w:szCs w:val="21"/>
              </w:rPr>
              <w:t>2</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tabs>
                <w:tab w:val="left" w:pos="5221"/>
              </w:tabs>
              <w:adjustRightInd w:val="0"/>
              <w:spacing w:line="240" w:lineRule="exact"/>
              <w:ind w:leftChars="-10" w:left="177" w:hangingChars="87" w:hanging="199"/>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pacing w:val="20"/>
                <w:sz w:val="21"/>
                <w:szCs w:val="21"/>
                <w:lang w:eastAsia="zh-TW"/>
              </w:rPr>
              <w:t>介護職員処遇改善加算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5F350D" w:rsidP="00C30FFF">
            <w:pPr>
              <w:spacing w:line="240" w:lineRule="exact"/>
              <w:ind w:left="144" w:hanging="144"/>
              <w:jc w:val="center"/>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sz w:val="21"/>
                <w:szCs w:val="21"/>
              </w:rPr>
              <w:t>64</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10</w:t>
            </w:r>
            <w:r w:rsidR="00D20509" w:rsidRPr="00474A5F">
              <w:rPr>
                <w:rFonts w:ascii="BIZ UDゴシック" w:eastAsia="BIZ UDゴシック" w:hAnsi="BIZ UDゴシック" w:cs="ＭＳ 明朝" w:hint="eastAsia"/>
                <w:sz w:val="21"/>
                <w:szCs w:val="21"/>
              </w:rPr>
              <w:t>3</w:t>
            </w:r>
          </w:p>
        </w:tc>
        <w:tc>
          <w:tcPr>
            <w:tcW w:w="7655" w:type="dxa"/>
            <w:tcBorders>
              <w:top w:val="single" w:sz="4" w:space="0" w:color="auto"/>
              <w:left w:val="single" w:sz="4" w:space="0" w:color="auto"/>
              <w:bottom w:val="single" w:sz="4" w:space="0" w:color="auto"/>
              <w:right w:val="single" w:sz="4" w:space="0" w:color="auto"/>
            </w:tcBorders>
          </w:tcPr>
          <w:p w:rsidR="00B255EE" w:rsidRPr="00474A5F" w:rsidRDefault="00B255EE" w:rsidP="00C30FFF">
            <w:pPr>
              <w:tabs>
                <w:tab w:val="left" w:pos="5221"/>
              </w:tabs>
              <w:adjustRightInd w:val="0"/>
              <w:spacing w:line="240" w:lineRule="exact"/>
              <w:ind w:leftChars="-10" w:left="177" w:hangingChars="87" w:hanging="199"/>
              <w:contextualSpacing/>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介護職員等特定処遇改善加算</w:t>
            </w:r>
          </w:p>
        </w:tc>
        <w:tc>
          <w:tcPr>
            <w:tcW w:w="992" w:type="dxa"/>
            <w:tcBorders>
              <w:top w:val="single" w:sz="4" w:space="0" w:color="auto"/>
              <w:left w:val="single" w:sz="4" w:space="0" w:color="auto"/>
              <w:bottom w:val="single" w:sz="4" w:space="0" w:color="auto"/>
              <w:right w:val="single" w:sz="4" w:space="0" w:color="auto"/>
            </w:tcBorders>
            <w:vAlign w:val="center"/>
          </w:tcPr>
          <w:p w:rsidR="00B255EE" w:rsidRPr="00474A5F" w:rsidRDefault="005F350D" w:rsidP="00C30FFF">
            <w:pPr>
              <w:spacing w:line="240" w:lineRule="exact"/>
              <w:ind w:left="144" w:hanging="144"/>
              <w:jc w:val="center"/>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sz w:val="21"/>
                <w:szCs w:val="21"/>
              </w:rPr>
              <w:t>65</w:t>
            </w:r>
          </w:p>
        </w:tc>
      </w:tr>
      <w:tr w:rsidR="00474A5F" w:rsidRPr="00474A5F" w:rsidTr="00BB7AE8">
        <w:trPr>
          <w:trHeight w:val="20"/>
        </w:trPr>
        <w:tc>
          <w:tcPr>
            <w:tcW w:w="1276" w:type="dxa"/>
            <w:tcBorders>
              <w:top w:val="single" w:sz="4" w:space="0" w:color="auto"/>
              <w:left w:val="single" w:sz="4" w:space="0" w:color="auto"/>
              <w:bottom w:val="single" w:sz="4" w:space="0" w:color="auto"/>
              <w:right w:val="single" w:sz="4" w:space="0" w:color="auto"/>
            </w:tcBorders>
          </w:tcPr>
          <w:p w:rsidR="009C18F0" w:rsidRPr="00474A5F" w:rsidRDefault="00D20509"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104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C18F0" w:rsidRPr="00474A5F" w:rsidRDefault="00D20509" w:rsidP="00C30FFF">
            <w:pPr>
              <w:adjustRightInd w:val="0"/>
              <w:spacing w:line="240" w:lineRule="exact"/>
              <w:ind w:left="32" w:hangingChars="17" w:hanging="32"/>
              <w:contextualSpacing/>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hint="eastAsia"/>
                <w:sz w:val="21"/>
                <w:szCs w:val="21"/>
                <w:lang w:eastAsia="zh-CN"/>
              </w:rPr>
              <w:t>介護職員等ベースアップ等支援加算</w:t>
            </w:r>
          </w:p>
        </w:tc>
        <w:tc>
          <w:tcPr>
            <w:tcW w:w="992" w:type="dxa"/>
            <w:tcBorders>
              <w:top w:val="single" w:sz="4" w:space="0" w:color="auto"/>
              <w:left w:val="single" w:sz="4" w:space="0" w:color="auto"/>
              <w:bottom w:val="single" w:sz="4" w:space="0" w:color="auto"/>
              <w:right w:val="single" w:sz="4" w:space="0" w:color="auto"/>
            </w:tcBorders>
            <w:vAlign w:val="center"/>
          </w:tcPr>
          <w:p w:rsidR="009C18F0" w:rsidRPr="00474A5F" w:rsidRDefault="005F350D" w:rsidP="00C30FFF">
            <w:pPr>
              <w:spacing w:line="240" w:lineRule="exact"/>
              <w:ind w:left="144" w:hanging="144"/>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66</w:t>
            </w:r>
          </w:p>
        </w:tc>
      </w:tr>
    </w:tbl>
    <w:p w:rsidR="00901B3D" w:rsidRPr="00474A5F" w:rsidRDefault="00901B3D" w:rsidP="00ED7851">
      <w:pPr>
        <w:ind w:left="166" w:hanging="166"/>
        <w:rPr>
          <w:rFonts w:ascii="BIZ UDゴシック" w:eastAsia="BIZ UDゴシック" w:hAnsi="BIZ UDゴシック" w:cs="ＭＳ 明朝"/>
          <w:szCs w:val="21"/>
        </w:rPr>
        <w:sectPr w:rsidR="00901B3D" w:rsidRPr="00474A5F" w:rsidSect="007F2CD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NumType w:fmt="numberInDash" w:start="1"/>
          <w:cols w:space="720"/>
          <w:titlePg/>
          <w:docGrid w:type="linesAndChars" w:linePitch="331" w:charSpace="-4292"/>
        </w:sectPr>
      </w:pPr>
    </w:p>
    <w:tbl>
      <w:tblPr>
        <w:tblW w:w="1037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2836"/>
        <w:gridCol w:w="708"/>
        <w:gridCol w:w="3118"/>
        <w:gridCol w:w="1250"/>
        <w:gridCol w:w="1218"/>
      </w:tblGrid>
      <w:tr w:rsidR="00474A5F" w:rsidRPr="00474A5F" w:rsidTr="002B5E94">
        <w:trPr>
          <w:trHeight w:val="20"/>
          <w:tblHeader/>
        </w:trPr>
        <w:tc>
          <w:tcPr>
            <w:tcW w:w="1243" w:type="dxa"/>
            <w:tcBorders>
              <w:top w:val="single" w:sz="4" w:space="0" w:color="auto"/>
              <w:left w:val="single" w:sz="4" w:space="0" w:color="auto"/>
              <w:bottom w:val="single" w:sz="4" w:space="0" w:color="auto"/>
            </w:tcBorders>
            <w:shd w:val="clear" w:color="auto" w:fill="DAEEF3" w:themeFill="accent5" w:themeFillTint="33"/>
            <w:vAlign w:val="center"/>
          </w:tcPr>
          <w:p w:rsidR="00A11119" w:rsidRPr="00474A5F" w:rsidRDefault="002C3E6C" w:rsidP="003362EF">
            <w:pPr>
              <w:adjustRightInd w:val="0"/>
              <w:spacing w:line="240" w:lineRule="exact"/>
              <w:ind w:left="174" w:hanging="174"/>
              <w:contextualSpacing/>
              <w:jc w:val="center"/>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項</w:t>
            </w:r>
            <w:r w:rsidR="00023724" w:rsidRPr="00474A5F">
              <w:rPr>
                <w:rFonts w:ascii="BIZ UDゴシック" w:eastAsia="BIZ UDゴシック" w:hAnsi="BIZ UDゴシック" w:cs="ＭＳ 明朝" w:hint="eastAsia"/>
                <w:spacing w:val="20"/>
                <w:sz w:val="21"/>
                <w:szCs w:val="21"/>
              </w:rPr>
              <w:t xml:space="preserve">　</w:t>
            </w:r>
            <w:r w:rsidRPr="00474A5F">
              <w:rPr>
                <w:rFonts w:ascii="BIZ UDゴシック" w:eastAsia="BIZ UDゴシック" w:hAnsi="BIZ UDゴシック" w:cs="ＭＳ 明朝" w:hint="eastAsia"/>
                <w:spacing w:val="20"/>
                <w:sz w:val="21"/>
                <w:szCs w:val="21"/>
              </w:rPr>
              <w:t>目</w:t>
            </w:r>
          </w:p>
        </w:tc>
        <w:tc>
          <w:tcPr>
            <w:tcW w:w="6662" w:type="dxa"/>
            <w:gridSpan w:val="3"/>
            <w:tcBorders>
              <w:top w:val="single" w:sz="4" w:space="0" w:color="auto"/>
              <w:bottom w:val="single" w:sz="4" w:space="0" w:color="auto"/>
            </w:tcBorders>
            <w:shd w:val="clear" w:color="auto" w:fill="DAEEF3" w:themeFill="accent5" w:themeFillTint="33"/>
            <w:vAlign w:val="center"/>
          </w:tcPr>
          <w:p w:rsidR="00A11119" w:rsidRPr="00474A5F" w:rsidRDefault="002C3E6C" w:rsidP="003362EF">
            <w:pPr>
              <w:adjustRightInd w:val="0"/>
              <w:spacing w:line="240" w:lineRule="exact"/>
              <w:ind w:left="144" w:hanging="144"/>
              <w:contextualSpacing/>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自　主　点　検　の　ポ　イ　ン　ト</w:t>
            </w:r>
          </w:p>
        </w:tc>
        <w:tc>
          <w:tcPr>
            <w:tcW w:w="1250" w:type="dxa"/>
            <w:tcBorders>
              <w:top w:val="single" w:sz="4" w:space="0" w:color="auto"/>
              <w:bottom w:val="single" w:sz="4" w:space="0" w:color="auto"/>
            </w:tcBorders>
            <w:shd w:val="clear" w:color="auto" w:fill="DAEEF3" w:themeFill="accent5" w:themeFillTint="33"/>
            <w:vAlign w:val="center"/>
          </w:tcPr>
          <w:p w:rsidR="00A11119" w:rsidRPr="00474A5F" w:rsidRDefault="00023724" w:rsidP="003362EF">
            <w:pPr>
              <w:adjustRightInd w:val="0"/>
              <w:spacing w:line="240" w:lineRule="exact"/>
              <w:ind w:left="144" w:hanging="144"/>
              <w:contextualSpacing/>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点　検</w:t>
            </w:r>
          </w:p>
        </w:tc>
        <w:tc>
          <w:tcPr>
            <w:tcW w:w="1218" w:type="dxa"/>
            <w:tcBorders>
              <w:top w:val="single" w:sz="4" w:space="0" w:color="auto"/>
              <w:bottom w:val="single" w:sz="4" w:space="0" w:color="auto"/>
              <w:right w:val="single" w:sz="4" w:space="0" w:color="auto"/>
            </w:tcBorders>
            <w:shd w:val="clear" w:color="auto" w:fill="DAEEF3" w:themeFill="accent5" w:themeFillTint="33"/>
            <w:vAlign w:val="center"/>
          </w:tcPr>
          <w:p w:rsidR="00A11119" w:rsidRPr="00474A5F" w:rsidRDefault="002C3E6C" w:rsidP="003362EF">
            <w:pPr>
              <w:adjustRightInd w:val="0"/>
              <w:spacing w:line="240" w:lineRule="exact"/>
              <w:ind w:left="174" w:hanging="174"/>
              <w:contextualSpacing/>
              <w:jc w:val="center"/>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根拠法令</w:t>
            </w:r>
          </w:p>
        </w:tc>
      </w:tr>
      <w:tr w:rsidR="00474A5F" w:rsidRPr="00474A5F" w:rsidTr="002B5E94">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DD56FA" w:rsidRPr="00474A5F" w:rsidRDefault="00DD56FA" w:rsidP="003362EF">
            <w:pPr>
              <w:adjustRightInd w:val="0"/>
              <w:spacing w:line="240" w:lineRule="exact"/>
              <w:ind w:left="144" w:hanging="144"/>
              <w:contextualSpacing/>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第</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 xml:space="preserve">　一般原則</w:t>
            </w:r>
          </w:p>
        </w:tc>
        <w:tc>
          <w:tcPr>
            <w:tcW w:w="1250" w:type="dxa"/>
            <w:tcBorders>
              <w:top w:val="single" w:sz="4" w:space="0" w:color="auto"/>
              <w:left w:val="nil"/>
              <w:bottom w:val="single" w:sz="4" w:space="0" w:color="auto"/>
              <w:right w:val="nil"/>
            </w:tcBorders>
            <w:shd w:val="clear" w:color="auto" w:fill="DAEEF3" w:themeFill="accent5" w:themeFillTint="33"/>
            <w:vAlign w:val="center"/>
          </w:tcPr>
          <w:p w:rsidR="00DD56FA" w:rsidRPr="00474A5F" w:rsidRDefault="00DD56FA" w:rsidP="003362EF">
            <w:pPr>
              <w:adjustRightInd w:val="0"/>
              <w:spacing w:line="240" w:lineRule="exact"/>
              <w:ind w:left="174" w:hanging="174"/>
              <w:contextualSpacing/>
              <w:rPr>
                <w:rFonts w:ascii="BIZ UDゴシック" w:eastAsia="BIZ UDゴシック" w:hAnsi="BIZ UDゴシック" w:cs="ＭＳ 明朝"/>
                <w:spacing w:val="20"/>
                <w:sz w:val="21"/>
                <w:szCs w:val="21"/>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D56FA" w:rsidRPr="00474A5F" w:rsidRDefault="00DD56FA" w:rsidP="003362EF">
            <w:pPr>
              <w:adjustRightInd w:val="0"/>
              <w:spacing w:line="240" w:lineRule="exact"/>
              <w:ind w:left="174" w:hanging="174"/>
              <w:contextualSpacing/>
              <w:rPr>
                <w:rFonts w:ascii="BIZ UDゴシック" w:eastAsia="BIZ UDゴシック" w:hAnsi="BIZ UDゴシック" w:cs="ＭＳ 明朝"/>
                <w:spacing w:val="20"/>
                <w:sz w:val="21"/>
                <w:szCs w:val="21"/>
              </w:rPr>
            </w:pPr>
          </w:p>
        </w:tc>
      </w:tr>
      <w:tr w:rsidR="00474A5F" w:rsidRPr="00474A5F" w:rsidTr="002B5E94">
        <w:trPr>
          <w:trHeight w:val="20"/>
        </w:trPr>
        <w:tc>
          <w:tcPr>
            <w:tcW w:w="1243" w:type="dxa"/>
            <w:tcBorders>
              <w:top w:val="single" w:sz="4" w:space="0" w:color="auto"/>
              <w:bottom w:val="nil"/>
            </w:tcBorders>
          </w:tcPr>
          <w:p w:rsidR="00CC63D1" w:rsidRPr="00474A5F" w:rsidRDefault="00A06CD2" w:rsidP="00364D88">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w:t>
            </w:r>
          </w:p>
          <w:p w:rsidR="00A11119" w:rsidRPr="00474A5F" w:rsidRDefault="007D6DD4" w:rsidP="00364D88">
            <w:pPr>
              <w:adjustRightInd w:val="0"/>
              <w:spacing w:line="240" w:lineRule="exact"/>
              <w:ind w:leftChars="15" w:left="143" w:hangingChars="58" w:hanging="11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一般原則</w:t>
            </w:r>
          </w:p>
        </w:tc>
        <w:tc>
          <w:tcPr>
            <w:tcW w:w="6662" w:type="dxa"/>
            <w:gridSpan w:val="3"/>
            <w:tcBorders>
              <w:top w:val="single" w:sz="4" w:space="0" w:color="auto"/>
            </w:tcBorders>
          </w:tcPr>
          <w:p w:rsidR="00A11119" w:rsidRPr="00474A5F" w:rsidRDefault="007D6DD4" w:rsidP="00E42567">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w:t>
            </w:r>
            <w:r w:rsidR="005F603C" w:rsidRPr="00474A5F">
              <w:rPr>
                <w:rFonts w:ascii="BIZ UDゴシック" w:eastAsia="BIZ UDゴシック" w:hAnsi="BIZ UDゴシック" w:cs="ＭＳ 明朝" w:hint="eastAsia"/>
                <w:sz w:val="21"/>
                <w:szCs w:val="21"/>
              </w:rPr>
              <w:t xml:space="preserve">　</w:t>
            </w:r>
            <w:r w:rsidR="00DD6C98" w:rsidRPr="00474A5F">
              <w:rPr>
                <w:rFonts w:ascii="BIZ UDゴシック" w:eastAsia="BIZ UDゴシック" w:hAnsi="BIZ UDゴシック" w:cs="ＭＳ 明朝" w:hint="eastAsia"/>
                <w:sz w:val="21"/>
                <w:szCs w:val="21"/>
              </w:rPr>
              <w:t>暴力団員又は越谷市暴力団排除条例に規定する暴力団関係者ではない者</w:t>
            </w:r>
            <w:r w:rsidR="00533092" w:rsidRPr="00474A5F">
              <w:rPr>
                <w:rFonts w:ascii="BIZ UDゴシック" w:eastAsia="BIZ UDゴシック" w:hAnsi="BIZ UDゴシック" w:cs="ＭＳ 明朝" w:hint="eastAsia"/>
                <w:sz w:val="21"/>
                <w:szCs w:val="21"/>
              </w:rPr>
              <w:t>が、法人の役員及び管理者になっていますか。</w:t>
            </w:r>
          </w:p>
        </w:tc>
        <w:tc>
          <w:tcPr>
            <w:tcW w:w="1250" w:type="dxa"/>
            <w:tcBorders>
              <w:top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991332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196156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A11119"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17661418"/>
                <w14:checkbox>
                  <w14:checked w14:val="0"/>
                  <w14:checkedState w14:val="2611" w14:font="ＭＳ 明朝"/>
                  <w14:uncheckedState w14:val="2610" w14:font="ＭＳ ゴシック"/>
                </w14:checkbox>
              </w:sdtPr>
              <w:sdtEndPr/>
              <w:sdtContent>
                <w:r w:rsidR="00A93C5A"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tcBorders>
          </w:tcPr>
          <w:p w:rsidR="00533092" w:rsidRPr="00474A5F" w:rsidRDefault="00533092"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条例第3条第2項</w:t>
            </w:r>
          </w:p>
          <w:p w:rsidR="00A11119" w:rsidRPr="00474A5F" w:rsidRDefault="00533092"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越谷市暴力団排除条例</w:t>
            </w:r>
          </w:p>
        </w:tc>
      </w:tr>
      <w:tr w:rsidR="00474A5F" w:rsidRPr="00474A5F" w:rsidTr="002B5E94">
        <w:trPr>
          <w:trHeight w:val="20"/>
        </w:trPr>
        <w:tc>
          <w:tcPr>
            <w:tcW w:w="1243" w:type="dxa"/>
            <w:tcBorders>
              <w:top w:val="nil"/>
              <w:bottom w:val="nil"/>
            </w:tcBorders>
          </w:tcPr>
          <w:p w:rsidR="00407067" w:rsidRPr="00474A5F" w:rsidRDefault="00407067" w:rsidP="00364D88">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662" w:type="dxa"/>
            <w:gridSpan w:val="3"/>
          </w:tcPr>
          <w:p w:rsidR="00407067" w:rsidRPr="00474A5F" w:rsidRDefault="00407067" w:rsidP="00407067">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利用者の意思及び人格を尊重して、常に利用者の立場に立ったサービスの提供に努めていますか。</w:t>
            </w:r>
          </w:p>
        </w:tc>
        <w:tc>
          <w:tcPr>
            <w:tcW w:w="1250" w:type="dxa"/>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396089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184344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2497796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条例第3条第3項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bottom w:val="nil"/>
            </w:tcBorders>
          </w:tcPr>
          <w:p w:rsidR="00407067" w:rsidRPr="00474A5F" w:rsidRDefault="00407067" w:rsidP="00407067">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662" w:type="dxa"/>
            <w:gridSpan w:val="3"/>
          </w:tcPr>
          <w:p w:rsidR="00407067" w:rsidRPr="00474A5F" w:rsidRDefault="00407067" w:rsidP="00407067">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地域との結び付きを重視し、市町村、他の居宅サービス事業者その他の保健医療サービス及び福祉サービスを提供する者との連携に努めていますか。</w:t>
            </w:r>
          </w:p>
        </w:tc>
        <w:tc>
          <w:tcPr>
            <w:tcW w:w="1250" w:type="dxa"/>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565399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661360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0732156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条例第3条第4項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bottom w:val="nil"/>
            </w:tcBorders>
          </w:tcPr>
          <w:p w:rsidR="00407067" w:rsidRPr="00474A5F" w:rsidRDefault="00407067" w:rsidP="00407067">
            <w:pPr>
              <w:adjustRightInd w:val="0"/>
              <w:spacing w:line="240" w:lineRule="exact"/>
              <w:ind w:leftChars="1" w:left="2" w:firstLineChars="0" w:firstLine="0"/>
              <w:contextualSpacing/>
              <w:rPr>
                <w:rFonts w:ascii="BIZ UDゴシック" w:eastAsia="BIZ UDゴシック" w:hAnsi="BIZ UDゴシック" w:cs="ＭＳ 明朝"/>
                <w:sz w:val="21"/>
                <w:szCs w:val="21"/>
              </w:rPr>
            </w:pPr>
          </w:p>
        </w:tc>
        <w:tc>
          <w:tcPr>
            <w:tcW w:w="6662" w:type="dxa"/>
            <w:gridSpan w:val="3"/>
            <w:tcBorders>
              <w:bottom w:val="dotted" w:sz="4" w:space="0" w:color="auto"/>
            </w:tcBorders>
            <w:shd w:val="clear" w:color="auto" w:fill="auto"/>
          </w:tcPr>
          <w:p w:rsidR="00407067" w:rsidRPr="00474A5F" w:rsidRDefault="00407067" w:rsidP="00407067">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利用者の人権の擁護、利用者に対する虐待の防止等のため、必要な体制の整備を行うとともに、従業者に対し、研修を実施する等の措置を講じていますか。</w:t>
            </w:r>
          </w:p>
        </w:tc>
        <w:tc>
          <w:tcPr>
            <w:tcW w:w="1250" w:type="dxa"/>
            <w:tcBorders>
              <w:bottom w:val="nil"/>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329286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523020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0675171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bottom w:val="nil"/>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条例第3条第5項</w:t>
            </w:r>
          </w:p>
        </w:tc>
      </w:tr>
      <w:tr w:rsidR="00474A5F" w:rsidRPr="00474A5F" w:rsidTr="002B5E94">
        <w:trPr>
          <w:trHeight w:val="20"/>
        </w:trPr>
        <w:tc>
          <w:tcPr>
            <w:tcW w:w="1243" w:type="dxa"/>
            <w:tcBorders>
              <w:top w:val="nil"/>
              <w:bottom w:val="nil"/>
            </w:tcBorders>
          </w:tcPr>
          <w:p w:rsidR="00407067" w:rsidRPr="00474A5F" w:rsidRDefault="00407067" w:rsidP="00407067">
            <w:pPr>
              <w:adjustRightInd w:val="0"/>
              <w:spacing w:line="240" w:lineRule="exact"/>
              <w:ind w:leftChars="1" w:left="2" w:firstLineChars="0" w:firstLine="0"/>
              <w:contextualSpacing/>
              <w:rPr>
                <w:rFonts w:ascii="BIZ UDゴシック" w:eastAsia="BIZ UDゴシック" w:hAnsi="BIZ UDゴシック" w:cs="ＭＳ 明朝"/>
                <w:sz w:val="21"/>
                <w:szCs w:val="21"/>
              </w:rPr>
            </w:pPr>
          </w:p>
        </w:tc>
        <w:tc>
          <w:tcPr>
            <w:tcW w:w="6662" w:type="dxa"/>
            <w:gridSpan w:val="3"/>
            <w:tcBorders>
              <w:top w:val="dotted" w:sz="4" w:space="0" w:color="auto"/>
            </w:tcBorders>
            <w:shd w:val="clear" w:color="auto" w:fill="auto"/>
          </w:tcPr>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令和6年3月31日まで努力義務（令和6年4月1日より義務化）。</w:t>
            </w:r>
          </w:p>
        </w:tc>
        <w:tc>
          <w:tcPr>
            <w:tcW w:w="1250" w:type="dxa"/>
            <w:tcBorders>
              <w:top w:val="nil"/>
              <w:bottom w:val="nil"/>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bottom w:val="nil"/>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bottom w:val="nil"/>
            </w:tcBorders>
          </w:tcPr>
          <w:p w:rsidR="00407067" w:rsidRPr="00474A5F" w:rsidRDefault="00407067" w:rsidP="00407067">
            <w:pPr>
              <w:adjustRightInd w:val="0"/>
              <w:spacing w:line="240" w:lineRule="exact"/>
              <w:ind w:leftChars="1" w:left="2" w:firstLineChars="0" w:firstLine="0"/>
              <w:contextualSpacing/>
              <w:rPr>
                <w:rFonts w:ascii="BIZ UDゴシック" w:eastAsia="BIZ UDゴシック" w:hAnsi="BIZ UDゴシック" w:cs="ＭＳ 明朝"/>
                <w:sz w:val="21"/>
                <w:szCs w:val="21"/>
              </w:rPr>
            </w:pPr>
          </w:p>
        </w:tc>
        <w:tc>
          <w:tcPr>
            <w:tcW w:w="6662" w:type="dxa"/>
            <w:gridSpan w:val="3"/>
            <w:tcBorders>
              <w:bottom w:val="dotted"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250" w:type="dxa"/>
            <w:tcBorders>
              <w:bottom w:val="nil"/>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0065574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036927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5045911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bottom w:val="nil"/>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条例第3条第6項</w:t>
            </w:r>
          </w:p>
        </w:tc>
      </w:tr>
      <w:tr w:rsidR="00474A5F" w:rsidRPr="00474A5F" w:rsidTr="002B5E94">
        <w:trPr>
          <w:trHeight w:val="20"/>
        </w:trPr>
        <w:tc>
          <w:tcPr>
            <w:tcW w:w="1243" w:type="dxa"/>
            <w:tcBorders>
              <w:top w:val="nil"/>
              <w:bottom w:val="single" w:sz="4" w:space="0" w:color="auto"/>
            </w:tcBorders>
          </w:tcPr>
          <w:p w:rsidR="00AE2097" w:rsidRPr="00474A5F" w:rsidRDefault="00AE2097" w:rsidP="00E42567">
            <w:pPr>
              <w:adjustRightInd w:val="0"/>
              <w:spacing w:line="240" w:lineRule="exact"/>
              <w:ind w:leftChars="1" w:left="2" w:firstLineChars="0" w:firstLine="0"/>
              <w:contextualSpacing/>
              <w:rPr>
                <w:rFonts w:ascii="BIZ UDゴシック" w:eastAsia="BIZ UDゴシック" w:hAnsi="BIZ UDゴシック" w:cs="ＭＳ 明朝"/>
                <w:sz w:val="21"/>
                <w:szCs w:val="21"/>
              </w:rPr>
            </w:pPr>
          </w:p>
        </w:tc>
        <w:tc>
          <w:tcPr>
            <w:tcW w:w="6662" w:type="dxa"/>
            <w:gridSpan w:val="3"/>
            <w:tcBorders>
              <w:top w:val="dotted" w:sz="4" w:space="0" w:color="auto"/>
              <w:bottom w:val="single" w:sz="4" w:space="0" w:color="auto"/>
            </w:tcBorders>
            <w:shd w:val="clear" w:color="auto" w:fill="auto"/>
          </w:tcPr>
          <w:p w:rsidR="00AE2097" w:rsidRPr="00474A5F" w:rsidRDefault="00AE2097" w:rsidP="00E425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指定居宅サービスの提供に当たっては、法第118条の</w:t>
            </w:r>
            <w:r w:rsidR="00E950EB"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第</w:t>
            </w:r>
            <w:r w:rsidR="00E950EB"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項に規定する介護保険等関連情報等を活用し、事業所単位で</w:t>
            </w:r>
            <w:r w:rsidR="00E950EB" w:rsidRPr="00474A5F">
              <w:rPr>
                <w:rFonts w:ascii="BIZ UDゴシック" w:eastAsia="BIZ UDゴシック" w:hAnsi="BIZ UDゴシック"/>
                <w:sz w:val="21"/>
                <w:szCs w:val="21"/>
              </w:rPr>
              <w:t>PDCA</w:t>
            </w:r>
            <w:r w:rsidRPr="00474A5F">
              <w:rPr>
                <w:rFonts w:ascii="BIZ UDゴシック" w:eastAsia="BIZ UDゴシック" w:hAnsi="BIZ UDゴシック" w:hint="eastAsia"/>
                <w:sz w:val="21"/>
                <w:szCs w:val="21"/>
              </w:rPr>
              <w:t>サイクルを構築・推進することにより、提供するサービスの質の向上に努めなければならないこととしたものである。</w:t>
            </w:r>
          </w:p>
          <w:p w:rsidR="00AE2097" w:rsidRPr="00474A5F" w:rsidRDefault="006E07BD" w:rsidP="00E425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00AE2097" w:rsidRPr="00474A5F">
              <w:rPr>
                <w:rFonts w:ascii="BIZ UDゴシック" w:eastAsia="BIZ UDゴシック" w:hAnsi="BIZ UDゴシック" w:hint="eastAsia"/>
                <w:sz w:val="21"/>
                <w:szCs w:val="21"/>
              </w:rPr>
              <w:t>この場合において、「科学的介護情報システム（</w:t>
            </w:r>
            <w:r w:rsidR="00E950EB" w:rsidRPr="00474A5F">
              <w:rPr>
                <w:rFonts w:ascii="BIZ UDゴシック" w:eastAsia="BIZ UDゴシック" w:hAnsi="BIZ UDゴシック"/>
                <w:sz w:val="21"/>
                <w:szCs w:val="21"/>
              </w:rPr>
              <w:t>LIFE</w:t>
            </w:r>
            <w:r w:rsidR="00AE2097" w:rsidRPr="00474A5F">
              <w:rPr>
                <w:rFonts w:ascii="BIZ UDゴシック" w:eastAsia="BIZ UDゴシック" w:hAnsi="BIZ UDゴシック" w:hint="eastAsia"/>
                <w:sz w:val="21"/>
                <w:szCs w:val="21"/>
              </w:rPr>
              <w:t>：Long-term careInformation system For Evidence）」に情報を提出し、当該情報及びフィードバック情報を活用することが望ましい（この点については、以下の他のサービス種類についても同様とする。）。</w:t>
            </w:r>
          </w:p>
        </w:tc>
        <w:tc>
          <w:tcPr>
            <w:tcW w:w="1250" w:type="dxa"/>
            <w:tcBorders>
              <w:top w:val="nil"/>
              <w:bottom w:val="single" w:sz="4" w:space="0" w:color="auto"/>
            </w:tcBorders>
            <w:shd w:val="clear" w:color="auto" w:fill="auto"/>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bottom w:val="single" w:sz="4" w:space="0" w:color="auto"/>
            </w:tcBorders>
            <w:shd w:val="clear" w:color="auto" w:fill="auto"/>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第3の一の3(1)</w:t>
            </w:r>
          </w:p>
        </w:tc>
      </w:tr>
      <w:tr w:rsidR="00474A5F" w:rsidRPr="00474A5F" w:rsidTr="002B5E94">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DD56FA" w:rsidRPr="00474A5F" w:rsidRDefault="00DD56FA" w:rsidP="00E42567">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第</w:t>
            </w:r>
            <w:r w:rsidRPr="00474A5F">
              <w:rPr>
                <w:rFonts w:ascii="BIZ UDゴシック" w:eastAsia="BIZ UDゴシック" w:hAnsi="BIZ UDゴシック" w:cs="ＭＳ 明朝"/>
                <w:spacing w:val="20"/>
                <w:sz w:val="21"/>
                <w:szCs w:val="21"/>
              </w:rPr>
              <w:t>2</w:t>
            </w:r>
            <w:r w:rsidRPr="00474A5F">
              <w:rPr>
                <w:rFonts w:ascii="BIZ UDゴシック" w:eastAsia="BIZ UDゴシック" w:hAnsi="BIZ UDゴシック" w:cs="ＭＳ 明朝" w:hint="eastAsia"/>
                <w:spacing w:val="20"/>
                <w:sz w:val="21"/>
                <w:szCs w:val="21"/>
              </w:rPr>
              <w:t xml:space="preserve">　基本方針</w:t>
            </w:r>
          </w:p>
        </w:tc>
        <w:tc>
          <w:tcPr>
            <w:tcW w:w="1250" w:type="dxa"/>
            <w:tcBorders>
              <w:top w:val="single" w:sz="4" w:space="0" w:color="auto"/>
              <w:left w:val="nil"/>
              <w:bottom w:val="single" w:sz="4" w:space="0" w:color="auto"/>
              <w:right w:val="nil"/>
            </w:tcBorders>
            <w:shd w:val="clear" w:color="auto" w:fill="DAEEF3" w:themeFill="accent5" w:themeFillTint="33"/>
            <w:vAlign w:val="center"/>
          </w:tcPr>
          <w:p w:rsidR="00DD56FA" w:rsidRPr="00474A5F" w:rsidRDefault="00DD56FA" w:rsidP="00A93C5A">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D56FA" w:rsidRPr="00474A5F" w:rsidRDefault="00DD56FA" w:rsidP="00E42567">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r>
      <w:tr w:rsidR="00474A5F" w:rsidRPr="00474A5F" w:rsidTr="002B5E94">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DD56FA" w:rsidRPr="00474A5F" w:rsidRDefault="00DD56FA" w:rsidP="00E42567">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 xml:space="preserve"> ※　</w:t>
            </w:r>
            <w:r w:rsidRPr="00474A5F">
              <w:rPr>
                <w:rFonts w:ascii="BIZ UDゴシック" w:eastAsia="BIZ UDゴシック" w:hAnsi="BIZ UDゴシック" w:cs="ＭＳ 明朝" w:hint="eastAsia"/>
                <w:b/>
                <w:spacing w:val="20"/>
                <w:sz w:val="21"/>
                <w:szCs w:val="21"/>
              </w:rPr>
              <w:t>ユニット型</w:t>
            </w:r>
            <w:r w:rsidRPr="00474A5F">
              <w:rPr>
                <w:rFonts w:ascii="BIZ UDゴシック" w:eastAsia="BIZ UDゴシック" w:hAnsi="BIZ UDゴシック" w:cs="ＭＳ 明朝" w:hint="eastAsia"/>
                <w:spacing w:val="20"/>
                <w:sz w:val="21"/>
                <w:szCs w:val="21"/>
              </w:rPr>
              <w:t>短期入所生活介護事業の場合、◆印の項目は点検不要です。</w:t>
            </w:r>
          </w:p>
          <w:p w:rsidR="00DD56FA" w:rsidRPr="00474A5F" w:rsidRDefault="00DD56FA" w:rsidP="003362EF">
            <w:pPr>
              <w:adjustRightInd w:val="0"/>
              <w:spacing w:line="240" w:lineRule="exact"/>
              <w:ind w:leftChars="-10" w:left="-22" w:firstLineChars="100" w:firstLine="229"/>
              <w:contextualSpacing/>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「第</w:t>
            </w:r>
            <w:r w:rsidRPr="00474A5F">
              <w:rPr>
                <w:rFonts w:ascii="BIZ UDゴシック" w:eastAsia="BIZ UDゴシック" w:hAnsi="BIZ UDゴシック" w:cs="ＭＳ 明朝"/>
                <w:spacing w:val="20"/>
                <w:sz w:val="21"/>
                <w:szCs w:val="21"/>
              </w:rPr>
              <w:t>7</w:t>
            </w:r>
            <w:r w:rsidRPr="00474A5F">
              <w:rPr>
                <w:rFonts w:ascii="BIZ UDゴシック" w:eastAsia="BIZ UDゴシック" w:hAnsi="BIZ UDゴシック" w:cs="ＭＳ 明朝" w:hint="eastAsia"/>
                <w:spacing w:val="20"/>
                <w:sz w:val="21"/>
                <w:szCs w:val="21"/>
              </w:rPr>
              <w:t>」のユニット型に係る基準の該当項目を点検してください。</w:t>
            </w:r>
          </w:p>
        </w:tc>
        <w:tc>
          <w:tcPr>
            <w:tcW w:w="1250" w:type="dxa"/>
            <w:tcBorders>
              <w:top w:val="single" w:sz="4" w:space="0" w:color="auto"/>
              <w:left w:val="nil"/>
              <w:bottom w:val="single" w:sz="4" w:space="0" w:color="auto"/>
              <w:right w:val="nil"/>
            </w:tcBorders>
            <w:shd w:val="clear" w:color="auto" w:fill="DAEEF3" w:themeFill="accent5" w:themeFillTint="33"/>
            <w:vAlign w:val="center"/>
          </w:tcPr>
          <w:p w:rsidR="00DD56FA" w:rsidRPr="00474A5F" w:rsidRDefault="00DD56FA" w:rsidP="00A93C5A">
            <w:pPr>
              <w:adjustRightInd w:val="0"/>
              <w:spacing w:line="240" w:lineRule="exact"/>
              <w:ind w:leftChars="-10" w:left="177" w:hangingChars="87" w:hanging="199"/>
              <w:contextualSpacing/>
              <w:jc w:val="left"/>
              <w:rPr>
                <w:rFonts w:ascii="BIZ UDゴシック" w:eastAsia="BIZ UDゴシック" w:hAnsi="BIZ UDゴシック" w:cs="ＭＳ 明朝"/>
                <w:b/>
                <w:spacing w:val="20"/>
                <w:sz w:val="21"/>
                <w:szCs w:val="21"/>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D56FA" w:rsidRPr="00474A5F" w:rsidRDefault="00DD56FA" w:rsidP="00E42567">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r>
      <w:tr w:rsidR="00474A5F" w:rsidRPr="00474A5F" w:rsidTr="002B5E94">
        <w:trPr>
          <w:trHeight w:val="20"/>
        </w:trPr>
        <w:tc>
          <w:tcPr>
            <w:tcW w:w="1243" w:type="dxa"/>
            <w:tcBorders>
              <w:top w:val="single" w:sz="4" w:space="0" w:color="auto"/>
              <w:bottom w:val="single" w:sz="4" w:space="0" w:color="auto"/>
            </w:tcBorders>
          </w:tcPr>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p>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◆短期入所生活介護の基本方針</w:t>
            </w:r>
          </w:p>
        </w:tc>
        <w:tc>
          <w:tcPr>
            <w:tcW w:w="6662" w:type="dxa"/>
            <w:gridSpan w:val="3"/>
            <w:tcBorders>
              <w:top w:val="single" w:sz="4" w:space="0" w:color="auto"/>
              <w:bottom w:val="single" w:sz="4" w:space="0" w:color="auto"/>
            </w:tcBorders>
          </w:tcPr>
          <w:p w:rsidR="00407067" w:rsidRPr="00474A5F" w:rsidRDefault="00407067" w:rsidP="004070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短期入所生活介護の事業は、要介護状態となった場合においても、その利用者が可能な限りその居宅において、その有する能力に応じ自立した日常生活を営むことができるよう、入浴、排せつ、食事等の介護その他の日常生活上の世話及び機能訓練を行うことにより、利用者の心身の機能の維持並びに利用者の家族の身体的及び精神的負担の軽減を図るものとなっていますか。</w:t>
            </w:r>
          </w:p>
        </w:tc>
        <w:tc>
          <w:tcPr>
            <w:tcW w:w="1250" w:type="dxa"/>
            <w:tcBorders>
              <w:top w:val="single" w:sz="4" w:space="0" w:color="auto"/>
              <w:bottom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465164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457722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78309532"/>
                <w14:checkbox>
                  <w14:checked w14:val="0"/>
                  <w14:checkedState w14:val="2611" w14:font="ＭＳ 明朝"/>
                  <w14:uncheckedState w14:val="2610" w14:font="ＭＳ ゴシック"/>
                </w14:checkbox>
              </w:sdtPr>
              <w:sdtEndPr/>
              <w:sdtContent>
                <w:r w:rsidR="00AC6EEC"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bottom w:val="single" w:sz="4" w:space="0" w:color="auto"/>
            </w:tcBorders>
          </w:tcPr>
          <w:p w:rsidR="00407067" w:rsidRPr="00474A5F" w:rsidRDefault="00407067" w:rsidP="00407067">
            <w:pPr>
              <w:adjustRightInd w:val="0"/>
              <w:spacing w:line="24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条例第146条</w:t>
            </w:r>
          </w:p>
          <w:p w:rsidR="00407067" w:rsidRPr="00474A5F" w:rsidRDefault="00407067" w:rsidP="00407067">
            <w:pPr>
              <w:adjustRightInd w:val="0"/>
              <w:spacing w:line="24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bottom w:val="single" w:sz="4" w:space="0" w:color="auto"/>
            </w:tcBorders>
            <w:shd w:val="clear" w:color="auto" w:fill="D9D9D9" w:themeFill="background1" w:themeFillShade="D9"/>
          </w:tcPr>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w:t>
            </w:r>
          </w:p>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◆介護予防短期入所生活介護の基本方針</w:t>
            </w:r>
          </w:p>
        </w:tc>
        <w:tc>
          <w:tcPr>
            <w:tcW w:w="6662" w:type="dxa"/>
            <w:gridSpan w:val="3"/>
            <w:tcBorders>
              <w:bottom w:val="single" w:sz="4" w:space="0" w:color="auto"/>
            </w:tcBorders>
            <w:shd w:val="clear" w:color="auto" w:fill="D9D9D9" w:themeFill="background1" w:themeFillShade="D9"/>
          </w:tcPr>
          <w:p w:rsidR="00407067" w:rsidRPr="00474A5F" w:rsidRDefault="00407067" w:rsidP="004070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介護予防短期入所生活介護の事業は、その利用者が可能な限りその居宅において、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となっていますか。</w:t>
            </w:r>
          </w:p>
        </w:tc>
        <w:tc>
          <w:tcPr>
            <w:tcW w:w="1250" w:type="dxa"/>
            <w:tcBorders>
              <w:bottom w:val="single" w:sz="4" w:space="0" w:color="auto"/>
            </w:tcBorders>
            <w:shd w:val="clear" w:color="auto" w:fill="D9D9D9" w:themeFill="background1" w:themeFillShade="D9"/>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174822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42280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8162348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bottom w:val="single" w:sz="4" w:space="0" w:color="auto"/>
            </w:tcBorders>
            <w:shd w:val="clear" w:color="auto" w:fill="D9D9D9" w:themeFill="background1" w:themeFillShade="D9"/>
          </w:tcPr>
          <w:p w:rsidR="00407067" w:rsidRPr="00474A5F" w:rsidRDefault="00407067" w:rsidP="00407067">
            <w:pPr>
              <w:adjustRightInd w:val="0"/>
              <w:spacing w:line="24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予防条例第128条</w:t>
            </w:r>
          </w:p>
          <w:p w:rsidR="00407067" w:rsidRPr="00474A5F" w:rsidRDefault="00407067" w:rsidP="00407067">
            <w:pPr>
              <w:adjustRightInd w:val="0"/>
              <w:spacing w:line="24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DD56FA" w:rsidRPr="00474A5F" w:rsidRDefault="00DD56FA" w:rsidP="00E42567">
            <w:pPr>
              <w:adjustRightInd w:val="0"/>
              <w:spacing w:line="240" w:lineRule="exact"/>
              <w:ind w:leftChars="-10" w:left="1" w:hangingChars="10" w:hanging="23"/>
              <w:contextualSpacing/>
              <w:rPr>
                <w:rFonts w:ascii="BIZ UDゴシック" w:eastAsia="BIZ UDゴシック" w:hAnsi="BIZ UDゴシック" w:cstheme="minorBidi"/>
                <w:w w:val="83"/>
                <w:kern w:val="0"/>
                <w:sz w:val="21"/>
                <w:szCs w:val="21"/>
              </w:rPr>
            </w:pPr>
            <w:r w:rsidRPr="00474A5F">
              <w:rPr>
                <w:rFonts w:ascii="BIZ UDゴシック" w:eastAsia="BIZ UDゴシック" w:hAnsi="BIZ UDゴシック" w:cs="ＭＳ 明朝" w:hint="eastAsia"/>
                <w:spacing w:val="20"/>
                <w:sz w:val="21"/>
                <w:szCs w:val="21"/>
              </w:rPr>
              <w:t>第</w:t>
            </w:r>
            <w:r w:rsidRPr="00474A5F">
              <w:rPr>
                <w:rFonts w:ascii="BIZ UDゴシック" w:eastAsia="BIZ UDゴシック" w:hAnsi="BIZ UDゴシック" w:cs="ＭＳ 明朝"/>
                <w:spacing w:val="20"/>
                <w:sz w:val="21"/>
                <w:szCs w:val="21"/>
              </w:rPr>
              <w:t>3</w:t>
            </w:r>
            <w:r w:rsidRPr="00474A5F">
              <w:rPr>
                <w:rFonts w:ascii="BIZ UDゴシック" w:eastAsia="BIZ UDゴシック" w:hAnsi="BIZ UDゴシック" w:cs="ＭＳ 明朝" w:hint="eastAsia"/>
                <w:spacing w:val="20"/>
                <w:sz w:val="21"/>
                <w:szCs w:val="21"/>
              </w:rPr>
              <w:t xml:space="preserve">　人員に関する基準</w:t>
            </w:r>
          </w:p>
        </w:tc>
        <w:tc>
          <w:tcPr>
            <w:tcW w:w="1250" w:type="dxa"/>
            <w:tcBorders>
              <w:top w:val="single" w:sz="4" w:space="0" w:color="auto"/>
              <w:left w:val="nil"/>
              <w:bottom w:val="single" w:sz="4" w:space="0" w:color="auto"/>
              <w:right w:val="nil"/>
            </w:tcBorders>
            <w:shd w:val="clear" w:color="auto" w:fill="DAEEF3" w:themeFill="accent5" w:themeFillTint="33"/>
            <w:vAlign w:val="center"/>
          </w:tcPr>
          <w:p w:rsidR="00DD56FA" w:rsidRPr="00474A5F" w:rsidRDefault="00DD56FA" w:rsidP="00A93C5A">
            <w:pPr>
              <w:adjustRightInd w:val="0"/>
              <w:spacing w:line="240" w:lineRule="exact"/>
              <w:ind w:leftChars="-10" w:left="-7" w:hangingChars="10" w:hanging="15"/>
              <w:contextualSpacing/>
              <w:jc w:val="left"/>
              <w:rPr>
                <w:rFonts w:ascii="BIZ UDゴシック" w:eastAsia="BIZ UDゴシック" w:hAnsi="BIZ UDゴシック" w:cstheme="minorBidi"/>
                <w:w w:val="83"/>
                <w:kern w:val="0"/>
                <w:sz w:val="21"/>
                <w:szCs w:val="21"/>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D56FA" w:rsidRPr="00474A5F" w:rsidRDefault="00DD56FA" w:rsidP="00E42567">
            <w:pPr>
              <w:adjustRightInd w:val="0"/>
              <w:spacing w:line="240" w:lineRule="exact"/>
              <w:ind w:leftChars="-10" w:left="-7" w:hangingChars="10" w:hanging="15"/>
              <w:contextualSpacing/>
              <w:rPr>
                <w:rFonts w:ascii="BIZ UDゴシック" w:eastAsia="BIZ UDゴシック" w:hAnsi="BIZ UDゴシック" w:cstheme="minorBidi"/>
                <w:w w:val="83"/>
                <w:kern w:val="0"/>
                <w:sz w:val="21"/>
                <w:szCs w:val="21"/>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AE2097" w:rsidRPr="00474A5F" w:rsidRDefault="00AE209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（用語の定義）</w:t>
            </w:r>
          </w:p>
        </w:tc>
        <w:tc>
          <w:tcPr>
            <w:tcW w:w="6662" w:type="dxa"/>
            <w:gridSpan w:val="3"/>
            <w:tcBorders>
              <w:top w:val="single" w:sz="4" w:space="0" w:color="auto"/>
              <w:left w:val="single" w:sz="4" w:space="0" w:color="auto"/>
              <w:bottom w:val="nil"/>
              <w:right w:val="single" w:sz="4" w:space="0" w:color="auto"/>
            </w:tcBorders>
            <w:shd w:val="clear" w:color="auto" w:fill="auto"/>
          </w:tcPr>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※「常勤」</w:t>
            </w:r>
          </w:p>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当該事業所における勤務時間が、当該事業所において定められている常勤の従業者が勤務すべき時間数（週</w:t>
            </w:r>
            <w:r w:rsidR="00E950EB" w:rsidRPr="00474A5F">
              <w:rPr>
                <w:rFonts w:ascii="BIZ UDゴシック" w:eastAsia="BIZ UDゴシック" w:hAnsi="BIZ UDゴシック" w:cs="ＭＳ 明朝"/>
                <w:sz w:val="21"/>
                <w:szCs w:val="21"/>
              </w:rPr>
              <w:t>32</w:t>
            </w:r>
            <w:r w:rsidRPr="00474A5F">
              <w:rPr>
                <w:rFonts w:ascii="BIZ UDゴシック" w:eastAsia="BIZ UDゴシック" w:hAnsi="BIZ UDゴシック" w:cs="ＭＳ 明朝" w:hint="eastAsia"/>
                <w:sz w:val="21"/>
                <w:szCs w:val="21"/>
              </w:rPr>
              <w:t>時間を下回る場合は週</w:t>
            </w:r>
            <w:r w:rsidR="00E950EB" w:rsidRPr="00474A5F">
              <w:rPr>
                <w:rFonts w:ascii="BIZ UDゴシック" w:eastAsia="BIZ UDゴシック" w:hAnsi="BIZ UDゴシック" w:cs="ＭＳ 明朝"/>
                <w:sz w:val="21"/>
                <w:szCs w:val="21"/>
              </w:rPr>
              <w:t>32</w:t>
            </w:r>
            <w:r w:rsidRPr="00474A5F">
              <w:rPr>
                <w:rFonts w:ascii="BIZ UDゴシック" w:eastAsia="BIZ UDゴシック" w:hAnsi="BIZ UDゴシック" w:cs="ＭＳ 明朝" w:hint="eastAsia"/>
                <w:sz w:val="21"/>
                <w:szCs w:val="21"/>
              </w:rPr>
              <w:t>時間を基本とする。）に達していることをいうものです。</w:t>
            </w:r>
          </w:p>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ただし、</w:t>
            </w:r>
            <w:r w:rsidRPr="00474A5F">
              <w:rPr>
                <w:rFonts w:ascii="BIZ UDゴシック" w:eastAsia="BIZ UDゴシック" w:hAnsi="BIZ UDゴシック" w:hint="eastAsia"/>
                <w:sz w:val="21"/>
                <w:szCs w:val="21"/>
              </w:rPr>
              <w:t>母性健康管理措置又は育児及び介護のための所定労働時間の短縮等の措置</w:t>
            </w:r>
            <w:r w:rsidRPr="00474A5F">
              <w:rPr>
                <w:rFonts w:ascii="BIZ UDゴシック" w:eastAsia="BIZ UDゴシック" w:hAnsi="BIZ UDゴシック" w:cs="ＭＳ 明朝" w:hint="eastAsia"/>
                <w:sz w:val="21"/>
                <w:szCs w:val="21"/>
              </w:rPr>
              <w:t>が講じられている者については、利用者の処遇に支障がない体制が事業所として整っている場合は、例外的に常勤の従業者が勤務すべき時間数を</w:t>
            </w:r>
            <w:r w:rsidR="00E950EB" w:rsidRPr="00474A5F">
              <w:rPr>
                <w:rFonts w:ascii="BIZ UDゴシック" w:eastAsia="BIZ UDゴシック" w:hAnsi="BIZ UDゴシック" w:cs="ＭＳ 明朝"/>
                <w:sz w:val="21"/>
                <w:szCs w:val="21"/>
              </w:rPr>
              <w:t>30</w:t>
            </w:r>
            <w:r w:rsidRPr="00474A5F">
              <w:rPr>
                <w:rFonts w:ascii="BIZ UDゴシック" w:eastAsia="BIZ UDゴシック" w:hAnsi="BIZ UDゴシック" w:cs="ＭＳ 明朝" w:hint="eastAsia"/>
                <w:sz w:val="21"/>
                <w:szCs w:val="21"/>
              </w:rPr>
              <w:t>時間として取り扱うことを可能とします。</w:t>
            </w:r>
          </w:p>
        </w:tc>
        <w:tc>
          <w:tcPr>
            <w:tcW w:w="1250" w:type="dxa"/>
            <w:tcBorders>
              <w:top w:val="single" w:sz="4" w:space="0" w:color="auto"/>
              <w:left w:val="single" w:sz="4" w:space="0" w:color="auto"/>
              <w:bottom w:val="nil"/>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第二の2(3)</w:t>
            </w:r>
          </w:p>
        </w:tc>
      </w:tr>
      <w:tr w:rsidR="00474A5F" w:rsidRPr="00474A5F" w:rsidTr="00AE15D8">
        <w:trPr>
          <w:trHeight w:val="20"/>
        </w:trPr>
        <w:tc>
          <w:tcPr>
            <w:tcW w:w="1243" w:type="dxa"/>
            <w:tcBorders>
              <w:top w:val="nil"/>
              <w:left w:val="single" w:sz="4" w:space="0" w:color="auto"/>
              <w:bottom w:val="nil"/>
              <w:right w:val="single" w:sz="4" w:space="0" w:color="auto"/>
            </w:tcBorders>
          </w:tcPr>
          <w:p w:rsidR="00AE2097" w:rsidRPr="00474A5F" w:rsidRDefault="00AE2097"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nil"/>
              <w:left w:val="single" w:sz="4" w:space="0" w:color="auto"/>
              <w:bottom w:val="dotted" w:sz="4" w:space="0" w:color="auto"/>
              <w:right w:val="single" w:sz="4" w:space="0" w:color="auto"/>
            </w:tcBorders>
          </w:tcPr>
          <w:p w:rsidR="005445A8" w:rsidRPr="00474A5F" w:rsidRDefault="00AE2097" w:rsidP="00E425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短期入所生活介護事業所と居宅介護支援事業所が併設されている場合、短期入所生活介護事業所の管理者と居宅介護支援事業所の管理者を兼務している者は、その勤務時間の合計が所定の時間に達していれば、常勤要件を満たすこととなります。</w:t>
            </w:r>
          </w:p>
        </w:tc>
        <w:tc>
          <w:tcPr>
            <w:tcW w:w="1250" w:type="dxa"/>
            <w:tcBorders>
              <w:top w:val="nil"/>
              <w:left w:val="single" w:sz="4" w:space="0" w:color="auto"/>
              <w:bottom w:val="nil"/>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AE15D8">
        <w:trPr>
          <w:trHeight w:val="20"/>
        </w:trPr>
        <w:tc>
          <w:tcPr>
            <w:tcW w:w="1243" w:type="dxa"/>
            <w:tcBorders>
              <w:top w:val="nil"/>
              <w:left w:val="single" w:sz="4" w:space="0" w:color="auto"/>
              <w:bottom w:val="nil"/>
              <w:right w:val="single" w:sz="4" w:space="0" w:color="auto"/>
            </w:tcBorders>
          </w:tcPr>
          <w:p w:rsidR="00AE2097" w:rsidRPr="00474A5F" w:rsidRDefault="00AE2097"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AE2097" w:rsidRPr="00474A5F" w:rsidRDefault="00AE2097" w:rsidP="00E425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また、人員基準において常勤要件が設けられている場合、従事者が労働基準法（昭和22年法律第49 号）第65 条に規定する休業（以下「産前産後休業」という。）、母性健康管理措置、育児・介護休業法第</w:t>
            </w:r>
            <w:r w:rsidR="00E950EB"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条第</w:t>
            </w:r>
            <w:r w:rsidR="00E950EB"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号に規定する育児休業（以下「育児休業」という。）、同条第</w:t>
            </w:r>
            <w:r w:rsidR="00E950EB"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号に規定する介護休業（以下「介護休業」という。）、同法第23 条第</w:t>
            </w:r>
            <w:r w:rsidR="00E950EB"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項の育児休業に関する制度に準ずる措置又は同法第24 条第</w:t>
            </w:r>
            <w:r w:rsidR="00E950EB"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項（第</w:t>
            </w:r>
            <w:r w:rsidR="00E950EB"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号に係る部分に限る。）の規定により同項第</w:t>
            </w:r>
            <w:r w:rsidR="00E950EB"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250" w:type="dxa"/>
            <w:tcBorders>
              <w:top w:val="nil"/>
              <w:left w:val="single" w:sz="4" w:space="0" w:color="auto"/>
              <w:bottom w:val="nil"/>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AE15D8">
        <w:trPr>
          <w:trHeight w:val="20"/>
        </w:trPr>
        <w:tc>
          <w:tcPr>
            <w:tcW w:w="1243" w:type="dxa"/>
            <w:tcBorders>
              <w:top w:val="nil"/>
              <w:left w:val="single" w:sz="4" w:space="0" w:color="auto"/>
              <w:bottom w:val="nil"/>
              <w:right w:val="single" w:sz="4" w:space="0" w:color="auto"/>
            </w:tcBorders>
          </w:tcPr>
          <w:p w:rsidR="00AE2097" w:rsidRPr="00474A5F" w:rsidRDefault="00AE2097"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※「同時並行的に行われることが差し支えない」業務とは、原則として直接処遇の職種には適用されません。</w:t>
            </w:r>
          </w:p>
        </w:tc>
        <w:tc>
          <w:tcPr>
            <w:tcW w:w="1250" w:type="dxa"/>
            <w:tcBorders>
              <w:top w:val="nil"/>
              <w:left w:val="single" w:sz="4" w:space="0" w:color="auto"/>
              <w:bottom w:val="nil"/>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AE15D8">
        <w:trPr>
          <w:trHeight w:val="20"/>
        </w:trPr>
        <w:tc>
          <w:tcPr>
            <w:tcW w:w="1243" w:type="dxa"/>
            <w:tcBorders>
              <w:top w:val="nil"/>
              <w:left w:val="single" w:sz="4" w:space="0" w:color="auto"/>
              <w:bottom w:val="nil"/>
              <w:right w:val="single" w:sz="4" w:space="0" w:color="auto"/>
            </w:tcBorders>
          </w:tcPr>
          <w:p w:rsidR="00AE2097" w:rsidRPr="00474A5F" w:rsidRDefault="00AE2097"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※「専ら従事する・専ら提供に当たる」</w:t>
            </w:r>
          </w:p>
          <w:p w:rsidR="00AE2097" w:rsidRPr="00474A5F" w:rsidRDefault="00AE2097" w:rsidP="00DD56FA">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原則として、サービス提供時間帯を通じて当該サービス以外の職務に従事しないことをいうものです。</w:t>
            </w:r>
          </w:p>
          <w:p w:rsidR="00AE2097" w:rsidRPr="00474A5F" w:rsidRDefault="00AE2097" w:rsidP="00DD56FA">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この場合のサービス提供時間帯とは、当該従業者の当該事業所における勤務時間をいうものであり、当該従業者の常勤・非常勤の別を問いません。</w:t>
            </w:r>
          </w:p>
        </w:tc>
        <w:tc>
          <w:tcPr>
            <w:tcW w:w="1250" w:type="dxa"/>
            <w:tcBorders>
              <w:top w:val="nil"/>
              <w:left w:val="single" w:sz="4" w:space="0" w:color="auto"/>
              <w:bottom w:val="nil"/>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第二の2(4)</w:t>
            </w:r>
          </w:p>
        </w:tc>
      </w:tr>
      <w:tr w:rsidR="00474A5F" w:rsidRPr="00474A5F" w:rsidTr="00AE15D8">
        <w:trPr>
          <w:trHeight w:val="20"/>
        </w:trPr>
        <w:tc>
          <w:tcPr>
            <w:tcW w:w="1243" w:type="dxa"/>
            <w:tcBorders>
              <w:top w:val="nil"/>
              <w:left w:val="single" w:sz="4" w:space="0" w:color="auto"/>
              <w:bottom w:val="nil"/>
              <w:right w:val="single" w:sz="4" w:space="0" w:color="auto"/>
            </w:tcBorders>
          </w:tcPr>
          <w:p w:rsidR="00AE2097" w:rsidRPr="00474A5F" w:rsidRDefault="00AE2097"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nil"/>
              <w:right w:val="single" w:sz="4" w:space="0" w:color="auto"/>
            </w:tcBorders>
          </w:tcPr>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※「常勤換算方法」</w:t>
            </w:r>
          </w:p>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当該事業所の従業者の勤務延時間数を当該事業所において常勤の従業者が勤務すべき時間数（週</w:t>
            </w:r>
            <w:r w:rsidR="00E950EB" w:rsidRPr="00474A5F">
              <w:rPr>
                <w:rFonts w:ascii="BIZ UDゴシック" w:eastAsia="BIZ UDゴシック" w:hAnsi="BIZ UDゴシック" w:cs="ＭＳ 明朝"/>
                <w:sz w:val="21"/>
                <w:szCs w:val="21"/>
              </w:rPr>
              <w:t>32</w:t>
            </w:r>
            <w:r w:rsidRPr="00474A5F">
              <w:rPr>
                <w:rFonts w:ascii="BIZ UDゴシック" w:eastAsia="BIZ UDゴシック" w:hAnsi="BIZ UDゴシック" w:cs="ＭＳ 明朝" w:hint="eastAsia"/>
                <w:sz w:val="21"/>
                <w:szCs w:val="21"/>
              </w:rPr>
              <w:t>時間を下回る場合は週</w:t>
            </w:r>
            <w:r w:rsidR="00E950EB" w:rsidRPr="00474A5F">
              <w:rPr>
                <w:rFonts w:ascii="BIZ UDゴシック" w:eastAsia="BIZ UDゴシック" w:hAnsi="BIZ UDゴシック" w:cs="ＭＳ 明朝"/>
                <w:sz w:val="21"/>
                <w:szCs w:val="21"/>
              </w:rPr>
              <w:t>32</w:t>
            </w:r>
            <w:r w:rsidRPr="00474A5F">
              <w:rPr>
                <w:rFonts w:ascii="BIZ UDゴシック" w:eastAsia="BIZ UDゴシック" w:hAnsi="BIZ UDゴシック" w:cs="ＭＳ 明朝" w:hint="eastAsia"/>
                <w:sz w:val="21"/>
                <w:szCs w:val="21"/>
              </w:rPr>
              <w:t>時間を基本とする。）で除することにより、当該事業所の従業者の員数を常勤の従業者の員数に換算する方法をいうものです。</w:t>
            </w:r>
          </w:p>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この場合の勤務延時間数は、当該事業所の指定に係る事業のサービスに従事する勤務時間の延べ数であり、例えば、当該事業所が短期入所生活介護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1250" w:type="dxa"/>
            <w:tcBorders>
              <w:top w:val="nil"/>
              <w:left w:val="single" w:sz="4" w:space="0" w:color="auto"/>
              <w:bottom w:val="nil"/>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w:t>
            </w:r>
          </w:p>
        </w:tc>
      </w:tr>
      <w:tr w:rsidR="00474A5F" w:rsidRPr="00474A5F" w:rsidTr="00AE15D8">
        <w:trPr>
          <w:trHeight w:val="20"/>
        </w:trPr>
        <w:tc>
          <w:tcPr>
            <w:tcW w:w="1243" w:type="dxa"/>
            <w:tcBorders>
              <w:top w:val="nil"/>
              <w:left w:val="single" w:sz="4" w:space="0" w:color="auto"/>
              <w:bottom w:val="nil"/>
              <w:right w:val="single" w:sz="4" w:space="0" w:color="auto"/>
            </w:tcBorders>
          </w:tcPr>
          <w:p w:rsidR="00AE2097" w:rsidRPr="00474A5F" w:rsidRDefault="00AE2097"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 xml:space="preserve">　　ただし、雇用の分野における男女の均等な機会及び待遇の確保等に関する法律（昭和47 年法律第113号）第13条第</w:t>
            </w:r>
            <w:r w:rsidR="00E950EB"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項に規定する措置（以下「母性健康管理措置」という。）又は育児休業、介護休業等育児又は家族介護を行う労働者の福祉に関する法律（平成</w:t>
            </w:r>
            <w:r w:rsidR="00E950EB"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年法律第76号。以下「育児・介護休業法」という。）第23条第</w:t>
            </w:r>
            <w:r w:rsidR="00E950EB"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項、同条第</w:t>
            </w:r>
            <w:r w:rsidR="00E950EB"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w:t>
            </w:r>
            <w:r w:rsidR="00E950EB"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として取り扱うことを可能とする。</w:t>
            </w:r>
          </w:p>
        </w:tc>
        <w:tc>
          <w:tcPr>
            <w:tcW w:w="1250" w:type="dxa"/>
            <w:tcBorders>
              <w:top w:val="nil"/>
              <w:left w:val="single" w:sz="4" w:space="0" w:color="auto"/>
              <w:bottom w:val="nil"/>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AE15D8">
        <w:trPr>
          <w:trHeight w:val="20"/>
        </w:trPr>
        <w:tc>
          <w:tcPr>
            <w:tcW w:w="1243" w:type="dxa"/>
            <w:tcBorders>
              <w:top w:val="nil"/>
              <w:left w:val="single" w:sz="4" w:space="0" w:color="auto"/>
              <w:bottom w:val="single" w:sz="4" w:space="0" w:color="auto"/>
              <w:right w:val="single" w:sz="4" w:space="0" w:color="auto"/>
            </w:tcBorders>
          </w:tcPr>
          <w:p w:rsidR="00AE2097" w:rsidRPr="00474A5F" w:rsidRDefault="00AE2097"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AE2097" w:rsidRPr="00474A5F" w:rsidRDefault="00AE2097" w:rsidP="00E42567">
            <w:pPr>
              <w:tabs>
                <w:tab w:val="left" w:pos="3723"/>
              </w:tabs>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※「勤務延時間数」</w:t>
            </w:r>
          </w:p>
          <w:p w:rsidR="00AE2097" w:rsidRPr="00474A5F" w:rsidRDefault="00AE2097" w:rsidP="00DD56FA">
            <w:pPr>
              <w:tabs>
                <w:tab w:val="left" w:pos="3723"/>
              </w:tabs>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勤務表上、当該事業に係るサービスの提供に従事する時間又は当該事業に係るサービスの提供のための準備を行う時間（待機の時間を含む。）として明確に位置付けられている時間の合計数とします。</w:t>
            </w:r>
          </w:p>
          <w:p w:rsidR="00AE2097" w:rsidRPr="00474A5F" w:rsidRDefault="00AE2097" w:rsidP="00E42567">
            <w:pPr>
              <w:tabs>
                <w:tab w:val="left" w:pos="3723"/>
              </w:tabs>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なお、従業者</w:t>
            </w:r>
            <w:r w:rsidR="00E950EB"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人につき勤務延時間数に算入することができる時間数は、当該事業所において常勤の従業者が勤務すべき勤務時間数を上限とします。</w:t>
            </w:r>
          </w:p>
        </w:tc>
        <w:tc>
          <w:tcPr>
            <w:tcW w:w="1250" w:type="dxa"/>
            <w:tcBorders>
              <w:top w:val="nil"/>
              <w:left w:val="single" w:sz="4" w:space="0" w:color="auto"/>
              <w:bottom w:val="single" w:sz="4" w:space="0" w:color="auto"/>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第二の2(2)</w:t>
            </w:r>
          </w:p>
        </w:tc>
      </w:tr>
      <w:tr w:rsidR="00474A5F" w:rsidRPr="00474A5F" w:rsidTr="002B5E94">
        <w:trPr>
          <w:trHeight w:val="20"/>
        </w:trPr>
        <w:tc>
          <w:tcPr>
            <w:tcW w:w="1243" w:type="dxa"/>
            <w:tcBorders>
              <w:top w:val="dotted" w:sz="4" w:space="0" w:color="auto"/>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w:t>
            </w:r>
          </w:p>
          <w:p w:rsidR="00AE15D8" w:rsidRPr="00474A5F" w:rsidRDefault="00407067" w:rsidP="00AE15D8">
            <w:pPr>
              <w:adjustRightInd w:val="0"/>
              <w:spacing w:line="240" w:lineRule="exact"/>
              <w:ind w:left="0" w:rightChars="77" w:right="169"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従業者の員数</w:t>
            </w:r>
          </w:p>
          <w:p w:rsidR="00407067" w:rsidRPr="00474A5F" w:rsidRDefault="00407067" w:rsidP="00AE15D8">
            <w:pPr>
              <w:adjustRightInd w:val="0"/>
              <w:spacing w:line="240" w:lineRule="exact"/>
              <w:ind w:left="0" w:rightChars="77" w:right="169"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w:t>
            </w:r>
          </w:p>
          <w:p w:rsidR="00407067" w:rsidRPr="00474A5F" w:rsidRDefault="00407067" w:rsidP="00364D88">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 医師</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Chars="16" w:left="179"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 xml:space="preserve">　医師を</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以上配置していますか。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130198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887655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317290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第1項第1号</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w:t>
            </w:r>
          </w:p>
          <w:p w:rsidR="00407067" w:rsidRPr="00474A5F" w:rsidRDefault="00407067" w:rsidP="00AE15D8">
            <w:pPr>
              <w:adjustRightInd w:val="0"/>
              <w:spacing w:line="240" w:lineRule="exact"/>
              <w:ind w:left="0" w:rightChars="77" w:right="169"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生活相談員</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生活相談員は、常勤換算方法で、利用者の数が</w:t>
            </w:r>
            <w:r w:rsidRPr="00474A5F">
              <w:rPr>
                <w:rFonts w:ascii="BIZ UDゴシック" w:eastAsia="BIZ UDゴシック" w:hAnsi="BIZ UDゴシック" w:cs="ＭＳ 明朝"/>
                <w:sz w:val="21"/>
                <w:szCs w:val="21"/>
              </w:rPr>
              <w:t>100</w:t>
            </w:r>
            <w:r w:rsidRPr="00474A5F">
              <w:rPr>
                <w:rFonts w:ascii="BIZ UDゴシック" w:eastAsia="BIZ UDゴシック" w:hAnsi="BIZ UDゴシック" w:cs="ＭＳ 明朝" w:hint="eastAsia"/>
                <w:sz w:val="21"/>
                <w:szCs w:val="21"/>
              </w:rPr>
              <w:t>又はその端数を増すごとに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以上となっていますか。</w:t>
            </w:r>
          </w:p>
          <w:p w:rsidR="00407067" w:rsidRPr="00474A5F" w:rsidRDefault="00407067" w:rsidP="004070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◎事業所における常勤の従業者の勤務すべき時間数：【週 　　   時間】</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942773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599011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8002981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第2号</w:t>
            </w:r>
          </w:p>
        </w:tc>
      </w:tr>
      <w:tr w:rsidR="00474A5F" w:rsidRPr="00474A5F" w:rsidTr="00C24DE7">
        <w:trPr>
          <w:trHeight w:val="20"/>
        </w:trPr>
        <w:tc>
          <w:tcPr>
            <w:tcW w:w="1243" w:type="dxa"/>
            <w:tcBorders>
              <w:top w:val="nil"/>
              <w:left w:val="single" w:sz="4" w:space="0" w:color="auto"/>
              <w:bottom w:val="nil"/>
              <w:right w:val="single" w:sz="4" w:space="0" w:color="auto"/>
            </w:tcBorders>
          </w:tcPr>
          <w:p w:rsidR="006E07BD" w:rsidRPr="00474A5F" w:rsidRDefault="006E07BD" w:rsidP="004070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E07BD" w:rsidRPr="00474A5F" w:rsidRDefault="006E07BD"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生活相談員のうち</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人以上は、常勤となっていますか。</w:t>
            </w:r>
          </w:p>
        </w:tc>
        <w:tc>
          <w:tcPr>
            <w:tcW w:w="1250" w:type="dxa"/>
            <w:vMerge w:val="restart"/>
            <w:tcBorders>
              <w:top w:val="single" w:sz="4" w:space="0" w:color="auto"/>
              <w:left w:val="single" w:sz="4" w:space="0" w:color="auto"/>
              <w:right w:val="single" w:sz="4" w:space="0" w:color="auto"/>
            </w:tcBorders>
          </w:tcPr>
          <w:p w:rsidR="006E07BD"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1558528"/>
                <w14:checkbox>
                  <w14:checked w14:val="0"/>
                  <w14:checkedState w14:val="2611" w14:font="ＭＳ 明朝"/>
                  <w14:uncheckedState w14:val="2610" w14:font="ＭＳ ゴシック"/>
                </w14:checkbox>
              </w:sdtPr>
              <w:sdtEndPr/>
              <w:sdtContent>
                <w:r w:rsidR="006E07BD" w:rsidRPr="00474A5F">
                  <w:rPr>
                    <w:rFonts w:hAnsi="ＭＳ ゴシック" w:hint="eastAsia"/>
                    <w:spacing w:val="2"/>
                    <w:sz w:val="20"/>
                    <w:szCs w:val="20"/>
                  </w:rPr>
                  <w:t>☐</w:t>
                </w:r>
              </w:sdtContent>
            </w:sdt>
            <w:r w:rsidR="006E07BD" w:rsidRPr="00474A5F">
              <w:rPr>
                <w:rFonts w:ascii="BIZ UDゴシック" w:eastAsia="BIZ UDゴシック" w:hAnsi="BIZ UDゴシック" w:hint="eastAsia"/>
                <w:kern w:val="0"/>
                <w:sz w:val="20"/>
                <w:szCs w:val="20"/>
              </w:rPr>
              <w:t>いる</w:t>
            </w:r>
          </w:p>
          <w:p w:rsidR="006E07BD"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1981608"/>
                <w14:checkbox>
                  <w14:checked w14:val="0"/>
                  <w14:checkedState w14:val="2611" w14:font="ＭＳ 明朝"/>
                  <w14:uncheckedState w14:val="2610" w14:font="ＭＳ ゴシック"/>
                </w14:checkbox>
              </w:sdtPr>
              <w:sdtEndPr/>
              <w:sdtContent>
                <w:r w:rsidR="006E07BD" w:rsidRPr="00474A5F">
                  <w:rPr>
                    <w:rFonts w:hAnsi="ＭＳ ゴシック" w:hint="eastAsia"/>
                    <w:spacing w:val="2"/>
                    <w:sz w:val="20"/>
                    <w:szCs w:val="20"/>
                  </w:rPr>
                  <w:t>☐</w:t>
                </w:r>
              </w:sdtContent>
            </w:sdt>
            <w:r w:rsidR="006E07BD" w:rsidRPr="00474A5F">
              <w:rPr>
                <w:rFonts w:ascii="BIZ UDゴシック" w:eastAsia="BIZ UDゴシック" w:hAnsi="BIZ UDゴシック" w:hint="eastAsia"/>
                <w:kern w:val="0"/>
                <w:sz w:val="20"/>
                <w:szCs w:val="20"/>
              </w:rPr>
              <w:t>いない</w:t>
            </w:r>
          </w:p>
          <w:p w:rsidR="006E07BD"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03530623"/>
                <w14:checkbox>
                  <w14:checked w14:val="0"/>
                  <w14:checkedState w14:val="2611" w14:font="ＭＳ 明朝"/>
                  <w14:uncheckedState w14:val="2610" w14:font="ＭＳ ゴシック"/>
                </w14:checkbox>
              </w:sdtPr>
              <w:sdtEndPr/>
              <w:sdtContent>
                <w:r w:rsidR="006E07BD" w:rsidRPr="00474A5F">
                  <w:rPr>
                    <w:rFonts w:hAnsi="ＭＳ ゴシック" w:hint="eastAsia"/>
                    <w:spacing w:val="2"/>
                    <w:sz w:val="20"/>
                    <w:szCs w:val="20"/>
                  </w:rPr>
                  <w:t>☐</w:t>
                </w:r>
              </w:sdtContent>
            </w:sdt>
            <w:r w:rsidR="006E07BD"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E07BD" w:rsidRPr="00474A5F" w:rsidRDefault="006E07BD"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24DE7">
        <w:trPr>
          <w:trHeight w:val="20"/>
        </w:trPr>
        <w:tc>
          <w:tcPr>
            <w:tcW w:w="1243" w:type="dxa"/>
            <w:tcBorders>
              <w:top w:val="nil"/>
              <w:left w:val="single" w:sz="4" w:space="0" w:color="auto"/>
              <w:bottom w:val="nil"/>
              <w:right w:val="single" w:sz="4" w:space="0" w:color="auto"/>
            </w:tcBorders>
          </w:tcPr>
          <w:p w:rsidR="006E07BD" w:rsidRPr="00474A5F" w:rsidRDefault="006E07BD"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E07BD" w:rsidRPr="00474A5F" w:rsidRDefault="006E07BD"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利用定員が</w:t>
            </w:r>
            <w:r w:rsidRPr="00474A5F">
              <w:rPr>
                <w:rFonts w:ascii="BIZ UDゴシック" w:eastAsia="BIZ UDゴシック" w:hAnsi="BIZ UDゴシック" w:cs="ＭＳ 明朝"/>
                <w:sz w:val="21"/>
                <w:szCs w:val="21"/>
              </w:rPr>
              <w:t>20</w:t>
            </w:r>
            <w:r w:rsidRPr="00474A5F">
              <w:rPr>
                <w:rFonts w:ascii="BIZ UDゴシック" w:eastAsia="BIZ UDゴシック" w:hAnsi="BIZ UDゴシック" w:cs="ＭＳ 明朝" w:hint="eastAsia"/>
                <w:sz w:val="21"/>
                <w:szCs w:val="21"/>
              </w:rPr>
              <w:t>人未満である併設事業所の場合は、この限りではありません。</w:t>
            </w:r>
          </w:p>
        </w:tc>
        <w:tc>
          <w:tcPr>
            <w:tcW w:w="1250" w:type="dxa"/>
            <w:vMerge/>
            <w:tcBorders>
              <w:left w:val="single" w:sz="4" w:space="0" w:color="auto"/>
              <w:bottom w:val="dotted" w:sz="4" w:space="0" w:color="auto"/>
              <w:right w:val="single" w:sz="4" w:space="0" w:color="auto"/>
            </w:tcBorders>
          </w:tcPr>
          <w:p w:rsidR="006E07BD" w:rsidRPr="00474A5F" w:rsidRDefault="006E07BD"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dotted" w:sz="4" w:space="0" w:color="auto"/>
              <w:right w:val="single" w:sz="4" w:space="0" w:color="auto"/>
            </w:tcBorders>
          </w:tcPr>
          <w:p w:rsidR="006E07BD" w:rsidRPr="00474A5F" w:rsidRDefault="006E07BD"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AE2097" w:rsidRPr="00474A5F" w:rsidRDefault="00AE2097"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ユニット型短期入所生活介護事業所と短期入所生活介護事業所（ユニット型短期入所生活介護事業所を除く）が併設され一体的に運営される場合、生活相談員の員数については、ユニット型短期入所生活介護事業所として確保すべき員数と短期入所生活介護事業所として確保すべき員数の合計を、それぞれの事業所の利用者を合算した数について常勤換算方法により必要とされる従業者の数とします。</w:t>
            </w:r>
          </w:p>
        </w:tc>
        <w:tc>
          <w:tcPr>
            <w:tcW w:w="1250" w:type="dxa"/>
            <w:tcBorders>
              <w:top w:val="dotted" w:sz="4" w:space="0" w:color="auto"/>
              <w:left w:val="single" w:sz="4" w:space="0" w:color="auto"/>
              <w:bottom w:val="nil"/>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nil"/>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第三の八の1(1)③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AE2097" w:rsidRPr="00474A5F" w:rsidRDefault="00AE2097"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生活相談員は、越谷市特別養護老人ホームの設備及び運営に関する基準条例第5条第2項に定める生活相談員に準ずるものとしています。</w:t>
            </w:r>
          </w:p>
        </w:tc>
        <w:tc>
          <w:tcPr>
            <w:tcW w:w="1250" w:type="dxa"/>
            <w:tcBorders>
              <w:top w:val="nil"/>
              <w:left w:val="single" w:sz="4" w:space="0" w:color="auto"/>
              <w:bottom w:val="nil"/>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AE2097" w:rsidRPr="00474A5F" w:rsidRDefault="00AE2097" w:rsidP="00E42567">
            <w:pPr>
              <w:adjustRightInd w:val="0"/>
              <w:spacing w:before="240"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nil"/>
              <w:left w:val="single" w:sz="4" w:space="0" w:color="auto"/>
              <w:bottom w:val="nil"/>
              <w:right w:val="single" w:sz="4" w:space="0" w:color="auto"/>
            </w:tcBorders>
            <w:shd w:val="clear" w:color="auto" w:fill="auto"/>
          </w:tcPr>
          <w:p w:rsidR="00AE2097" w:rsidRPr="00474A5F" w:rsidRDefault="00AE2097" w:rsidP="00E42567">
            <w:pPr>
              <w:adjustRightInd w:val="0"/>
              <w:spacing w:before="240"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ア　社会福祉法第19条第1項各号のいずれかに該当する者</w:t>
            </w:r>
          </w:p>
          <w:p w:rsidR="00AE2097" w:rsidRPr="00474A5F" w:rsidRDefault="00AE2097" w:rsidP="00E42567">
            <w:pPr>
              <w:adjustRightInd w:val="0"/>
              <w:spacing w:before="240" w:line="240" w:lineRule="exact"/>
              <w:ind w:left="522" w:hangingChars="276" w:hanging="522"/>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①　大学において厚生労働大臣の指定する社会福祉に関する科目を修めて卒業した者</w:t>
            </w:r>
          </w:p>
          <w:p w:rsidR="00AE2097" w:rsidRPr="00474A5F" w:rsidRDefault="00AE2097" w:rsidP="00E42567">
            <w:pPr>
              <w:adjustRightInd w:val="0"/>
              <w:spacing w:before="240"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②　都道府県知事の指定する養成機関又は講習会の課程を修了した者</w:t>
            </w:r>
          </w:p>
          <w:p w:rsidR="00AE2097" w:rsidRPr="00474A5F" w:rsidRDefault="00AE2097" w:rsidP="00E42567">
            <w:pPr>
              <w:adjustRightInd w:val="0"/>
              <w:spacing w:before="240"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③　社会福祉士</w:t>
            </w:r>
          </w:p>
          <w:p w:rsidR="00AE2097" w:rsidRPr="00474A5F" w:rsidRDefault="00AE2097" w:rsidP="00E42567">
            <w:pPr>
              <w:adjustRightInd w:val="0"/>
              <w:spacing w:before="240"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④　厚生労働大臣の指定する社会福祉事業従事者試験に合格した者</w:t>
            </w:r>
          </w:p>
          <w:p w:rsidR="00AE2097" w:rsidRPr="00474A5F" w:rsidRDefault="00AE2097" w:rsidP="00E42567">
            <w:pPr>
              <w:adjustRightInd w:val="0"/>
              <w:spacing w:before="240" w:line="240" w:lineRule="exact"/>
              <w:ind w:left="522" w:hangingChars="276" w:hanging="522"/>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⑤　①から④と同等以上の能力を有すると認められる者として厚生労働省令で定めるもの（精神保健福祉士、大学において法第19条第1項第1号に規定する厚生労働大臣の指定する社会福祉に関する科目を修めて、大学院への入学を認められた者）</w:t>
            </w:r>
          </w:p>
        </w:tc>
        <w:tc>
          <w:tcPr>
            <w:tcW w:w="1250" w:type="dxa"/>
            <w:tcBorders>
              <w:top w:val="nil"/>
              <w:left w:val="single" w:sz="4" w:space="0" w:color="auto"/>
              <w:bottom w:val="nil"/>
              <w:right w:val="single" w:sz="4" w:space="0" w:color="auto"/>
            </w:tcBorders>
          </w:tcPr>
          <w:p w:rsidR="00AE2097" w:rsidRPr="00474A5F" w:rsidRDefault="00AE2097" w:rsidP="00A93C5A">
            <w:pPr>
              <w:adjustRightInd w:val="0"/>
              <w:spacing w:before="240"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AE2097" w:rsidRPr="00474A5F" w:rsidRDefault="00AE2097" w:rsidP="00BB7588">
            <w:pPr>
              <w:adjustRightInd w:val="0"/>
              <w:spacing w:before="240"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AE2097" w:rsidRPr="00474A5F" w:rsidRDefault="00AE2097" w:rsidP="00E42567">
            <w:pPr>
              <w:adjustRightInd w:val="0"/>
              <w:spacing w:line="240" w:lineRule="exact"/>
              <w:ind w:left="0" w:firstLineChars="0" w:firstLine="0"/>
              <w:contextualSpacing/>
              <w:rPr>
                <w:rFonts w:ascii="BIZ UDゴシック" w:eastAsia="BIZ UDゴシック" w:hAnsi="BIZ UDゴシック" w:cs="ＭＳ 明朝"/>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イ　これと同等以上の能力を有すると認められる者</w:t>
            </w:r>
          </w:p>
          <w:p w:rsidR="00AE2097" w:rsidRPr="00474A5F" w:rsidRDefault="00AE2097" w:rsidP="00DD56FA">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市では、介護支援専門員、介護福祉士を同等の能力を有する者として認めています。</w:t>
            </w:r>
          </w:p>
        </w:tc>
        <w:tc>
          <w:tcPr>
            <w:tcW w:w="1250" w:type="dxa"/>
            <w:tcBorders>
              <w:top w:val="nil"/>
              <w:left w:val="single" w:sz="4" w:space="0" w:color="auto"/>
              <w:bottom w:val="single" w:sz="4" w:space="0" w:color="auto"/>
              <w:right w:val="single" w:sz="4" w:space="0" w:color="auto"/>
            </w:tcBorders>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(3) </w:t>
            </w:r>
          </w:p>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介護職員</w:t>
            </w:r>
          </w:p>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又は</w:t>
            </w:r>
          </w:p>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看護職員</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介護職員又は看護職員は、常勤換算方法で、利用者の数が</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又はその端数を増すごとに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以上となっていますか。</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615461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637238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9516346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第3号</w:t>
            </w:r>
          </w:p>
        </w:tc>
      </w:tr>
      <w:tr w:rsidR="00474A5F" w:rsidRPr="00474A5F" w:rsidTr="00C24DE7">
        <w:trPr>
          <w:trHeight w:val="20"/>
        </w:trPr>
        <w:tc>
          <w:tcPr>
            <w:tcW w:w="1243" w:type="dxa"/>
            <w:vMerge/>
            <w:tcBorders>
              <w:left w:val="single" w:sz="4" w:space="0" w:color="auto"/>
              <w:right w:val="single" w:sz="4" w:space="0" w:color="auto"/>
            </w:tcBorders>
          </w:tcPr>
          <w:p w:rsidR="006E07BD" w:rsidRPr="00474A5F" w:rsidRDefault="006E07BD"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E07BD" w:rsidRPr="00474A5F" w:rsidRDefault="006E07BD"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介護職員又は看護職員の</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人以上は、常勤となっていますか。</w:t>
            </w:r>
          </w:p>
        </w:tc>
        <w:tc>
          <w:tcPr>
            <w:tcW w:w="1250" w:type="dxa"/>
            <w:vMerge w:val="restart"/>
            <w:tcBorders>
              <w:top w:val="single" w:sz="4" w:space="0" w:color="auto"/>
              <w:left w:val="single" w:sz="4" w:space="0" w:color="auto"/>
              <w:right w:val="single" w:sz="4" w:space="0" w:color="auto"/>
            </w:tcBorders>
            <w:shd w:val="clear" w:color="auto" w:fill="auto"/>
          </w:tcPr>
          <w:p w:rsidR="006E07BD"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3520256"/>
                <w14:checkbox>
                  <w14:checked w14:val="0"/>
                  <w14:checkedState w14:val="2611" w14:font="ＭＳ 明朝"/>
                  <w14:uncheckedState w14:val="2610" w14:font="ＭＳ ゴシック"/>
                </w14:checkbox>
              </w:sdtPr>
              <w:sdtEndPr/>
              <w:sdtContent>
                <w:r w:rsidR="006E07BD" w:rsidRPr="00474A5F">
                  <w:rPr>
                    <w:rFonts w:hAnsi="ＭＳ ゴシック" w:hint="eastAsia"/>
                    <w:spacing w:val="2"/>
                    <w:sz w:val="20"/>
                    <w:szCs w:val="20"/>
                  </w:rPr>
                  <w:t>☐</w:t>
                </w:r>
              </w:sdtContent>
            </w:sdt>
            <w:r w:rsidR="006E07BD" w:rsidRPr="00474A5F">
              <w:rPr>
                <w:rFonts w:ascii="BIZ UDゴシック" w:eastAsia="BIZ UDゴシック" w:hAnsi="BIZ UDゴシック" w:hint="eastAsia"/>
                <w:kern w:val="0"/>
                <w:sz w:val="20"/>
                <w:szCs w:val="20"/>
              </w:rPr>
              <w:t>いる</w:t>
            </w:r>
          </w:p>
          <w:p w:rsidR="006E07BD"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1210452"/>
                <w14:checkbox>
                  <w14:checked w14:val="0"/>
                  <w14:checkedState w14:val="2611" w14:font="ＭＳ 明朝"/>
                  <w14:uncheckedState w14:val="2610" w14:font="ＭＳ ゴシック"/>
                </w14:checkbox>
              </w:sdtPr>
              <w:sdtEndPr/>
              <w:sdtContent>
                <w:r w:rsidR="006E07BD" w:rsidRPr="00474A5F">
                  <w:rPr>
                    <w:rFonts w:hAnsi="ＭＳ ゴシック" w:hint="eastAsia"/>
                    <w:spacing w:val="2"/>
                    <w:sz w:val="20"/>
                    <w:szCs w:val="20"/>
                  </w:rPr>
                  <w:t>☐</w:t>
                </w:r>
              </w:sdtContent>
            </w:sdt>
            <w:r w:rsidR="006E07BD" w:rsidRPr="00474A5F">
              <w:rPr>
                <w:rFonts w:ascii="BIZ UDゴシック" w:eastAsia="BIZ UDゴシック" w:hAnsi="BIZ UDゴシック" w:hint="eastAsia"/>
                <w:kern w:val="0"/>
                <w:sz w:val="20"/>
                <w:szCs w:val="20"/>
              </w:rPr>
              <w:t>いない</w:t>
            </w:r>
          </w:p>
          <w:p w:rsidR="006E07BD" w:rsidRPr="00474A5F" w:rsidRDefault="00474A5F" w:rsidP="006E07BD">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75836170"/>
                <w14:checkbox>
                  <w14:checked w14:val="0"/>
                  <w14:checkedState w14:val="2611" w14:font="ＭＳ 明朝"/>
                  <w14:uncheckedState w14:val="2610" w14:font="ＭＳ ゴシック"/>
                </w14:checkbox>
              </w:sdtPr>
              <w:sdtEndPr/>
              <w:sdtContent>
                <w:r w:rsidR="006E07BD" w:rsidRPr="00474A5F">
                  <w:rPr>
                    <w:rFonts w:hAnsi="ＭＳ ゴシック" w:hint="eastAsia"/>
                    <w:spacing w:val="2"/>
                    <w:sz w:val="20"/>
                    <w:szCs w:val="20"/>
                  </w:rPr>
                  <w:t>☐</w:t>
                </w:r>
              </w:sdtContent>
            </w:sdt>
            <w:r w:rsidR="006E07BD"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shd w:val="clear" w:color="auto" w:fill="auto"/>
          </w:tcPr>
          <w:p w:rsidR="006E07BD" w:rsidRPr="00474A5F" w:rsidRDefault="006E07BD"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条例第147条第5項</w:t>
            </w:r>
          </w:p>
        </w:tc>
      </w:tr>
      <w:tr w:rsidR="00474A5F" w:rsidRPr="00474A5F" w:rsidTr="00C24DE7">
        <w:trPr>
          <w:trHeight w:val="20"/>
        </w:trPr>
        <w:tc>
          <w:tcPr>
            <w:tcW w:w="1243" w:type="dxa"/>
            <w:vMerge/>
            <w:tcBorders>
              <w:left w:val="single" w:sz="4" w:space="0" w:color="auto"/>
              <w:bottom w:val="nil"/>
              <w:right w:val="single" w:sz="4" w:space="0" w:color="auto"/>
            </w:tcBorders>
          </w:tcPr>
          <w:p w:rsidR="006E07BD" w:rsidRPr="00474A5F" w:rsidRDefault="006E07BD"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E07BD" w:rsidRPr="00474A5F" w:rsidRDefault="006E07BD"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利用定員が</w:t>
            </w:r>
            <w:r w:rsidRPr="00474A5F">
              <w:rPr>
                <w:rFonts w:ascii="BIZ UDゴシック" w:eastAsia="BIZ UDゴシック" w:hAnsi="BIZ UDゴシック" w:cs="ＭＳ 明朝"/>
                <w:sz w:val="21"/>
                <w:szCs w:val="21"/>
              </w:rPr>
              <w:t>20</w:t>
            </w:r>
            <w:r w:rsidRPr="00474A5F">
              <w:rPr>
                <w:rFonts w:ascii="BIZ UDゴシック" w:eastAsia="BIZ UDゴシック" w:hAnsi="BIZ UDゴシック" w:cs="ＭＳ 明朝" w:hint="eastAsia"/>
                <w:sz w:val="21"/>
                <w:szCs w:val="21"/>
              </w:rPr>
              <w:t>人未満である併設事業所の場合は、生活相談員、介護職員及び看護職員のいずれも常勤で配置しないことができる。</w:t>
            </w:r>
          </w:p>
        </w:tc>
        <w:tc>
          <w:tcPr>
            <w:tcW w:w="1250" w:type="dxa"/>
            <w:vMerge/>
            <w:tcBorders>
              <w:left w:val="single" w:sz="4" w:space="0" w:color="auto"/>
              <w:bottom w:val="single" w:sz="4" w:space="0" w:color="auto"/>
              <w:right w:val="single" w:sz="4" w:space="0" w:color="auto"/>
            </w:tcBorders>
            <w:shd w:val="clear" w:color="auto" w:fill="auto"/>
          </w:tcPr>
          <w:p w:rsidR="006E07BD" w:rsidRPr="00474A5F" w:rsidRDefault="006E07BD" w:rsidP="00A93C5A">
            <w:pPr>
              <w:adjustRightInd w:val="0"/>
              <w:spacing w:line="240" w:lineRule="exact"/>
              <w:ind w:left="75" w:hangingChars="52" w:hanging="75"/>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single" w:sz="4" w:space="0" w:color="auto"/>
              <w:right w:val="single" w:sz="4" w:space="0" w:color="auto"/>
            </w:tcBorders>
            <w:shd w:val="clear" w:color="auto" w:fill="auto"/>
          </w:tcPr>
          <w:p w:rsidR="006E07BD" w:rsidRPr="00474A5F" w:rsidRDefault="006E07BD"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看護職員を配置しなかった場合であっても、利用者の状態像に応じて必要がある場合には、病院、診療所又は指定訪問看護ステーション(併設事業所にあっては、当該併設事業所を併設する特別養護老人ホーム等(以下この章において「併設本体施設」という。)を含む。)との密接な連携により看護職員を確保していますか。</w:t>
            </w:r>
          </w:p>
        </w:tc>
        <w:tc>
          <w:tcPr>
            <w:tcW w:w="1250" w:type="dxa"/>
            <w:tcBorders>
              <w:top w:val="nil"/>
              <w:left w:val="single" w:sz="4" w:space="0" w:color="auto"/>
              <w:bottom w:val="nil"/>
              <w:right w:val="single" w:sz="4" w:space="0" w:color="auto"/>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063931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597262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5276532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条例第147条第6項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AE2097" w:rsidRPr="00474A5F" w:rsidRDefault="00AE2097" w:rsidP="00364D8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AE2097" w:rsidRPr="00474A5F" w:rsidRDefault="00AE2097" w:rsidP="00E425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「密接な連携」とは、以下のいずれも満たしている場合のことをいう。</w:t>
            </w:r>
          </w:p>
          <w:p w:rsidR="00AE2097" w:rsidRPr="00474A5F" w:rsidRDefault="00AE2097" w:rsidP="00E42567">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①　病院等（病院、診療所又は訪問看護ステーション（併設事業所にあっては、同項に規定する併設本体施設を含む。）をいう。②及び③において同じ。）の看護職員が必要に応じて指定短期入所生活介護事業所の利用者の健康状態の確認を行っていること。</w:t>
            </w:r>
          </w:p>
          <w:p w:rsidR="00AE2097" w:rsidRPr="00474A5F" w:rsidRDefault="00AE2097" w:rsidP="00E42567">
            <w:pPr>
              <w:adjustRightInd w:val="0"/>
              <w:spacing w:line="240" w:lineRule="exact"/>
              <w:ind w:left="378"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②　病院等において、指定短期入所生活介護事業所へ駆けつけることができる体制や適切な指示ができる連絡体制などが確保されていること。また、指定短期入所生活介護事業所において、病院等からの適切な指示等を受けることができる体制が確保されていること。</w:t>
            </w:r>
          </w:p>
          <w:p w:rsidR="00AE2097" w:rsidRPr="00474A5F" w:rsidRDefault="00AE2097" w:rsidP="00E42567">
            <w:pPr>
              <w:adjustRightInd w:val="0"/>
              <w:spacing w:line="240" w:lineRule="exact"/>
              <w:ind w:left="378"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③　病院等及び指定短期入所生活介護事業所において、指定短期入所生活介護事業所と連携を行う看護職員が十分な休憩時間を確保できるよう徹底していること。</w:t>
            </w:r>
          </w:p>
        </w:tc>
        <w:tc>
          <w:tcPr>
            <w:tcW w:w="1250" w:type="dxa"/>
            <w:tcBorders>
              <w:top w:val="nil"/>
              <w:left w:val="single" w:sz="4" w:space="0" w:color="auto"/>
              <w:bottom w:val="nil"/>
              <w:right w:val="single" w:sz="4" w:space="0" w:color="auto"/>
            </w:tcBorders>
            <w:shd w:val="clear" w:color="auto" w:fill="auto"/>
          </w:tcPr>
          <w:p w:rsidR="00AE2097" w:rsidRPr="00474A5F" w:rsidRDefault="00AE209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AE2097" w:rsidRPr="00474A5F" w:rsidRDefault="00AE209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第三の八の1(3)</w:t>
            </w:r>
          </w:p>
        </w:tc>
      </w:tr>
      <w:tr w:rsidR="00474A5F" w:rsidRPr="00474A5F" w:rsidTr="00BF0658">
        <w:trPr>
          <w:trHeight w:val="267"/>
        </w:trPr>
        <w:tc>
          <w:tcPr>
            <w:tcW w:w="1243" w:type="dxa"/>
            <w:vMerge w:val="restart"/>
            <w:tcBorders>
              <w:top w:val="single" w:sz="4" w:space="0" w:color="auto"/>
              <w:left w:val="single" w:sz="4" w:space="0" w:color="auto"/>
              <w:right w:val="single" w:sz="4" w:space="0" w:color="auto"/>
            </w:tcBorders>
          </w:tcPr>
          <w:p w:rsidR="00BF0658" w:rsidRPr="00474A5F" w:rsidRDefault="00BF0658" w:rsidP="00364D88">
            <w:pPr>
              <w:spacing w:line="240" w:lineRule="exact"/>
              <w:ind w:left="144" w:hanging="144"/>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(4) </w:t>
            </w:r>
          </w:p>
          <w:p w:rsidR="00BF0658" w:rsidRPr="00474A5F" w:rsidRDefault="00BF0658" w:rsidP="00364D88">
            <w:pPr>
              <w:spacing w:line="240" w:lineRule="exact"/>
              <w:ind w:left="144" w:hanging="144"/>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hint="eastAsia"/>
                <w:sz w:val="21"/>
                <w:szCs w:val="21"/>
              </w:rPr>
              <w:t>栄養士</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BF0658" w:rsidRPr="00474A5F" w:rsidRDefault="00BF0658" w:rsidP="00407067">
            <w:pPr>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 xml:space="preserve">　栄養士は、</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以上となっていますか。</w:t>
            </w:r>
          </w:p>
        </w:tc>
        <w:tc>
          <w:tcPr>
            <w:tcW w:w="1250" w:type="dxa"/>
            <w:vMerge w:val="restart"/>
            <w:tcBorders>
              <w:top w:val="single" w:sz="4" w:space="0" w:color="auto"/>
              <w:left w:val="single" w:sz="4" w:space="0" w:color="auto"/>
              <w:right w:val="single" w:sz="4" w:space="0" w:color="auto"/>
            </w:tcBorders>
          </w:tcPr>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3780627"/>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いる</w:t>
            </w:r>
          </w:p>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0842915"/>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いない</w:t>
            </w:r>
          </w:p>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81290300"/>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条例第147条第1項</w:t>
            </w:r>
          </w:p>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第4号</w:t>
            </w:r>
          </w:p>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F3471">
        <w:trPr>
          <w:trHeight w:val="20"/>
        </w:trPr>
        <w:tc>
          <w:tcPr>
            <w:tcW w:w="1243" w:type="dxa"/>
            <w:vMerge/>
            <w:tcBorders>
              <w:left w:val="single" w:sz="4" w:space="0" w:color="auto"/>
              <w:bottom w:val="nil"/>
              <w:right w:val="single" w:sz="4" w:space="0" w:color="auto"/>
            </w:tcBorders>
            <w:vAlign w:val="center"/>
          </w:tcPr>
          <w:p w:rsidR="00BF0658" w:rsidRPr="00474A5F" w:rsidRDefault="00BF0658"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BF0658" w:rsidRPr="00474A5F" w:rsidRDefault="00BF0658"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ただし、利用定員が</w:t>
            </w:r>
            <w:r w:rsidRPr="00474A5F">
              <w:rPr>
                <w:rFonts w:ascii="BIZ UDゴシック" w:eastAsia="BIZ UDゴシック" w:hAnsi="BIZ UDゴシック" w:cs="ＭＳ 明朝"/>
                <w:sz w:val="21"/>
                <w:szCs w:val="21"/>
              </w:rPr>
              <w:t>40</w:t>
            </w:r>
            <w:r w:rsidRPr="00474A5F">
              <w:rPr>
                <w:rFonts w:ascii="BIZ UDゴシック" w:eastAsia="BIZ UDゴシック" w:hAnsi="BIZ UDゴシック" w:cs="ＭＳ 明朝" w:hint="eastAsia"/>
                <w:sz w:val="21"/>
                <w:szCs w:val="21"/>
              </w:rPr>
              <w:t>人を超えない短期入所生活介護事業所にあっては、他の社会福祉施設等の栄養士との連携を図ることにより当該短期入所生活介護事業所の効果的な運営を期待することができる場合であって、利用者の処遇に支障がないときは、栄養士を置かないことができます。</w:t>
            </w:r>
          </w:p>
        </w:tc>
        <w:tc>
          <w:tcPr>
            <w:tcW w:w="1250" w:type="dxa"/>
            <w:vMerge/>
            <w:tcBorders>
              <w:left w:val="single" w:sz="4" w:space="0" w:color="auto"/>
              <w:bottom w:val="dotted" w:sz="4" w:space="0" w:color="auto"/>
              <w:right w:val="single" w:sz="4" w:space="0" w:color="auto"/>
            </w:tcBorders>
          </w:tcPr>
          <w:p w:rsidR="00BF0658" w:rsidRPr="00474A5F" w:rsidRDefault="00BF0658"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dotted" w:sz="4" w:space="0" w:color="auto"/>
              <w:right w:val="single" w:sz="4" w:space="0" w:color="auto"/>
            </w:tcBorders>
          </w:tcPr>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vAlign w:val="center"/>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他の社会福祉施設等の栄養士との連携を図ることにより当該短期入所生活介護事業所の効果的な運営を期待することができる場合であって、利用者の処遇に支障がないとき」とは、隣接の他の社会福祉施設や病院等の栄養士との兼務や地域の栄養指導員（健康増進法第19条第1項に規定する栄養指導員いう。）との連携を図ることにより、適切な栄養管理が行われている場合です。</w:t>
            </w:r>
          </w:p>
        </w:tc>
        <w:tc>
          <w:tcPr>
            <w:tcW w:w="1250" w:type="dxa"/>
            <w:tcBorders>
              <w:top w:val="dotted" w:sz="4" w:space="0" w:color="auto"/>
              <w:left w:val="single" w:sz="4" w:space="0" w:color="auto"/>
              <w:bottom w:val="dotted"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dotted"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第三の八の1(5)</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vAlign w:val="center"/>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栄養士が各利用者の年齢等に応じて適切な栄養量及び内容の食事提供を行う体制を整備し、各利用者の栄養状態にあった栄養管理を行ってください。</w:t>
            </w:r>
          </w:p>
        </w:tc>
        <w:tc>
          <w:tcPr>
            <w:tcW w:w="1250" w:type="dxa"/>
            <w:tcBorders>
              <w:top w:val="dotted" w:sz="4" w:space="0" w:color="auto"/>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第二の1(10)</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vAlign w:val="center"/>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 xml:space="preserve">(5) </w:t>
            </w:r>
          </w:p>
          <w:p w:rsidR="00407067" w:rsidRPr="00474A5F" w:rsidRDefault="00407067"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機能訓練指導員</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機能訓練指導員は、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以上となっていますか。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408331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339393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5572518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第5号</w:t>
            </w:r>
          </w:p>
        </w:tc>
      </w:tr>
      <w:tr w:rsidR="00474A5F" w:rsidRPr="00474A5F" w:rsidTr="00C24DE7">
        <w:trPr>
          <w:trHeight w:val="20"/>
        </w:trPr>
        <w:tc>
          <w:tcPr>
            <w:tcW w:w="1243" w:type="dxa"/>
            <w:vMerge/>
            <w:tcBorders>
              <w:left w:val="single" w:sz="4" w:space="0" w:color="auto"/>
              <w:bottom w:val="nil"/>
              <w:right w:val="single" w:sz="4" w:space="0" w:color="auto"/>
            </w:tcBorders>
          </w:tcPr>
          <w:p w:rsidR="00CC4E7A" w:rsidRPr="00474A5F" w:rsidRDefault="00CC4E7A"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CC4E7A" w:rsidRPr="00474A5F" w:rsidRDefault="00CC4E7A"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機能訓練指導員は、日常生活を営むのに必要な機能の減退を防止するための訓練を行う能力を有する者としていますか。</w:t>
            </w:r>
          </w:p>
        </w:tc>
        <w:tc>
          <w:tcPr>
            <w:tcW w:w="1250" w:type="dxa"/>
            <w:vMerge w:val="restart"/>
            <w:tcBorders>
              <w:top w:val="single" w:sz="4" w:space="0" w:color="auto"/>
              <w:left w:val="single" w:sz="4" w:space="0" w:color="auto"/>
              <w:right w:val="single" w:sz="4" w:space="0" w:color="auto"/>
            </w:tcBorders>
          </w:tcPr>
          <w:p w:rsidR="00CC4E7A"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6630982"/>
                <w14:checkbox>
                  <w14:checked w14:val="0"/>
                  <w14:checkedState w14:val="2611" w14:font="ＭＳ 明朝"/>
                  <w14:uncheckedState w14:val="2610" w14:font="ＭＳ ゴシック"/>
                </w14:checkbox>
              </w:sdtPr>
              <w:sdtEndPr/>
              <w:sdtContent>
                <w:r w:rsidR="00CC4E7A" w:rsidRPr="00474A5F">
                  <w:rPr>
                    <w:rFonts w:hAnsi="ＭＳ ゴシック" w:hint="eastAsia"/>
                    <w:spacing w:val="2"/>
                    <w:sz w:val="20"/>
                    <w:szCs w:val="20"/>
                  </w:rPr>
                  <w:t>☐</w:t>
                </w:r>
              </w:sdtContent>
            </w:sdt>
            <w:r w:rsidR="00CC4E7A" w:rsidRPr="00474A5F">
              <w:rPr>
                <w:rFonts w:ascii="BIZ UDゴシック" w:eastAsia="BIZ UDゴシック" w:hAnsi="BIZ UDゴシック" w:hint="eastAsia"/>
                <w:kern w:val="0"/>
                <w:sz w:val="20"/>
                <w:szCs w:val="20"/>
              </w:rPr>
              <w:t>いる</w:t>
            </w:r>
          </w:p>
          <w:p w:rsidR="00CC4E7A"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726003"/>
                <w14:checkbox>
                  <w14:checked w14:val="0"/>
                  <w14:checkedState w14:val="2611" w14:font="ＭＳ 明朝"/>
                  <w14:uncheckedState w14:val="2610" w14:font="ＭＳ ゴシック"/>
                </w14:checkbox>
              </w:sdtPr>
              <w:sdtEndPr/>
              <w:sdtContent>
                <w:r w:rsidR="00CC4E7A" w:rsidRPr="00474A5F">
                  <w:rPr>
                    <w:rFonts w:hAnsi="ＭＳ ゴシック" w:hint="eastAsia"/>
                    <w:spacing w:val="2"/>
                    <w:sz w:val="20"/>
                    <w:szCs w:val="20"/>
                  </w:rPr>
                  <w:t>☐</w:t>
                </w:r>
              </w:sdtContent>
            </w:sdt>
            <w:r w:rsidR="00CC4E7A" w:rsidRPr="00474A5F">
              <w:rPr>
                <w:rFonts w:ascii="BIZ UDゴシック" w:eastAsia="BIZ UDゴシック" w:hAnsi="BIZ UDゴシック" w:hint="eastAsia"/>
                <w:kern w:val="0"/>
                <w:sz w:val="20"/>
                <w:szCs w:val="20"/>
              </w:rPr>
              <w:t>いない</w:t>
            </w:r>
          </w:p>
          <w:p w:rsidR="00CC4E7A"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09375836"/>
                <w14:checkbox>
                  <w14:checked w14:val="0"/>
                  <w14:checkedState w14:val="2611" w14:font="ＭＳ 明朝"/>
                  <w14:uncheckedState w14:val="2610" w14:font="ＭＳ ゴシック"/>
                </w14:checkbox>
              </w:sdtPr>
              <w:sdtEndPr/>
              <w:sdtContent>
                <w:r w:rsidR="00CC4E7A" w:rsidRPr="00474A5F">
                  <w:rPr>
                    <w:rFonts w:hAnsi="ＭＳ ゴシック" w:hint="eastAsia"/>
                    <w:spacing w:val="2"/>
                    <w:sz w:val="20"/>
                    <w:szCs w:val="20"/>
                  </w:rPr>
                  <w:t>☐</w:t>
                </w:r>
              </w:sdtContent>
            </w:sdt>
            <w:r w:rsidR="00CC4E7A"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CC4E7A" w:rsidRPr="00474A5F" w:rsidRDefault="00CC4E7A"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条例第147条第7項</w:t>
            </w:r>
          </w:p>
          <w:p w:rsidR="00CC4E7A" w:rsidRPr="00474A5F" w:rsidRDefault="00CC4E7A"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24DE7">
        <w:trPr>
          <w:trHeight w:val="20"/>
        </w:trPr>
        <w:tc>
          <w:tcPr>
            <w:tcW w:w="1243" w:type="dxa"/>
            <w:tcBorders>
              <w:top w:val="nil"/>
              <w:left w:val="single" w:sz="4" w:space="0" w:color="auto"/>
              <w:bottom w:val="nil"/>
              <w:right w:val="single" w:sz="4" w:space="0" w:color="auto"/>
            </w:tcBorders>
          </w:tcPr>
          <w:p w:rsidR="00CC4E7A" w:rsidRPr="00474A5F" w:rsidRDefault="00CC4E7A"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CC4E7A" w:rsidRPr="00474A5F" w:rsidRDefault="00CC4E7A"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機能訓練指導員は、当該短期入所生活介護事業所の他の職務に従事することができます。</w:t>
            </w:r>
          </w:p>
        </w:tc>
        <w:tc>
          <w:tcPr>
            <w:tcW w:w="1250" w:type="dxa"/>
            <w:vMerge/>
            <w:tcBorders>
              <w:left w:val="single" w:sz="4" w:space="0" w:color="auto"/>
              <w:bottom w:val="nil"/>
              <w:right w:val="single" w:sz="4" w:space="0" w:color="auto"/>
            </w:tcBorders>
          </w:tcPr>
          <w:p w:rsidR="00CC4E7A" w:rsidRPr="00474A5F" w:rsidRDefault="00CC4E7A"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CC4E7A" w:rsidRPr="00474A5F" w:rsidRDefault="00CC4E7A"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訓練を行う能力を有する者」とは、理学療法士、作業療法士、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月以上機能訓練指導に従事した経験を有する者に限る。）とします。</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ただし、利用者の日常生活やレクリエーション、行事等を通じて行う機能訓練については、当該事業所の生活相談員又は介護職員が兼務して行っても差し支えありません。</w:t>
            </w:r>
          </w:p>
        </w:tc>
        <w:tc>
          <w:tcPr>
            <w:tcW w:w="1250" w:type="dxa"/>
            <w:tcBorders>
              <w:top w:val="dotted" w:sz="4" w:space="0" w:color="auto"/>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第三の八の1(4)</w:t>
            </w: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407067" w:rsidRPr="00474A5F" w:rsidRDefault="00407067" w:rsidP="00BF065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 xml:space="preserve">(6) </w:t>
            </w:r>
          </w:p>
          <w:p w:rsidR="00407067" w:rsidRPr="00474A5F" w:rsidRDefault="00407067" w:rsidP="00BF0658">
            <w:pPr>
              <w:adjustRightInd w:val="0"/>
              <w:spacing w:line="240" w:lineRule="exact"/>
              <w:ind w:leftChars="16" w:left="35" w:rightChars="12" w:right="26"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調理員</w:t>
            </w:r>
            <w:r w:rsidR="00F4559A" w:rsidRPr="00474A5F">
              <w:rPr>
                <w:rFonts w:ascii="BIZ UDゴシック" w:eastAsia="BIZ UDゴシック" w:hAnsi="BIZ UDゴシック" w:cs="ＭＳ 明朝" w:hint="eastAsia"/>
                <w:spacing w:val="20"/>
                <w:sz w:val="21"/>
                <w:szCs w:val="21"/>
              </w:rPr>
              <w:t>そ</w:t>
            </w:r>
            <w:r w:rsidRPr="00474A5F">
              <w:rPr>
                <w:rFonts w:ascii="BIZ UDゴシック" w:eastAsia="BIZ UDゴシック" w:hAnsi="BIZ UDゴシック" w:cs="ＭＳ 明朝" w:hint="eastAsia"/>
                <w:spacing w:val="20"/>
                <w:sz w:val="21"/>
                <w:szCs w:val="21"/>
              </w:rPr>
              <w:t>の他の従業者</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2B2EE5">
            <w:pPr>
              <w:adjustRightInd w:val="0"/>
              <w:spacing w:line="240" w:lineRule="exact"/>
              <w:ind w:leftChars="5" w:left="11"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調理員その他の従業者は、当該事業所の実情に応じた適当数となっていますか。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02534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325337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0556159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第6号</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BF065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 xml:space="preserve">(7) </w:t>
            </w:r>
          </w:p>
          <w:p w:rsidR="00407067" w:rsidRPr="00474A5F" w:rsidRDefault="00407067"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利用者</w:t>
            </w:r>
            <w:r w:rsidR="00F4559A" w:rsidRPr="00474A5F">
              <w:rPr>
                <w:rFonts w:ascii="BIZ UDゴシック" w:eastAsia="BIZ UDゴシック" w:hAnsi="BIZ UDゴシック" w:cs="ＭＳ 明朝" w:hint="eastAsia"/>
                <w:spacing w:val="20"/>
                <w:sz w:val="21"/>
                <w:szCs w:val="21"/>
              </w:rPr>
              <w:t>の</w:t>
            </w:r>
            <w:r w:rsidRPr="00474A5F">
              <w:rPr>
                <w:rFonts w:ascii="BIZ UDゴシック" w:eastAsia="BIZ UDゴシック" w:hAnsi="BIZ UDゴシック" w:cs="ＭＳ 明朝" w:hint="eastAsia"/>
                <w:spacing w:val="20"/>
                <w:sz w:val="21"/>
                <w:szCs w:val="21"/>
              </w:rPr>
              <w:t>数</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Chars="16" w:left="35"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従業者の員数を算定する場合の利用者の数は、前年度の平均値としていますか。（新規に指定を受けた場合は、適正な推定数によって算定することができます。）</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181698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448598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2732372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条例第147条第3項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single" w:sz="4" w:space="0" w:color="auto"/>
              <w:right w:val="single" w:sz="4" w:space="0" w:color="auto"/>
            </w:tcBorders>
          </w:tcPr>
          <w:p w:rsidR="00407067" w:rsidRPr="00474A5F" w:rsidRDefault="00407067" w:rsidP="00BF065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※「前年度の平均値」（利用者の数）は、前年度の全利用者等の延数を当該前年度の日数で除して得た数とし、小数点第</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位以下を切り上げます。</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第二の2(5)①</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5</w:t>
            </w:r>
          </w:p>
          <w:p w:rsidR="00407067" w:rsidRPr="00474A5F" w:rsidRDefault="00407067"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併設事業所の場合の従業者の員数</w:t>
            </w:r>
          </w:p>
          <w:p w:rsidR="00407067" w:rsidRPr="00474A5F" w:rsidRDefault="00407067"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Chars="16" w:left="35"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特別養護老人ホーム等に併設される事業所であって当該特別養護老人ホーム等と一体的に運営が行われるものについては、老人福祉法、医療法又は法に規定する特別養護老人ホーム等として必要とされる数の従業者に加えて、項目4「従業者の員数」に掲げる短期入所生活介護従業者を確保していますか。</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8214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562841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0143991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条例第147条第4項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nil"/>
              <w:right w:val="single" w:sz="4" w:space="0" w:color="auto"/>
            </w:tcBorders>
            <w:vAlign w:val="center"/>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「特別養護老人ホーム等と一体的に運営が行われる」とは、併設本体施設の事業に支障が生じない場合で、かつ、夜間における介護体制を含めて短期入所生活介護を提供できる場合をいいます。</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第三の八の1(1)②</w:t>
            </w:r>
          </w:p>
        </w:tc>
      </w:tr>
      <w:tr w:rsidR="00474A5F" w:rsidRPr="00474A5F" w:rsidTr="002B5E94">
        <w:trPr>
          <w:trHeight w:val="20"/>
        </w:trPr>
        <w:tc>
          <w:tcPr>
            <w:tcW w:w="1243" w:type="dxa"/>
            <w:tcBorders>
              <w:top w:val="nil"/>
              <w:left w:val="single" w:sz="4" w:space="0" w:color="auto"/>
              <w:bottom w:val="nil"/>
              <w:right w:val="single" w:sz="4" w:space="0" w:color="auto"/>
            </w:tcBorders>
            <w:vAlign w:val="center"/>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医師、栄養士及び機能訓練指導員については、併設本体施設に配置されている場合であって当該施設の事業に支障をきたさない場合は兼務させて差し支えありません。</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vAlign w:val="center"/>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生活相談員、介護職員及び看護職員の員数については、併設されているのが特別養護老人ホームである場合には、特別養護老人ホームとして確保すべき員数と短期入所生活介護事業所として確保すべき員数の合計を、特別養護老人ホームの入所者と併設事業所の利用者の数とを合算した数について常勤換算方法により必要とされている従業者の数とします。</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また、併設されているのが特別養護老人ホームでない場合も、従業者の員数の計算上、特別養護老人ホームの場合と同様の端数の処理を行うことができるものとします。</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F3471">
        <w:trPr>
          <w:trHeight w:val="20"/>
        </w:trPr>
        <w:tc>
          <w:tcPr>
            <w:tcW w:w="1243" w:type="dxa"/>
            <w:vMerge w:val="restart"/>
            <w:tcBorders>
              <w:top w:val="single" w:sz="4" w:space="0" w:color="auto"/>
              <w:left w:val="single" w:sz="4" w:space="0" w:color="auto"/>
              <w:right w:val="single" w:sz="4" w:space="0" w:color="auto"/>
            </w:tcBorders>
          </w:tcPr>
          <w:p w:rsidR="00BF0658" w:rsidRPr="00474A5F" w:rsidRDefault="00BF0658"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w:t>
            </w:r>
          </w:p>
          <w:p w:rsidR="00BF0658" w:rsidRPr="00474A5F" w:rsidRDefault="00BF0658"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管理者</w:t>
            </w:r>
          </w:p>
          <w:p w:rsidR="00BF0658" w:rsidRPr="00474A5F" w:rsidRDefault="00BF0658"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BF0658" w:rsidRPr="00474A5F" w:rsidRDefault="00BF0658" w:rsidP="00407067">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事業所ごとに専らその職務に従事する常勤の管理者を置いていますか。</w:t>
            </w:r>
          </w:p>
        </w:tc>
        <w:tc>
          <w:tcPr>
            <w:tcW w:w="1250" w:type="dxa"/>
            <w:vMerge w:val="restart"/>
            <w:tcBorders>
              <w:top w:val="single" w:sz="4" w:space="0" w:color="auto"/>
              <w:left w:val="single" w:sz="4" w:space="0" w:color="auto"/>
              <w:right w:val="single" w:sz="4" w:space="0" w:color="auto"/>
            </w:tcBorders>
          </w:tcPr>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8519976"/>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いる</w:t>
            </w:r>
          </w:p>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6644685"/>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いない</w:t>
            </w:r>
          </w:p>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14558010"/>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条例第148条</w:t>
            </w:r>
          </w:p>
        </w:tc>
      </w:tr>
      <w:tr w:rsidR="00474A5F" w:rsidRPr="00474A5F" w:rsidTr="003F3471">
        <w:trPr>
          <w:trHeight w:val="20"/>
        </w:trPr>
        <w:tc>
          <w:tcPr>
            <w:tcW w:w="1243" w:type="dxa"/>
            <w:vMerge/>
            <w:tcBorders>
              <w:left w:val="single" w:sz="4" w:space="0" w:color="auto"/>
              <w:bottom w:val="single" w:sz="4" w:space="0" w:color="auto"/>
              <w:right w:val="single" w:sz="4" w:space="0" w:color="auto"/>
            </w:tcBorders>
          </w:tcPr>
          <w:p w:rsidR="00BF0658" w:rsidRPr="00474A5F" w:rsidRDefault="00BF0658"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BF0658" w:rsidRPr="00474A5F" w:rsidRDefault="00BF0658"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管理者は常勤であり、かつ原則として専ら当該事業所の管理業務に従事するものです。ただし、以下の場合であって、当該事業所の管理業務に支障がないときは、他の職務を兼ねることができるものとします。　</w:t>
            </w:r>
          </w:p>
          <w:p w:rsidR="00BF0658" w:rsidRPr="00474A5F" w:rsidRDefault="00BF0658"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当該短期入所生活介護事業所の短期入所生活介護従業者としての職務に従事する場合</w:t>
            </w:r>
          </w:p>
          <w:p w:rsidR="00BF0658" w:rsidRPr="00474A5F" w:rsidRDefault="00BF0658"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この場合の他の事業所、施設等の事業の内容は問いませんが、例えば、併設される訪問系サービスの事業所のサービス提供を行う従業者との兼務は一般的には管理業務に支障があると考えられますが、訪問系サービス事業所における勤務時間が極めて限られている職員の場合には、例外的に認められる場合もあり得ます。）</w:t>
            </w:r>
          </w:p>
        </w:tc>
        <w:tc>
          <w:tcPr>
            <w:tcW w:w="1250" w:type="dxa"/>
            <w:vMerge/>
            <w:tcBorders>
              <w:left w:val="single" w:sz="4" w:space="0" w:color="auto"/>
              <w:bottom w:val="single" w:sz="4" w:space="0" w:color="auto"/>
              <w:right w:val="single" w:sz="4" w:space="0" w:color="auto"/>
            </w:tcBorders>
          </w:tcPr>
          <w:p w:rsidR="00BF0658" w:rsidRPr="00474A5F" w:rsidRDefault="00BF0658"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第三の八の1(6)</w:t>
            </w: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7</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lang w:eastAsia="zh-TW"/>
              </w:rPr>
              <w:t>介護予防短期入所生活介護</w:t>
            </w:r>
            <w:r w:rsidRPr="00474A5F">
              <w:rPr>
                <w:rFonts w:ascii="BIZ UDゴシック" w:eastAsia="BIZ UDゴシック" w:hAnsi="BIZ UDゴシック" w:cs="ＭＳ 明朝" w:hint="eastAsia"/>
                <w:spacing w:val="20"/>
                <w:sz w:val="21"/>
                <w:szCs w:val="21"/>
              </w:rPr>
              <w:t>事業の人員基準</w:t>
            </w:r>
          </w:p>
          <w:p w:rsidR="00407067" w:rsidRPr="00474A5F" w:rsidRDefault="0040706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予防短期入所生活介護事業者が短期入所生活介護事業者の指定を併せて受け、かつ、介護予防短期入所生活介護事業と短期入所生活介護事業とが、同一の事業所において一体的に運営されている場合については、短期入所生活介護事業における人員等の基準を満たすことをもって、介護予防短期入所生活介護事業における当該基準を満たしているものとみなすことができます。</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予防条例第129条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shd w:val="clear" w:color="auto" w:fill="auto"/>
          </w:tcPr>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8</w:t>
            </w:r>
          </w:p>
          <w:p w:rsidR="00407067" w:rsidRPr="00474A5F" w:rsidRDefault="00407067" w:rsidP="00BF0658">
            <w:pPr>
              <w:adjustRightInd w:val="0"/>
              <w:spacing w:line="240" w:lineRule="exact"/>
              <w:ind w:leftChars="16" w:left="35"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共生型短期入所生活介護事業の人員基準</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短期入所生活介護に係る共生型居宅サービス（共生型短期入所生活介護）の事業を行う指定短期入所事業者の人員基準については、下記の基準を満たしていますか。</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646074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232320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866798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条例第181条の2</w:t>
            </w:r>
          </w:p>
        </w:tc>
      </w:tr>
      <w:tr w:rsidR="00474A5F" w:rsidRPr="00474A5F" w:rsidTr="002B5E94">
        <w:trPr>
          <w:trHeight w:val="20"/>
        </w:trPr>
        <w:tc>
          <w:tcPr>
            <w:tcW w:w="1243" w:type="dxa"/>
            <w:vMerge/>
            <w:tcBorders>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従業者</w:t>
            </w:r>
          </w:p>
          <w:p w:rsidR="00407067" w:rsidRPr="00474A5F" w:rsidRDefault="00407067" w:rsidP="002B2EE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指定短期入所事業所の従業者の員数が、共生型短期入所生活介護を受ける利用者(要介護者）の数を含めて当該指定短期入所事業所の利用者の数とした場合に、当該指定短期入所事業所として必要とされる数以上ですか。</w:t>
            </w:r>
          </w:p>
        </w:tc>
        <w:tc>
          <w:tcPr>
            <w:tcW w:w="1250" w:type="dxa"/>
            <w:tcBorders>
              <w:top w:val="single" w:sz="4" w:space="0" w:color="auto"/>
              <w:left w:val="single" w:sz="4" w:space="0" w:color="auto"/>
              <w:bottom w:val="nil"/>
              <w:right w:val="single" w:sz="4" w:space="0" w:color="auto"/>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450830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973653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9719598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第三の八の5(1)</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この場合、昼間に生活介護を実施している障がい者支援施設の空床利用型又は併設型の指定短期入所事業所の従業者については、前年度の利用者の平均障害支援区分に基づき必要数を配置することになっていますが、その算出に当たっては、共生型短期入所生活介護を受ける利用者（要介護者）は障害支援区分</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とみなして計算してください。</w:t>
            </w:r>
          </w:p>
        </w:tc>
        <w:tc>
          <w:tcPr>
            <w:tcW w:w="1250" w:type="dxa"/>
            <w:tcBorders>
              <w:top w:val="nil"/>
              <w:left w:val="single" w:sz="4" w:space="0" w:color="auto"/>
              <w:bottom w:val="single" w:sz="4" w:space="0" w:color="auto"/>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24DE7">
        <w:trPr>
          <w:trHeight w:val="20"/>
        </w:trPr>
        <w:tc>
          <w:tcPr>
            <w:tcW w:w="1243" w:type="dxa"/>
            <w:tcBorders>
              <w:top w:val="nil"/>
              <w:left w:val="single" w:sz="4" w:space="0" w:color="auto"/>
              <w:bottom w:val="nil"/>
              <w:right w:val="single" w:sz="4" w:space="0" w:color="auto"/>
            </w:tcBorders>
            <w:shd w:val="clear" w:color="auto" w:fill="auto"/>
          </w:tcPr>
          <w:p w:rsidR="00CC4E7A" w:rsidRPr="00474A5F" w:rsidRDefault="00CC4E7A"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CC4E7A" w:rsidRPr="00474A5F" w:rsidRDefault="00CC4E7A" w:rsidP="00407067">
            <w:pPr>
              <w:adjustRightInd w:val="0"/>
              <w:spacing w:line="240" w:lineRule="exact"/>
              <w:ind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管理者</w:t>
            </w:r>
          </w:p>
          <w:p w:rsidR="00CC4E7A" w:rsidRPr="00474A5F" w:rsidRDefault="00CC4E7A"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指定短期入所生活介護の場合の基準を満たしていますか。</w:t>
            </w:r>
          </w:p>
        </w:tc>
        <w:tc>
          <w:tcPr>
            <w:tcW w:w="1250" w:type="dxa"/>
            <w:vMerge w:val="restart"/>
            <w:tcBorders>
              <w:top w:val="single" w:sz="4" w:space="0" w:color="auto"/>
              <w:left w:val="single" w:sz="4" w:space="0" w:color="auto"/>
              <w:right w:val="single" w:sz="4" w:space="0" w:color="auto"/>
            </w:tcBorders>
            <w:shd w:val="clear" w:color="auto" w:fill="auto"/>
          </w:tcPr>
          <w:p w:rsidR="00CC4E7A"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0940521"/>
                <w14:checkbox>
                  <w14:checked w14:val="0"/>
                  <w14:checkedState w14:val="2611" w14:font="ＭＳ 明朝"/>
                  <w14:uncheckedState w14:val="2610" w14:font="ＭＳ ゴシック"/>
                </w14:checkbox>
              </w:sdtPr>
              <w:sdtEndPr/>
              <w:sdtContent>
                <w:r w:rsidR="00CC4E7A" w:rsidRPr="00474A5F">
                  <w:rPr>
                    <w:rFonts w:hAnsi="ＭＳ ゴシック" w:hint="eastAsia"/>
                    <w:spacing w:val="2"/>
                    <w:sz w:val="20"/>
                    <w:szCs w:val="20"/>
                  </w:rPr>
                  <w:t>☐</w:t>
                </w:r>
              </w:sdtContent>
            </w:sdt>
            <w:r w:rsidR="00CC4E7A" w:rsidRPr="00474A5F">
              <w:rPr>
                <w:rFonts w:ascii="BIZ UDゴシック" w:eastAsia="BIZ UDゴシック" w:hAnsi="BIZ UDゴシック" w:hint="eastAsia"/>
                <w:kern w:val="0"/>
                <w:sz w:val="20"/>
                <w:szCs w:val="20"/>
              </w:rPr>
              <w:t>いる</w:t>
            </w:r>
          </w:p>
          <w:p w:rsidR="00CC4E7A"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375214"/>
                <w14:checkbox>
                  <w14:checked w14:val="0"/>
                  <w14:checkedState w14:val="2611" w14:font="ＭＳ 明朝"/>
                  <w14:uncheckedState w14:val="2610" w14:font="ＭＳ ゴシック"/>
                </w14:checkbox>
              </w:sdtPr>
              <w:sdtEndPr/>
              <w:sdtContent>
                <w:r w:rsidR="00CC4E7A" w:rsidRPr="00474A5F">
                  <w:rPr>
                    <w:rFonts w:hAnsi="ＭＳ ゴシック" w:hint="eastAsia"/>
                    <w:spacing w:val="2"/>
                    <w:sz w:val="20"/>
                    <w:szCs w:val="20"/>
                  </w:rPr>
                  <w:t>☐</w:t>
                </w:r>
              </w:sdtContent>
            </w:sdt>
            <w:r w:rsidR="00CC4E7A" w:rsidRPr="00474A5F">
              <w:rPr>
                <w:rFonts w:ascii="BIZ UDゴシック" w:eastAsia="BIZ UDゴシック" w:hAnsi="BIZ UDゴシック" w:hint="eastAsia"/>
                <w:kern w:val="0"/>
                <w:sz w:val="20"/>
                <w:szCs w:val="20"/>
              </w:rPr>
              <w:t>いない</w:t>
            </w:r>
          </w:p>
          <w:p w:rsidR="00CC4E7A"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53367000"/>
                <w14:checkbox>
                  <w14:checked w14:val="0"/>
                  <w14:checkedState w14:val="2611" w14:font="ＭＳ 明朝"/>
                  <w14:uncheckedState w14:val="2610" w14:font="ＭＳ ゴシック"/>
                </w14:checkbox>
              </w:sdtPr>
              <w:sdtEndPr/>
              <w:sdtContent>
                <w:r w:rsidR="00CC4E7A" w:rsidRPr="00474A5F">
                  <w:rPr>
                    <w:rFonts w:hAnsi="ＭＳ ゴシック" w:hint="eastAsia"/>
                    <w:spacing w:val="2"/>
                    <w:sz w:val="20"/>
                    <w:szCs w:val="20"/>
                  </w:rPr>
                  <w:t>☐</w:t>
                </w:r>
              </w:sdtContent>
            </w:sdt>
            <w:r w:rsidR="00CC4E7A"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CC4E7A" w:rsidRPr="00474A5F" w:rsidRDefault="00CC4E7A"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24DE7">
        <w:trPr>
          <w:trHeight w:val="20"/>
        </w:trPr>
        <w:tc>
          <w:tcPr>
            <w:tcW w:w="1243" w:type="dxa"/>
            <w:tcBorders>
              <w:top w:val="nil"/>
              <w:left w:val="single" w:sz="4" w:space="0" w:color="auto"/>
              <w:bottom w:val="single" w:sz="4" w:space="0" w:color="auto"/>
              <w:right w:val="single" w:sz="4" w:space="0" w:color="auto"/>
            </w:tcBorders>
            <w:shd w:val="clear" w:color="auto" w:fill="auto"/>
          </w:tcPr>
          <w:p w:rsidR="00CC4E7A" w:rsidRPr="00474A5F" w:rsidRDefault="00CC4E7A"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CC4E7A" w:rsidRPr="00474A5F" w:rsidRDefault="00CC4E7A"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共生型短期入所生活介護事業所の管理者と指定短期入所事業所の管理者を兼務しても差し支えありません。</w:t>
            </w:r>
          </w:p>
        </w:tc>
        <w:tc>
          <w:tcPr>
            <w:tcW w:w="1250" w:type="dxa"/>
            <w:vMerge/>
            <w:tcBorders>
              <w:left w:val="single" w:sz="4" w:space="0" w:color="auto"/>
              <w:bottom w:val="single" w:sz="4" w:space="0" w:color="auto"/>
              <w:right w:val="single" w:sz="4" w:space="0" w:color="auto"/>
            </w:tcBorders>
            <w:shd w:val="clear" w:color="auto" w:fill="auto"/>
          </w:tcPr>
          <w:p w:rsidR="00CC4E7A" w:rsidRPr="00474A5F" w:rsidRDefault="00CC4E7A"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CC4E7A" w:rsidRPr="00474A5F" w:rsidRDefault="00CC4E7A"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2B2EE5" w:rsidRPr="00474A5F" w:rsidRDefault="002B2EE5" w:rsidP="00C370AA">
            <w:pPr>
              <w:adjustRightInd w:val="0"/>
              <w:spacing w:line="240" w:lineRule="exact"/>
              <w:ind w:leftChars="-10" w:left="1" w:hangingChars="10" w:hanging="23"/>
              <w:contextualSpacing/>
              <w:rPr>
                <w:rFonts w:ascii="BIZ UDゴシック" w:eastAsia="BIZ UDゴシック" w:hAnsi="BIZ UDゴシック" w:cstheme="minorBidi"/>
                <w:w w:val="83"/>
                <w:kern w:val="0"/>
                <w:sz w:val="21"/>
                <w:szCs w:val="21"/>
              </w:rPr>
            </w:pPr>
            <w:r w:rsidRPr="00474A5F">
              <w:rPr>
                <w:rFonts w:ascii="BIZ UDゴシック" w:eastAsia="BIZ UDゴシック" w:hAnsi="BIZ UDゴシック" w:cs="ＭＳ 明朝" w:hint="eastAsia"/>
                <w:spacing w:val="20"/>
                <w:sz w:val="21"/>
                <w:szCs w:val="21"/>
              </w:rPr>
              <w:t>第</w:t>
            </w:r>
            <w:r w:rsidRPr="00474A5F">
              <w:rPr>
                <w:rFonts w:ascii="BIZ UDゴシック" w:eastAsia="BIZ UDゴシック" w:hAnsi="BIZ UDゴシック" w:cs="ＭＳ 明朝"/>
                <w:spacing w:val="20"/>
                <w:sz w:val="21"/>
                <w:szCs w:val="21"/>
              </w:rPr>
              <w:t>4</w:t>
            </w:r>
            <w:r w:rsidRPr="00474A5F">
              <w:rPr>
                <w:rFonts w:ascii="BIZ UDゴシック" w:eastAsia="BIZ UDゴシック" w:hAnsi="BIZ UDゴシック" w:cs="ＭＳ 明朝" w:hint="eastAsia"/>
                <w:spacing w:val="20"/>
                <w:sz w:val="21"/>
                <w:szCs w:val="21"/>
              </w:rPr>
              <w:t xml:space="preserve">　設備に関する基準</w:t>
            </w:r>
          </w:p>
        </w:tc>
        <w:tc>
          <w:tcPr>
            <w:tcW w:w="1250" w:type="dxa"/>
            <w:tcBorders>
              <w:top w:val="single" w:sz="4" w:space="0" w:color="auto"/>
              <w:left w:val="nil"/>
              <w:bottom w:val="single" w:sz="4" w:space="0" w:color="auto"/>
              <w:right w:val="nil"/>
            </w:tcBorders>
            <w:shd w:val="clear" w:color="auto" w:fill="DAEEF3" w:themeFill="accent5" w:themeFillTint="33"/>
            <w:vAlign w:val="center"/>
          </w:tcPr>
          <w:p w:rsidR="002B2EE5" w:rsidRPr="00474A5F" w:rsidRDefault="002B2EE5" w:rsidP="00A93C5A">
            <w:pPr>
              <w:adjustRightInd w:val="0"/>
              <w:spacing w:line="240" w:lineRule="exact"/>
              <w:ind w:leftChars="-10" w:left="-8" w:hangingChars="10" w:hanging="14"/>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2B2EE5" w:rsidRPr="00474A5F" w:rsidRDefault="002B2EE5" w:rsidP="00407067">
            <w:pPr>
              <w:adjustRightInd w:val="0"/>
              <w:spacing w:line="240" w:lineRule="exact"/>
              <w:ind w:leftChars="-10" w:left="-8" w:hangingChars="10" w:hanging="14"/>
              <w:contextualSpacing/>
              <w:rPr>
                <w:rFonts w:ascii="BIZ UDゴシック" w:eastAsia="BIZ UDゴシック" w:hAnsi="BIZ UDゴシック" w:cstheme="minorBidi"/>
                <w:w w:val="83"/>
                <w:kern w:val="0"/>
                <w:sz w:val="20"/>
                <w:szCs w:val="20"/>
              </w:rPr>
            </w:pPr>
          </w:p>
        </w:tc>
      </w:tr>
      <w:tr w:rsidR="00474A5F" w:rsidRPr="00474A5F" w:rsidTr="002B5E94">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tcPr>
          <w:p w:rsidR="002B2EE5" w:rsidRPr="00474A5F" w:rsidRDefault="002B2EE5" w:rsidP="00C370AA">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　ユニット型短期入所生活介護事業の場合、◆印の項目は点検不要です。</w:t>
            </w:r>
          </w:p>
          <w:p w:rsidR="002B2EE5" w:rsidRPr="00474A5F" w:rsidRDefault="002B2EE5" w:rsidP="00C370AA">
            <w:pPr>
              <w:adjustRightInd w:val="0"/>
              <w:spacing w:line="240" w:lineRule="exact"/>
              <w:ind w:leftChars="-10" w:left="-22" w:firstLineChars="100" w:firstLine="229"/>
              <w:contextualSpacing/>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「第</w:t>
            </w:r>
            <w:r w:rsidRPr="00474A5F">
              <w:rPr>
                <w:rFonts w:ascii="BIZ UDゴシック" w:eastAsia="BIZ UDゴシック" w:hAnsi="BIZ UDゴシック" w:cs="ＭＳ 明朝"/>
                <w:spacing w:val="20"/>
                <w:sz w:val="21"/>
                <w:szCs w:val="21"/>
              </w:rPr>
              <w:t>7</w:t>
            </w:r>
            <w:r w:rsidRPr="00474A5F">
              <w:rPr>
                <w:rFonts w:ascii="BIZ UDゴシック" w:eastAsia="BIZ UDゴシック" w:hAnsi="BIZ UDゴシック" w:cs="ＭＳ 明朝" w:hint="eastAsia"/>
                <w:spacing w:val="20"/>
                <w:sz w:val="21"/>
                <w:szCs w:val="21"/>
              </w:rPr>
              <w:t>」のユニット型に係る基準の該当項目を点検してください。</w:t>
            </w:r>
          </w:p>
        </w:tc>
        <w:tc>
          <w:tcPr>
            <w:tcW w:w="1250" w:type="dxa"/>
            <w:tcBorders>
              <w:top w:val="single" w:sz="4" w:space="0" w:color="auto"/>
              <w:left w:val="nil"/>
              <w:bottom w:val="single" w:sz="4" w:space="0" w:color="auto"/>
              <w:right w:val="nil"/>
            </w:tcBorders>
            <w:shd w:val="clear" w:color="auto" w:fill="DAEEF3" w:themeFill="accent5" w:themeFillTint="33"/>
          </w:tcPr>
          <w:p w:rsidR="002B2EE5" w:rsidRPr="00474A5F" w:rsidRDefault="002B2EE5" w:rsidP="00A93C5A">
            <w:pPr>
              <w:adjustRightInd w:val="0"/>
              <w:spacing w:line="240" w:lineRule="exact"/>
              <w:ind w:leftChars="-10" w:left="104" w:hangingChars="87" w:hanging="126"/>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tcPr>
          <w:p w:rsidR="002B2EE5" w:rsidRPr="00474A5F" w:rsidRDefault="002B2EE5" w:rsidP="00407067">
            <w:pPr>
              <w:adjustRightInd w:val="0"/>
              <w:spacing w:line="240" w:lineRule="exact"/>
              <w:ind w:leftChars="-10" w:left="104" w:hangingChars="87" w:hanging="126"/>
              <w:contextualSpacing/>
              <w:rPr>
                <w:rFonts w:ascii="BIZ UDゴシック" w:eastAsia="BIZ UDゴシック" w:hAnsi="BIZ UDゴシック" w:cstheme="minorBidi"/>
                <w:w w:val="83"/>
                <w:kern w:val="0"/>
                <w:sz w:val="20"/>
                <w:szCs w:val="20"/>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9</w:t>
            </w:r>
          </w:p>
          <w:p w:rsidR="00407067" w:rsidRPr="00474A5F" w:rsidRDefault="00407067"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利用定員等</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利用定員を</w:t>
            </w:r>
            <w:r w:rsidRPr="00474A5F">
              <w:rPr>
                <w:rFonts w:ascii="BIZ UDゴシック" w:eastAsia="BIZ UDゴシック" w:hAnsi="BIZ UDゴシック" w:cs="ＭＳ 明朝"/>
                <w:sz w:val="21"/>
                <w:szCs w:val="21"/>
              </w:rPr>
              <w:t>20</w:t>
            </w:r>
            <w:r w:rsidRPr="00474A5F">
              <w:rPr>
                <w:rFonts w:ascii="BIZ UDゴシック" w:eastAsia="BIZ UDゴシック" w:hAnsi="BIZ UDゴシック" w:cs="ＭＳ 明朝" w:hint="eastAsia"/>
                <w:sz w:val="21"/>
                <w:szCs w:val="21"/>
              </w:rPr>
              <w:t>人以上としていますか。</w:t>
            </w:r>
          </w:p>
        </w:tc>
        <w:tc>
          <w:tcPr>
            <w:tcW w:w="1250" w:type="dxa"/>
            <w:vMerge w:val="restart"/>
            <w:tcBorders>
              <w:top w:val="single" w:sz="4" w:space="0" w:color="auto"/>
              <w:left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8936155"/>
                <w14:checkbox>
                  <w14:checked w14:val="0"/>
                  <w14:checkedState w14:val="2611" w14:font="ＭＳ 明朝"/>
                  <w14:uncheckedState w14:val="2610" w14:font="ＭＳ ゴシック"/>
                </w14:checkbox>
              </w:sdtPr>
              <w:sdtEndPr/>
              <w:sdtContent>
                <w:r w:rsidR="00F4559A"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434964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8573782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条例第149条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併設事業所の場合にあっては、利用定員を</w:t>
            </w:r>
            <w:r w:rsidRPr="00474A5F">
              <w:rPr>
                <w:rFonts w:ascii="BIZ UDゴシック" w:eastAsia="BIZ UDゴシック" w:hAnsi="BIZ UDゴシック" w:cs="ＭＳ 明朝"/>
                <w:sz w:val="21"/>
                <w:szCs w:val="21"/>
              </w:rPr>
              <w:t>20</w:t>
            </w:r>
            <w:r w:rsidRPr="00474A5F">
              <w:rPr>
                <w:rFonts w:ascii="BIZ UDゴシック" w:eastAsia="BIZ UDゴシック" w:hAnsi="BIZ UDゴシック" w:cs="ＭＳ 明朝" w:hint="eastAsia"/>
                <w:sz w:val="21"/>
                <w:szCs w:val="21"/>
              </w:rPr>
              <w:t>人未満とすることができます。</w:t>
            </w:r>
          </w:p>
        </w:tc>
        <w:tc>
          <w:tcPr>
            <w:tcW w:w="1250" w:type="dxa"/>
            <w:vMerge/>
            <w:tcBorders>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短期入所生活介護の事業の専用の居室を設けていますか。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258194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838358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517430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10◆</w:t>
            </w:r>
          </w:p>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防災関係</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事業所の建物（利用者の日常生活のために使用しない附属の建物を除く。）は、建築基準法第</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条第九号の二に規定する耐火建築物となっていますか。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873066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651050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4778369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次のいずれかの要件を満たす</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階建て又は平屋建ての事業所の建物にあっては、建築基準法第</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条第九号の三に規定する準耐火建築物とすることができます。建物が準耐火建築物である場合、次のいずれかの要件を満たしていますか。</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922584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00129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5187688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条例第150条第1項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居室その他の利用者の日常生活に充てられる場所（静養室、食堂、浴室及び機能訓練室）を</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階及び地階のいずれにも設けていないこと。</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居室等を</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階又は地階に設けている場合であって、次の要件の全てを満たすこと。</w:t>
            </w:r>
          </w:p>
          <w:p w:rsidR="00407067" w:rsidRPr="00474A5F" w:rsidRDefault="00407067" w:rsidP="00407067">
            <w:pPr>
              <w:adjustRightInd w:val="0"/>
              <w:spacing w:line="240" w:lineRule="exact"/>
              <w:ind w:leftChars="66" w:left="334"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当該事業所の所在地を管轄する消防長又は消防署長と相談の上、消防計画に利用者の円滑かつ迅速な避難を確保するために必要な事項を定めていること。</w:t>
            </w:r>
          </w:p>
          <w:p w:rsidR="00407067" w:rsidRPr="00474A5F" w:rsidRDefault="00407067" w:rsidP="00407067">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　避難、救出その他必要な訓練を、消防計画に従い、昼間及び夜間において行うこと。</w:t>
            </w:r>
          </w:p>
          <w:p w:rsidR="00407067" w:rsidRPr="00474A5F" w:rsidRDefault="00407067" w:rsidP="00407067">
            <w:pPr>
              <w:adjustRightInd w:val="0"/>
              <w:spacing w:line="240" w:lineRule="exact"/>
              <w:ind w:leftChars="66" w:left="334"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火災時における避難、消火等の協力を得ることができるよう、地域住民等との連携体制を整備すること。　　</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市長が、火災予防、消火活動等に関し専門的知識を有する者の意見を聴いて、以下のいずれかの要件を満たす木造かつ平屋建ての事業所の建物であって、火災に係る利用者の安全性が確保されていると認めたときは、耐火建築物又は準耐火建築物とすることを要しません。</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建物が耐火建築物又は準耐火建築物ではない場合、以下のいずれかの要件を満たしていますか。</w:t>
            </w:r>
          </w:p>
        </w:tc>
        <w:tc>
          <w:tcPr>
            <w:tcW w:w="1250" w:type="dxa"/>
            <w:tcBorders>
              <w:top w:val="single" w:sz="4" w:space="0" w:color="auto"/>
              <w:left w:val="single" w:sz="4" w:space="0" w:color="auto"/>
              <w:bottom w:val="dotted"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055031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703315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4548283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条例第150条第2項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スプリンクラー設備の設置、天井等の内装材等への難燃性の材料の使用、調理室等火災が発生するおそれがある箇所における防火区画の設置等により、初期消火及び延焼の抑制に配慮した構造となっている。</w:t>
            </w:r>
          </w:p>
        </w:tc>
        <w:tc>
          <w:tcPr>
            <w:tcW w:w="1250" w:type="dxa"/>
            <w:tcBorders>
              <w:top w:val="dotted" w:sz="4" w:space="0" w:color="auto"/>
              <w:left w:val="single" w:sz="4" w:space="0" w:color="auto"/>
              <w:bottom w:val="dotted" w:sz="4" w:space="0" w:color="auto"/>
              <w:right w:val="single" w:sz="4" w:space="0" w:color="auto"/>
            </w:tcBorders>
            <w:vAlign w:val="center"/>
          </w:tcPr>
          <w:p w:rsidR="00407067" w:rsidRPr="00474A5F" w:rsidRDefault="00474A5F" w:rsidP="00A93C5A">
            <w:pPr>
              <w:spacing w:line="240" w:lineRule="exact"/>
              <w:ind w:left="136" w:hanging="136"/>
              <w:jc w:val="center"/>
              <w:rPr>
                <w:rFonts w:ascii="BIZ UDゴシック" w:eastAsia="BIZ UDゴシック" w:hAnsi="BIZ UDゴシック" w:cstheme="minorBidi"/>
                <w:sz w:val="20"/>
                <w:szCs w:val="20"/>
              </w:rPr>
            </w:pPr>
            <w:sdt>
              <w:sdtPr>
                <w:rPr>
                  <w:rFonts w:ascii="BIZ UD明朝 Medium" w:eastAsia="BIZ UD明朝 Medium" w:hAnsi="BIZ UD明朝 Medium" w:hint="eastAsia"/>
                  <w:spacing w:val="2"/>
                  <w:sz w:val="20"/>
                  <w:szCs w:val="20"/>
                </w:rPr>
                <w:id w:val="87203232"/>
                <w14:checkbox>
                  <w14:checked w14:val="0"/>
                  <w14:checkedState w14:val="2611" w14:font="ＭＳ 明朝"/>
                  <w14:uncheckedState w14:val="2610" w14:font="ＭＳ ゴシック"/>
                </w14:checkbox>
              </w:sdtPr>
              <w:sdtEndPr/>
              <w:sdtContent>
                <w:r w:rsidR="00AC6EEC"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非常警報設備の設置等による火災の早期発見及び通報の体制が整備されており、円滑な消火活動が可能なものとなっている。</w:t>
            </w:r>
          </w:p>
        </w:tc>
        <w:tc>
          <w:tcPr>
            <w:tcW w:w="1250" w:type="dxa"/>
            <w:tcBorders>
              <w:top w:val="dotted" w:sz="4" w:space="0" w:color="auto"/>
              <w:left w:val="single" w:sz="4" w:space="0" w:color="auto"/>
              <w:bottom w:val="dotted" w:sz="4" w:space="0" w:color="auto"/>
              <w:right w:val="single" w:sz="4" w:space="0" w:color="auto"/>
            </w:tcBorders>
            <w:vAlign w:val="center"/>
          </w:tcPr>
          <w:p w:rsidR="00407067" w:rsidRPr="00474A5F" w:rsidRDefault="00474A5F" w:rsidP="00A93C5A">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64496207"/>
                <w14:checkbox>
                  <w14:checked w14:val="0"/>
                  <w14:checkedState w14:val="2611" w14:font="ＭＳ 明朝"/>
                  <w14:uncheckedState w14:val="2610" w14:font="ＭＳ ゴシック"/>
                </w14:checkbox>
              </w:sdtPr>
              <w:sdtEndPr/>
              <w:sdtContent>
                <w:r w:rsidR="00AC6EEC"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となっている。</w:t>
            </w:r>
          </w:p>
        </w:tc>
        <w:tc>
          <w:tcPr>
            <w:tcW w:w="1250" w:type="dxa"/>
            <w:tcBorders>
              <w:top w:val="dotted" w:sz="4" w:space="0" w:color="auto"/>
              <w:left w:val="single" w:sz="4" w:space="0" w:color="auto"/>
              <w:bottom w:val="dotted" w:sz="4" w:space="0" w:color="auto"/>
              <w:right w:val="single" w:sz="4" w:space="0" w:color="auto"/>
            </w:tcBorders>
            <w:vAlign w:val="center"/>
          </w:tcPr>
          <w:p w:rsidR="00407067" w:rsidRPr="00474A5F" w:rsidRDefault="00474A5F" w:rsidP="00A93C5A">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97141112"/>
                <w14:checkbox>
                  <w14:checked w14:val="0"/>
                  <w14:checkedState w14:val="2611" w14:font="ＭＳ 明朝"/>
                  <w14:uncheckedState w14:val="2610" w14:font="ＭＳ ゴシック"/>
                </w14:checkbox>
              </w:sdtPr>
              <w:sdtEndPr/>
              <w:sdtContent>
                <w:r w:rsidR="00C370AA"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A7799B">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「火災に係る利用者の安全性が確保されている」と認めるときは、以下の点を考慮して判断します。</w:t>
            </w:r>
          </w:p>
        </w:tc>
        <w:tc>
          <w:tcPr>
            <w:tcW w:w="1250" w:type="dxa"/>
            <w:tcBorders>
              <w:top w:val="dotted" w:sz="4" w:space="0" w:color="auto"/>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第三の八の2(3)</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上記ア～ウの要件のうち、満たしていないものについても一定の配慮措置が講じられている。</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日常における又は火災時の火災に係る安全性の確保が、利用者が身体的、精神的に障害を有する者であることに鑑みてなされている。</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管理者及び防火管理者は、事業所の建物の燃焼性に対する知識を有し、火災の際の危険性を十分認識するとともに、職員等に対して、火気の取扱いその他火災予防に関する指導監督、防災意識の高揚に努めている。</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399"/>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定期的に行うこととされている避難等の訓練は、事業所の建物の燃焼性を十分に勘案して行っている。</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11◆</w:t>
            </w:r>
          </w:p>
          <w:p w:rsidR="00407067" w:rsidRPr="00474A5F" w:rsidRDefault="00407067"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設備・備品等</w:t>
            </w:r>
          </w:p>
          <w:p w:rsidR="00407067" w:rsidRPr="00474A5F" w:rsidRDefault="0040706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事業所には、次に掲げる設備を設けるとともに、サービスを提供するために必要なその他の設備及び備品等を備えていますか。</w:t>
            </w:r>
          </w:p>
          <w:p w:rsidR="00407067" w:rsidRPr="00474A5F" w:rsidRDefault="00A7799B"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◎下記の該当する形態</w:t>
            </w:r>
            <w:r w:rsidR="00407067" w:rsidRPr="00474A5F">
              <w:rPr>
                <w:rFonts w:ascii="BIZ UDゴシック" w:eastAsia="BIZ UDゴシック" w:hAnsi="BIZ UDゴシック" w:cs="ＭＳ 明朝" w:hint="eastAsia"/>
                <w:sz w:val="21"/>
                <w:szCs w:val="21"/>
              </w:rPr>
              <w:t>を</w:t>
            </w:r>
            <w:r w:rsidRPr="00474A5F">
              <w:rPr>
                <w:rFonts w:ascii="BIZ UDゴシック" w:eastAsia="BIZ UDゴシック" w:hAnsi="BIZ UDゴシック" w:cs="ＭＳ 明朝" w:hint="eastAsia"/>
                <w:sz w:val="21"/>
                <w:szCs w:val="21"/>
              </w:rPr>
              <w:t>チェックし</w:t>
            </w:r>
            <w:r w:rsidR="00407067" w:rsidRPr="00474A5F">
              <w:rPr>
                <w:rFonts w:ascii="BIZ UDゴシック" w:eastAsia="BIZ UDゴシック" w:hAnsi="BIZ UDゴシック" w:cs="ＭＳ 明朝" w:hint="eastAsia"/>
                <w:sz w:val="21"/>
                <w:szCs w:val="21"/>
              </w:rPr>
              <w:t>てください。</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（施設形態）</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b/>
                <w:sz w:val="21"/>
                <w:szCs w:val="21"/>
              </w:rPr>
            </w:pPr>
            <w:r w:rsidRPr="00474A5F">
              <w:rPr>
                <w:rFonts w:ascii="BIZ UDゴシック" w:eastAsia="BIZ UDゴシック" w:hAnsi="BIZ UDゴシック" w:cs="ＭＳ 明朝" w:hint="eastAsia"/>
                <w:sz w:val="21"/>
                <w:szCs w:val="21"/>
              </w:rPr>
              <w:t xml:space="preserve">　</w:t>
            </w:r>
            <w:sdt>
              <w:sdtPr>
                <w:rPr>
                  <w:rFonts w:ascii="BIZ UD明朝 Medium" w:eastAsia="BIZ UD明朝 Medium" w:hAnsi="BIZ UD明朝 Medium" w:hint="eastAsia"/>
                  <w:spacing w:val="2"/>
                  <w:sz w:val="20"/>
                  <w:szCs w:val="20"/>
                </w:rPr>
                <w:id w:val="-1105189742"/>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Pr="00474A5F">
              <w:rPr>
                <w:rFonts w:ascii="BIZ UDゴシック" w:eastAsia="BIZ UDゴシック" w:hAnsi="BIZ UDゴシック" w:cs="ＭＳ 明朝" w:hint="eastAsia"/>
                <w:b/>
                <w:sz w:val="21"/>
                <w:szCs w:val="21"/>
              </w:rPr>
              <w:t xml:space="preserve">　単独等で専用</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b/>
                <w:sz w:val="21"/>
                <w:szCs w:val="21"/>
              </w:rPr>
            </w:pPr>
            <w:r w:rsidRPr="00474A5F">
              <w:rPr>
                <w:rFonts w:ascii="BIZ UDゴシック" w:eastAsia="BIZ UDゴシック" w:hAnsi="BIZ UDゴシック" w:cs="ＭＳ 明朝" w:hint="eastAsia"/>
                <w:b/>
                <w:sz w:val="21"/>
                <w:szCs w:val="21"/>
              </w:rPr>
              <w:t xml:space="preserve">　</w:t>
            </w:r>
            <w:sdt>
              <w:sdtPr>
                <w:rPr>
                  <w:rFonts w:ascii="BIZ UD明朝 Medium" w:eastAsia="BIZ UD明朝 Medium" w:hAnsi="BIZ UD明朝 Medium" w:hint="eastAsia"/>
                  <w:spacing w:val="2"/>
                  <w:sz w:val="20"/>
                  <w:szCs w:val="20"/>
                </w:rPr>
                <w:id w:val="1374117148"/>
                <w14:checkbox>
                  <w14:checked w14:val="0"/>
                  <w14:checkedState w14:val="2611" w14:font="ＭＳ 明朝"/>
                  <w14:uncheckedState w14:val="2610" w14:font="ＭＳ ゴシック"/>
                </w14:checkbox>
              </w:sdtPr>
              <w:sdtEndPr/>
              <w:sdtContent>
                <w:r w:rsidR="00364D88" w:rsidRPr="00474A5F">
                  <w:rPr>
                    <w:rFonts w:hAnsi="ＭＳ ゴシック" w:hint="eastAsia"/>
                    <w:spacing w:val="2"/>
                    <w:sz w:val="20"/>
                    <w:szCs w:val="20"/>
                  </w:rPr>
                  <w:t>☐</w:t>
                </w:r>
              </w:sdtContent>
            </w:sdt>
            <w:r w:rsidRPr="00474A5F">
              <w:rPr>
                <w:rFonts w:ascii="BIZ UDゴシック" w:eastAsia="BIZ UDゴシック" w:hAnsi="BIZ UDゴシック" w:cs="ＭＳ 明朝" w:hint="eastAsia"/>
                <w:b/>
                <w:sz w:val="21"/>
                <w:szCs w:val="21"/>
              </w:rPr>
              <w:t xml:space="preserve">　同一施設利用</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b/>
                <w:sz w:val="21"/>
                <w:szCs w:val="21"/>
              </w:rPr>
            </w:pPr>
            <w:r w:rsidRPr="00474A5F">
              <w:rPr>
                <w:rFonts w:ascii="BIZ UDゴシック" w:eastAsia="BIZ UDゴシック" w:hAnsi="BIZ UDゴシック" w:cs="ＭＳ 明朝" w:hint="eastAsia"/>
                <w:b/>
                <w:sz w:val="21"/>
                <w:szCs w:val="21"/>
              </w:rPr>
              <w:t xml:space="preserve">　</w:t>
            </w:r>
            <w:sdt>
              <w:sdtPr>
                <w:rPr>
                  <w:rFonts w:ascii="BIZ UD明朝 Medium" w:eastAsia="BIZ UD明朝 Medium" w:hAnsi="BIZ UD明朝 Medium" w:hint="eastAsia"/>
                  <w:spacing w:val="2"/>
                  <w:sz w:val="20"/>
                  <w:szCs w:val="20"/>
                </w:rPr>
                <w:id w:val="1573396890"/>
                <w14:checkbox>
                  <w14:checked w14:val="0"/>
                  <w14:checkedState w14:val="2611" w14:font="ＭＳ 明朝"/>
                  <w14:uncheckedState w14:val="2610" w14:font="ＭＳ ゴシック"/>
                </w14:checkbox>
              </w:sdtPr>
              <w:sdtEndPr/>
              <w:sdtContent>
                <w:r w:rsidR="00A7799B" w:rsidRPr="00474A5F">
                  <w:rPr>
                    <w:rFonts w:hAnsi="ＭＳ ゴシック" w:hint="eastAsia"/>
                    <w:spacing w:val="2"/>
                    <w:sz w:val="20"/>
                    <w:szCs w:val="20"/>
                  </w:rPr>
                  <w:t>☐</w:t>
                </w:r>
              </w:sdtContent>
            </w:sdt>
            <w:r w:rsidRPr="00474A5F">
              <w:rPr>
                <w:rFonts w:ascii="BIZ UDゴシック" w:eastAsia="BIZ UDゴシック" w:hAnsi="BIZ UDゴシック" w:cs="ＭＳ 明朝" w:hint="eastAsia"/>
                <w:b/>
                <w:sz w:val="21"/>
                <w:szCs w:val="21"/>
              </w:rPr>
              <w:t xml:space="preserve">　併設型に該当</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786184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884985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8818659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条例第150条第3項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rPr>
              <w:t xml:space="preserve">一　</w:t>
            </w:r>
            <w:r w:rsidR="00A7799B"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rPr>
              <w:t>居室（併設短期の居室は兼ねられません。</w:t>
            </w:r>
            <w:r w:rsidRPr="00474A5F">
              <w:rPr>
                <w:rFonts w:ascii="BIZ UDゴシック" w:eastAsia="BIZ UDゴシック" w:hAnsi="BIZ UDゴシック" w:cs="ＭＳ 明朝" w:hint="eastAsia"/>
                <w:sz w:val="21"/>
                <w:szCs w:val="21"/>
                <w:lang w:eastAsia="zh-TW"/>
              </w:rPr>
              <w:t>＊）</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二　</w:t>
            </w:r>
            <w:r w:rsidR="00A7799B"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lang w:eastAsia="zh-TW"/>
              </w:rPr>
              <w:t>食堂</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三　</w:t>
            </w:r>
            <w:r w:rsidR="00A7799B"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lang w:eastAsia="zh-TW"/>
              </w:rPr>
              <w:t>機能訓練室</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四　</w:t>
            </w:r>
            <w:r w:rsidR="00A7799B"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lang w:eastAsia="zh-TW"/>
              </w:rPr>
              <w:t>浴室</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五　</w:t>
            </w:r>
            <w:r w:rsidR="00A7799B"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lang w:eastAsia="zh-TW"/>
              </w:rPr>
              <w:t>便所</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六　</w:t>
            </w:r>
            <w:r w:rsidR="00A7799B"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lang w:eastAsia="zh-TW"/>
              </w:rPr>
              <w:t>洗面設備</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lang w:eastAsia="zh-TW"/>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TW"/>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p>
        </w:tc>
        <w:tc>
          <w:tcPr>
            <w:tcW w:w="6662" w:type="dxa"/>
            <w:gridSpan w:val="3"/>
            <w:tcBorders>
              <w:top w:val="nil"/>
              <w:left w:val="single" w:sz="4" w:space="0" w:color="auto"/>
              <w:bottom w:val="nil"/>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七　</w:t>
            </w:r>
            <w:r w:rsidR="00A7799B"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lang w:eastAsia="zh-TW"/>
              </w:rPr>
              <w:t>医務室</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八　</w:t>
            </w:r>
            <w:r w:rsidR="00A7799B"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lang w:eastAsia="zh-TW"/>
              </w:rPr>
              <w:t>静養室</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九　</w:t>
            </w:r>
            <w:r w:rsidR="00A7799B"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lang w:eastAsia="zh-TW"/>
              </w:rPr>
              <w:t>面談室</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十　</w:t>
            </w:r>
            <w:r w:rsidR="00A7799B"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rPr>
              <w:t>介護職員室</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十一　看護職員室</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十二　調理室</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十三　洗濯室又は洗濯場</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十四　汚物処理室</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十五　介護材料室   　</w:t>
            </w:r>
          </w:p>
        </w:tc>
        <w:tc>
          <w:tcPr>
            <w:tcW w:w="1250" w:type="dxa"/>
            <w:tcBorders>
              <w:top w:val="nil"/>
              <w:left w:val="single" w:sz="4" w:space="0" w:color="auto"/>
              <w:bottom w:val="dotted"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lang w:eastAsia="zh-TW"/>
              </w:rPr>
            </w:pPr>
          </w:p>
        </w:tc>
        <w:tc>
          <w:tcPr>
            <w:tcW w:w="1218" w:type="dxa"/>
            <w:tcBorders>
              <w:top w:val="nil"/>
              <w:left w:val="single" w:sz="4" w:space="0" w:color="auto"/>
              <w:bottom w:val="dotted"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TW"/>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F4559A">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同一敷地内に他の社会福祉施設が設置されている場合等であって、当該施設の設備を利用することにより当該社会福祉施設等及び当該事業所の効率的運営が可能であり、当該社会福祉施設等の入所者等及び当該事業所の利用者の処遇に支障がない場合は、居室、便所、洗面設備、静養室、介護職員室及び看護職員室を除き、これらの設備を設けないことができます。</w:t>
            </w:r>
          </w:p>
        </w:tc>
        <w:tc>
          <w:tcPr>
            <w:tcW w:w="1250" w:type="dxa"/>
            <w:tcBorders>
              <w:top w:val="dotted" w:sz="4" w:space="0" w:color="auto"/>
              <w:left w:val="single" w:sz="4" w:space="0" w:color="auto"/>
              <w:bottom w:val="dotted"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dotted"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第三の八の2(4)</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併設事業所の場合にあっては、当該併設事業所及び併設本体施設の効率的運営が可能であり、かつ、当該併設事業所の利用者及び本体施設の入所者又は入院患者の処遇に支障がないときは、本体施設の上記設備（居室を除く＊）を短期入所生活介護事業の用に供することができるものとします。</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（＊居室については「居室を除く」とされており共用が認められないため、併設短期入所の専用居室を届出どおり確保し使用する必要があります。）</w:t>
            </w:r>
          </w:p>
        </w:tc>
        <w:tc>
          <w:tcPr>
            <w:tcW w:w="1250" w:type="dxa"/>
            <w:tcBorders>
              <w:top w:val="dotted" w:sz="4" w:space="0" w:color="auto"/>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条例第150条第4項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w w:val="83"/>
                <w:kern w:val="0"/>
                <w:sz w:val="16"/>
                <w:szCs w:val="16"/>
              </w:rPr>
              <w:t xml:space="preserve"> </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12◆</w:t>
            </w:r>
          </w:p>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設備基準</w:t>
            </w:r>
          </w:p>
          <w:p w:rsidR="00407067" w:rsidRPr="00474A5F" w:rsidRDefault="0040706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nil"/>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①　</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つの居室の定員は、</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人以下となっていますか。</w:t>
            </w:r>
          </w:p>
        </w:tc>
        <w:tc>
          <w:tcPr>
            <w:tcW w:w="1250" w:type="dxa"/>
            <w:tcBorders>
              <w:top w:val="nil"/>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379224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472769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1791423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vMerge w:val="restart"/>
            <w:tcBorders>
              <w:left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条例第150条第6項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39201F"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w:t>
            </w:r>
            <w:r w:rsidR="00F4559A" w:rsidRPr="00474A5F">
              <w:rPr>
                <w:rFonts w:ascii="BIZ UDゴシック" w:eastAsia="BIZ UDゴシック" w:hAnsi="BIZ UDゴシック" w:cs="ＭＳ 明朝" w:hint="eastAsia"/>
                <w:spacing w:val="20"/>
                <w:sz w:val="21"/>
                <w:szCs w:val="21"/>
              </w:rPr>
              <w:t>1)</w:t>
            </w:r>
          </w:p>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居室</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利用者</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人当たりの床面積は、</w:t>
            </w:r>
            <w:r w:rsidRPr="00474A5F">
              <w:rPr>
                <w:rFonts w:ascii="BIZ UDゴシック" w:eastAsia="BIZ UDゴシック" w:hAnsi="BIZ UDゴシック" w:cs="ＭＳ 明朝"/>
                <w:sz w:val="21"/>
                <w:szCs w:val="21"/>
              </w:rPr>
              <w:t>10</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65</w:t>
            </w:r>
            <w:r w:rsidRPr="00474A5F">
              <w:rPr>
                <w:rFonts w:ascii="BIZ UDゴシック" w:eastAsia="BIZ UDゴシック" w:hAnsi="BIZ UDゴシック" w:cs="ＭＳ 明朝" w:hint="eastAsia"/>
                <w:sz w:val="21"/>
                <w:szCs w:val="21"/>
              </w:rPr>
              <w:t>平方メートル以上となっていますか。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303974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560891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5021030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日照、採光、換気等利用者の保健衛生、防災等について十分考慮していますか。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778123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38594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2134663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spacing w:line="240" w:lineRule="exact"/>
              <w:ind w:left="144" w:hanging="144"/>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(2) </w:t>
            </w:r>
          </w:p>
          <w:p w:rsidR="00407067" w:rsidRPr="00474A5F" w:rsidRDefault="00407067" w:rsidP="00364D88">
            <w:pPr>
              <w:spacing w:line="240" w:lineRule="exact"/>
              <w:ind w:left="144" w:hanging="144"/>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食堂及び　</w:t>
            </w:r>
          </w:p>
          <w:p w:rsidR="00407067" w:rsidRPr="00474A5F" w:rsidRDefault="00407067" w:rsidP="00364D88">
            <w:pPr>
              <w:spacing w:line="240" w:lineRule="exact"/>
              <w:ind w:left="144" w:hanging="144"/>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hint="eastAsia"/>
                <w:sz w:val="21"/>
                <w:szCs w:val="21"/>
              </w:rPr>
              <w:t>機能訓練室</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食堂及び機能訓練室は、それぞれ必要な広さを有するものとし、その合計した面積は、</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 xml:space="preserve">平方メートルに利用定員を乗じて得た面積以上となっていますか。  </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458512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980227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9141519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C370AA">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sz w:val="21"/>
                <w:szCs w:val="21"/>
              </w:rPr>
            </w:pP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hint="eastAsia"/>
                <w:sz w:val="21"/>
                <w:szCs w:val="21"/>
              </w:rPr>
              <w:t>（経過措置）</w:t>
            </w:r>
          </w:p>
          <w:p w:rsidR="00407067" w:rsidRPr="00474A5F" w:rsidRDefault="00407067" w:rsidP="00C370AA">
            <w:pPr>
              <w:adjustRightInd w:val="0"/>
              <w:spacing w:line="240" w:lineRule="exact"/>
              <w:ind w:leftChars="16" w:left="35"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成12年4月1日に現に存する老人短期入所事業の用に供する施設又は老人短期入所施設（基本的な設備が完成されているものを含み、平成12年4月1日以降に増築され、又は全面的に改築された部分を除く。）については、上記(1)①②並びに(2)の規定は適用されません。</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第三の八の2(12)</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BF0658" w:rsidRPr="00474A5F" w:rsidRDefault="00407067" w:rsidP="00364D88">
            <w:pPr>
              <w:spacing w:line="240" w:lineRule="exact"/>
              <w:ind w:hangingChars="40"/>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（3）</w:t>
            </w:r>
          </w:p>
          <w:p w:rsidR="00407067" w:rsidRPr="00474A5F" w:rsidRDefault="00407067" w:rsidP="00364D88">
            <w:pPr>
              <w:spacing w:line="240" w:lineRule="exact"/>
              <w:ind w:hangingChars="40"/>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hint="eastAsia"/>
                <w:sz w:val="21"/>
                <w:szCs w:val="21"/>
              </w:rPr>
              <w:t>浴室</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Chars="11" w:left="100"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浴室は、要介護者が入浴するのに適したものとなっていますか。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538988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881775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4290008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BF0658"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w:t>
            </w:r>
          </w:p>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便所</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Chars="17" w:left="113"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便所は、要介護者が使用するのに適したものとなっていますか。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25931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484269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0741574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9201F">
        <w:trPr>
          <w:trHeight w:val="20"/>
        </w:trPr>
        <w:tc>
          <w:tcPr>
            <w:tcW w:w="1243" w:type="dxa"/>
            <w:vMerge w:val="restart"/>
            <w:tcBorders>
              <w:top w:val="nil"/>
              <w:left w:val="single" w:sz="4" w:space="0" w:color="auto"/>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 xml:space="preserve">（5) </w:t>
            </w:r>
          </w:p>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洗面設備</w:t>
            </w:r>
          </w:p>
        </w:tc>
        <w:tc>
          <w:tcPr>
            <w:tcW w:w="6662" w:type="dxa"/>
            <w:gridSpan w:val="3"/>
            <w:tcBorders>
              <w:top w:val="single" w:sz="4" w:space="0" w:color="auto"/>
              <w:left w:val="single" w:sz="4" w:space="0" w:color="auto"/>
              <w:bottom w:val="dotted" w:sz="4" w:space="0" w:color="auto"/>
              <w:right w:val="single" w:sz="4" w:space="0" w:color="auto"/>
            </w:tcBorders>
          </w:tcPr>
          <w:p w:rsidR="0039201F" w:rsidRPr="00474A5F" w:rsidRDefault="0039201F" w:rsidP="00407067">
            <w:pPr>
              <w:spacing w:line="240" w:lineRule="exact"/>
              <w:ind w:leftChars="34" w:left="150" w:firstLineChars="0"/>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 xml:space="preserve">　洗面設備は、要介護者が使用するのに適したものとなっていますか。</w:t>
            </w:r>
          </w:p>
        </w:tc>
        <w:tc>
          <w:tcPr>
            <w:tcW w:w="1250" w:type="dxa"/>
            <w:vMerge w:val="restart"/>
            <w:tcBorders>
              <w:top w:val="single" w:sz="4" w:space="0" w:color="auto"/>
              <w:left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6745918"/>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6951747"/>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38656575"/>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tc>
        <w:tc>
          <w:tcPr>
            <w:tcW w:w="1218" w:type="dxa"/>
            <w:vMerge w:val="restart"/>
            <w:tcBorders>
              <w:top w:val="nil"/>
              <w:left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第五号</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第三の八の2(5)</w:t>
            </w:r>
          </w:p>
        </w:tc>
      </w:tr>
      <w:tr w:rsidR="00474A5F" w:rsidRPr="00474A5F" w:rsidTr="0039201F">
        <w:trPr>
          <w:trHeight w:val="20"/>
        </w:trPr>
        <w:tc>
          <w:tcPr>
            <w:tcW w:w="1243" w:type="dxa"/>
            <w:vMerge/>
            <w:tcBorders>
              <w:left w:val="single" w:sz="4" w:space="0" w:color="auto"/>
              <w:bottom w:val="single" w:sz="4" w:space="0" w:color="auto"/>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便所等面積又は数の定めのない設備については、それぞれの設備の持つ機能を十分に発揮し得る適当な広さ又は数を確保するよう配慮してください。</w:t>
            </w:r>
          </w:p>
        </w:tc>
        <w:tc>
          <w:tcPr>
            <w:tcW w:w="1250" w:type="dxa"/>
            <w:vMerge/>
            <w:tcBorders>
              <w:left w:val="single" w:sz="4" w:space="0" w:color="auto"/>
              <w:bottom w:val="single" w:sz="4" w:space="0" w:color="auto"/>
              <w:right w:val="single" w:sz="4" w:space="0" w:color="auto"/>
            </w:tcBorders>
          </w:tcPr>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13◆</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その他の構造設備の基準</w:t>
            </w:r>
          </w:p>
          <w:p w:rsidR="00407067" w:rsidRPr="00474A5F" w:rsidRDefault="0040706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廊下の幅は、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8</w:t>
            </w:r>
            <w:r w:rsidRPr="00474A5F">
              <w:rPr>
                <w:rFonts w:ascii="BIZ UDゴシック" w:eastAsia="BIZ UDゴシック" w:hAnsi="BIZ UDゴシック" w:cs="ＭＳ 明朝" w:hint="eastAsia"/>
                <w:sz w:val="21"/>
                <w:szCs w:val="21"/>
              </w:rPr>
              <w:t>メートル以上、中廊下の幅は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7</w:t>
            </w:r>
            <w:r w:rsidRPr="00474A5F">
              <w:rPr>
                <w:rFonts w:ascii="BIZ UDゴシック" w:eastAsia="BIZ UDゴシック" w:hAnsi="BIZ UDゴシック" w:cs="ＭＳ 明朝" w:hint="eastAsia"/>
                <w:sz w:val="21"/>
                <w:szCs w:val="21"/>
              </w:rPr>
              <w:t>メートル以上となっていますか。</w:t>
            </w:r>
          </w:p>
        </w:tc>
        <w:tc>
          <w:tcPr>
            <w:tcW w:w="1250" w:type="dxa"/>
            <w:tcBorders>
              <w:top w:val="single" w:sz="4" w:space="0" w:color="auto"/>
              <w:left w:val="single" w:sz="4" w:space="0" w:color="auto"/>
              <w:bottom w:val="dotted"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518826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650979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9529505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dotted"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条例第150条第7項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第1号</w:t>
            </w:r>
          </w:p>
        </w:tc>
      </w:tr>
      <w:tr w:rsidR="00474A5F" w:rsidRPr="00474A5F" w:rsidTr="002B5E94">
        <w:trPr>
          <w:trHeight w:val="20"/>
        </w:trPr>
        <w:tc>
          <w:tcPr>
            <w:tcW w:w="1243" w:type="dxa"/>
            <w:vMerge/>
            <w:tcBorders>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廊下の幅は、利用者の身体的、精神的特性及び非常災害時における迅速な避難、救出の確保を考慮して定められたものです。なお「中廊下」とは、廊下の両側に居室、静養室等利用者の日常生活に直接使用する設備のある廊下をいいます。</w:t>
            </w:r>
          </w:p>
        </w:tc>
        <w:tc>
          <w:tcPr>
            <w:tcW w:w="1250" w:type="dxa"/>
            <w:tcBorders>
              <w:top w:val="dotted" w:sz="4" w:space="0" w:color="auto"/>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第三の八の2(6)</w:t>
            </w:r>
          </w:p>
        </w:tc>
      </w:tr>
      <w:tr w:rsidR="00474A5F" w:rsidRPr="00474A5F" w:rsidTr="002B5E94">
        <w:trPr>
          <w:trHeight w:val="20"/>
        </w:trPr>
        <w:tc>
          <w:tcPr>
            <w:tcW w:w="1243" w:type="dxa"/>
            <w:vMerge w:val="restart"/>
            <w:tcBorders>
              <w:top w:val="nil"/>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廊下、便所その他必要な場所に常夜灯を設けていますか。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170142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359035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1455043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条例第150条第7項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第2号</w:t>
            </w:r>
          </w:p>
        </w:tc>
      </w:tr>
      <w:tr w:rsidR="00474A5F" w:rsidRPr="00474A5F" w:rsidTr="002B5E94">
        <w:trPr>
          <w:trHeight w:val="20"/>
        </w:trPr>
        <w:tc>
          <w:tcPr>
            <w:tcW w:w="1243" w:type="dxa"/>
            <w:vMerge/>
            <w:tcBorders>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階段の傾斜を緩やかにしていますか。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207725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041689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951982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条例第150条第7項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第3号</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消火設備その他の非常災害に際して必要な設備を設けていますか。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778771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96984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6019712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条例第150条第7項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第4号</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居室、機能訓練室、食堂、浴室及び静養室が2階以上の階にある場合は、1以上の傾斜路を設けていますか。（ただし、エレベーターを設けるときは、この限りではありません。）</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804347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19952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6344654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条例第150条第7項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第5号</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傾斜路は、利用者の歩行及び輸送車、車椅子等の昇降並びに災害発生時の避難、救出に支障がないようその傾斜は緩やかにし、表面は、粗面又はすべりにくい材料で仕上げたものとなっていますか。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666318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821753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9667532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第三の八の2(7)</w:t>
            </w:r>
          </w:p>
        </w:tc>
      </w:tr>
      <w:tr w:rsidR="00474A5F" w:rsidRPr="00474A5F" w:rsidTr="002B5E94">
        <w:trPr>
          <w:trHeight w:val="20"/>
        </w:trPr>
        <w:tc>
          <w:tcPr>
            <w:tcW w:w="1243" w:type="dxa"/>
            <w:vMerge w:val="restart"/>
            <w:tcBorders>
              <w:top w:val="nil"/>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調理室には、食器、調理器具等を消毒する設備、食器、食品等を清潔に保管する設備並びに防虫及び防鼠の設備を設けていますか。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865053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046610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9545225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第三の八の2(8)</w:t>
            </w:r>
          </w:p>
        </w:tc>
      </w:tr>
      <w:tr w:rsidR="00474A5F" w:rsidRPr="00474A5F" w:rsidTr="002B5E94">
        <w:trPr>
          <w:trHeight w:val="20"/>
        </w:trPr>
        <w:tc>
          <w:tcPr>
            <w:tcW w:w="1243" w:type="dxa"/>
            <w:vMerge/>
            <w:tcBorders>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⑧　汚物処理室は、他の設備と区別された一定のスペースを有していますか。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752845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950950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8342104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第三の八の2(9)</w:t>
            </w:r>
          </w:p>
        </w:tc>
      </w:tr>
      <w:tr w:rsidR="00474A5F" w:rsidRPr="00474A5F" w:rsidTr="0039201F">
        <w:trPr>
          <w:trHeight w:val="20"/>
        </w:trPr>
        <w:tc>
          <w:tcPr>
            <w:tcW w:w="1243" w:type="dxa"/>
            <w:vMerge/>
            <w:tcBorders>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⑨　焼却炉、浄化槽その他の汚物処理設備及び便槽を設ける場合には、居室、静養室、食堂及び調理室から相当の距離を隔てていますか。</w:t>
            </w:r>
          </w:p>
        </w:tc>
        <w:tc>
          <w:tcPr>
            <w:tcW w:w="1250" w:type="dxa"/>
            <w:vMerge w:val="restart"/>
            <w:tcBorders>
              <w:top w:val="single" w:sz="4" w:space="0" w:color="auto"/>
              <w:left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3548803"/>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3084858"/>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85161547"/>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第三の八の2(10)</w:t>
            </w:r>
          </w:p>
        </w:tc>
      </w:tr>
      <w:tr w:rsidR="00474A5F" w:rsidRPr="00474A5F" w:rsidTr="0039201F">
        <w:trPr>
          <w:trHeight w:val="20"/>
        </w:trPr>
        <w:tc>
          <w:tcPr>
            <w:tcW w:w="1243" w:type="dxa"/>
            <w:tcBorders>
              <w:top w:val="nil"/>
              <w:left w:val="single" w:sz="4" w:space="0" w:color="auto"/>
              <w:bottom w:val="single" w:sz="4" w:space="0" w:color="auto"/>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（経過措置）</w:t>
            </w:r>
          </w:p>
          <w:p w:rsidR="0039201F" w:rsidRPr="00474A5F" w:rsidRDefault="0039201F" w:rsidP="00C370AA">
            <w:pPr>
              <w:adjustRightInd w:val="0"/>
              <w:spacing w:line="240" w:lineRule="exact"/>
              <w:ind w:leftChars="16" w:left="35"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平成12年4月1日に現に存する老人短期入所事業の用に供する施設又は老人短期入所施設（基本的な設備が完成されているものを含み、平成12年4月1日以降に増築され、又は全面的に改築された部分を除く。）については、上記13①から⑤までの規定は適用しません。</w:t>
            </w:r>
          </w:p>
        </w:tc>
        <w:tc>
          <w:tcPr>
            <w:tcW w:w="1250" w:type="dxa"/>
            <w:vMerge/>
            <w:tcBorders>
              <w:left w:val="single" w:sz="4" w:space="0" w:color="auto"/>
              <w:bottom w:val="single" w:sz="4" w:space="0" w:color="auto"/>
              <w:right w:val="single" w:sz="4" w:space="0" w:color="auto"/>
            </w:tcBorders>
          </w:tcPr>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第三の八の2(12)</w:t>
            </w: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14</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lang w:eastAsia="zh-TW"/>
              </w:rPr>
              <w:t>介護予防短期入所生活介護</w:t>
            </w:r>
            <w:r w:rsidRPr="00474A5F">
              <w:rPr>
                <w:rFonts w:ascii="BIZ UDゴシック" w:eastAsia="BIZ UDゴシック" w:hAnsi="BIZ UDゴシック" w:cs="ＭＳ 明朝" w:hint="eastAsia"/>
                <w:spacing w:val="20"/>
                <w:sz w:val="21"/>
                <w:szCs w:val="21"/>
              </w:rPr>
              <w:t>事業の設備基準</w:t>
            </w:r>
          </w:p>
          <w:p w:rsidR="00407067" w:rsidRPr="00474A5F" w:rsidRDefault="0040706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hint="eastAsia"/>
                <w:spacing w:val="20"/>
                <w:sz w:val="21"/>
                <w:szCs w:val="21"/>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予防短期入所生活介護事業者が短期入所生活介護事業者の指定を併せて受け、かつ、介護予防短期入所生活介護事業と短期入所生活介護事業とが、同一の事業所において一体的に運営されている場合については、短期入所生活介護事業における利用定員、設備に関する基準を満たすことをもって、介護予防短期入所生活介護事業における当該基準を満たしているものとみなすことができます。</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予防条例第132条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single" w:sz="4" w:space="0" w:color="auto"/>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15</w:t>
            </w:r>
          </w:p>
          <w:p w:rsidR="00407067" w:rsidRPr="00474A5F" w:rsidRDefault="00407067"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共生型短期入所生活介護の事業の設備基準</w:t>
            </w:r>
          </w:p>
          <w:p w:rsidR="00407067" w:rsidRPr="00474A5F" w:rsidRDefault="00407067"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短期入所生活介護に係る共生型居宅サービス（共生型短期入所生活介護）の事業を行う指定短期入所事業者の設備に関するについては、下記の基準を満たしていますか。</w:t>
            </w:r>
          </w:p>
        </w:tc>
        <w:tc>
          <w:tcPr>
            <w:tcW w:w="1250" w:type="dxa"/>
            <w:tcBorders>
              <w:top w:val="single" w:sz="4" w:space="0" w:color="auto"/>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居室</w:t>
            </w:r>
          </w:p>
          <w:p w:rsidR="00407067" w:rsidRPr="00474A5F" w:rsidRDefault="00407067" w:rsidP="00C370AA">
            <w:pPr>
              <w:adjustRightInd w:val="0"/>
              <w:spacing w:line="240" w:lineRule="exact"/>
              <w:ind w:leftChars="100" w:left="219"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指定短期入所事業所の居室の面積が、当該指定短期入所事業所の利用者（障害者及び障害児）の数と共生型短期入所生活介護の利用者（要介護者）の数の合計数で除して得た面積が9.9平方メートル以上となっていますか。</w:t>
            </w:r>
          </w:p>
        </w:tc>
        <w:tc>
          <w:tcPr>
            <w:tcW w:w="1250" w:type="dxa"/>
            <w:tcBorders>
              <w:top w:val="nil"/>
              <w:left w:val="single" w:sz="4" w:space="0" w:color="auto"/>
              <w:bottom w:val="nil"/>
              <w:right w:val="single" w:sz="4" w:space="0" w:color="auto"/>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208090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356198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22030552"/>
                <w14:checkbox>
                  <w14:checked w14:val="0"/>
                  <w14:checkedState w14:val="2611" w14:font="ＭＳ 明朝"/>
                  <w14:uncheckedState w14:val="2610" w14:font="ＭＳ ゴシック"/>
                </w14:checkbox>
              </w:sdtPr>
              <w:sdtEndPr/>
              <w:sdtContent>
                <w:r w:rsidR="00E80E43"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第三の八の5(2)</w:t>
            </w:r>
          </w:p>
        </w:tc>
      </w:tr>
      <w:tr w:rsidR="00474A5F" w:rsidRPr="00474A5F" w:rsidTr="003F3471">
        <w:trPr>
          <w:trHeight w:val="20"/>
        </w:trPr>
        <w:tc>
          <w:tcPr>
            <w:tcW w:w="1243" w:type="dxa"/>
            <w:tcBorders>
              <w:top w:val="nil"/>
              <w:left w:val="single" w:sz="4" w:space="0" w:color="auto"/>
              <w:bottom w:val="nil"/>
              <w:right w:val="single" w:sz="4" w:space="0" w:color="auto"/>
            </w:tcBorders>
            <w:shd w:val="clear" w:color="auto" w:fill="auto"/>
          </w:tcPr>
          <w:p w:rsidR="00BF0658" w:rsidRPr="00474A5F" w:rsidRDefault="00BF0658"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BF0658" w:rsidRPr="00474A5F" w:rsidRDefault="00BF0658"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その他の設備</w:t>
            </w:r>
          </w:p>
          <w:p w:rsidR="00BF0658" w:rsidRPr="00474A5F" w:rsidRDefault="00BF0658"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指定短期入所事業所として満たすべき設備基準を満たしていますか。</w:t>
            </w:r>
          </w:p>
        </w:tc>
        <w:tc>
          <w:tcPr>
            <w:tcW w:w="1250" w:type="dxa"/>
            <w:vMerge w:val="restart"/>
            <w:tcBorders>
              <w:top w:val="nil"/>
              <w:left w:val="single" w:sz="4" w:space="0" w:color="auto"/>
              <w:right w:val="single" w:sz="4" w:space="0" w:color="auto"/>
            </w:tcBorders>
            <w:shd w:val="clear" w:color="auto" w:fill="auto"/>
          </w:tcPr>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2472527"/>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いる</w:t>
            </w:r>
          </w:p>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7835232"/>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いない</w:t>
            </w:r>
          </w:p>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39222752"/>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F3471">
        <w:trPr>
          <w:trHeight w:val="20"/>
        </w:trPr>
        <w:tc>
          <w:tcPr>
            <w:tcW w:w="1243" w:type="dxa"/>
            <w:tcBorders>
              <w:top w:val="nil"/>
              <w:left w:val="single" w:sz="4" w:space="0" w:color="auto"/>
              <w:bottom w:val="single" w:sz="4" w:space="0" w:color="auto"/>
              <w:right w:val="single" w:sz="4" w:space="0" w:color="auto"/>
            </w:tcBorders>
            <w:shd w:val="clear" w:color="auto" w:fill="auto"/>
          </w:tcPr>
          <w:p w:rsidR="00BF0658" w:rsidRPr="00474A5F" w:rsidRDefault="00BF0658" w:rsidP="00407067">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BF0658" w:rsidRPr="00474A5F" w:rsidRDefault="00BF0658"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当該施設については、共生型サービスは要介護者、障害者及び障害児に同じ場所で同時に提供することを想定していることから、要介護者、障害者又は障害児がそれぞれ利用する設備を区切る壁、家具、カーテンやパーティション等の仕切りは不要です。</w:t>
            </w:r>
          </w:p>
        </w:tc>
        <w:tc>
          <w:tcPr>
            <w:tcW w:w="1250" w:type="dxa"/>
            <w:vMerge/>
            <w:tcBorders>
              <w:left w:val="single" w:sz="4" w:space="0" w:color="auto"/>
              <w:bottom w:val="single" w:sz="4" w:space="0" w:color="auto"/>
              <w:right w:val="single" w:sz="4" w:space="0" w:color="auto"/>
            </w:tcBorders>
            <w:shd w:val="clear" w:color="auto" w:fill="auto"/>
          </w:tcPr>
          <w:p w:rsidR="00BF0658" w:rsidRPr="00474A5F" w:rsidRDefault="00BF0658"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C370AA" w:rsidRPr="00474A5F" w:rsidRDefault="00C370AA" w:rsidP="00407067">
            <w:pPr>
              <w:adjustRightInd w:val="0"/>
              <w:spacing w:line="240" w:lineRule="exact"/>
              <w:ind w:leftChars="-10" w:left="1" w:hangingChars="10" w:hanging="23"/>
              <w:contextualSpacing/>
              <w:rPr>
                <w:rFonts w:ascii="BIZ UDゴシック" w:eastAsia="BIZ UDゴシック" w:hAnsi="BIZ UDゴシック" w:cstheme="minorBidi"/>
                <w:w w:val="83"/>
                <w:kern w:val="0"/>
                <w:sz w:val="21"/>
                <w:szCs w:val="21"/>
              </w:rPr>
            </w:pPr>
            <w:r w:rsidRPr="00474A5F">
              <w:rPr>
                <w:rFonts w:ascii="BIZ UDゴシック" w:eastAsia="BIZ UDゴシック" w:hAnsi="BIZ UDゴシック" w:cs="ＭＳ 明朝" w:hint="eastAsia"/>
                <w:spacing w:val="20"/>
                <w:sz w:val="21"/>
                <w:szCs w:val="21"/>
              </w:rPr>
              <w:t>第</w:t>
            </w:r>
            <w:r w:rsidRPr="00474A5F">
              <w:rPr>
                <w:rFonts w:ascii="BIZ UDゴシック" w:eastAsia="BIZ UDゴシック" w:hAnsi="BIZ UDゴシック" w:cs="ＭＳ 明朝"/>
                <w:spacing w:val="20"/>
                <w:sz w:val="21"/>
                <w:szCs w:val="21"/>
              </w:rPr>
              <w:t>5</w:t>
            </w:r>
            <w:r w:rsidRPr="00474A5F">
              <w:rPr>
                <w:rFonts w:ascii="BIZ UDゴシック" w:eastAsia="BIZ UDゴシック" w:hAnsi="BIZ UDゴシック" w:cs="ＭＳ 明朝" w:hint="eastAsia"/>
                <w:spacing w:val="20"/>
                <w:sz w:val="21"/>
                <w:szCs w:val="21"/>
              </w:rPr>
              <w:t xml:space="preserve">　運営に関する基準</w:t>
            </w:r>
          </w:p>
        </w:tc>
        <w:tc>
          <w:tcPr>
            <w:tcW w:w="1250" w:type="dxa"/>
            <w:tcBorders>
              <w:top w:val="single" w:sz="4" w:space="0" w:color="auto"/>
              <w:left w:val="nil"/>
              <w:bottom w:val="single" w:sz="4" w:space="0" w:color="auto"/>
              <w:right w:val="nil"/>
            </w:tcBorders>
            <w:shd w:val="clear" w:color="auto" w:fill="DAEEF3" w:themeFill="accent5" w:themeFillTint="33"/>
            <w:vAlign w:val="center"/>
          </w:tcPr>
          <w:p w:rsidR="00C370AA" w:rsidRPr="00474A5F" w:rsidRDefault="00C370AA" w:rsidP="00A93C5A">
            <w:pPr>
              <w:adjustRightInd w:val="0"/>
              <w:spacing w:line="240" w:lineRule="exact"/>
              <w:ind w:leftChars="-10" w:left="-7" w:hangingChars="10" w:hanging="15"/>
              <w:contextualSpacing/>
              <w:jc w:val="left"/>
              <w:rPr>
                <w:rFonts w:ascii="BIZ UDゴシック" w:eastAsia="BIZ UDゴシック" w:hAnsi="BIZ UDゴシック" w:cstheme="minorBidi"/>
                <w:w w:val="83"/>
                <w:kern w:val="0"/>
                <w:sz w:val="21"/>
                <w:szCs w:val="21"/>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370AA" w:rsidRPr="00474A5F" w:rsidRDefault="00C370AA" w:rsidP="00407067">
            <w:pPr>
              <w:adjustRightInd w:val="0"/>
              <w:spacing w:line="240" w:lineRule="exact"/>
              <w:ind w:leftChars="-10" w:left="-7" w:hangingChars="10" w:hanging="15"/>
              <w:contextualSpacing/>
              <w:rPr>
                <w:rFonts w:ascii="BIZ UDゴシック" w:eastAsia="BIZ UDゴシック" w:hAnsi="BIZ UDゴシック" w:cstheme="minorBidi"/>
                <w:w w:val="83"/>
                <w:kern w:val="0"/>
                <w:sz w:val="21"/>
                <w:szCs w:val="21"/>
              </w:rPr>
            </w:pPr>
          </w:p>
        </w:tc>
      </w:tr>
      <w:tr w:rsidR="00474A5F" w:rsidRPr="00474A5F" w:rsidTr="002B5E94">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tcPr>
          <w:p w:rsidR="00C370AA" w:rsidRPr="00474A5F" w:rsidRDefault="00C370AA" w:rsidP="00407067">
            <w:pPr>
              <w:adjustRightInd w:val="0"/>
              <w:spacing w:line="240" w:lineRule="exact"/>
              <w:ind w:leftChars="-10" w:left="177" w:hangingChars="87" w:hanging="199"/>
              <w:contextualSpacing/>
              <w:rPr>
                <w:rFonts w:ascii="BIZ UDゴシック" w:eastAsia="BIZ UDゴシック" w:hAnsi="BIZ UDゴシック" w:cstheme="minorBidi"/>
                <w:w w:val="83"/>
                <w:kern w:val="0"/>
                <w:sz w:val="21"/>
                <w:szCs w:val="21"/>
              </w:rPr>
            </w:pPr>
            <w:r w:rsidRPr="00474A5F">
              <w:rPr>
                <w:rFonts w:ascii="BIZ UDゴシック" w:eastAsia="BIZ UDゴシック" w:hAnsi="BIZ UDゴシック" w:cs="ＭＳ 明朝" w:hint="eastAsia"/>
                <w:spacing w:val="20"/>
                <w:sz w:val="21"/>
                <w:szCs w:val="21"/>
              </w:rPr>
              <w:t>※　ユニット型短期入所生活介護事業の場合、◆印の項目は点検不要です。ユニット型以外は点検してください。</w:t>
            </w:r>
          </w:p>
        </w:tc>
        <w:tc>
          <w:tcPr>
            <w:tcW w:w="1250" w:type="dxa"/>
            <w:tcBorders>
              <w:top w:val="single" w:sz="4" w:space="0" w:color="auto"/>
              <w:left w:val="nil"/>
              <w:bottom w:val="single" w:sz="4" w:space="0" w:color="auto"/>
              <w:right w:val="nil"/>
            </w:tcBorders>
            <w:shd w:val="clear" w:color="auto" w:fill="DAEEF3" w:themeFill="accent5" w:themeFillTint="33"/>
          </w:tcPr>
          <w:p w:rsidR="00C370AA" w:rsidRPr="00474A5F" w:rsidRDefault="00C370AA" w:rsidP="00A93C5A">
            <w:pPr>
              <w:adjustRightInd w:val="0"/>
              <w:spacing w:line="240" w:lineRule="exact"/>
              <w:ind w:leftChars="-10" w:left="111" w:hangingChars="87" w:hanging="133"/>
              <w:contextualSpacing/>
              <w:jc w:val="left"/>
              <w:rPr>
                <w:rFonts w:ascii="BIZ UDゴシック" w:eastAsia="BIZ UDゴシック" w:hAnsi="BIZ UDゴシック" w:cstheme="minorBidi"/>
                <w:w w:val="83"/>
                <w:kern w:val="0"/>
                <w:sz w:val="21"/>
                <w:szCs w:val="21"/>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tcPr>
          <w:p w:rsidR="00C370AA" w:rsidRPr="00474A5F" w:rsidRDefault="00C370AA" w:rsidP="00407067">
            <w:pPr>
              <w:adjustRightInd w:val="0"/>
              <w:spacing w:line="240" w:lineRule="exact"/>
              <w:ind w:leftChars="-10" w:left="111" w:hangingChars="87" w:hanging="133"/>
              <w:contextualSpacing/>
              <w:rPr>
                <w:rFonts w:ascii="BIZ UDゴシック" w:eastAsia="BIZ UDゴシック" w:hAnsi="BIZ UDゴシック" w:cstheme="minorBidi"/>
                <w:w w:val="83"/>
                <w:kern w:val="0"/>
                <w:sz w:val="21"/>
                <w:szCs w:val="21"/>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16</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内容及び手続きの説明及び同意</w:t>
            </w:r>
          </w:p>
          <w:p w:rsidR="00407067" w:rsidRPr="00474A5F" w:rsidRDefault="0040706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サービスの内容及び利用期間等について利用申込者の同意を得ていますか。</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445684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482873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5332641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条例第151条第1項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w w:val="83"/>
                <w:kern w:val="0"/>
                <w:sz w:val="16"/>
                <w:szCs w:val="16"/>
              </w:rPr>
              <w:t xml:space="preserve"> </w:t>
            </w:r>
          </w:p>
        </w:tc>
      </w:tr>
      <w:tr w:rsidR="00474A5F" w:rsidRPr="00474A5F" w:rsidTr="002B5E94">
        <w:trPr>
          <w:trHeight w:val="20"/>
        </w:trPr>
        <w:tc>
          <w:tcPr>
            <w:tcW w:w="1243" w:type="dxa"/>
            <w:vMerge/>
            <w:tcBorders>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サービスの選択に資すると認められる重要事項</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ア　運営規程の概要</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イ　従業者の勤務の体制</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ウ　事故発生時の対応</w:t>
            </w:r>
          </w:p>
          <w:p w:rsidR="00407067" w:rsidRPr="00474A5F" w:rsidRDefault="00C370AA"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エ　苦情処理の体制　　　　　</w:t>
            </w:r>
            <w:r w:rsidR="00407067" w:rsidRPr="00474A5F">
              <w:rPr>
                <w:rFonts w:ascii="BIZ UDゴシック" w:eastAsia="BIZ UDゴシック" w:hAnsi="BIZ UDゴシック" w:hint="eastAsia"/>
                <w:sz w:val="21"/>
                <w:szCs w:val="21"/>
              </w:rPr>
              <w:t>等</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同意については、利用者及び指定短期入所生活介護事業者双方の保護の立場から書面によって確認することが望ましいです。</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w:t>
            </w:r>
          </w:p>
        </w:tc>
        <w:tc>
          <w:tcPr>
            <w:tcW w:w="1250" w:type="dxa"/>
            <w:tcBorders>
              <w:top w:val="single" w:sz="4" w:space="0" w:color="auto"/>
              <w:left w:val="single" w:sz="4" w:space="0" w:color="auto"/>
              <w:bottom w:val="nil"/>
              <w:right w:val="single" w:sz="4" w:space="0" w:color="auto"/>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924768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859557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1532686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条例第151条第2項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準用（第8条第2項）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この場合において、当該指定訪問介護事業者は、当該文書を交付したものとみなす。</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(1)　電子情報処理組織を使用する方法のうちア又はイに掲げるもの</w:t>
            </w:r>
          </w:p>
          <w:p w:rsidR="00407067" w:rsidRPr="00474A5F" w:rsidRDefault="00407067" w:rsidP="00241B34">
            <w:pPr>
              <w:adjustRightInd w:val="0"/>
              <w:spacing w:line="240" w:lineRule="exact"/>
              <w:ind w:left="567" w:hangingChars="300" w:hanging="567"/>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407067" w:rsidRPr="00474A5F" w:rsidRDefault="00407067" w:rsidP="00241B34">
            <w:pPr>
              <w:adjustRightInd w:val="0"/>
              <w:spacing w:line="240" w:lineRule="exact"/>
              <w:ind w:left="567" w:hangingChars="300" w:hanging="567"/>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イ　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378" w:hangingChars="200" w:hanging="378"/>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(2)　磁気ディスク、シー・ディー・ロムその他これらに準ずる方法により一定の事項を確実に記録しておくことができる物をもって調製するファイルに重要事項を記録したものを交付する方法</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407067">
            <w:pPr>
              <w:spacing w:line="240" w:lineRule="exact"/>
              <w:ind w:left="144" w:hanging="144"/>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②に掲げる方法は、利用申込者又はその家族がファイルへの記録を出力することによる文書を作成することができるものでなければならない。</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条例第151条第2項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準用（第8条第3項）</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407067">
            <w:pPr>
              <w:spacing w:line="240" w:lineRule="exact"/>
              <w:ind w:left="144" w:hanging="144"/>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「電子情報処理組織」とは、事業者の使用に係る電子計算機と、利用申込者又はその家族の使用に係る電子計算機とを電気通信回線で接続した電子情報処理組織をいう。</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条例第151条第2項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準用（第8条第4項）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(1)　②に規定する方法のうち事業者が使用するもの</w:t>
            </w:r>
          </w:p>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(2)　ファイルへの記録の方式</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条例第151条第2項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準用（第8条第5項）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407067">
            <w:pPr>
              <w:spacing w:line="240" w:lineRule="exact"/>
              <w:ind w:left="144" w:hanging="144"/>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上記承諾を得た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条例第151条第2項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準用（第8条第6項）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17</w:t>
            </w:r>
          </w:p>
          <w:p w:rsidR="00407067" w:rsidRPr="00474A5F" w:rsidRDefault="00407067" w:rsidP="00364D88">
            <w:pPr>
              <w:adjustRightInd w:val="0"/>
              <w:spacing w:line="240" w:lineRule="exact"/>
              <w:ind w:leftChars="1" w:left="2" w:rightChars="12" w:right="26"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短期入所生活介護の開始及び終了</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短期入所生活介護を提供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737092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254124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4100654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条例第152条第1項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居宅介護支援事業者その他保健医療サービス又は福祉サービスを提供する者との密接な連携により、短期入所生活介護の提供の開始前から終了後に至るまで利用者が継続的に保健医療サービス又は福祉サービスを利用できるよう必要な援助に努め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357166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963371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6857601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24DE7">
        <w:trPr>
          <w:trHeight w:val="20"/>
        </w:trPr>
        <w:tc>
          <w:tcPr>
            <w:tcW w:w="1243" w:type="dxa"/>
            <w:vMerge w:val="restart"/>
            <w:tcBorders>
              <w:top w:val="single" w:sz="4" w:space="0" w:color="auto"/>
              <w:left w:val="single" w:sz="4" w:space="0" w:color="auto"/>
              <w:right w:val="single" w:sz="4" w:space="0" w:color="auto"/>
            </w:tcBorders>
          </w:tcPr>
          <w:p w:rsidR="00C24DE7" w:rsidRPr="00474A5F" w:rsidRDefault="00C24DE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18</w:t>
            </w:r>
          </w:p>
          <w:p w:rsidR="00C24DE7" w:rsidRPr="00474A5F" w:rsidRDefault="00C24DE7" w:rsidP="00364D88">
            <w:pPr>
              <w:adjustRightInd w:val="0"/>
              <w:spacing w:line="240" w:lineRule="exact"/>
              <w:ind w:leftChars="1" w:left="2" w:rightChars="12" w:right="26"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提供拒否の禁止</w:t>
            </w:r>
          </w:p>
        </w:tc>
        <w:tc>
          <w:tcPr>
            <w:tcW w:w="6662" w:type="dxa"/>
            <w:gridSpan w:val="3"/>
            <w:tcBorders>
              <w:top w:val="single" w:sz="4" w:space="0" w:color="auto"/>
              <w:left w:val="single" w:sz="4" w:space="0" w:color="auto"/>
              <w:bottom w:val="dotted" w:sz="4" w:space="0" w:color="auto"/>
              <w:right w:val="single" w:sz="4" w:space="0" w:color="auto"/>
            </w:tcBorders>
          </w:tcPr>
          <w:p w:rsidR="00C24DE7" w:rsidRPr="00474A5F" w:rsidRDefault="00C24DE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正当な理由なくサービスの提供を拒んでいませんか。</w:t>
            </w:r>
          </w:p>
        </w:tc>
        <w:tc>
          <w:tcPr>
            <w:tcW w:w="1250" w:type="dxa"/>
            <w:vMerge w:val="restart"/>
            <w:tcBorders>
              <w:top w:val="single" w:sz="4" w:space="0" w:color="auto"/>
              <w:left w:val="single" w:sz="4" w:space="0" w:color="auto"/>
              <w:right w:val="single" w:sz="4" w:space="0" w:color="auto"/>
            </w:tcBorders>
          </w:tcPr>
          <w:p w:rsidR="00C24DE7"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66317905"/>
                <w14:checkbox>
                  <w14:checked w14:val="0"/>
                  <w14:checkedState w14:val="2611" w14:font="ＭＳ 明朝"/>
                  <w14:uncheckedState w14:val="2610" w14:font="ＭＳ ゴシック"/>
                </w14:checkbox>
              </w:sdtPr>
              <w:sdtEndPr/>
              <w:sdtContent>
                <w:r w:rsidR="00C24DE7" w:rsidRPr="00474A5F">
                  <w:rPr>
                    <w:rFonts w:hAnsi="ＭＳ ゴシック" w:hint="eastAsia"/>
                    <w:spacing w:val="2"/>
                    <w:sz w:val="20"/>
                    <w:szCs w:val="20"/>
                  </w:rPr>
                  <w:t>☐</w:t>
                </w:r>
              </w:sdtContent>
            </w:sdt>
            <w:r w:rsidR="00C24DE7" w:rsidRPr="00474A5F">
              <w:rPr>
                <w:rFonts w:ascii="BIZ UDゴシック" w:eastAsia="BIZ UDゴシック" w:hAnsi="BIZ UDゴシック" w:hint="eastAsia"/>
                <w:kern w:val="0"/>
                <w:sz w:val="20"/>
                <w:szCs w:val="20"/>
              </w:rPr>
              <w:t>いる</w:t>
            </w:r>
          </w:p>
          <w:p w:rsidR="00C24DE7"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5146581"/>
                <w14:checkbox>
                  <w14:checked w14:val="0"/>
                  <w14:checkedState w14:val="2611" w14:font="ＭＳ 明朝"/>
                  <w14:uncheckedState w14:val="2610" w14:font="ＭＳ ゴシック"/>
                </w14:checkbox>
              </w:sdtPr>
              <w:sdtEndPr/>
              <w:sdtContent>
                <w:r w:rsidR="00C24DE7" w:rsidRPr="00474A5F">
                  <w:rPr>
                    <w:rFonts w:hAnsi="ＭＳ ゴシック" w:hint="eastAsia"/>
                    <w:spacing w:val="2"/>
                    <w:sz w:val="20"/>
                    <w:szCs w:val="20"/>
                  </w:rPr>
                  <w:t>☐</w:t>
                </w:r>
              </w:sdtContent>
            </w:sdt>
            <w:r w:rsidR="00C24DE7" w:rsidRPr="00474A5F">
              <w:rPr>
                <w:rFonts w:ascii="BIZ UDゴシック" w:eastAsia="BIZ UDゴシック" w:hAnsi="BIZ UDゴシック" w:hint="eastAsia"/>
                <w:kern w:val="0"/>
                <w:sz w:val="20"/>
                <w:szCs w:val="20"/>
              </w:rPr>
              <w:t>いない</w:t>
            </w:r>
          </w:p>
          <w:p w:rsidR="00C24DE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38586581"/>
                <w14:checkbox>
                  <w14:checked w14:val="0"/>
                  <w14:checkedState w14:val="2611" w14:font="ＭＳ 明朝"/>
                  <w14:uncheckedState w14:val="2610" w14:font="ＭＳ ゴシック"/>
                </w14:checkbox>
              </w:sdtPr>
              <w:sdtEndPr/>
              <w:sdtContent>
                <w:r w:rsidR="00C24DE7" w:rsidRPr="00474A5F">
                  <w:rPr>
                    <w:rFonts w:hAnsi="ＭＳ ゴシック" w:hint="eastAsia"/>
                    <w:spacing w:val="2"/>
                    <w:sz w:val="20"/>
                    <w:szCs w:val="20"/>
                  </w:rPr>
                  <w:t>☐</w:t>
                </w:r>
              </w:sdtContent>
            </w:sdt>
            <w:r w:rsidR="00C24DE7"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C24DE7" w:rsidRPr="00474A5F" w:rsidRDefault="00C24DE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C24DE7" w:rsidRPr="00474A5F" w:rsidRDefault="00C24DE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準用（第9条）</w:t>
            </w:r>
          </w:p>
          <w:p w:rsidR="00C24DE7" w:rsidRPr="00474A5F" w:rsidRDefault="00C24DE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平11老企25</w:t>
            </w:r>
          </w:p>
          <w:p w:rsidR="00C24DE7" w:rsidRPr="00474A5F" w:rsidRDefault="00C24DE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準用(第三の一の3(3))</w:t>
            </w:r>
          </w:p>
        </w:tc>
      </w:tr>
      <w:tr w:rsidR="00474A5F" w:rsidRPr="00474A5F" w:rsidTr="00C24DE7">
        <w:trPr>
          <w:trHeight w:val="81"/>
        </w:trPr>
        <w:tc>
          <w:tcPr>
            <w:tcW w:w="1243" w:type="dxa"/>
            <w:vMerge/>
            <w:tcBorders>
              <w:left w:val="single" w:sz="4" w:space="0" w:color="auto"/>
              <w:bottom w:val="single" w:sz="4" w:space="0" w:color="auto"/>
              <w:right w:val="single" w:sz="4" w:space="0" w:color="auto"/>
            </w:tcBorders>
          </w:tcPr>
          <w:p w:rsidR="00C24DE7" w:rsidRPr="00474A5F" w:rsidRDefault="00C24DE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C24DE7" w:rsidRPr="00474A5F" w:rsidRDefault="00C24DE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特に、要介護度や所得の多寡を理由にサービスの提供を拒否することはできません。</w:t>
            </w:r>
          </w:p>
        </w:tc>
        <w:tc>
          <w:tcPr>
            <w:tcW w:w="1250" w:type="dxa"/>
            <w:vMerge/>
            <w:tcBorders>
              <w:left w:val="single" w:sz="4" w:space="0" w:color="auto"/>
              <w:bottom w:val="single" w:sz="4" w:space="0" w:color="auto"/>
              <w:right w:val="single" w:sz="4" w:space="0" w:color="auto"/>
            </w:tcBorders>
          </w:tcPr>
          <w:p w:rsidR="00C24DE7" w:rsidRPr="00474A5F" w:rsidRDefault="00C24DE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single" w:sz="4" w:space="0" w:color="auto"/>
              <w:right w:val="single" w:sz="4" w:space="0" w:color="auto"/>
            </w:tcBorders>
          </w:tcPr>
          <w:p w:rsidR="00C24DE7" w:rsidRPr="00474A5F" w:rsidRDefault="00C24DE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19</w:t>
            </w:r>
          </w:p>
          <w:p w:rsidR="00407067" w:rsidRPr="00474A5F" w:rsidRDefault="00407067" w:rsidP="00364D88">
            <w:pPr>
              <w:adjustRightInd w:val="0"/>
              <w:spacing w:line="240" w:lineRule="exact"/>
              <w:ind w:leftChars="1" w:left="2" w:rightChars="12" w:right="26"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サービス提供困難時の対応</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事業所の通常の事業の実施地域等を勘案し、利用申込者に対し自ら適切なサービスを提供することが困難であると認めた場合は、当該利用申込者に係る居宅介護支援事業者への連絡、適当な他の短期入所生活介護事業者等の紹介、その他の必要な措置を速やかに講じ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105613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331297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7060105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準用（第10条）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20</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受給資格等の確認</w:t>
            </w:r>
          </w:p>
          <w:p w:rsidR="00407067" w:rsidRPr="00474A5F" w:rsidRDefault="00407067" w:rsidP="00364D88">
            <w:pPr>
              <w:adjustRightInd w:val="0"/>
              <w:spacing w:line="240" w:lineRule="exact"/>
              <w:ind w:leftChars="-10" w:left="141" w:hangingChars="86" w:hanging="163"/>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サービスの提供を求められた場合は、その者の提示する被保険者証によって、被保険者資格、要介護認定の有無及び要介護認定の有効期間を確かめていますか。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07221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846383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6931739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準用（第11条）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被保険者証に認定審査会の意見が記載されているときは、当該認定審査会意見に配慮して、サービスを提供するように努めていますか。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2150180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600611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2688991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9201F">
        <w:trPr>
          <w:trHeight w:val="744"/>
        </w:trPr>
        <w:tc>
          <w:tcPr>
            <w:tcW w:w="1243" w:type="dxa"/>
            <w:vMerge w:val="restart"/>
            <w:tcBorders>
              <w:top w:val="single" w:sz="4" w:space="0" w:color="auto"/>
              <w:left w:val="single" w:sz="4" w:space="0" w:color="auto"/>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21</w:t>
            </w:r>
          </w:p>
          <w:p w:rsidR="0039201F" w:rsidRPr="00474A5F" w:rsidRDefault="0039201F" w:rsidP="00364D88">
            <w:pPr>
              <w:adjustRightInd w:val="0"/>
              <w:spacing w:line="240" w:lineRule="exact"/>
              <w:ind w:leftChars="1" w:left="2" w:rightChars="12" w:right="26"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要介護認定の申請に係る援助</w:t>
            </w:r>
          </w:p>
        </w:tc>
        <w:tc>
          <w:tcPr>
            <w:tcW w:w="6662" w:type="dxa"/>
            <w:gridSpan w:val="3"/>
            <w:tcBorders>
              <w:top w:val="single"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250" w:type="dxa"/>
            <w:tcBorders>
              <w:top w:val="single" w:sz="4" w:space="0" w:color="auto"/>
              <w:left w:val="single" w:sz="4" w:space="0" w:color="auto"/>
              <w:bottom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319593"/>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0537982"/>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18943616"/>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準用（第12条第1項）</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p>
        </w:tc>
      </w:tr>
      <w:tr w:rsidR="00474A5F" w:rsidRPr="00474A5F" w:rsidTr="0039201F">
        <w:trPr>
          <w:trHeight w:val="20"/>
        </w:trPr>
        <w:tc>
          <w:tcPr>
            <w:tcW w:w="1243" w:type="dxa"/>
            <w:vMerge/>
            <w:tcBorders>
              <w:left w:val="single" w:sz="4" w:space="0" w:color="auto"/>
              <w:bottom w:val="single" w:sz="4" w:space="0" w:color="auto"/>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single"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w:t>
            </w:r>
            <w:r w:rsidRPr="00474A5F">
              <w:rPr>
                <w:rFonts w:ascii="BIZ UDゴシック" w:eastAsia="BIZ UDゴシック" w:hAnsi="BIZ UDゴシック" w:cs="ＭＳ 明朝"/>
                <w:sz w:val="21"/>
                <w:szCs w:val="21"/>
              </w:rPr>
              <w:t>30</w:t>
            </w:r>
            <w:r w:rsidRPr="00474A5F">
              <w:rPr>
                <w:rFonts w:ascii="BIZ UDゴシック" w:eastAsia="BIZ UDゴシック" w:hAnsi="BIZ UDゴシック" w:cs="ＭＳ 明朝" w:hint="eastAsia"/>
                <w:sz w:val="21"/>
                <w:szCs w:val="21"/>
              </w:rPr>
              <w:t>日前にはなされるよう、必要な援助を行っていますか。</w:t>
            </w:r>
          </w:p>
        </w:tc>
        <w:tc>
          <w:tcPr>
            <w:tcW w:w="1250" w:type="dxa"/>
            <w:tcBorders>
              <w:top w:val="single" w:sz="4" w:space="0" w:color="auto"/>
              <w:left w:val="single" w:sz="4" w:space="0" w:color="auto"/>
              <w:bottom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66570777"/>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6523260"/>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88114945"/>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C24DE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22</w:t>
            </w:r>
          </w:p>
          <w:p w:rsidR="00407067" w:rsidRPr="00474A5F" w:rsidRDefault="00407067" w:rsidP="00364D88">
            <w:pPr>
              <w:adjustRightInd w:val="0"/>
              <w:spacing w:line="240" w:lineRule="exact"/>
              <w:ind w:leftChars="1" w:left="2" w:rightChars="12" w:right="26"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心身の状況等の把握</w:t>
            </w:r>
          </w:p>
          <w:p w:rsidR="00407067" w:rsidRPr="00474A5F" w:rsidRDefault="00407067" w:rsidP="00364D88">
            <w:pPr>
              <w:adjustRightInd w:val="0"/>
              <w:spacing w:line="240" w:lineRule="exact"/>
              <w:ind w:leftChars="16" w:left="35"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007279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65135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482954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準用（第13条）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23</w:t>
            </w:r>
          </w:p>
          <w:p w:rsidR="00407067" w:rsidRPr="00474A5F" w:rsidRDefault="00407067" w:rsidP="00364D88">
            <w:pPr>
              <w:adjustRightInd w:val="0"/>
              <w:spacing w:line="240" w:lineRule="exact"/>
              <w:ind w:leftChars="-6" w:left="3" w:rightChars="12" w:right="26" w:hangingChars="7" w:hanging="16"/>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法定代理受領サービスの提供を受けるための援助</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利用申込者が介護保険法施行規則第64条各号のいずれにも該当しないときは、当該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していますか。</w:t>
            </w:r>
          </w:p>
          <w:p w:rsidR="00407067" w:rsidRPr="00474A5F" w:rsidRDefault="00407067"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また、居宅介護支援事業者に関する情報を提供することその他の法定代理受領サービスを行うために必要な援助を行っていますか。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891643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048022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4449360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準用（第15条）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24</w:t>
            </w:r>
          </w:p>
          <w:p w:rsidR="00407067" w:rsidRPr="00474A5F" w:rsidRDefault="00407067" w:rsidP="00364D88">
            <w:pPr>
              <w:adjustRightInd w:val="0"/>
              <w:spacing w:line="240" w:lineRule="exact"/>
              <w:ind w:leftChars="1" w:left="2" w:rightChars="12" w:right="26" w:firstLineChars="0" w:firstLine="1"/>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居宅サービス計画に沿ったサービスの提供</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u w:val="single"/>
              </w:rPr>
            </w:pPr>
            <w:r w:rsidRPr="00474A5F">
              <w:rPr>
                <w:rFonts w:ascii="BIZ UDゴシック" w:eastAsia="BIZ UDゴシック" w:hAnsi="BIZ UDゴシック" w:cs="ＭＳ 明朝" w:hint="eastAsia"/>
                <w:spacing w:val="20"/>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居宅サービス計画が作成されている場合は、当該計画に沿ったサービスを提供していますか。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642471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560942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635272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準用（第16条）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25</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サービスの提供の記録</w:t>
            </w:r>
          </w:p>
          <w:p w:rsidR="00407067" w:rsidRPr="00474A5F" w:rsidRDefault="0040706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サービスを提供した際には、利用者及びサービス事業者がその時点での支給限度額の残額やサービスの利用状況を把握できるようにするため、必要な事項を利用者の居宅サービス計画を記載した書面（サービス利用票等）に記載していますか。</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771012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692181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5135195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準用（第19条第1項）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p>
        </w:tc>
      </w:tr>
      <w:tr w:rsidR="00474A5F" w:rsidRPr="00474A5F" w:rsidTr="002B5E94">
        <w:trPr>
          <w:trHeight w:val="20"/>
        </w:trPr>
        <w:tc>
          <w:tcPr>
            <w:tcW w:w="1243" w:type="dxa"/>
            <w:vMerge/>
            <w:tcBorders>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記載すべき事項</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ア　サービスの提供日</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イ　サービスの内容</w:t>
            </w:r>
          </w:p>
          <w:p w:rsidR="00407067" w:rsidRPr="00474A5F" w:rsidRDefault="00407067"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ウ　保険給付の額</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エ　その他必要な事項</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サービスを提供した際には、サービスの提供日、具体的なサービス内容、利用者の心身の状況その他必要な事項を書面（サービス提供記録、業務日誌等）に記録するとともに、利用者から申出があった場合には、文書の交付その他適切な方法により、その情報を利用者に提供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15700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744951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7527493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準用（第19条第2項）</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26◆</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利用料等の受領</w:t>
            </w:r>
          </w:p>
          <w:p w:rsidR="00407067" w:rsidRPr="00474A5F" w:rsidRDefault="0040706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法定代理受領サービスに該当する短期入所生活介護を提供した際には、その利用者から利用料の一部として、当該短期入所生活介護に係る居宅介護サービス費用基準額から当該短期入所生活介護事業者に支払われる居宅介護サービス費の額を控除して得た額の支払を受け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425268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869045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278153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条例第153条第1項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法定代理受領サービスに該当しない短期入所生活介護を提供した際にその利用者から支払を受ける利用料の額と、短期入所生活介護に係る居宅介護サービス費用基準額との間に、不合理な差額が生じないように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765522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658325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9327226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条例第153条第2項</w:t>
            </w:r>
          </w:p>
        </w:tc>
      </w:tr>
      <w:tr w:rsidR="00474A5F" w:rsidRPr="00474A5F" w:rsidTr="00F4559A">
        <w:trPr>
          <w:trHeight w:val="20"/>
        </w:trPr>
        <w:tc>
          <w:tcPr>
            <w:tcW w:w="1243" w:type="dxa"/>
            <w:vMerge w:val="restart"/>
            <w:tcBorders>
              <w:top w:val="nil"/>
              <w:left w:val="single" w:sz="4" w:space="0" w:color="auto"/>
              <w:right w:val="single" w:sz="4" w:space="0" w:color="auto"/>
            </w:tcBorders>
          </w:tcPr>
          <w:p w:rsidR="00A0413C" w:rsidRPr="00474A5F" w:rsidRDefault="00A0413C"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tcPr>
          <w:p w:rsidR="00A0413C" w:rsidRPr="00474A5F" w:rsidRDefault="00A0413C"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上記①、②の支払を受ける額のほか、次に掲げる費用の額以外の支払を利用者から受けていませんか。</w:t>
            </w:r>
          </w:p>
        </w:tc>
        <w:tc>
          <w:tcPr>
            <w:tcW w:w="1250" w:type="dxa"/>
            <w:vMerge w:val="restart"/>
            <w:tcBorders>
              <w:top w:val="single" w:sz="4" w:space="0" w:color="auto"/>
              <w:left w:val="single" w:sz="4" w:space="0" w:color="auto"/>
              <w:right w:val="single" w:sz="4" w:space="0" w:color="auto"/>
            </w:tcBorders>
          </w:tcPr>
          <w:p w:rsidR="00A0413C"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3890175"/>
                <w14:checkbox>
                  <w14:checked w14:val="0"/>
                  <w14:checkedState w14:val="2611" w14:font="ＭＳ 明朝"/>
                  <w14:uncheckedState w14:val="2610" w14:font="ＭＳ ゴシック"/>
                </w14:checkbox>
              </w:sdtPr>
              <w:sdtEndPr/>
              <w:sdtContent>
                <w:r w:rsidR="00A0413C" w:rsidRPr="00474A5F">
                  <w:rPr>
                    <w:rFonts w:hAnsi="ＭＳ ゴシック" w:hint="eastAsia"/>
                    <w:spacing w:val="2"/>
                    <w:sz w:val="20"/>
                    <w:szCs w:val="20"/>
                  </w:rPr>
                  <w:t>☐</w:t>
                </w:r>
              </w:sdtContent>
            </w:sdt>
            <w:r w:rsidR="00A0413C" w:rsidRPr="00474A5F">
              <w:rPr>
                <w:rFonts w:ascii="BIZ UDゴシック" w:eastAsia="BIZ UDゴシック" w:hAnsi="BIZ UDゴシック" w:hint="eastAsia"/>
                <w:kern w:val="0"/>
                <w:sz w:val="20"/>
                <w:szCs w:val="20"/>
              </w:rPr>
              <w:t>いる</w:t>
            </w:r>
          </w:p>
          <w:p w:rsidR="00A0413C"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6067988"/>
                <w14:checkbox>
                  <w14:checked w14:val="0"/>
                  <w14:checkedState w14:val="2611" w14:font="ＭＳ 明朝"/>
                  <w14:uncheckedState w14:val="2610" w14:font="ＭＳ ゴシック"/>
                </w14:checkbox>
              </w:sdtPr>
              <w:sdtEndPr/>
              <w:sdtContent>
                <w:r w:rsidR="00A0413C" w:rsidRPr="00474A5F">
                  <w:rPr>
                    <w:rFonts w:hAnsi="ＭＳ ゴシック" w:hint="eastAsia"/>
                    <w:spacing w:val="2"/>
                    <w:sz w:val="20"/>
                    <w:szCs w:val="20"/>
                  </w:rPr>
                  <w:t>☐</w:t>
                </w:r>
              </w:sdtContent>
            </w:sdt>
            <w:r w:rsidR="00A0413C" w:rsidRPr="00474A5F">
              <w:rPr>
                <w:rFonts w:ascii="BIZ UDゴシック" w:eastAsia="BIZ UDゴシック" w:hAnsi="BIZ UDゴシック" w:hint="eastAsia"/>
                <w:kern w:val="0"/>
                <w:sz w:val="20"/>
                <w:szCs w:val="20"/>
              </w:rPr>
              <w:t>いない</w:t>
            </w:r>
          </w:p>
          <w:p w:rsidR="00A0413C"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99817593"/>
                <w14:checkbox>
                  <w14:checked w14:val="0"/>
                  <w14:checkedState w14:val="2611" w14:font="ＭＳ 明朝"/>
                  <w14:uncheckedState w14:val="2610" w14:font="ＭＳ ゴシック"/>
                </w14:checkbox>
              </w:sdtPr>
              <w:sdtEndPr/>
              <w:sdtContent>
                <w:r w:rsidR="00A0413C" w:rsidRPr="00474A5F">
                  <w:rPr>
                    <w:rFonts w:hAnsi="ＭＳ ゴシック" w:hint="eastAsia"/>
                    <w:spacing w:val="2"/>
                    <w:sz w:val="20"/>
                    <w:szCs w:val="20"/>
                  </w:rPr>
                  <w:t>☐</w:t>
                </w:r>
              </w:sdtContent>
            </w:sdt>
            <w:r w:rsidR="00A0413C"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A0413C" w:rsidRPr="00474A5F" w:rsidRDefault="00A0413C"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条例第153条第3項</w:t>
            </w:r>
          </w:p>
        </w:tc>
      </w:tr>
      <w:tr w:rsidR="00474A5F" w:rsidRPr="00474A5F" w:rsidTr="00F4559A">
        <w:trPr>
          <w:trHeight w:val="20"/>
        </w:trPr>
        <w:tc>
          <w:tcPr>
            <w:tcW w:w="1243" w:type="dxa"/>
            <w:vMerge/>
            <w:tcBorders>
              <w:left w:val="single" w:sz="4" w:space="0" w:color="auto"/>
              <w:bottom w:val="nil"/>
              <w:right w:val="single" w:sz="4" w:space="0" w:color="auto"/>
            </w:tcBorders>
          </w:tcPr>
          <w:p w:rsidR="00A0413C" w:rsidRPr="00474A5F" w:rsidRDefault="00A0413C"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tcPr>
          <w:p w:rsidR="00A0413C" w:rsidRPr="00474A5F" w:rsidRDefault="00A0413C" w:rsidP="00A0413C">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食事の提供に要する費用</w:t>
            </w:r>
          </w:p>
          <w:p w:rsidR="00A0413C" w:rsidRPr="00474A5F" w:rsidRDefault="00A0413C" w:rsidP="00A0413C">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滞在に要する費用</w:t>
            </w:r>
          </w:p>
          <w:p w:rsidR="00A0413C" w:rsidRPr="00474A5F" w:rsidRDefault="00A0413C" w:rsidP="00A0413C">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厚生労働大臣の定める基準に基づき利用者が選定する特別な居室の</w:t>
            </w:r>
          </w:p>
          <w:p w:rsidR="00A0413C" w:rsidRPr="00474A5F" w:rsidRDefault="00A0413C" w:rsidP="00A0413C">
            <w:pPr>
              <w:adjustRightInd w:val="0"/>
              <w:spacing w:line="240" w:lineRule="exact"/>
              <w:ind w:left="0" w:firstLineChars="200" w:firstLine="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提供を行ったことに伴い必要となる費用</w:t>
            </w:r>
          </w:p>
          <w:p w:rsidR="00A0413C" w:rsidRPr="00474A5F" w:rsidRDefault="00A0413C" w:rsidP="00A0413C">
            <w:pPr>
              <w:adjustRightInd w:val="0"/>
              <w:spacing w:line="240" w:lineRule="exact"/>
              <w:ind w:leftChars="100" w:left="219"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エ　厚生労働大臣の定める基準に基づき利用者が選定する特別な食事の</w:t>
            </w:r>
          </w:p>
          <w:p w:rsidR="00A0413C" w:rsidRPr="00474A5F" w:rsidRDefault="00A0413C" w:rsidP="00A0413C">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提供を行ったことに伴い必要となる費用</w:t>
            </w:r>
          </w:p>
          <w:p w:rsidR="00A0413C" w:rsidRPr="00474A5F" w:rsidRDefault="00A0413C" w:rsidP="00A0413C">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オ　送迎に要する費用（厚生労働大臣が別に定める場合を除く。）</w:t>
            </w:r>
          </w:p>
          <w:p w:rsidR="00A0413C" w:rsidRPr="00474A5F" w:rsidRDefault="00A0413C" w:rsidP="00A0413C">
            <w:pPr>
              <w:spacing w:line="240" w:lineRule="exact"/>
              <w:ind w:left="0" w:firstLineChars="100" w:firstLine="189"/>
              <w:rPr>
                <w:rFonts w:ascii="BIZ UDゴシック" w:eastAsia="BIZ UDゴシック" w:hAnsi="BIZ UDゴシック" w:cs="ＭＳ Ｐゴシック"/>
                <w:sz w:val="21"/>
                <w:szCs w:val="21"/>
              </w:rPr>
            </w:pPr>
            <w:r w:rsidRPr="00474A5F">
              <w:rPr>
                <w:rFonts w:ascii="BIZ UDゴシック" w:eastAsia="BIZ UDゴシック" w:hAnsi="BIZ UDゴシック" w:hint="eastAsia"/>
                <w:sz w:val="21"/>
                <w:szCs w:val="21"/>
              </w:rPr>
              <w:t>カ　理美容代</w:t>
            </w:r>
          </w:p>
          <w:p w:rsidR="00A0413C" w:rsidRPr="00474A5F" w:rsidRDefault="00A0413C" w:rsidP="00A0413C">
            <w:pPr>
              <w:spacing w:line="240" w:lineRule="exact"/>
              <w:ind w:left="0" w:firstLineChars="100" w:firstLine="189"/>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キ　上記ア～カに掲げるもののほか、短期入所生活介護において提供され</w:t>
            </w:r>
          </w:p>
          <w:p w:rsidR="00A0413C" w:rsidRPr="00474A5F" w:rsidRDefault="00A0413C" w:rsidP="00A0413C">
            <w:pPr>
              <w:spacing w:line="240" w:lineRule="exact"/>
              <w:ind w:leftChars="200" w:left="438" w:firstLineChars="0" w:firstLine="0"/>
              <w:rPr>
                <w:rFonts w:ascii="BIZ UDゴシック" w:eastAsia="BIZ UDゴシック" w:hAnsi="BIZ UDゴシック" w:cs="ＭＳ Ｐゴシック"/>
                <w:sz w:val="21"/>
                <w:szCs w:val="21"/>
              </w:rPr>
            </w:pPr>
            <w:r w:rsidRPr="00474A5F">
              <w:rPr>
                <w:rFonts w:ascii="BIZ UDゴシック" w:eastAsia="BIZ UDゴシック" w:hAnsi="BIZ UDゴシック" w:cs="ＭＳ 明朝" w:hint="eastAsia"/>
                <w:sz w:val="21"/>
                <w:szCs w:val="21"/>
              </w:rPr>
              <w:t>る便宜のうち、日常生活においても通常必要となるものに係る費用であって、その利用者に負担させることが適当と認められるもの</w:t>
            </w:r>
          </w:p>
        </w:tc>
        <w:tc>
          <w:tcPr>
            <w:tcW w:w="1250" w:type="dxa"/>
            <w:vMerge/>
            <w:tcBorders>
              <w:left w:val="single" w:sz="4" w:space="0" w:color="auto"/>
              <w:bottom w:val="single" w:sz="4" w:space="0" w:color="auto"/>
              <w:right w:val="single" w:sz="4" w:space="0" w:color="auto"/>
            </w:tcBorders>
          </w:tcPr>
          <w:p w:rsidR="00A0413C" w:rsidRPr="00474A5F" w:rsidRDefault="00A0413C"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A0413C" w:rsidRPr="00474A5F" w:rsidRDefault="00A0413C"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A0413C" w:rsidRPr="00474A5F" w:rsidRDefault="00A0413C"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第三の八の3(3)②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4" w:left="67" w:hangingChars="33"/>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上記キの費用の具体的な範囲については、別に通知された「通所介護等における日常生活に要する費用の取扱いについて」（平成12年3月30日老企第54号）に沿って適切に取り扱われていますか。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715857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344686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4172445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平12老企54</w:t>
            </w:r>
          </w:p>
        </w:tc>
      </w:tr>
      <w:tr w:rsidR="00474A5F" w:rsidRPr="00474A5F" w:rsidTr="00F4559A">
        <w:trPr>
          <w:trHeight w:val="20"/>
        </w:trPr>
        <w:tc>
          <w:tcPr>
            <w:tcW w:w="1243" w:type="dxa"/>
            <w:vMerge w:val="restart"/>
            <w:tcBorders>
              <w:top w:val="nil"/>
              <w:left w:val="single" w:sz="4" w:space="0" w:color="auto"/>
              <w:right w:val="single" w:sz="4" w:space="0" w:color="auto"/>
            </w:tcBorders>
          </w:tcPr>
          <w:p w:rsidR="00A0413C" w:rsidRPr="00474A5F" w:rsidRDefault="00A0413C"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A0413C" w:rsidRPr="00474A5F" w:rsidRDefault="00A0413C"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上記③に掲げる費用の額に係るサービスの提供に当たっては、あらかじめ、利用者又はその家族に対し、当該サービスの内容及び費用を記した文書を交付して説明を行い、利用者の同意を得ていますか。</w:t>
            </w:r>
          </w:p>
        </w:tc>
        <w:tc>
          <w:tcPr>
            <w:tcW w:w="1250" w:type="dxa"/>
            <w:vMerge w:val="restart"/>
            <w:tcBorders>
              <w:top w:val="single" w:sz="4" w:space="0" w:color="auto"/>
              <w:left w:val="single" w:sz="4" w:space="0" w:color="auto"/>
              <w:right w:val="single" w:sz="4" w:space="0" w:color="auto"/>
            </w:tcBorders>
          </w:tcPr>
          <w:p w:rsidR="00A0413C"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7925627"/>
                <w14:checkbox>
                  <w14:checked w14:val="0"/>
                  <w14:checkedState w14:val="2611" w14:font="ＭＳ 明朝"/>
                  <w14:uncheckedState w14:val="2610" w14:font="ＭＳ ゴシック"/>
                </w14:checkbox>
              </w:sdtPr>
              <w:sdtEndPr/>
              <w:sdtContent>
                <w:r w:rsidR="00A0413C" w:rsidRPr="00474A5F">
                  <w:rPr>
                    <w:rFonts w:hAnsi="ＭＳ ゴシック" w:hint="eastAsia"/>
                    <w:spacing w:val="2"/>
                    <w:sz w:val="20"/>
                    <w:szCs w:val="20"/>
                  </w:rPr>
                  <w:t>☐</w:t>
                </w:r>
              </w:sdtContent>
            </w:sdt>
            <w:r w:rsidR="00A0413C" w:rsidRPr="00474A5F">
              <w:rPr>
                <w:rFonts w:ascii="BIZ UDゴシック" w:eastAsia="BIZ UDゴシック" w:hAnsi="BIZ UDゴシック" w:hint="eastAsia"/>
                <w:kern w:val="0"/>
                <w:sz w:val="20"/>
                <w:szCs w:val="20"/>
              </w:rPr>
              <w:t>いる</w:t>
            </w:r>
          </w:p>
          <w:p w:rsidR="00A0413C"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2937602"/>
                <w14:checkbox>
                  <w14:checked w14:val="0"/>
                  <w14:checkedState w14:val="2611" w14:font="ＭＳ 明朝"/>
                  <w14:uncheckedState w14:val="2610" w14:font="ＭＳ ゴシック"/>
                </w14:checkbox>
              </w:sdtPr>
              <w:sdtEndPr/>
              <w:sdtContent>
                <w:r w:rsidR="00A0413C" w:rsidRPr="00474A5F">
                  <w:rPr>
                    <w:rFonts w:hAnsi="ＭＳ ゴシック" w:hint="eastAsia"/>
                    <w:spacing w:val="2"/>
                    <w:sz w:val="20"/>
                    <w:szCs w:val="20"/>
                  </w:rPr>
                  <w:t>☐</w:t>
                </w:r>
              </w:sdtContent>
            </w:sdt>
            <w:r w:rsidR="00A0413C" w:rsidRPr="00474A5F">
              <w:rPr>
                <w:rFonts w:ascii="BIZ UDゴシック" w:eastAsia="BIZ UDゴシック" w:hAnsi="BIZ UDゴシック" w:hint="eastAsia"/>
                <w:kern w:val="0"/>
                <w:sz w:val="20"/>
                <w:szCs w:val="20"/>
              </w:rPr>
              <w:t>いない</w:t>
            </w:r>
          </w:p>
          <w:p w:rsidR="00A0413C"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04996275"/>
                <w14:checkbox>
                  <w14:checked w14:val="0"/>
                  <w14:checkedState w14:val="2611" w14:font="ＭＳ 明朝"/>
                  <w14:uncheckedState w14:val="2610" w14:font="ＭＳ ゴシック"/>
                </w14:checkbox>
              </w:sdtPr>
              <w:sdtEndPr/>
              <w:sdtContent>
                <w:r w:rsidR="00A0413C" w:rsidRPr="00474A5F">
                  <w:rPr>
                    <w:rFonts w:hAnsi="ＭＳ ゴシック" w:hint="eastAsia"/>
                    <w:spacing w:val="2"/>
                    <w:sz w:val="20"/>
                    <w:szCs w:val="20"/>
                  </w:rPr>
                  <w:t>☐</w:t>
                </w:r>
              </w:sdtContent>
            </w:sdt>
            <w:r w:rsidR="00A0413C"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A0413C" w:rsidRPr="00474A5F" w:rsidRDefault="00A0413C"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条例第153条第5項</w:t>
            </w:r>
          </w:p>
        </w:tc>
      </w:tr>
      <w:tr w:rsidR="00474A5F" w:rsidRPr="00474A5F" w:rsidTr="00F4559A">
        <w:trPr>
          <w:trHeight w:val="20"/>
        </w:trPr>
        <w:tc>
          <w:tcPr>
            <w:tcW w:w="1243" w:type="dxa"/>
            <w:vMerge/>
            <w:tcBorders>
              <w:left w:val="single" w:sz="4" w:space="0" w:color="auto"/>
              <w:bottom w:val="nil"/>
              <w:right w:val="single" w:sz="4" w:space="0" w:color="auto"/>
            </w:tcBorders>
          </w:tcPr>
          <w:p w:rsidR="00A0413C" w:rsidRPr="00474A5F" w:rsidRDefault="00A0413C"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A0413C" w:rsidRPr="00474A5F" w:rsidRDefault="00A0413C"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費用に係る同意については、文書によるものとします。</w:t>
            </w:r>
          </w:p>
        </w:tc>
        <w:tc>
          <w:tcPr>
            <w:tcW w:w="1250" w:type="dxa"/>
            <w:vMerge/>
            <w:tcBorders>
              <w:left w:val="single" w:sz="4" w:space="0" w:color="auto"/>
              <w:bottom w:val="single" w:sz="4" w:space="0" w:color="auto"/>
              <w:right w:val="single" w:sz="4" w:space="0" w:color="auto"/>
            </w:tcBorders>
          </w:tcPr>
          <w:p w:rsidR="00A0413C" w:rsidRPr="00474A5F" w:rsidRDefault="00A0413C"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A0413C" w:rsidRPr="00474A5F" w:rsidRDefault="00A0413C"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A0413C" w:rsidRPr="00474A5F" w:rsidRDefault="00A0413C"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第三の八の3(3)③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短期入所生活介護その他のサービスの提供に要した費用につき、その支払を受ける際、当該支払をした居宅要介護被保険者に対し、厚生労働省令（施行規則第65条）の定めにより、領収証を交付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961777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95487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1045134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法第41条第8項</w:t>
            </w: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27</w:t>
            </w:r>
          </w:p>
          <w:p w:rsidR="00407067" w:rsidRPr="00474A5F" w:rsidRDefault="00407067" w:rsidP="00364D88">
            <w:pPr>
              <w:adjustRightInd w:val="0"/>
              <w:spacing w:line="240" w:lineRule="exact"/>
              <w:ind w:leftChars="16" w:left="35"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保険給付の請求のための証明書の交付</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法定代理受領サービスに該当しない短期入所生活介護に係る利用料の支払を受けた場合は、提供した短期入所生活介護の内容、費用の額その他必要と認められる事項を記載したサービス提供証明書を利用者に対して交付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170977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184346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7706497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準用（第21条）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28◆</w:t>
            </w:r>
          </w:p>
          <w:p w:rsidR="00407067" w:rsidRPr="00474A5F" w:rsidRDefault="00407067" w:rsidP="00364D88">
            <w:pPr>
              <w:adjustRightInd w:val="0"/>
              <w:spacing w:line="240" w:lineRule="exact"/>
              <w:ind w:leftChars="16" w:left="35"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短期入所生活介護の取扱方針</w:t>
            </w:r>
          </w:p>
          <w:p w:rsidR="00407067" w:rsidRPr="00474A5F" w:rsidRDefault="00407067" w:rsidP="00364D88">
            <w:pPr>
              <w:adjustRightInd w:val="0"/>
              <w:spacing w:line="240" w:lineRule="exact"/>
              <w:ind w:leftChars="16" w:left="35"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利用者の要介護状態の軽減又は悪化の防止に資するよう、認知症の状況等利用者の心身の状況を踏まえて、日常生活に必要な援助を妥当適切に行っていますか。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710255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404335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4638957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条例第154条第1項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相当期間以上にわたり継続して入所する利用者については、短期入所生活介護計画に基づき、漫然かつ画一的なものとならないよう配慮して行っていますか。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089696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206976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120123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条例第154条第2項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上記②「相当期間以上」とは、概ね</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日以上連続して利用する場合を指すこととしますが、</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日未満の利用者にあっても、利用者を担当する居宅介護支援事業者等と連携をとること等により、利用者の心身の状況等を踏まえて、他の短期入所生活介護計画を作成した利用者に準じて、必要な介護及び機能訓練の援助を行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015797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885925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486603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第三の八の3(4)①</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短期入所生活介護の提供に当たっては、懇切丁寧を旨とし、利用者又はその家族に対し、サービスの提供方法等について、理解しやすいように説明を行っていますか。</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114484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476430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6576281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条例第154条第3項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サービス提供方法等とは、短期入所生活介護計画の目標及び内容や利用期間内の行事及び日課等も含みます。</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第三の八の3(4)②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短期入所生活介護の提供に当たっては、当該利用者又は他の利用者等の生命又は身体を保護するため緊急やむを得ない場合を除き、身体的拘束その他利用者の行動を制限する行為（身体拘束等）を行っていませんか。</w:t>
            </w:r>
          </w:p>
        </w:tc>
        <w:tc>
          <w:tcPr>
            <w:tcW w:w="1250" w:type="dxa"/>
            <w:tcBorders>
              <w:top w:val="single" w:sz="4" w:space="0" w:color="auto"/>
              <w:left w:val="single" w:sz="4" w:space="0" w:color="auto"/>
              <w:bottom w:val="nil"/>
              <w:right w:val="single" w:sz="4" w:space="0" w:color="auto"/>
            </w:tcBorders>
          </w:tcPr>
          <w:p w:rsidR="00B7385C"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6842481"/>
                <w14:checkbox>
                  <w14:checked w14:val="0"/>
                  <w14:checkedState w14:val="2611" w14:font="ＭＳ 明朝"/>
                  <w14:uncheckedState w14:val="2610" w14:font="ＭＳ ゴシック"/>
                </w14:checkbox>
              </w:sdtPr>
              <w:sdtEndPr/>
              <w:sdtContent>
                <w:r w:rsidR="00B7385C" w:rsidRPr="00474A5F">
                  <w:rPr>
                    <w:rFonts w:hAnsi="ＭＳ ゴシック" w:hint="eastAsia"/>
                    <w:spacing w:val="2"/>
                    <w:sz w:val="20"/>
                    <w:szCs w:val="20"/>
                  </w:rPr>
                  <w:t>☐</w:t>
                </w:r>
              </w:sdtContent>
            </w:sdt>
            <w:r w:rsidR="00B7385C" w:rsidRPr="00474A5F">
              <w:rPr>
                <w:rFonts w:ascii="BIZ UDゴシック" w:eastAsia="BIZ UDゴシック" w:hAnsi="BIZ UDゴシック" w:hint="eastAsia"/>
                <w:kern w:val="0"/>
                <w:sz w:val="20"/>
                <w:szCs w:val="20"/>
              </w:rPr>
              <w:t>いる</w:t>
            </w:r>
          </w:p>
          <w:p w:rsidR="00B7385C"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3458631"/>
                <w14:checkbox>
                  <w14:checked w14:val="0"/>
                  <w14:checkedState w14:val="2611" w14:font="ＭＳ 明朝"/>
                  <w14:uncheckedState w14:val="2610" w14:font="ＭＳ ゴシック"/>
                </w14:checkbox>
              </w:sdtPr>
              <w:sdtEndPr/>
              <w:sdtContent>
                <w:r w:rsidR="00B7385C" w:rsidRPr="00474A5F">
                  <w:rPr>
                    <w:rFonts w:hAnsi="ＭＳ ゴシック" w:hint="eastAsia"/>
                    <w:spacing w:val="2"/>
                    <w:sz w:val="20"/>
                    <w:szCs w:val="20"/>
                  </w:rPr>
                  <w:t>☐</w:t>
                </w:r>
              </w:sdtContent>
            </w:sdt>
            <w:r w:rsidR="00B7385C"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50162530"/>
                <w14:checkbox>
                  <w14:checked w14:val="0"/>
                  <w14:checkedState w14:val="2611" w14:font="ＭＳ 明朝"/>
                  <w14:uncheckedState w14:val="2610" w14:font="ＭＳ ゴシック"/>
                </w14:checkbox>
              </w:sdtPr>
              <w:sdtEndPr/>
              <w:sdtContent>
                <w:r w:rsidR="00B7385C" w:rsidRPr="00474A5F">
                  <w:rPr>
                    <w:rFonts w:hAnsi="ＭＳ ゴシック" w:hint="eastAsia"/>
                    <w:spacing w:val="2"/>
                    <w:sz w:val="20"/>
                    <w:szCs w:val="20"/>
                  </w:rPr>
                  <w:t>☐</w:t>
                </w:r>
              </w:sdtContent>
            </w:sdt>
            <w:r w:rsidR="00B7385C"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条例第154条第4項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上記⑤の身体拘束等を行う場合には、その内容等について利用者又はその家族に対してできる限り詳細に説明し、十分な理解を得るよう努めるとともに、その態様及び時間、その際の利用者の心身の状況並びに緊急やむを得ない理由を記録していますか。</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485821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657420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CE3547">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7253851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条例第154条第5項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当該記録は、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年間保存しなければなりません。</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第三の八の3(4)③</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自らその提供するサービスの質の評価を行い、常にその改善を図っていますか。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150409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079903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9159311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条例第154条第6項</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29</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短期入所生活介護計画の作成</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管理者は、相当期間（概ね4日）以上にわたり継続して入所することが予定される利用者については、利用者の心身の状況、希望及びその置かれている環境を踏まえて、サービス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を作成していますか。</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502448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593780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1211461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条例第155条第1項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第三の八の3(5)①</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短期入所生活介護計画は、既に居宅サービス計画が作成されている場合には、当該計画の内容に沿って作成していますか。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22598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224449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5117121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条例第155条第2項</w:t>
            </w:r>
          </w:p>
        </w:tc>
      </w:tr>
      <w:tr w:rsidR="00474A5F" w:rsidRPr="00474A5F" w:rsidTr="002B5E94">
        <w:trPr>
          <w:trHeight w:val="20"/>
        </w:trPr>
        <w:tc>
          <w:tcPr>
            <w:tcW w:w="1243" w:type="dxa"/>
            <w:vMerge w:val="restart"/>
            <w:tcBorders>
              <w:top w:val="nil"/>
              <w:left w:val="single" w:sz="4" w:space="0" w:color="auto"/>
              <w:right w:val="single" w:sz="4" w:space="0" w:color="auto"/>
            </w:tcBorders>
          </w:tcPr>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短期入所生活介護計画を作成後に居宅サービス計画が作成された場合は、当該短期入所生活介護計画が居宅サービス計画に沿ったものであるか確認し、必要に応じて変更していますか。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705528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011423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2306347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第三の八の3(5)②</w:t>
            </w:r>
          </w:p>
        </w:tc>
      </w:tr>
      <w:tr w:rsidR="00474A5F" w:rsidRPr="00474A5F" w:rsidTr="0039201F">
        <w:trPr>
          <w:trHeight w:val="20"/>
        </w:trPr>
        <w:tc>
          <w:tcPr>
            <w:tcW w:w="1243" w:type="dxa"/>
            <w:vMerge/>
            <w:tcBorders>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管理者は、短期入所生活介護計画の作成に当たっては、その内容について利用者又はその家族に対して説明し、利用者の同意を得ていますか。</w:t>
            </w:r>
          </w:p>
        </w:tc>
        <w:tc>
          <w:tcPr>
            <w:tcW w:w="1250" w:type="dxa"/>
            <w:vMerge w:val="restart"/>
            <w:tcBorders>
              <w:top w:val="single" w:sz="4" w:space="0" w:color="auto"/>
              <w:left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4670642"/>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5267026"/>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59925935"/>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条例第155条第3項</w:t>
            </w:r>
          </w:p>
        </w:tc>
      </w:tr>
      <w:tr w:rsidR="00474A5F" w:rsidRPr="00474A5F" w:rsidTr="0039201F">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交付した短期入所生活介護計画は、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年間保存しなければなりません。</w:t>
            </w:r>
          </w:p>
        </w:tc>
        <w:tc>
          <w:tcPr>
            <w:tcW w:w="1250" w:type="dxa"/>
            <w:vMerge/>
            <w:tcBorders>
              <w:left w:val="single" w:sz="4" w:space="0" w:color="auto"/>
              <w:bottom w:val="single" w:sz="4" w:space="0" w:color="auto"/>
              <w:right w:val="single" w:sz="4" w:space="0" w:color="auto"/>
            </w:tcBorders>
          </w:tcPr>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第三の八の3(5)③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管理者は、短期入所生活介護計画を作成した際には、当該短期入所生活介護計画を利用者に交付していますか。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193487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255630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3625637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条例第155条第4項</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居宅サービス計画を作成している居宅介護支援事業者から短期入所生活介護計画の提供の求めがあった際には、当該計画を提供することに協力するよう努めていますか。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079270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222035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095465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第三の八の3(5)⑤</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30◆</w:t>
            </w:r>
          </w:p>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介護</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介護は、利用者の心身の状況に応じ、利用者の自立の支援と日常生活の充実に資するよう、適切な技術をもって行われていますか。</w:t>
            </w:r>
          </w:p>
        </w:tc>
        <w:tc>
          <w:tcPr>
            <w:tcW w:w="1250" w:type="dxa"/>
            <w:tcBorders>
              <w:top w:val="single" w:sz="4" w:space="0" w:color="auto"/>
              <w:left w:val="single" w:sz="4" w:space="0" w:color="auto"/>
              <w:bottom w:val="dotted"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673444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894649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3809552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dotted"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条例第156条第1項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サービスの提供に当たっては、利用者の人格に十分配慮し、在宅生活へ復帰することを念頭において行うことが基本であり、そのためには、利用者の家庭環境等を十分踏まえて、自立している機能の低下が起きないようにするとともに残存機能の維持向上が図られるよう、適切な技術をもって介護サービス提供し、又は必要な支援を行ってください。</w:t>
            </w:r>
          </w:p>
        </w:tc>
        <w:tc>
          <w:tcPr>
            <w:tcW w:w="1250" w:type="dxa"/>
            <w:tcBorders>
              <w:top w:val="dotted" w:sz="4" w:space="0" w:color="auto"/>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第三の八の3(6)①</w:t>
            </w:r>
          </w:p>
        </w:tc>
      </w:tr>
      <w:tr w:rsidR="00474A5F" w:rsidRPr="00474A5F" w:rsidTr="0039201F">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②　</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週間に2回以上、適切な方法により、利用者を入浴させ、又は清拭をしていますか。</w:t>
            </w:r>
          </w:p>
        </w:tc>
        <w:tc>
          <w:tcPr>
            <w:tcW w:w="1250" w:type="dxa"/>
            <w:vMerge w:val="restart"/>
            <w:tcBorders>
              <w:top w:val="single" w:sz="4" w:space="0" w:color="auto"/>
              <w:left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5415230"/>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1085496"/>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23446468"/>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条例第156条第2項</w:t>
            </w:r>
          </w:p>
        </w:tc>
      </w:tr>
      <w:tr w:rsidR="00474A5F" w:rsidRPr="00474A5F" w:rsidTr="00CE3547">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入浴は、利用者の心身の状況や自立支援を踏まえて、適切な方法により実施してください。なお、事前に健康管理を行い、入浴することが困難な場合は、清拭を実施するなど利用者の清潔保持に努めてください。</w:t>
            </w:r>
          </w:p>
        </w:tc>
        <w:tc>
          <w:tcPr>
            <w:tcW w:w="1250" w:type="dxa"/>
            <w:vMerge/>
            <w:tcBorders>
              <w:left w:val="single" w:sz="4" w:space="0" w:color="auto"/>
              <w:bottom w:val="single" w:sz="4" w:space="0" w:color="auto"/>
              <w:right w:val="single" w:sz="4" w:space="0" w:color="auto"/>
            </w:tcBorders>
          </w:tcPr>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第三の八の3(6)②</w:t>
            </w:r>
          </w:p>
        </w:tc>
      </w:tr>
      <w:tr w:rsidR="00474A5F" w:rsidRPr="00474A5F" w:rsidTr="00CE3547">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利用者の心身の状況に応じ、適切な方法により、排せつの自立について必要な援助を行っていますか。</w:t>
            </w:r>
          </w:p>
        </w:tc>
        <w:tc>
          <w:tcPr>
            <w:tcW w:w="1250" w:type="dxa"/>
            <w:vMerge w:val="restart"/>
            <w:tcBorders>
              <w:top w:val="single" w:sz="4" w:space="0" w:color="auto"/>
              <w:left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1639476"/>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9626068"/>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83013775"/>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条例第156条第3項</w:t>
            </w:r>
          </w:p>
        </w:tc>
      </w:tr>
      <w:tr w:rsidR="00474A5F" w:rsidRPr="00474A5F" w:rsidTr="00CE3547">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排せつの介護は、利用者の心身の状況や排せつ状況などを基に、自立支援を踏まえて、トイレ誘導や排せつ介助等について適切な方法により実施するものとする。</w:t>
            </w:r>
          </w:p>
        </w:tc>
        <w:tc>
          <w:tcPr>
            <w:tcW w:w="1250" w:type="dxa"/>
            <w:vMerge/>
            <w:tcBorders>
              <w:left w:val="single" w:sz="4" w:space="0" w:color="auto"/>
              <w:bottom w:val="single" w:sz="4" w:space="0" w:color="auto"/>
              <w:right w:val="single" w:sz="4" w:space="0" w:color="auto"/>
            </w:tcBorders>
          </w:tcPr>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第三の八の3(6)③</w:t>
            </w:r>
          </w:p>
        </w:tc>
      </w:tr>
      <w:tr w:rsidR="00474A5F" w:rsidRPr="00474A5F" w:rsidTr="0039201F">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おむつを使用せざるを得ない利用者のおむつを適切に取り替えていますか。</w:t>
            </w:r>
          </w:p>
        </w:tc>
        <w:tc>
          <w:tcPr>
            <w:tcW w:w="1250" w:type="dxa"/>
            <w:vMerge w:val="restart"/>
            <w:tcBorders>
              <w:top w:val="single" w:sz="4" w:space="0" w:color="auto"/>
              <w:left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8363028"/>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6632895"/>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61151540"/>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条例第156条第4項</w:t>
            </w:r>
          </w:p>
        </w:tc>
      </w:tr>
      <w:tr w:rsidR="00474A5F" w:rsidRPr="00474A5F" w:rsidTr="0039201F">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利用者がおむつを使用せざるを得ない場合には、その心身及び活動の状況に適したおむつを提供するとともに、おむつ交換は、頻繁に行えばよいということではなく、利用者の排せつ状況を踏まえて実施してください。</w:t>
            </w:r>
          </w:p>
        </w:tc>
        <w:tc>
          <w:tcPr>
            <w:tcW w:w="1250" w:type="dxa"/>
            <w:vMerge/>
            <w:tcBorders>
              <w:left w:val="single" w:sz="4" w:space="0" w:color="auto"/>
              <w:bottom w:val="single" w:sz="4" w:space="0" w:color="auto"/>
              <w:right w:val="single" w:sz="4" w:space="0" w:color="auto"/>
            </w:tcBorders>
          </w:tcPr>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第三の八の3(6)④</w:t>
            </w:r>
          </w:p>
        </w:tc>
      </w:tr>
      <w:tr w:rsidR="00474A5F" w:rsidRPr="00474A5F" w:rsidTr="0039201F">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前記①から④に定めるほか、利用者に対し、離床、着替え、整容その他日常生活上の世話を適切に行っていますか。</w:t>
            </w:r>
          </w:p>
        </w:tc>
        <w:tc>
          <w:tcPr>
            <w:tcW w:w="1250" w:type="dxa"/>
            <w:vMerge w:val="restart"/>
            <w:tcBorders>
              <w:top w:val="single" w:sz="4" w:space="0" w:color="auto"/>
              <w:left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4376441"/>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2805856"/>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09138037"/>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条例第156条第5項</w:t>
            </w:r>
          </w:p>
        </w:tc>
      </w:tr>
      <w:tr w:rsidR="00474A5F" w:rsidRPr="00474A5F" w:rsidTr="0039201F">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短期入所生活介護サービスは、短期間の入所ですが、生活にメリハリをつけ、生活面での積極性を向上させる観点から、</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日の生活の流れに沿って、離床、着替え、整容など利用者の心身の状況に応じた日常生活上の世話を適切に行ってください。</w:t>
            </w:r>
          </w:p>
        </w:tc>
        <w:tc>
          <w:tcPr>
            <w:tcW w:w="1250" w:type="dxa"/>
            <w:vMerge/>
            <w:tcBorders>
              <w:left w:val="single" w:sz="4" w:space="0" w:color="auto"/>
              <w:bottom w:val="single" w:sz="4" w:space="0" w:color="auto"/>
              <w:right w:val="single" w:sz="4" w:space="0" w:color="auto"/>
            </w:tcBorders>
          </w:tcPr>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第三の八の3(6)⑤</w:t>
            </w:r>
          </w:p>
        </w:tc>
      </w:tr>
      <w:tr w:rsidR="00474A5F" w:rsidRPr="00474A5F" w:rsidTr="0039201F">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常時</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人以上の介護職員を介護に従事させていますか。</w:t>
            </w:r>
          </w:p>
        </w:tc>
        <w:tc>
          <w:tcPr>
            <w:tcW w:w="1250" w:type="dxa"/>
            <w:vMerge w:val="restart"/>
            <w:tcBorders>
              <w:top w:val="single" w:sz="4" w:space="0" w:color="auto"/>
              <w:left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4528423"/>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1277011"/>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69377409"/>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条例第156条第6項</w:t>
            </w:r>
          </w:p>
        </w:tc>
      </w:tr>
      <w:tr w:rsidR="00474A5F" w:rsidRPr="00474A5F" w:rsidTr="0039201F">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夜間を含めて適切な介護を提供できるように介護職員の勤務体制を定めておいてください。なお、介護サービスの提供に当たっては、提供内容に応じて、職員体制を適切に組んでください。</w:t>
            </w:r>
          </w:p>
        </w:tc>
        <w:tc>
          <w:tcPr>
            <w:tcW w:w="1250" w:type="dxa"/>
            <w:vMerge/>
            <w:tcBorders>
              <w:left w:val="single" w:sz="4" w:space="0" w:color="auto"/>
              <w:bottom w:val="single" w:sz="4" w:space="0" w:color="auto"/>
              <w:right w:val="single" w:sz="4" w:space="0" w:color="auto"/>
            </w:tcBorders>
          </w:tcPr>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第三の八の3(6)⑥</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利用者に対して、利用者の負担により、当該事業所の従業者以外の者による介護を受けさせていませんか。</w:t>
            </w:r>
          </w:p>
        </w:tc>
        <w:tc>
          <w:tcPr>
            <w:tcW w:w="1250" w:type="dxa"/>
            <w:tcBorders>
              <w:top w:val="single" w:sz="4" w:space="0" w:color="auto"/>
              <w:left w:val="single" w:sz="4" w:space="0" w:color="auto"/>
              <w:bottom w:val="single" w:sz="4" w:space="0" w:color="auto"/>
              <w:right w:val="single" w:sz="4" w:space="0" w:color="auto"/>
            </w:tcBorders>
          </w:tcPr>
          <w:p w:rsidR="00B7385C"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4820259"/>
                <w14:checkbox>
                  <w14:checked w14:val="0"/>
                  <w14:checkedState w14:val="2611" w14:font="ＭＳ 明朝"/>
                  <w14:uncheckedState w14:val="2610" w14:font="ＭＳ ゴシック"/>
                </w14:checkbox>
              </w:sdtPr>
              <w:sdtEndPr/>
              <w:sdtContent>
                <w:r w:rsidR="00B7385C" w:rsidRPr="00474A5F">
                  <w:rPr>
                    <w:rFonts w:hAnsi="ＭＳ ゴシック" w:hint="eastAsia"/>
                    <w:spacing w:val="2"/>
                    <w:sz w:val="20"/>
                    <w:szCs w:val="20"/>
                  </w:rPr>
                  <w:t>☐</w:t>
                </w:r>
              </w:sdtContent>
            </w:sdt>
            <w:r w:rsidR="00B7385C" w:rsidRPr="00474A5F">
              <w:rPr>
                <w:rFonts w:ascii="BIZ UDゴシック" w:eastAsia="BIZ UDゴシック" w:hAnsi="BIZ UDゴシック" w:hint="eastAsia"/>
                <w:kern w:val="0"/>
                <w:sz w:val="20"/>
                <w:szCs w:val="20"/>
              </w:rPr>
              <w:t>いる</w:t>
            </w:r>
          </w:p>
          <w:p w:rsidR="00B7385C"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8390248"/>
                <w14:checkbox>
                  <w14:checked w14:val="0"/>
                  <w14:checkedState w14:val="2611" w14:font="ＭＳ 明朝"/>
                  <w14:uncheckedState w14:val="2610" w14:font="ＭＳ ゴシック"/>
                </w14:checkbox>
              </w:sdtPr>
              <w:sdtEndPr/>
              <w:sdtContent>
                <w:r w:rsidR="00B7385C" w:rsidRPr="00474A5F">
                  <w:rPr>
                    <w:rFonts w:hAnsi="ＭＳ ゴシック" w:hint="eastAsia"/>
                    <w:spacing w:val="2"/>
                    <w:sz w:val="20"/>
                    <w:szCs w:val="20"/>
                  </w:rPr>
                  <w:t>☐</w:t>
                </w:r>
              </w:sdtContent>
            </w:sdt>
            <w:r w:rsidR="00B7385C"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87965909"/>
                <w14:checkbox>
                  <w14:checked w14:val="0"/>
                  <w14:checkedState w14:val="2611" w14:font="ＭＳ 明朝"/>
                  <w14:uncheckedState w14:val="2610" w14:font="ＭＳ ゴシック"/>
                </w14:checkbox>
              </w:sdtPr>
              <w:sdtEndPr/>
              <w:sdtContent>
                <w:r w:rsidR="00B7385C" w:rsidRPr="00474A5F">
                  <w:rPr>
                    <w:rFonts w:hAnsi="ＭＳ ゴシック" w:hint="eastAsia"/>
                    <w:spacing w:val="2"/>
                    <w:sz w:val="20"/>
                    <w:szCs w:val="20"/>
                  </w:rPr>
                  <w:t>☐</w:t>
                </w:r>
              </w:sdtContent>
            </w:sdt>
            <w:r w:rsidR="00B7385C"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条例第156条第7項</w:t>
            </w:r>
          </w:p>
        </w:tc>
      </w:tr>
      <w:tr w:rsidR="00474A5F" w:rsidRPr="00474A5F" w:rsidTr="0039201F">
        <w:trPr>
          <w:trHeight w:val="20"/>
        </w:trPr>
        <w:tc>
          <w:tcPr>
            <w:tcW w:w="1243" w:type="dxa"/>
            <w:tcBorders>
              <w:top w:val="single" w:sz="4" w:space="0" w:color="auto"/>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31◆</w:t>
            </w:r>
          </w:p>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食事</w:t>
            </w:r>
          </w:p>
        </w:tc>
        <w:tc>
          <w:tcPr>
            <w:tcW w:w="6662" w:type="dxa"/>
            <w:gridSpan w:val="3"/>
            <w:tcBorders>
              <w:top w:val="single" w:sz="4" w:space="0" w:color="auto"/>
              <w:left w:val="single" w:sz="4" w:space="0" w:color="auto"/>
              <w:bottom w:val="dotted"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栄養並びに利用者の心身の状況及び嗜好を考慮した食事を、適切な時間に提供していますか。</w:t>
            </w:r>
          </w:p>
        </w:tc>
        <w:tc>
          <w:tcPr>
            <w:tcW w:w="1250" w:type="dxa"/>
            <w:vMerge w:val="restart"/>
            <w:tcBorders>
              <w:top w:val="single" w:sz="4" w:space="0" w:color="auto"/>
              <w:left w:val="single" w:sz="4" w:space="0" w:color="auto"/>
              <w:right w:val="single" w:sz="4" w:space="0" w:color="auto"/>
            </w:tcBorders>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6245518"/>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6067078"/>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38638570"/>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条例第157条第1項</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9201F">
        <w:trPr>
          <w:trHeight w:val="20"/>
        </w:trPr>
        <w:tc>
          <w:tcPr>
            <w:tcW w:w="1243" w:type="dxa"/>
            <w:tcBorders>
              <w:top w:val="nil"/>
              <w:left w:val="single" w:sz="4" w:space="0" w:color="auto"/>
              <w:bottom w:val="nil"/>
              <w:right w:val="single" w:sz="4" w:space="0" w:color="auto"/>
            </w:tcBorders>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39201F" w:rsidRPr="00474A5F" w:rsidRDefault="0039201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食事の提供に関する業務は事業者自らが行うことが望ましいですが、栄養管理、調理管理、材料管理、施設等管理、業務管理、衛生管理、労働衛生管理について事業者自らが行う等、当該事業者の管理者が業務遂行上必要な注意を果たし得るような体制と契約内容により、食事サービスの質が確保される場合には、当該事業者の最終的責任の下で第三者に委託することができます。</w:t>
            </w:r>
          </w:p>
        </w:tc>
        <w:tc>
          <w:tcPr>
            <w:tcW w:w="1250" w:type="dxa"/>
            <w:vMerge/>
            <w:tcBorders>
              <w:left w:val="single" w:sz="4" w:space="0" w:color="auto"/>
              <w:bottom w:val="single" w:sz="4" w:space="0" w:color="auto"/>
              <w:right w:val="single" w:sz="4" w:space="0" w:color="auto"/>
            </w:tcBorders>
          </w:tcPr>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第3の八の3(7)④</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利用者が可能な限り離床して、食堂で食事を摂ることを支援していますか。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333190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589790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9383621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条例第157条第2項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調理は、あらかじめ作成された献立に従って行うとともに、その実施状況を明らかにしていますか。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863231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204958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0243878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第三の八の3(7)②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食事時間は適切なものとし、夕食時間は午後</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時以降とすることが望ましいですが、早くとも午後</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時以降としていますか。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460728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188975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733478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第三の八の3(7)③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利用者の嚥下や咀嚼の状況、食欲など心身の状態等を当該利用者の食事に的確に反映させるために、居室関係部門と食事関係部門との連絡が十分にとられていますか。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48152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598164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7392881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第三の八の3(7)⑤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利用者に対して適切な栄養食事相談を行っていますか。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120896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578871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4528328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第三の八の3(7)⑥</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食事内容について、当該事業者の医師又は栄養士を含む会議において検討が加えられていますか。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448978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787701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633386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第三の八の3(7)⑦</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32</w:t>
            </w:r>
          </w:p>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機能訓練</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利用者の心身の状況等を踏まえ、必要に応じて日常生活を送る上で必要な生活機能の改善又は維持のための機能訓練を行っていますか。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085728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166264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7959786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機能訓練は、利用者の家庭環境等を十分に踏まえて、日常生活の自立を助けるため、必要に応じて提供していますか。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940574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396501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7603771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第三の八の3(8)</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日常生活及びレクリエーション、行事の実施等に当たっても、その効果を配慮していますか。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100556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810182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0924626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33</w:t>
            </w:r>
          </w:p>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健康管理</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医師及び看護職員は、常に利用者の健康の状況に注意するとともに、健康保持のための適切な措置をとっていますか。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567631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807516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0992850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条例第159条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34</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相談及び援助</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常に利用者の心身の状況、その置かれている環境等の的確な把握に努め、利用者又はその家族に対し、その相談に適切に応じるとともに、必要な助言その他の援助を行っていますか。</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018922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053933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2701363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条例第160条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常時必要な相談及び援助を行い得る体制を取ることにより、積極的に利用者の在宅生活の向上を図ってください。</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第三の八の3(10)</w:t>
            </w:r>
          </w:p>
        </w:tc>
      </w:tr>
      <w:tr w:rsidR="00474A5F" w:rsidRPr="00474A5F" w:rsidTr="00F4559A">
        <w:trPr>
          <w:trHeight w:val="20"/>
        </w:trPr>
        <w:tc>
          <w:tcPr>
            <w:tcW w:w="1243" w:type="dxa"/>
            <w:vMerge w:val="restart"/>
            <w:tcBorders>
              <w:top w:val="single" w:sz="4" w:space="0" w:color="auto"/>
              <w:left w:val="single" w:sz="4" w:space="0" w:color="auto"/>
              <w:right w:val="single" w:sz="4" w:space="0" w:color="auto"/>
            </w:tcBorders>
          </w:tcPr>
          <w:p w:rsidR="00C60F3F" w:rsidRPr="00474A5F" w:rsidRDefault="00C60F3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35◆</w:t>
            </w:r>
          </w:p>
          <w:p w:rsidR="00C60F3F" w:rsidRPr="00474A5F" w:rsidRDefault="00C60F3F"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その他のサービスの提供</w:t>
            </w:r>
          </w:p>
        </w:tc>
        <w:tc>
          <w:tcPr>
            <w:tcW w:w="6662" w:type="dxa"/>
            <w:gridSpan w:val="3"/>
            <w:tcBorders>
              <w:top w:val="single" w:sz="4" w:space="0" w:color="auto"/>
              <w:left w:val="single" w:sz="4" w:space="0" w:color="auto"/>
              <w:bottom w:val="dotted" w:sz="4" w:space="0" w:color="auto"/>
              <w:right w:val="single" w:sz="4" w:space="0" w:color="auto"/>
            </w:tcBorders>
          </w:tcPr>
          <w:p w:rsidR="00C60F3F" w:rsidRPr="00474A5F" w:rsidRDefault="00C60F3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教養娯楽設備等を備えるほか、適宜利用者のためのレクリエーション行事を行っていますか。</w:t>
            </w:r>
          </w:p>
        </w:tc>
        <w:tc>
          <w:tcPr>
            <w:tcW w:w="1250" w:type="dxa"/>
            <w:vMerge w:val="restart"/>
            <w:tcBorders>
              <w:top w:val="single" w:sz="4" w:space="0" w:color="auto"/>
              <w:left w:val="single" w:sz="4" w:space="0" w:color="auto"/>
              <w:right w:val="single" w:sz="4" w:space="0" w:color="auto"/>
            </w:tcBorders>
          </w:tcPr>
          <w:p w:rsidR="00C60F3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578636"/>
                <w14:checkbox>
                  <w14:checked w14:val="0"/>
                  <w14:checkedState w14:val="2611" w14:font="ＭＳ 明朝"/>
                  <w14:uncheckedState w14:val="2610" w14:font="ＭＳ ゴシック"/>
                </w14:checkbox>
              </w:sdtPr>
              <w:sdtEndPr/>
              <w:sdtContent>
                <w:r w:rsidR="00C60F3F" w:rsidRPr="00474A5F">
                  <w:rPr>
                    <w:rFonts w:hAnsi="ＭＳ ゴシック" w:hint="eastAsia"/>
                    <w:spacing w:val="2"/>
                    <w:sz w:val="20"/>
                    <w:szCs w:val="20"/>
                  </w:rPr>
                  <w:t>☐</w:t>
                </w:r>
              </w:sdtContent>
            </w:sdt>
            <w:r w:rsidR="00C60F3F" w:rsidRPr="00474A5F">
              <w:rPr>
                <w:rFonts w:ascii="BIZ UDゴシック" w:eastAsia="BIZ UDゴシック" w:hAnsi="BIZ UDゴシック" w:hint="eastAsia"/>
                <w:kern w:val="0"/>
                <w:sz w:val="20"/>
                <w:szCs w:val="20"/>
              </w:rPr>
              <w:t>いる</w:t>
            </w:r>
          </w:p>
          <w:p w:rsidR="00C60F3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6070296"/>
                <w14:checkbox>
                  <w14:checked w14:val="0"/>
                  <w14:checkedState w14:val="2611" w14:font="ＭＳ 明朝"/>
                  <w14:uncheckedState w14:val="2610" w14:font="ＭＳ ゴシック"/>
                </w14:checkbox>
              </w:sdtPr>
              <w:sdtEndPr/>
              <w:sdtContent>
                <w:r w:rsidR="00C60F3F" w:rsidRPr="00474A5F">
                  <w:rPr>
                    <w:rFonts w:hAnsi="ＭＳ ゴシック" w:hint="eastAsia"/>
                    <w:spacing w:val="2"/>
                    <w:sz w:val="20"/>
                    <w:szCs w:val="20"/>
                  </w:rPr>
                  <w:t>☐</w:t>
                </w:r>
              </w:sdtContent>
            </w:sdt>
            <w:r w:rsidR="00C60F3F" w:rsidRPr="00474A5F">
              <w:rPr>
                <w:rFonts w:ascii="BIZ UDゴシック" w:eastAsia="BIZ UDゴシック" w:hAnsi="BIZ UDゴシック" w:hint="eastAsia"/>
                <w:kern w:val="0"/>
                <w:sz w:val="20"/>
                <w:szCs w:val="20"/>
              </w:rPr>
              <w:t>いない</w:t>
            </w:r>
          </w:p>
          <w:p w:rsidR="00C60F3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66929110"/>
                <w14:checkbox>
                  <w14:checked w14:val="0"/>
                  <w14:checkedState w14:val="2611" w14:font="ＭＳ 明朝"/>
                  <w14:uncheckedState w14:val="2610" w14:font="ＭＳ ゴシック"/>
                </w14:checkbox>
              </w:sdtPr>
              <w:sdtEndPr/>
              <w:sdtContent>
                <w:r w:rsidR="00C60F3F" w:rsidRPr="00474A5F">
                  <w:rPr>
                    <w:rFonts w:hAnsi="ＭＳ ゴシック" w:hint="eastAsia"/>
                    <w:spacing w:val="2"/>
                    <w:sz w:val="20"/>
                    <w:szCs w:val="20"/>
                  </w:rPr>
                  <w:t>☐</w:t>
                </w:r>
              </w:sdtContent>
            </w:sdt>
            <w:r w:rsidR="00C60F3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C60F3F" w:rsidRPr="00474A5F" w:rsidRDefault="00C60F3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条例第161条第1項</w:t>
            </w:r>
          </w:p>
          <w:p w:rsidR="00C60F3F" w:rsidRPr="00474A5F" w:rsidRDefault="00C60F3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20"/>
        </w:trPr>
        <w:tc>
          <w:tcPr>
            <w:tcW w:w="1243" w:type="dxa"/>
            <w:vMerge/>
            <w:tcBorders>
              <w:left w:val="single" w:sz="4" w:space="0" w:color="auto"/>
              <w:right w:val="single" w:sz="4" w:space="0" w:color="auto"/>
            </w:tcBorders>
          </w:tcPr>
          <w:p w:rsidR="00C60F3F" w:rsidRPr="00474A5F" w:rsidRDefault="00C60F3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C60F3F" w:rsidRPr="00474A5F" w:rsidRDefault="00C60F3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レクリエーション行事は、機能訓練の趣旨を踏まえて行ってください。</w:t>
            </w:r>
          </w:p>
        </w:tc>
        <w:tc>
          <w:tcPr>
            <w:tcW w:w="1250" w:type="dxa"/>
            <w:vMerge/>
            <w:tcBorders>
              <w:left w:val="single" w:sz="4" w:space="0" w:color="auto"/>
              <w:bottom w:val="single" w:sz="4" w:space="0" w:color="auto"/>
              <w:right w:val="single" w:sz="4" w:space="0" w:color="auto"/>
            </w:tcBorders>
          </w:tcPr>
          <w:p w:rsidR="00C60F3F" w:rsidRPr="00474A5F" w:rsidRDefault="00C60F3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C60F3F" w:rsidRPr="00474A5F" w:rsidRDefault="00C60F3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C60F3F" w:rsidRPr="00474A5F" w:rsidRDefault="00C60F3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第三の八の3(11)</w:t>
            </w:r>
          </w:p>
        </w:tc>
      </w:tr>
      <w:tr w:rsidR="00474A5F" w:rsidRPr="00474A5F" w:rsidTr="00F4559A">
        <w:trPr>
          <w:trHeight w:val="20"/>
        </w:trPr>
        <w:tc>
          <w:tcPr>
            <w:tcW w:w="1243" w:type="dxa"/>
            <w:vMerge/>
            <w:tcBorders>
              <w:left w:val="single" w:sz="4" w:space="0" w:color="auto"/>
              <w:bottom w:val="single" w:sz="4" w:space="0" w:color="auto"/>
              <w:right w:val="single" w:sz="4" w:space="0" w:color="auto"/>
            </w:tcBorders>
          </w:tcPr>
          <w:p w:rsidR="00C60F3F" w:rsidRPr="00474A5F" w:rsidRDefault="00C60F3F" w:rsidP="00364D88">
            <w:pPr>
              <w:adjustRightInd w:val="0"/>
              <w:spacing w:line="240" w:lineRule="exact"/>
              <w:ind w:left="0" w:firstLineChars="0" w:firstLine="0"/>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C60F3F" w:rsidRPr="00474A5F" w:rsidRDefault="00C60F3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常に利用者の家族との連携を図るよう努めていますか。</w:t>
            </w:r>
          </w:p>
        </w:tc>
        <w:tc>
          <w:tcPr>
            <w:tcW w:w="1250" w:type="dxa"/>
            <w:tcBorders>
              <w:top w:val="single" w:sz="4" w:space="0" w:color="auto"/>
              <w:left w:val="single" w:sz="4" w:space="0" w:color="auto"/>
              <w:bottom w:val="single" w:sz="4" w:space="0" w:color="auto"/>
              <w:right w:val="single" w:sz="4" w:space="0" w:color="auto"/>
            </w:tcBorders>
          </w:tcPr>
          <w:p w:rsidR="00C60F3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6381551"/>
                <w14:checkbox>
                  <w14:checked w14:val="0"/>
                  <w14:checkedState w14:val="2611" w14:font="ＭＳ 明朝"/>
                  <w14:uncheckedState w14:val="2610" w14:font="ＭＳ ゴシック"/>
                </w14:checkbox>
              </w:sdtPr>
              <w:sdtEndPr/>
              <w:sdtContent>
                <w:r w:rsidR="00C60F3F" w:rsidRPr="00474A5F">
                  <w:rPr>
                    <w:rFonts w:hAnsi="ＭＳ ゴシック" w:hint="eastAsia"/>
                    <w:spacing w:val="2"/>
                    <w:sz w:val="20"/>
                    <w:szCs w:val="20"/>
                  </w:rPr>
                  <w:t>☐</w:t>
                </w:r>
              </w:sdtContent>
            </w:sdt>
            <w:r w:rsidR="00C60F3F" w:rsidRPr="00474A5F">
              <w:rPr>
                <w:rFonts w:ascii="BIZ UDゴシック" w:eastAsia="BIZ UDゴシック" w:hAnsi="BIZ UDゴシック" w:hint="eastAsia"/>
                <w:kern w:val="0"/>
                <w:sz w:val="20"/>
                <w:szCs w:val="20"/>
              </w:rPr>
              <w:t>いる</w:t>
            </w:r>
          </w:p>
          <w:p w:rsidR="00C60F3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0342315"/>
                <w14:checkbox>
                  <w14:checked w14:val="0"/>
                  <w14:checkedState w14:val="2611" w14:font="ＭＳ 明朝"/>
                  <w14:uncheckedState w14:val="2610" w14:font="ＭＳ ゴシック"/>
                </w14:checkbox>
              </w:sdtPr>
              <w:sdtEndPr/>
              <w:sdtContent>
                <w:r w:rsidR="00C60F3F" w:rsidRPr="00474A5F">
                  <w:rPr>
                    <w:rFonts w:hAnsi="ＭＳ ゴシック" w:hint="eastAsia"/>
                    <w:spacing w:val="2"/>
                    <w:sz w:val="20"/>
                    <w:szCs w:val="20"/>
                  </w:rPr>
                  <w:t>☐</w:t>
                </w:r>
              </w:sdtContent>
            </w:sdt>
            <w:r w:rsidR="00C60F3F" w:rsidRPr="00474A5F">
              <w:rPr>
                <w:rFonts w:ascii="BIZ UDゴシック" w:eastAsia="BIZ UDゴシック" w:hAnsi="BIZ UDゴシック" w:hint="eastAsia"/>
                <w:kern w:val="0"/>
                <w:sz w:val="20"/>
                <w:szCs w:val="20"/>
              </w:rPr>
              <w:t>いない</w:t>
            </w:r>
          </w:p>
          <w:p w:rsidR="00C60F3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24114121"/>
                <w14:checkbox>
                  <w14:checked w14:val="0"/>
                  <w14:checkedState w14:val="2611" w14:font="ＭＳ 明朝"/>
                  <w14:uncheckedState w14:val="2610" w14:font="ＭＳ ゴシック"/>
                </w14:checkbox>
              </w:sdtPr>
              <w:sdtEndPr/>
              <w:sdtContent>
                <w:r w:rsidR="00C60F3F" w:rsidRPr="00474A5F">
                  <w:rPr>
                    <w:rFonts w:hAnsi="ＭＳ ゴシック" w:hint="eastAsia"/>
                    <w:spacing w:val="2"/>
                    <w:sz w:val="20"/>
                    <w:szCs w:val="20"/>
                  </w:rPr>
                  <w:t>☐</w:t>
                </w:r>
              </w:sdtContent>
            </w:sdt>
            <w:r w:rsidR="00C60F3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C60F3F" w:rsidRPr="00474A5F" w:rsidRDefault="00C60F3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条例第161条第2項</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36</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利用者に関する市町村への通知</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36" w:firstLineChars="0" w:firstLine="0"/>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短期入所生活介護</w:t>
            </w:r>
            <w:r w:rsidRPr="00474A5F">
              <w:rPr>
                <w:rFonts w:ascii="BIZ UDゴシック" w:eastAsia="BIZ UDゴシック" w:hAnsi="BIZ UDゴシック"/>
                <w:sz w:val="21"/>
                <w:szCs w:val="21"/>
              </w:rPr>
              <w:t>を受けている利用者が、次のいずれかに該当する場合は、遅滞なく、意見を付してその旨を市町村に通知していますか。</w:t>
            </w:r>
          </w:p>
          <w:p w:rsidR="00407067" w:rsidRPr="00474A5F" w:rsidRDefault="00407067" w:rsidP="00740315">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sz w:val="21"/>
                <w:szCs w:val="21"/>
              </w:rPr>
              <w:t>ア　正当な理由なしに通所介護の利用に関する指示に従わないことにより、要介護状態の程度を増進させたと認められるとき</w:t>
            </w:r>
          </w:p>
          <w:p w:rsidR="00407067" w:rsidRPr="00474A5F" w:rsidRDefault="00407067" w:rsidP="00740315">
            <w:pPr>
              <w:adjustRightInd w:val="0"/>
              <w:spacing w:line="240" w:lineRule="exact"/>
              <w:ind w:leftChars="100" w:left="408" w:hangingChars="100" w:hanging="189"/>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sz w:val="21"/>
                <w:szCs w:val="21"/>
              </w:rPr>
              <w:t>イ　偽りその他不正な行為によって保険給付を受け、又は受けようとしたとき</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939262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9855873"/>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6093302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準用（第26条）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Chars="4" w:left="198" w:hangingChars="100" w:hanging="189"/>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短期入所生活介護事業者が、その利用者に関し、保険給付の適正化の観点から市町村に通知しなければならない事由を列記したものです。</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準用(第三の一の3(15))</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37</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緊急時の対応</w:t>
            </w:r>
          </w:p>
          <w:p w:rsidR="00407067" w:rsidRPr="00474A5F" w:rsidRDefault="00407067" w:rsidP="00364D88">
            <w:pPr>
              <w:adjustRightInd w:val="0"/>
              <w:spacing w:line="240" w:lineRule="exact"/>
              <w:ind w:leftChars="-4" w:left="67" w:hangingChars="33"/>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現にサービスの提供を行っているときに利用者に病状の急変が生じた場合その他必要な場合は、速やかに主治の医師又はあらかじめ短期入所生活介護事業者が定めた協力医療機関への連絡を行う等の必要な措置を講じていますか。</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349449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765718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09518469"/>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条例第162条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協力医療機関は、緊急時等に速やかに対応できるよう、事業所から近距離にあることが望ましいです。</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第三の八の3(12)①</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緊急時において円滑な協力を得るため、協力医療機関との間であらかじめ必要な事項を取り決めていますか。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31677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278009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9560319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第三の八の3(12)②</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38</w:t>
            </w:r>
          </w:p>
          <w:p w:rsidR="00407067" w:rsidRPr="00474A5F" w:rsidRDefault="00407067" w:rsidP="00364D8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管理者の責務</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管理者は、従業者の管理及びサービスの利用の申込みに係る調整、業務の実施状況の把握その他の管理を一元的に行っていますか。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531508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9002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95932092"/>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準用（第55条）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737"/>
        </w:trPr>
        <w:tc>
          <w:tcPr>
            <w:tcW w:w="1243" w:type="dxa"/>
            <w:vMerge/>
            <w:tcBorders>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管理者は、従業者に「運営に関する基準」を遵守させるため必要な指揮命令を行っていますか。</w:t>
            </w:r>
          </w:p>
        </w:tc>
        <w:tc>
          <w:tcPr>
            <w:tcW w:w="1250" w:type="dxa"/>
            <w:tcBorders>
              <w:top w:val="single" w:sz="4" w:space="0" w:color="auto"/>
              <w:left w:val="single" w:sz="4" w:space="0" w:color="auto"/>
              <w:bottom w:val="single" w:sz="4" w:space="0" w:color="auto"/>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645380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551150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1828902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04E5A">
        <w:trPr>
          <w:trHeight w:val="20"/>
        </w:trPr>
        <w:tc>
          <w:tcPr>
            <w:tcW w:w="1243" w:type="dxa"/>
            <w:tcBorders>
              <w:top w:val="single" w:sz="4" w:space="0" w:color="auto"/>
              <w:left w:val="single" w:sz="4" w:space="0" w:color="auto"/>
              <w:bottom w:val="nil"/>
              <w:right w:val="single" w:sz="4" w:space="0" w:color="auto"/>
            </w:tcBorders>
          </w:tcPr>
          <w:p w:rsidR="00CE3547" w:rsidRPr="00474A5F" w:rsidRDefault="00CE3547" w:rsidP="00364D88">
            <w:pPr>
              <w:adjustRightInd w:val="0"/>
              <w:spacing w:line="240" w:lineRule="exact"/>
              <w:ind w:leftChars="-10" w:left="177" w:hangingChars="87" w:hanging="199"/>
              <w:contextualSpacing/>
              <w:jc w:val="left"/>
              <w:rPr>
                <w:rFonts w:ascii="BIZ UDゴシック" w:eastAsia="BIZ UDゴシック" w:hAnsi="BIZ UDゴシック"/>
                <w:sz w:val="21"/>
                <w:szCs w:val="21"/>
              </w:rPr>
            </w:pPr>
            <w:r w:rsidRPr="00474A5F">
              <w:rPr>
                <w:rFonts w:ascii="BIZ UDゴシック" w:eastAsia="BIZ UDゴシック" w:hAnsi="BIZ UDゴシック" w:cs="ＭＳ 明朝" w:hint="eastAsia"/>
                <w:spacing w:val="20"/>
                <w:sz w:val="21"/>
                <w:szCs w:val="21"/>
              </w:rPr>
              <w:t>39</w:t>
            </w:r>
            <w:r w:rsidRPr="00474A5F">
              <w:rPr>
                <w:rFonts w:ascii="BIZ UDゴシック" w:eastAsia="BIZ UDゴシック" w:hAnsi="BIZ UDゴシック" w:hint="eastAsia"/>
                <w:sz w:val="21"/>
                <w:szCs w:val="21"/>
              </w:rPr>
              <w:t>◆</w:t>
            </w:r>
          </w:p>
          <w:p w:rsidR="00CE3547" w:rsidRPr="00474A5F" w:rsidRDefault="00CE354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hint="eastAsia"/>
                <w:sz w:val="21"/>
                <w:szCs w:val="21"/>
              </w:rPr>
              <w:t>運営規程</w:t>
            </w:r>
          </w:p>
        </w:tc>
        <w:tc>
          <w:tcPr>
            <w:tcW w:w="6662" w:type="dxa"/>
            <w:gridSpan w:val="3"/>
            <w:tcBorders>
              <w:top w:val="single" w:sz="4" w:space="0" w:color="auto"/>
              <w:left w:val="single" w:sz="4" w:space="0" w:color="auto"/>
              <w:bottom w:val="nil"/>
              <w:right w:val="single" w:sz="4" w:space="0" w:color="auto"/>
            </w:tcBorders>
          </w:tcPr>
          <w:p w:rsidR="00CE3547" w:rsidRPr="00474A5F" w:rsidRDefault="00CE3547" w:rsidP="00407067">
            <w:pPr>
              <w:adjustRightInd w:val="0"/>
              <w:spacing w:line="240" w:lineRule="exact"/>
              <w:ind w:leftChars="2" w:left="4"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次に掲げる事業の運営についての重要事項に関する規程（以下「運営規程」という。）を定めていますか。</w:t>
            </w:r>
          </w:p>
        </w:tc>
        <w:tc>
          <w:tcPr>
            <w:tcW w:w="1250" w:type="dxa"/>
            <w:vMerge w:val="restart"/>
            <w:tcBorders>
              <w:top w:val="single" w:sz="4" w:space="0" w:color="auto"/>
              <w:left w:val="single" w:sz="4" w:space="0" w:color="auto"/>
              <w:right w:val="single" w:sz="4" w:space="0" w:color="auto"/>
            </w:tcBorders>
          </w:tcPr>
          <w:p w:rsidR="00CE3547"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8255700"/>
                <w14:checkbox>
                  <w14:checked w14:val="0"/>
                  <w14:checkedState w14:val="2611" w14:font="ＭＳ 明朝"/>
                  <w14:uncheckedState w14:val="2610" w14:font="ＭＳ ゴシック"/>
                </w14:checkbox>
              </w:sdtPr>
              <w:sdtEndPr/>
              <w:sdtContent>
                <w:r w:rsidR="00CE3547" w:rsidRPr="00474A5F">
                  <w:rPr>
                    <w:rFonts w:hAnsi="ＭＳ ゴシック" w:hint="eastAsia"/>
                    <w:spacing w:val="2"/>
                    <w:sz w:val="20"/>
                    <w:szCs w:val="20"/>
                  </w:rPr>
                  <w:t>☐</w:t>
                </w:r>
              </w:sdtContent>
            </w:sdt>
            <w:r w:rsidR="00CE3547" w:rsidRPr="00474A5F">
              <w:rPr>
                <w:rFonts w:ascii="BIZ UDゴシック" w:eastAsia="BIZ UDゴシック" w:hAnsi="BIZ UDゴシック" w:hint="eastAsia"/>
                <w:kern w:val="0"/>
                <w:sz w:val="20"/>
                <w:szCs w:val="20"/>
              </w:rPr>
              <w:t>いる</w:t>
            </w:r>
          </w:p>
          <w:p w:rsidR="00CE3547"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6898575"/>
                <w14:checkbox>
                  <w14:checked w14:val="0"/>
                  <w14:checkedState w14:val="2611" w14:font="ＭＳ 明朝"/>
                  <w14:uncheckedState w14:val="2610" w14:font="ＭＳ ゴシック"/>
                </w14:checkbox>
              </w:sdtPr>
              <w:sdtEndPr/>
              <w:sdtContent>
                <w:r w:rsidR="00CE3547" w:rsidRPr="00474A5F">
                  <w:rPr>
                    <w:rFonts w:hAnsi="ＭＳ ゴシック" w:hint="eastAsia"/>
                    <w:spacing w:val="2"/>
                    <w:sz w:val="20"/>
                    <w:szCs w:val="20"/>
                  </w:rPr>
                  <w:t>☐</w:t>
                </w:r>
              </w:sdtContent>
            </w:sdt>
            <w:r w:rsidR="00CE3547" w:rsidRPr="00474A5F">
              <w:rPr>
                <w:rFonts w:ascii="BIZ UDゴシック" w:eastAsia="BIZ UDゴシック" w:hAnsi="BIZ UDゴシック" w:hint="eastAsia"/>
                <w:kern w:val="0"/>
                <w:sz w:val="20"/>
                <w:szCs w:val="20"/>
              </w:rPr>
              <w:t>いない</w:t>
            </w:r>
          </w:p>
          <w:p w:rsidR="00CE354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27687828"/>
                <w14:checkbox>
                  <w14:checked w14:val="0"/>
                  <w14:checkedState w14:val="2611" w14:font="ＭＳ 明朝"/>
                  <w14:uncheckedState w14:val="2610" w14:font="ＭＳ ゴシック"/>
                </w14:checkbox>
              </w:sdtPr>
              <w:sdtEndPr/>
              <w:sdtContent>
                <w:r w:rsidR="00CE3547" w:rsidRPr="00474A5F">
                  <w:rPr>
                    <w:rFonts w:hAnsi="ＭＳ ゴシック" w:hint="eastAsia"/>
                    <w:spacing w:val="2"/>
                    <w:sz w:val="20"/>
                    <w:szCs w:val="20"/>
                  </w:rPr>
                  <w:t>☐</w:t>
                </w:r>
              </w:sdtContent>
            </w:sdt>
            <w:r w:rsidR="00CE3547"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CE3547" w:rsidRPr="00474A5F" w:rsidRDefault="00CE354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条例第163条</w:t>
            </w:r>
          </w:p>
          <w:p w:rsidR="00CE3547" w:rsidRPr="00474A5F" w:rsidRDefault="00CE354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04E5A">
        <w:trPr>
          <w:trHeight w:val="20"/>
        </w:trPr>
        <w:tc>
          <w:tcPr>
            <w:tcW w:w="1243" w:type="dxa"/>
            <w:tcBorders>
              <w:top w:val="nil"/>
              <w:left w:val="single" w:sz="4" w:space="0" w:color="auto"/>
              <w:bottom w:val="nil"/>
              <w:right w:val="single" w:sz="4" w:space="0" w:color="auto"/>
            </w:tcBorders>
          </w:tcPr>
          <w:p w:rsidR="00CE3547" w:rsidRPr="00474A5F" w:rsidRDefault="00CE354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nil"/>
              <w:left w:val="single" w:sz="4" w:space="0" w:color="auto"/>
              <w:bottom w:val="dotted" w:sz="4" w:space="0" w:color="auto"/>
              <w:right w:val="single" w:sz="4" w:space="0" w:color="auto"/>
            </w:tcBorders>
            <w:shd w:val="clear" w:color="auto" w:fill="auto"/>
          </w:tcPr>
          <w:p w:rsidR="00CE3547" w:rsidRPr="00474A5F" w:rsidRDefault="00CE354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事業の目的及び運営の方針</w:t>
            </w:r>
          </w:p>
          <w:p w:rsidR="00CE3547" w:rsidRPr="00474A5F" w:rsidRDefault="00CE354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従業者の職種、員数及び職務の内容</w:t>
            </w:r>
          </w:p>
          <w:p w:rsidR="00CE3547" w:rsidRPr="00474A5F" w:rsidRDefault="00CE354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利用定員</w:t>
            </w:r>
          </w:p>
          <w:p w:rsidR="00CE3547" w:rsidRPr="00474A5F" w:rsidRDefault="00CE354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エ　短期入所生活介護の内容及び利用料その他の費用の額</w:t>
            </w:r>
          </w:p>
          <w:p w:rsidR="00CE3547" w:rsidRPr="00474A5F" w:rsidRDefault="00CE354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オ　通常の送迎の実施地域</w:t>
            </w:r>
          </w:p>
          <w:p w:rsidR="00CE3547" w:rsidRPr="00474A5F" w:rsidRDefault="00CE354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カ　サービス利用に当たっての留意事項</w:t>
            </w:r>
          </w:p>
          <w:p w:rsidR="00CE3547" w:rsidRPr="00474A5F" w:rsidRDefault="00CE354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キ　緊急時等における対応方法</w:t>
            </w:r>
          </w:p>
          <w:p w:rsidR="00CE3547" w:rsidRPr="00474A5F" w:rsidRDefault="00CE354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ク　非常災害対策</w:t>
            </w:r>
          </w:p>
          <w:p w:rsidR="00CE3547" w:rsidRPr="00474A5F" w:rsidRDefault="00CE3547" w:rsidP="00407067">
            <w:pPr>
              <w:spacing w:line="240" w:lineRule="exact"/>
              <w:ind w:left="144" w:hanging="144"/>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ケ　個人情報の取扱い</w:t>
            </w:r>
          </w:p>
          <w:p w:rsidR="00CE3547" w:rsidRPr="00474A5F" w:rsidRDefault="00CE3547" w:rsidP="00407067">
            <w:pPr>
              <w:spacing w:line="240" w:lineRule="exact"/>
              <w:ind w:left="144" w:hanging="144"/>
              <w:rPr>
                <w:rFonts w:ascii="BIZ UDゴシック" w:eastAsia="BIZ UDゴシック" w:hAnsi="BIZ UDゴシック" w:cs="ＭＳ Ｐゴシック"/>
                <w:sz w:val="21"/>
                <w:szCs w:val="21"/>
              </w:rPr>
            </w:pPr>
            <w:r w:rsidRPr="00474A5F">
              <w:rPr>
                <w:rFonts w:ascii="BIZ UDゴシック" w:eastAsia="BIZ UDゴシック" w:hAnsi="BIZ UDゴシック" w:cs="ＭＳ Ｐゴシック" w:hint="eastAsia"/>
                <w:sz w:val="21"/>
                <w:szCs w:val="21"/>
              </w:rPr>
              <w:t>コ　虐待の防止のための措置に関する事項</w:t>
            </w:r>
          </w:p>
          <w:p w:rsidR="00CE3547" w:rsidRPr="00474A5F" w:rsidRDefault="00CE354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サ　その他運営に関する重要事項</w:t>
            </w:r>
          </w:p>
        </w:tc>
        <w:tc>
          <w:tcPr>
            <w:tcW w:w="1250" w:type="dxa"/>
            <w:vMerge/>
            <w:tcBorders>
              <w:left w:val="single" w:sz="4" w:space="0" w:color="auto"/>
              <w:bottom w:val="dotted" w:sz="4" w:space="0" w:color="auto"/>
              <w:right w:val="single" w:sz="4" w:space="0" w:color="auto"/>
            </w:tcBorders>
            <w:shd w:val="clear" w:color="auto" w:fill="auto"/>
          </w:tcPr>
          <w:p w:rsidR="00CE3547" w:rsidRPr="00474A5F" w:rsidRDefault="00CE354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dotted" w:sz="4" w:space="0" w:color="auto"/>
              <w:right w:val="single" w:sz="4" w:space="0" w:color="auto"/>
            </w:tcBorders>
            <w:shd w:val="clear" w:color="auto" w:fill="auto"/>
          </w:tcPr>
          <w:p w:rsidR="00CE3547" w:rsidRPr="00474A5F" w:rsidRDefault="00CE354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50" w:type="dxa"/>
            <w:tcBorders>
              <w:top w:val="nil"/>
              <w:left w:val="single" w:sz="4" w:space="0" w:color="auto"/>
              <w:bottom w:val="dotted" w:sz="4" w:space="0" w:color="auto"/>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dotted" w:sz="4" w:space="0" w:color="auto"/>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（第三の一の3(19)①）</w:t>
            </w:r>
          </w:p>
        </w:tc>
      </w:tr>
      <w:tr w:rsidR="00474A5F" w:rsidRPr="00474A5F" w:rsidTr="00BF0658">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ウの「利用定員」は、短期入所生活介護の事業の専用の居室のベッド数と同数としてください。</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第三の八の3(13)①</w:t>
            </w:r>
          </w:p>
        </w:tc>
      </w:tr>
      <w:tr w:rsidR="00474A5F" w:rsidRPr="00474A5F" w:rsidTr="00BF0658">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共生型短期入所生活介護の利用定員</w:t>
            </w:r>
          </w:p>
          <w:p w:rsidR="00407067" w:rsidRPr="00474A5F" w:rsidRDefault="00407067" w:rsidP="003B09DA">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指定共生型短期入所生活介護の利用定員は、指定短期入所の事業の専用の居室のベッド数と同数としてください。（指定短期入所事業所が、併設事業所の場合は指定短期入所の専用の用に供される居室のベッド数、空床利用型事業所の場合は指定障害者支援施設の居室のベッド数となります。）</w:t>
            </w:r>
          </w:p>
          <w:p w:rsidR="00407067" w:rsidRPr="00474A5F" w:rsidRDefault="00407067" w:rsidP="003B09DA">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例えば、併設事業所で利用定員20人の場合、要介護者と障害者及び障害児とを合わせて20人という意味であり、利用日によって、要介護者が10人、障害者及び障害児が10人であっても、要介護者が5人、障害者及び障害児が15人であっても差し支えありません。</w:t>
            </w:r>
          </w:p>
        </w:tc>
        <w:tc>
          <w:tcPr>
            <w:tcW w:w="1250" w:type="dxa"/>
            <w:tcBorders>
              <w:top w:val="dotted" w:sz="4" w:space="0" w:color="auto"/>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第三の八の5(4)</w:t>
            </w:r>
          </w:p>
        </w:tc>
      </w:tr>
      <w:tr w:rsidR="00474A5F" w:rsidRPr="00474A5F" w:rsidTr="00BF0658">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エの「短期入所生活介護の内容」は、送迎の有無も含めたサービスの内容を指します。</w:t>
            </w:r>
          </w:p>
          <w:p w:rsidR="00407067" w:rsidRPr="00474A5F" w:rsidRDefault="003B09DA"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00407067" w:rsidRPr="00474A5F">
              <w:rPr>
                <w:rFonts w:ascii="BIZ UDゴシック" w:eastAsia="BIZ UDゴシック" w:hAnsi="BIZ UDゴシック" w:cs="ＭＳ 明朝" w:hint="eastAsia"/>
                <w:sz w:val="21"/>
                <w:szCs w:val="21"/>
              </w:rPr>
              <w:t>「利用料」は、法定代理受領サービスである短期入所生活介護に係る利用料（</w:t>
            </w:r>
            <w:r w:rsidR="00407067" w:rsidRPr="00474A5F">
              <w:rPr>
                <w:rFonts w:ascii="BIZ UDゴシック" w:eastAsia="BIZ UDゴシック" w:hAnsi="BIZ UDゴシック" w:cs="ＭＳ 明朝"/>
                <w:sz w:val="21"/>
                <w:szCs w:val="21"/>
              </w:rPr>
              <w:t>1</w:t>
            </w:r>
            <w:r w:rsidR="00407067" w:rsidRPr="00474A5F">
              <w:rPr>
                <w:rFonts w:ascii="BIZ UDゴシック" w:eastAsia="BIZ UDゴシック" w:hAnsi="BIZ UDゴシック" w:cs="ＭＳ 明朝" w:hint="eastAsia"/>
                <w:sz w:val="21"/>
                <w:szCs w:val="21"/>
              </w:rPr>
              <w:t>割、2割又は3割負担）及び法定代理受領サービスでない短期入所生活介護の利用料を、「その他の費用の額」は、条例第153条第3項（基準第127条第3項）の額（項目24③）及び必要に応じてその他のサービスに係る費用の額を規定してください。</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（第三の一の3(19)③）</w:t>
            </w:r>
          </w:p>
        </w:tc>
      </w:tr>
      <w:tr w:rsidR="00474A5F" w:rsidRPr="00474A5F" w:rsidTr="00BF0658">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オの「通常の送迎の実施地域」は、客観的にその区域が特定されるものとしてください。なお、通常の送迎の実施地域は、送迎に係る費用の徴収等の目安であり、当該地域以外の地域に居住する被保険者に対して送迎が行われることを妨げるものではありません。</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第三の八の3(13)③</w:t>
            </w:r>
          </w:p>
        </w:tc>
      </w:tr>
      <w:tr w:rsidR="00474A5F" w:rsidRPr="00474A5F" w:rsidTr="00BF0658">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カの「サービス利用に当たっての留意事項」は、利用者が短期入所生活介護の提供を受ける際の、利用者側が留意すべき事項（入所生活上のルール、設備の利用上の留意事項等）を指します。</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第三の八の3(13)④</w:t>
            </w:r>
          </w:p>
        </w:tc>
      </w:tr>
      <w:tr w:rsidR="00474A5F" w:rsidRPr="00474A5F" w:rsidTr="00BF0658">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クの「非常災害対策」は、非常災害に関する具体的計画を指します。</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BF0658">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コの「虐待の防止のための措置に関する事項」は、虐待の防止に係る、組織内の体制（責任者の選定、従業者への研修方法や研修計画等）や虐待又は虐待が疑われる事案（以下「虐待等」という。）が発生した場合の対応方法等を指す内容であること（以下、他のサービス種類についても同趣旨。）。</w:t>
            </w:r>
          </w:p>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令和6月3月31日までは努力義務（令和6年4月1日より義務化）</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（第三の一の3(19)⑤）</w:t>
            </w:r>
          </w:p>
        </w:tc>
      </w:tr>
      <w:tr w:rsidR="00474A5F" w:rsidRPr="00474A5F" w:rsidTr="00BF0658">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サの「その他運営に関する重要事項」は、当該利用者又は他の利用者等の生命又は身体を保護するため緊急やむを得ない場合に身体的拘束等を行う際の手続について定めておくことが望ましいです。</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第三の八の3(13)⑤</w:t>
            </w:r>
          </w:p>
        </w:tc>
      </w:tr>
      <w:tr w:rsidR="00474A5F" w:rsidRPr="00474A5F" w:rsidTr="0039201F">
        <w:trPr>
          <w:trHeight w:val="371"/>
        </w:trPr>
        <w:tc>
          <w:tcPr>
            <w:tcW w:w="1243" w:type="dxa"/>
            <w:vMerge w:val="restart"/>
            <w:tcBorders>
              <w:left w:val="single" w:sz="4" w:space="0" w:color="auto"/>
              <w:right w:val="single" w:sz="4" w:space="0" w:color="auto"/>
            </w:tcBorders>
          </w:tcPr>
          <w:p w:rsidR="00C60F3F" w:rsidRPr="00474A5F" w:rsidRDefault="00C60F3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40◆</w:t>
            </w:r>
          </w:p>
          <w:p w:rsidR="00C60F3F" w:rsidRPr="00474A5F" w:rsidRDefault="00C60F3F"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勤務体制の確保等</w:t>
            </w:r>
          </w:p>
          <w:p w:rsidR="00C60F3F" w:rsidRPr="00474A5F" w:rsidRDefault="00C60F3F"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C60F3F" w:rsidRPr="00474A5F" w:rsidRDefault="00C60F3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利用者に対し適切なサービスを提供できるよう、事業所ごとに従業者の勤務の体制を定めていますか。</w:t>
            </w:r>
          </w:p>
        </w:tc>
        <w:tc>
          <w:tcPr>
            <w:tcW w:w="1250" w:type="dxa"/>
            <w:vMerge w:val="restart"/>
            <w:tcBorders>
              <w:top w:val="single" w:sz="4" w:space="0" w:color="auto"/>
              <w:left w:val="single" w:sz="4" w:space="0" w:color="auto"/>
              <w:right w:val="single" w:sz="4" w:space="0" w:color="auto"/>
            </w:tcBorders>
          </w:tcPr>
          <w:p w:rsidR="00C60F3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3247627"/>
                <w14:checkbox>
                  <w14:checked w14:val="0"/>
                  <w14:checkedState w14:val="2611" w14:font="ＭＳ 明朝"/>
                  <w14:uncheckedState w14:val="2610" w14:font="ＭＳ ゴシック"/>
                </w14:checkbox>
              </w:sdtPr>
              <w:sdtEndPr/>
              <w:sdtContent>
                <w:r w:rsidR="00C60F3F" w:rsidRPr="00474A5F">
                  <w:rPr>
                    <w:rFonts w:hAnsi="ＭＳ ゴシック" w:hint="eastAsia"/>
                    <w:spacing w:val="2"/>
                    <w:sz w:val="20"/>
                    <w:szCs w:val="20"/>
                  </w:rPr>
                  <w:t>☐</w:t>
                </w:r>
              </w:sdtContent>
            </w:sdt>
            <w:r w:rsidR="00C60F3F" w:rsidRPr="00474A5F">
              <w:rPr>
                <w:rFonts w:ascii="BIZ UDゴシック" w:eastAsia="BIZ UDゴシック" w:hAnsi="BIZ UDゴシック" w:hint="eastAsia"/>
                <w:kern w:val="0"/>
                <w:sz w:val="20"/>
                <w:szCs w:val="20"/>
              </w:rPr>
              <w:t>いる</w:t>
            </w:r>
          </w:p>
          <w:p w:rsidR="00C60F3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1389923"/>
                <w14:checkbox>
                  <w14:checked w14:val="0"/>
                  <w14:checkedState w14:val="2611" w14:font="ＭＳ 明朝"/>
                  <w14:uncheckedState w14:val="2610" w14:font="ＭＳ ゴシック"/>
                </w14:checkbox>
              </w:sdtPr>
              <w:sdtEndPr/>
              <w:sdtContent>
                <w:r w:rsidR="00C60F3F" w:rsidRPr="00474A5F">
                  <w:rPr>
                    <w:rFonts w:hAnsi="ＭＳ ゴシック" w:hint="eastAsia"/>
                    <w:spacing w:val="2"/>
                    <w:sz w:val="20"/>
                    <w:szCs w:val="20"/>
                  </w:rPr>
                  <w:t>☐</w:t>
                </w:r>
              </w:sdtContent>
            </w:sdt>
            <w:r w:rsidR="00C60F3F" w:rsidRPr="00474A5F">
              <w:rPr>
                <w:rFonts w:ascii="BIZ UDゴシック" w:eastAsia="BIZ UDゴシック" w:hAnsi="BIZ UDゴシック" w:hint="eastAsia"/>
                <w:kern w:val="0"/>
                <w:sz w:val="20"/>
                <w:szCs w:val="20"/>
              </w:rPr>
              <w:t>いない</w:t>
            </w:r>
          </w:p>
          <w:p w:rsidR="00C60F3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22497207"/>
                <w14:checkbox>
                  <w14:checked w14:val="0"/>
                  <w14:checkedState w14:val="2611" w14:font="ＭＳ 明朝"/>
                  <w14:uncheckedState w14:val="2610" w14:font="ＭＳ ゴシック"/>
                </w14:checkbox>
              </w:sdtPr>
              <w:sdtEndPr/>
              <w:sdtContent>
                <w:r w:rsidR="00C60F3F" w:rsidRPr="00474A5F">
                  <w:rPr>
                    <w:rFonts w:hAnsi="ＭＳ ゴシック" w:hint="eastAsia"/>
                    <w:spacing w:val="2"/>
                    <w:sz w:val="20"/>
                    <w:szCs w:val="20"/>
                  </w:rPr>
                  <w:t>☐</w:t>
                </w:r>
              </w:sdtContent>
            </w:sdt>
            <w:r w:rsidR="00C60F3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C60F3F" w:rsidRPr="00474A5F" w:rsidRDefault="00C60F3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C60F3F" w:rsidRPr="00474A5F" w:rsidRDefault="00C60F3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準用（第107条第1項）</w:t>
            </w:r>
          </w:p>
        </w:tc>
      </w:tr>
      <w:tr w:rsidR="00474A5F" w:rsidRPr="00474A5F" w:rsidTr="00F4559A">
        <w:trPr>
          <w:trHeight w:val="20"/>
        </w:trPr>
        <w:tc>
          <w:tcPr>
            <w:tcW w:w="1243" w:type="dxa"/>
            <w:vMerge/>
            <w:tcBorders>
              <w:left w:val="single" w:sz="4" w:space="0" w:color="auto"/>
              <w:bottom w:val="nil"/>
              <w:right w:val="single" w:sz="4" w:space="0" w:color="auto"/>
            </w:tcBorders>
          </w:tcPr>
          <w:p w:rsidR="00C60F3F" w:rsidRPr="00474A5F" w:rsidRDefault="00C60F3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C60F3F" w:rsidRPr="00474A5F" w:rsidRDefault="00C60F3F"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原則として月ごとの勤務表を作成し、短期入所生活介護従業者の日々の勤務時間、常勤・非常勤の別、専従の生活相談員、看護職員、介護職員及び機能訓練指導員の配置、管理者との兼務関係等を明確にしてください。</w:t>
            </w:r>
          </w:p>
        </w:tc>
        <w:tc>
          <w:tcPr>
            <w:tcW w:w="1250" w:type="dxa"/>
            <w:vMerge/>
            <w:tcBorders>
              <w:left w:val="single" w:sz="4" w:space="0" w:color="auto"/>
              <w:bottom w:val="nil"/>
              <w:right w:val="single" w:sz="4" w:space="0" w:color="auto"/>
            </w:tcBorders>
          </w:tcPr>
          <w:p w:rsidR="00C60F3F" w:rsidRPr="00474A5F" w:rsidRDefault="00C60F3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C60F3F" w:rsidRPr="00474A5F" w:rsidRDefault="00C60F3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C60F3F" w:rsidRPr="00474A5F" w:rsidRDefault="00C60F3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（第三の六の3(5)①）</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併設の短期入所生活介護事業所については、本体施設の従業者と併せて勤務表を作成してください。</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第三の八の3(20)イ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職員の勤務形態については、短期入所生活介護が短期間の利用とはいえ、そのサービスの内容は、介護老人福祉施設である特別養護老人ホームと基本的に同様であることから、「社会福祉施設における防火安全対策の強化について（昭62･9･18社施第107号）」に定める特別養護老人ホームの夜間における勤務形態の取扱いに準じてその体制を確保してください。</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第三の八の3(20)ロ</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9" w:left="42" w:firstLineChars="0" w:firstLine="0"/>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夜間の介護職員数については、介護老人福祉施設における配置を参考に適切に配置してください。ただし、併設事業所については、本体の事業所等と一体でその取扱いを行って差し支えありません。</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短期入所生活介護事業所の夜間の安全、防災上の管理の観点から、介護職員のほかに宿直員を配置することが望ましいです。ただし、併設事業所については、本体の事業所等と一体でその取扱いを行って差し支えありません。</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第三の八の3(20)ハ</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B14592" w:rsidRPr="00474A5F" w:rsidRDefault="00B14592"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B14592" w:rsidRPr="00474A5F" w:rsidRDefault="00B14592"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事業所ごとに、当該事業所の従業者によって短期入所生活介護を提供していますか。</w:t>
            </w:r>
          </w:p>
        </w:tc>
        <w:tc>
          <w:tcPr>
            <w:tcW w:w="1250" w:type="dxa"/>
            <w:vMerge w:val="restart"/>
            <w:tcBorders>
              <w:top w:val="single" w:sz="4" w:space="0" w:color="auto"/>
              <w:left w:val="single" w:sz="4" w:space="0" w:color="auto"/>
              <w:right w:val="single" w:sz="4" w:space="0" w:color="auto"/>
            </w:tcBorders>
          </w:tcPr>
          <w:p w:rsidR="00B14592"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0105454"/>
                <w14:checkbox>
                  <w14:checked w14:val="0"/>
                  <w14:checkedState w14:val="2611" w14:font="ＭＳ 明朝"/>
                  <w14:uncheckedState w14:val="2610" w14:font="ＭＳ ゴシック"/>
                </w14:checkbox>
              </w:sdtPr>
              <w:sdtEndPr/>
              <w:sdtContent>
                <w:r w:rsidR="00B14592" w:rsidRPr="00474A5F">
                  <w:rPr>
                    <w:rFonts w:hAnsi="ＭＳ ゴシック" w:hint="eastAsia"/>
                    <w:spacing w:val="2"/>
                    <w:sz w:val="20"/>
                    <w:szCs w:val="20"/>
                  </w:rPr>
                  <w:t>☐</w:t>
                </w:r>
              </w:sdtContent>
            </w:sdt>
            <w:r w:rsidR="00B14592" w:rsidRPr="00474A5F">
              <w:rPr>
                <w:rFonts w:ascii="BIZ UDゴシック" w:eastAsia="BIZ UDゴシック" w:hAnsi="BIZ UDゴシック" w:hint="eastAsia"/>
                <w:kern w:val="0"/>
                <w:sz w:val="20"/>
                <w:szCs w:val="20"/>
              </w:rPr>
              <w:t>いる</w:t>
            </w:r>
          </w:p>
          <w:p w:rsidR="00B14592"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0945388"/>
                <w14:checkbox>
                  <w14:checked w14:val="0"/>
                  <w14:checkedState w14:val="2611" w14:font="ＭＳ 明朝"/>
                  <w14:uncheckedState w14:val="2610" w14:font="ＭＳ ゴシック"/>
                </w14:checkbox>
              </w:sdtPr>
              <w:sdtEndPr/>
              <w:sdtContent>
                <w:r w:rsidR="00B14592" w:rsidRPr="00474A5F">
                  <w:rPr>
                    <w:rFonts w:hAnsi="ＭＳ ゴシック" w:hint="eastAsia"/>
                    <w:spacing w:val="2"/>
                    <w:sz w:val="20"/>
                    <w:szCs w:val="20"/>
                  </w:rPr>
                  <w:t>☐</w:t>
                </w:r>
              </w:sdtContent>
            </w:sdt>
            <w:r w:rsidR="00B14592" w:rsidRPr="00474A5F">
              <w:rPr>
                <w:rFonts w:ascii="BIZ UDゴシック" w:eastAsia="BIZ UDゴシック" w:hAnsi="BIZ UDゴシック" w:hint="eastAsia"/>
                <w:kern w:val="0"/>
                <w:sz w:val="20"/>
                <w:szCs w:val="20"/>
              </w:rPr>
              <w:t>いない</w:t>
            </w:r>
          </w:p>
          <w:p w:rsidR="00B14592"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27238140"/>
                <w14:checkbox>
                  <w14:checked w14:val="0"/>
                  <w14:checkedState w14:val="2611" w14:font="ＭＳ 明朝"/>
                  <w14:uncheckedState w14:val="2610" w14:font="ＭＳ ゴシック"/>
                </w14:checkbox>
              </w:sdtPr>
              <w:sdtEndPr/>
              <w:sdtContent>
                <w:r w:rsidR="00B14592" w:rsidRPr="00474A5F">
                  <w:rPr>
                    <w:rFonts w:hAnsi="ＭＳ ゴシック" w:hint="eastAsia"/>
                    <w:spacing w:val="2"/>
                    <w:sz w:val="20"/>
                    <w:szCs w:val="20"/>
                  </w:rPr>
                  <w:t>☐</w:t>
                </w:r>
              </w:sdtContent>
            </w:sdt>
            <w:r w:rsidR="00B14592"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B14592" w:rsidRPr="00474A5F" w:rsidRDefault="00B14592"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B14592" w:rsidRPr="00474A5F" w:rsidRDefault="00B14592"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準用（第107条第2項）</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B14592" w:rsidRPr="00474A5F" w:rsidRDefault="00B14592"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dotted" w:sz="4" w:space="0" w:color="auto"/>
              <w:left w:val="single" w:sz="4" w:space="0" w:color="auto"/>
              <w:bottom w:val="dotted" w:sz="4" w:space="0" w:color="auto"/>
              <w:right w:val="single" w:sz="4" w:space="0" w:color="auto"/>
            </w:tcBorders>
          </w:tcPr>
          <w:p w:rsidR="00B14592" w:rsidRPr="00474A5F" w:rsidRDefault="00B14592"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当該事業所の従業者とは、雇用契約その他の契約により、当該事業所の管理者の指揮命令下にある従業者を指すものとします。</w:t>
            </w:r>
          </w:p>
        </w:tc>
        <w:tc>
          <w:tcPr>
            <w:tcW w:w="1250" w:type="dxa"/>
            <w:vMerge/>
            <w:tcBorders>
              <w:left w:val="single" w:sz="4" w:space="0" w:color="auto"/>
              <w:bottom w:val="nil"/>
              <w:right w:val="single" w:sz="4" w:space="0" w:color="auto"/>
            </w:tcBorders>
          </w:tcPr>
          <w:p w:rsidR="00B14592" w:rsidRPr="00474A5F" w:rsidRDefault="00B14592"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B14592" w:rsidRPr="00474A5F" w:rsidRDefault="00B14592"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5D1EB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ただし、調理、洗濯等の利用者の処遇に直接影響を及ぼさない業務については、第三者への委託等を行うことを認めています。</w:t>
            </w:r>
          </w:p>
        </w:tc>
        <w:tc>
          <w:tcPr>
            <w:tcW w:w="1250" w:type="dxa"/>
            <w:tcBorders>
              <w:top w:val="nil"/>
              <w:left w:val="single" w:sz="4" w:space="0" w:color="auto"/>
              <w:bottom w:val="single" w:sz="4" w:space="0" w:color="auto"/>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（第三の六の3(5)②）</w:t>
            </w:r>
          </w:p>
        </w:tc>
      </w:tr>
      <w:tr w:rsidR="00474A5F" w:rsidRPr="00474A5F" w:rsidTr="005D1EB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従業者の資質の向上のために、研修の機会を確保していますか。</w:t>
            </w:r>
          </w:p>
        </w:tc>
        <w:tc>
          <w:tcPr>
            <w:tcW w:w="1250" w:type="dxa"/>
            <w:tcBorders>
              <w:top w:val="single" w:sz="4" w:space="0" w:color="auto"/>
              <w:left w:val="single" w:sz="4" w:space="0" w:color="auto"/>
              <w:bottom w:val="dotted" w:sz="4" w:space="0" w:color="auto"/>
              <w:right w:val="single" w:sz="4" w:space="0" w:color="auto"/>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683692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138614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8994249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準用（第107条第3項）</w:t>
            </w:r>
          </w:p>
        </w:tc>
      </w:tr>
      <w:tr w:rsidR="00474A5F" w:rsidRPr="00474A5F" w:rsidTr="005D1EB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nil"/>
              <w:left w:val="single" w:sz="4" w:space="0" w:color="auto"/>
              <w:bottom w:val="dotted" w:sz="4" w:space="0" w:color="auto"/>
              <w:right w:val="single" w:sz="4" w:space="0" w:color="auto"/>
            </w:tcBorders>
            <w:shd w:val="clear" w:color="auto" w:fill="auto"/>
          </w:tcPr>
          <w:p w:rsidR="00407067" w:rsidRPr="00474A5F" w:rsidRDefault="00407067" w:rsidP="00407067">
            <w:pPr>
              <w:spacing w:line="240" w:lineRule="exact"/>
              <w:ind w:left="189" w:hangingChars="100" w:hanging="189"/>
              <w:rPr>
                <w:rFonts w:ascii="BIZ UDゴシック" w:eastAsia="BIZ UDゴシック" w:hAnsi="BIZ UDゴシック"/>
                <w:sz w:val="21"/>
                <w:szCs w:val="21"/>
              </w:rPr>
            </w:pPr>
            <w:r w:rsidRPr="00474A5F">
              <w:rPr>
                <w:rFonts w:ascii="BIZ UDゴシック" w:eastAsia="BIZ UDゴシック" w:hAnsi="BIZ UDゴシック" w:hint="eastAsia"/>
                <w:sz w:val="21"/>
                <w:szCs w:val="21"/>
                <w:lang w:eastAsia="zh-CN"/>
              </w:rPr>
              <w:t xml:space="preserve">　　</w:t>
            </w:r>
            <w:r w:rsidRPr="00474A5F">
              <w:rPr>
                <w:rFonts w:ascii="BIZ UDゴシック" w:eastAsia="BIZ UDゴシック" w:hAnsi="BIZ UDゴシック" w:hint="eastAsia"/>
                <w:sz w:val="21"/>
                <w:szCs w:val="21"/>
              </w:rPr>
              <w:t>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250" w:type="dxa"/>
            <w:tcBorders>
              <w:top w:val="dotted" w:sz="4" w:space="0" w:color="auto"/>
              <w:left w:val="single" w:sz="4" w:space="0" w:color="auto"/>
              <w:bottom w:val="nil"/>
              <w:right w:val="single" w:sz="4" w:space="0" w:color="auto"/>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6600944"/>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7950530"/>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4523801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spacing w:line="240" w:lineRule="exact"/>
              <w:ind w:left="189" w:hangingChars="100" w:hanging="189"/>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事業所の従業者の質の向上を図るため、研修機関が実施する研修や当該事業所内の研修への参加の機会を計画的に確保することとしたものであること。</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（第3の二の3(6)③）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407067" w:rsidRPr="00474A5F" w:rsidRDefault="00407067" w:rsidP="00407067">
            <w:pPr>
              <w:spacing w:line="240" w:lineRule="exact"/>
              <w:ind w:left="189" w:hangingChars="100" w:hanging="189"/>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407067" w:rsidRPr="00474A5F" w:rsidRDefault="003B09DA" w:rsidP="00407067">
            <w:pPr>
              <w:spacing w:line="240" w:lineRule="exact"/>
              <w:ind w:left="189" w:hangingChars="100" w:hanging="189"/>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00407067" w:rsidRPr="00474A5F">
              <w:rPr>
                <w:rFonts w:ascii="BIZ UDゴシック" w:eastAsia="BIZ UDゴシック" w:hAnsi="BIZ UDゴシック" w:hint="eastAsia"/>
                <w:sz w:val="21"/>
                <w:szCs w:val="21"/>
              </w:rPr>
              <w:t xml:space="preserve">　当該義務付けの対象とならない者は、各資格のカリキュラム等において、認知症介護に関する基礎的な知識及び技術を習得している者とすることとし、具体的には、同条第</w:t>
            </w:r>
            <w:r w:rsidR="00407067" w:rsidRPr="00474A5F">
              <w:rPr>
                <w:rFonts w:ascii="BIZ UDゴシック" w:eastAsia="BIZ UDゴシック" w:hAnsi="BIZ UDゴシック"/>
                <w:sz w:val="21"/>
                <w:szCs w:val="21"/>
              </w:rPr>
              <w:t>3</w:t>
            </w:r>
            <w:r w:rsidR="00407067" w:rsidRPr="00474A5F">
              <w:rPr>
                <w:rFonts w:ascii="BIZ UDゴシック" w:eastAsia="BIZ UDゴシック" w:hAnsi="BIZ UDゴシック" w:hint="eastAsia"/>
                <w:sz w:val="21"/>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rsidR="00407067" w:rsidRPr="00474A5F" w:rsidRDefault="003B09DA" w:rsidP="00407067">
            <w:pPr>
              <w:spacing w:line="240" w:lineRule="exact"/>
              <w:ind w:left="189" w:hangingChars="100" w:hanging="189"/>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00407067" w:rsidRPr="00474A5F">
              <w:rPr>
                <w:rFonts w:ascii="BIZ UDゴシック" w:eastAsia="BIZ UDゴシック" w:hAnsi="BIZ UDゴシック" w:hint="eastAsia"/>
                <w:sz w:val="21"/>
                <w:szCs w:val="21"/>
              </w:rPr>
              <w:t xml:space="preserve">　なお、当該義務付けの適用に当たっては、令和</w:t>
            </w:r>
            <w:r w:rsidR="00407067" w:rsidRPr="00474A5F">
              <w:rPr>
                <w:rFonts w:ascii="BIZ UDゴシック" w:eastAsia="BIZ UDゴシック" w:hAnsi="BIZ UDゴシック"/>
                <w:sz w:val="21"/>
                <w:szCs w:val="21"/>
              </w:rPr>
              <w:t>3</w:t>
            </w:r>
            <w:r w:rsidR="00407067" w:rsidRPr="00474A5F">
              <w:rPr>
                <w:rFonts w:ascii="BIZ UDゴシック" w:eastAsia="BIZ UDゴシック" w:hAnsi="BIZ UDゴシック" w:hint="eastAsia"/>
                <w:sz w:val="21"/>
                <w:szCs w:val="21"/>
              </w:rPr>
              <w:t>年改正省令附則第</w:t>
            </w:r>
            <w:r w:rsidR="00407067" w:rsidRPr="00474A5F">
              <w:rPr>
                <w:rFonts w:ascii="BIZ UDゴシック" w:eastAsia="BIZ UDゴシック" w:hAnsi="BIZ UDゴシック"/>
                <w:sz w:val="21"/>
                <w:szCs w:val="21"/>
              </w:rPr>
              <w:t>5</w:t>
            </w:r>
            <w:r w:rsidR="00407067" w:rsidRPr="00474A5F">
              <w:rPr>
                <w:rFonts w:ascii="BIZ UDゴシック" w:eastAsia="BIZ UDゴシック" w:hAnsi="BIZ UDゴシック" w:hint="eastAsia"/>
                <w:sz w:val="21"/>
                <w:szCs w:val="21"/>
              </w:rPr>
              <w:t>条において、3年間の経過措置を設けており、令和6年3月31日までの間は、努力義務とされている。事業者は、令和6年3月31日までに医療・福祉関係資格を有さない全ての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w:t>
            </w:r>
            <w:r w:rsidR="00407067" w:rsidRPr="00474A5F">
              <w:rPr>
                <w:rFonts w:ascii="BIZ UDゴシック" w:eastAsia="BIZ UDゴシック" w:hAnsi="BIZ UDゴシック"/>
                <w:sz w:val="21"/>
                <w:szCs w:val="21"/>
              </w:rPr>
              <w:t>1</w:t>
            </w:r>
            <w:r w:rsidR="00407067" w:rsidRPr="00474A5F">
              <w:rPr>
                <w:rFonts w:ascii="BIZ UDゴシック" w:eastAsia="BIZ UDゴシック" w:hAnsi="BIZ UDゴシック" w:hint="eastAsia"/>
                <w:sz w:val="21"/>
                <w:szCs w:val="21"/>
              </w:rPr>
              <w:t>年間の猶予期間を設けることとし、採用後</w:t>
            </w:r>
            <w:r w:rsidR="00407067" w:rsidRPr="00474A5F">
              <w:rPr>
                <w:rFonts w:ascii="BIZ UDゴシック" w:eastAsia="BIZ UDゴシック" w:hAnsi="BIZ UDゴシック"/>
                <w:sz w:val="21"/>
                <w:szCs w:val="21"/>
              </w:rPr>
              <w:t>1</w:t>
            </w:r>
            <w:r w:rsidR="00407067" w:rsidRPr="00474A5F">
              <w:rPr>
                <w:rFonts w:ascii="BIZ UDゴシック" w:eastAsia="BIZ UDゴシック" w:hAnsi="BIZ UDゴシック" w:hint="eastAsia"/>
                <w:sz w:val="21"/>
                <w:szCs w:val="21"/>
              </w:rPr>
              <w:t>年を経過するまでに認知症介護基礎研修を受講させることとする（この場合についても、令和6年3月31日までは努力義務で差し支えない）。</w:t>
            </w:r>
          </w:p>
        </w:tc>
        <w:tc>
          <w:tcPr>
            <w:tcW w:w="1250" w:type="dxa"/>
            <w:tcBorders>
              <w:top w:val="nil"/>
              <w:left w:val="single" w:sz="4" w:space="0" w:color="auto"/>
              <w:bottom w:val="single" w:sz="4" w:space="0" w:color="auto"/>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250" w:type="dxa"/>
            <w:tcBorders>
              <w:top w:val="single" w:sz="4" w:space="0" w:color="auto"/>
              <w:left w:val="single" w:sz="4" w:space="0" w:color="auto"/>
              <w:bottom w:val="nil"/>
              <w:right w:val="single" w:sz="4" w:space="0" w:color="auto"/>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491123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0359735"/>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85416111"/>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準用（第107条第4項）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dotted" w:sz="4" w:space="0" w:color="auto"/>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雇用の分野における男女の均等な機会及び待遇の確保等に関する法律（昭和47年法律第113 号）第11 条第</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項及び労働施策の総合的な推進並びに労働者の雇用の安定及び職業生活の充実等に関する法律（昭和41 年法律第132 号）第30 条の</w:t>
            </w:r>
            <w:r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第</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（第3の一の3(21)④）</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イ　事業主が講ずべき措置の具体的内容</w:t>
            </w:r>
          </w:p>
          <w:p w:rsidR="00407067" w:rsidRPr="00474A5F" w:rsidRDefault="003B09DA" w:rsidP="004070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00407067" w:rsidRPr="00474A5F">
              <w:rPr>
                <w:rFonts w:ascii="BIZ UDゴシック" w:eastAsia="BIZ UDゴシック" w:hAnsi="BIZ UDゴシック" w:hint="eastAsia"/>
                <w:sz w:val="21"/>
                <w:szCs w:val="21"/>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w:t>
            </w:r>
            <w:r w:rsidR="00407067" w:rsidRPr="00474A5F">
              <w:rPr>
                <w:rFonts w:ascii="BIZ UDゴシック" w:eastAsia="BIZ UDゴシック" w:hAnsi="BIZ UDゴシック"/>
                <w:sz w:val="21"/>
                <w:szCs w:val="21"/>
              </w:rPr>
              <w:t>2</w:t>
            </w:r>
            <w:r w:rsidR="00407067" w:rsidRPr="00474A5F">
              <w:rPr>
                <w:rFonts w:ascii="BIZ UDゴシック" w:eastAsia="BIZ UDゴシック" w:hAnsi="BIZ UDゴシック" w:hint="eastAsia"/>
                <w:sz w:val="21"/>
                <w:szCs w:val="21"/>
              </w:rPr>
              <w:t>年厚生労働省告示第</w:t>
            </w:r>
            <w:r w:rsidR="00407067" w:rsidRPr="00474A5F">
              <w:rPr>
                <w:rFonts w:ascii="BIZ UDゴシック" w:eastAsia="BIZ UDゴシック" w:hAnsi="BIZ UDゴシック"/>
                <w:sz w:val="21"/>
                <w:szCs w:val="21"/>
              </w:rPr>
              <w:t>5</w:t>
            </w:r>
            <w:r w:rsidR="00407067" w:rsidRPr="00474A5F">
              <w:rPr>
                <w:rFonts w:ascii="BIZ UDゴシック" w:eastAsia="BIZ UDゴシック" w:hAnsi="BIZ UDゴシック" w:hint="eastAsia"/>
                <w:sz w:val="21"/>
                <w:szCs w:val="21"/>
              </w:rPr>
              <w:t>号。以下「パワーハラスメント指針」という。）において規定されているとおりであるが、特に留意されたい内容は以下のとおりである。</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a</w:t>
            </w:r>
            <w:r w:rsidRPr="00474A5F">
              <w:rPr>
                <w:rFonts w:ascii="BIZ UDゴシック" w:eastAsia="BIZ UDゴシック" w:hAnsi="BIZ UDゴシック" w:hint="eastAsia"/>
                <w:sz w:val="21"/>
                <w:szCs w:val="21"/>
              </w:rPr>
              <w:t xml:space="preserve">　事業主の方針等の明確化及びその周知・啓発</w:t>
            </w:r>
          </w:p>
          <w:p w:rsidR="00407067" w:rsidRPr="00474A5F" w:rsidRDefault="00407067" w:rsidP="00CE3547">
            <w:pPr>
              <w:adjustRightInd w:val="0"/>
              <w:spacing w:line="240" w:lineRule="exact"/>
              <w:ind w:left="567" w:hangingChars="300" w:hanging="567"/>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職場におけるハラスメントの内容及び職場におけるハラスメントを行ってはならない旨の方針を明確化し、従業者に周知・啓発すること。</w:t>
            </w:r>
          </w:p>
          <w:p w:rsidR="00407067" w:rsidRPr="00474A5F" w:rsidRDefault="00407067" w:rsidP="003B09DA">
            <w:pPr>
              <w:adjustRightInd w:val="0"/>
              <w:spacing w:line="240" w:lineRule="exact"/>
              <w:ind w:left="567" w:hangingChars="300" w:hanging="567"/>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b</w:t>
            </w:r>
            <w:r w:rsidRPr="00474A5F">
              <w:rPr>
                <w:rFonts w:ascii="BIZ UDゴシック" w:eastAsia="BIZ UDゴシック" w:hAnsi="BIZ UDゴシック" w:hint="eastAsia"/>
                <w:sz w:val="21"/>
                <w:szCs w:val="21"/>
              </w:rPr>
              <w:t xml:space="preserve">　相談（苦情を含む。以下同じ。）に応じ、適切に対応するために必要な体制の整備</w:t>
            </w:r>
          </w:p>
          <w:p w:rsidR="00407067" w:rsidRPr="00474A5F" w:rsidRDefault="003B09DA" w:rsidP="00407067">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00407067" w:rsidRPr="00474A5F">
              <w:rPr>
                <w:rFonts w:ascii="BIZ UDゴシック" w:eastAsia="BIZ UDゴシック" w:hAnsi="BIZ UDゴシック" w:hint="eastAsia"/>
                <w:sz w:val="21"/>
                <w:szCs w:val="21"/>
              </w:rPr>
              <w:t>相談に対応する担当者をあらかじめ定めること等により、相談への対応のための窓口をあらかじめ定め、労働者に周知すること。</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3B09DA">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003B09DA"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hint="eastAsia"/>
                <w:sz w:val="21"/>
                <w:szCs w:val="21"/>
              </w:rPr>
              <w:t>なお、パワーハラスメント防止のための事業主の方針の明確化等の措置義務については、女性の職業生活における活躍の推進に関する法律等の一部を改正する法律（令和元年法律第24 号）附則第</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条の規定により読み替えられた労働施策の総合的な推進並びに労働者の雇用の安定及び職業生活の充実等に関する法律第30 条の</w:t>
            </w:r>
            <w:r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第</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項の規定により、中小企業（資本金が</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億円以下又は常時使用する従業員の数が300 人以下の企業）は、令和</w:t>
            </w:r>
            <w:r w:rsidRPr="00474A5F">
              <w:rPr>
                <w:rFonts w:ascii="BIZ UDゴシック" w:eastAsia="BIZ UDゴシック" w:hAnsi="BIZ UDゴシック"/>
                <w:sz w:val="21"/>
                <w:szCs w:val="21"/>
              </w:rPr>
              <w:t>4</w:t>
            </w:r>
            <w:r w:rsidRPr="00474A5F">
              <w:rPr>
                <w:rFonts w:ascii="BIZ UDゴシック" w:eastAsia="BIZ UDゴシック" w:hAnsi="BIZ UDゴシック" w:hint="eastAsia"/>
                <w:sz w:val="21"/>
                <w:szCs w:val="21"/>
              </w:rPr>
              <w:t>年</w:t>
            </w:r>
            <w:r w:rsidRPr="00474A5F">
              <w:rPr>
                <w:rFonts w:ascii="BIZ UDゴシック" w:eastAsia="BIZ UDゴシック" w:hAnsi="BIZ UDゴシック"/>
                <w:sz w:val="21"/>
                <w:szCs w:val="21"/>
              </w:rPr>
              <w:t>4</w:t>
            </w:r>
            <w:r w:rsidRPr="00474A5F">
              <w:rPr>
                <w:rFonts w:ascii="BIZ UDゴシック" w:eastAsia="BIZ UDゴシック" w:hAnsi="BIZ UDゴシック" w:hint="eastAsia"/>
                <w:sz w:val="21"/>
                <w:szCs w:val="21"/>
              </w:rPr>
              <w:t>月</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日から義務化となり、それまでの間は努力義務とされているが、適切な勤務体制の確保等の観点から、必要な措置を講じるよう努められたい。</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ロ　事業主が講じることが望ましい取組について</w:t>
            </w:r>
          </w:p>
          <w:p w:rsidR="00407067" w:rsidRPr="00474A5F" w:rsidRDefault="00407067" w:rsidP="003B09DA">
            <w:pPr>
              <w:adjustRightInd w:val="0"/>
              <w:spacing w:line="240" w:lineRule="exact"/>
              <w:ind w:leftChars="100" w:left="219" w:firstLineChars="100" w:firstLine="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（https://www.mhlw.go.jp/stf/newpage_05120.html）</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407067" w:rsidRPr="00474A5F" w:rsidRDefault="003B09DA" w:rsidP="004070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00407067" w:rsidRPr="00474A5F">
              <w:rPr>
                <w:rFonts w:ascii="BIZ UDゴシック" w:eastAsia="BIZ UDゴシック" w:hAnsi="BIZ UDゴシック" w:hint="eastAsia"/>
                <w:sz w:val="21"/>
                <w:szCs w:val="21"/>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41</w:t>
            </w:r>
          </w:p>
          <w:p w:rsidR="00407067" w:rsidRPr="00474A5F" w:rsidRDefault="00407067" w:rsidP="00364D88">
            <w:pPr>
              <w:adjustRightInd w:val="0"/>
              <w:spacing w:line="240" w:lineRule="exact"/>
              <w:ind w:left="1"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業務継続計画の策定等</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250" w:type="dxa"/>
            <w:tcBorders>
              <w:top w:val="single" w:sz="4" w:space="0" w:color="auto"/>
              <w:left w:val="single" w:sz="4" w:space="0" w:color="auto"/>
              <w:bottom w:val="nil"/>
              <w:right w:val="single" w:sz="4" w:space="0" w:color="auto"/>
            </w:tcBorders>
            <w:shd w:val="clear" w:color="auto" w:fill="auto"/>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218806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196123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3668988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w w:val="83"/>
                <w:kern w:val="0"/>
                <w:sz w:val="16"/>
                <w:szCs w:val="16"/>
              </w:rPr>
              <w:t>条例第</w:t>
            </w:r>
            <w:r w:rsidRPr="00474A5F">
              <w:rPr>
                <w:rFonts w:ascii="BIZ UDゴシック" w:eastAsia="BIZ UDゴシック" w:hAnsi="BIZ UDゴシック" w:cstheme="minorBidi" w:hint="eastAsia"/>
                <w:w w:val="83"/>
                <w:kern w:val="0"/>
                <w:sz w:val="16"/>
                <w:szCs w:val="16"/>
              </w:rPr>
              <w:t>168</w:t>
            </w:r>
            <w:r w:rsidRPr="00474A5F">
              <w:rPr>
                <w:rFonts w:ascii="BIZ UDゴシック" w:eastAsia="BIZ UDゴシック" w:hAnsi="BIZ UDゴシック" w:cstheme="minorBidi"/>
                <w:w w:val="83"/>
                <w:kern w:val="0"/>
                <w:sz w:val="16"/>
                <w:szCs w:val="16"/>
              </w:rPr>
              <w:t>条</w:t>
            </w:r>
            <w:r w:rsidRPr="00474A5F">
              <w:rPr>
                <w:rFonts w:ascii="BIZ UDゴシック" w:eastAsia="BIZ UDゴシック" w:hAnsi="BIZ UDゴシック" w:cstheme="minorBidi" w:hint="eastAsia"/>
                <w:w w:val="83"/>
                <w:kern w:val="0"/>
                <w:sz w:val="16"/>
                <w:szCs w:val="16"/>
              </w:rPr>
              <w:t>準用</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(第31条の2第1項</w:t>
            </w:r>
            <w:r w:rsidRPr="00474A5F">
              <w:rPr>
                <w:rFonts w:ascii="BIZ UDゴシック" w:eastAsia="BIZ UDゴシック" w:hAnsi="BIZ UDゴシック" w:cstheme="minorBidi"/>
                <w:w w:val="83"/>
                <w:kern w:val="0"/>
                <w:sz w:val="16"/>
                <w:szCs w:val="16"/>
              </w:rPr>
              <w:t>)</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w:t>
            </w: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407067" w:rsidRPr="00474A5F" w:rsidRDefault="003B09DA"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00407067" w:rsidRPr="00474A5F">
              <w:rPr>
                <w:rFonts w:ascii="BIZ UDゴシック" w:eastAsia="BIZ UDゴシック" w:hAnsi="BIZ UDゴシック" w:hint="eastAsia"/>
                <w:sz w:val="21"/>
                <w:szCs w:val="21"/>
              </w:rPr>
              <w:t>なお、当該義務付けの適用に当たっては、令和</w:t>
            </w:r>
            <w:r w:rsidR="00407067" w:rsidRPr="00474A5F">
              <w:rPr>
                <w:rFonts w:ascii="BIZ UDゴシック" w:eastAsia="BIZ UDゴシック" w:hAnsi="BIZ UDゴシック"/>
                <w:sz w:val="21"/>
                <w:szCs w:val="21"/>
              </w:rPr>
              <w:t>3</w:t>
            </w:r>
            <w:r w:rsidR="00407067" w:rsidRPr="00474A5F">
              <w:rPr>
                <w:rFonts w:ascii="BIZ UDゴシック" w:eastAsia="BIZ UDゴシック" w:hAnsi="BIZ UDゴシック" w:hint="eastAsia"/>
                <w:sz w:val="21"/>
                <w:szCs w:val="21"/>
              </w:rPr>
              <w:t>年改正省令附則第</w:t>
            </w:r>
            <w:r w:rsidR="00407067" w:rsidRPr="00474A5F">
              <w:rPr>
                <w:rFonts w:ascii="BIZ UDゴシック" w:eastAsia="BIZ UDゴシック" w:hAnsi="BIZ UDゴシック"/>
                <w:sz w:val="21"/>
                <w:szCs w:val="21"/>
              </w:rPr>
              <w:t>3</w:t>
            </w:r>
            <w:r w:rsidR="00407067" w:rsidRPr="00474A5F">
              <w:rPr>
                <w:rFonts w:ascii="BIZ UDゴシック" w:eastAsia="BIZ UDゴシック" w:hAnsi="BIZ UDゴシック" w:hint="eastAsia"/>
                <w:sz w:val="21"/>
                <w:szCs w:val="21"/>
              </w:rPr>
              <w:t>条において、</w:t>
            </w:r>
            <w:r w:rsidR="00407067" w:rsidRPr="00474A5F">
              <w:rPr>
                <w:rFonts w:ascii="BIZ UDゴシック" w:eastAsia="BIZ UDゴシック" w:hAnsi="BIZ UDゴシック"/>
                <w:sz w:val="21"/>
                <w:szCs w:val="21"/>
              </w:rPr>
              <w:t>3</w:t>
            </w:r>
            <w:r w:rsidR="00407067" w:rsidRPr="00474A5F">
              <w:rPr>
                <w:rFonts w:ascii="BIZ UDゴシック" w:eastAsia="BIZ UDゴシック" w:hAnsi="BIZ UDゴシック" w:hint="eastAsia"/>
                <w:sz w:val="21"/>
                <w:szCs w:val="21"/>
              </w:rPr>
              <w:t>年間の経過措置を設けており、令和</w:t>
            </w:r>
            <w:r w:rsidR="00407067" w:rsidRPr="00474A5F">
              <w:rPr>
                <w:rFonts w:ascii="BIZ UDゴシック" w:eastAsia="BIZ UDゴシック" w:hAnsi="BIZ UDゴシック"/>
                <w:sz w:val="21"/>
                <w:szCs w:val="21"/>
              </w:rPr>
              <w:t>6</w:t>
            </w:r>
            <w:r w:rsidR="00407067" w:rsidRPr="00474A5F">
              <w:rPr>
                <w:rFonts w:ascii="BIZ UDゴシック" w:eastAsia="BIZ UDゴシック" w:hAnsi="BIZ UDゴシック" w:hint="eastAsia"/>
                <w:sz w:val="21"/>
                <w:szCs w:val="21"/>
              </w:rPr>
              <w:t>年</w:t>
            </w:r>
            <w:r w:rsidR="00407067" w:rsidRPr="00474A5F">
              <w:rPr>
                <w:rFonts w:ascii="BIZ UDゴシック" w:eastAsia="BIZ UDゴシック" w:hAnsi="BIZ UDゴシック"/>
                <w:sz w:val="21"/>
                <w:szCs w:val="21"/>
              </w:rPr>
              <w:t>3</w:t>
            </w:r>
            <w:r w:rsidR="00407067" w:rsidRPr="00474A5F">
              <w:rPr>
                <w:rFonts w:ascii="BIZ UDゴシック" w:eastAsia="BIZ UDゴシック" w:hAnsi="BIZ UDゴシック" w:hint="eastAsia"/>
                <w:sz w:val="21"/>
                <w:szCs w:val="21"/>
              </w:rPr>
              <w:t>月31日までの間は、努力義務とされている。</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（第3の六の3(6)①）</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u w:val="single"/>
              </w:rPr>
            </w:pPr>
          </w:p>
        </w:tc>
        <w:tc>
          <w:tcPr>
            <w:tcW w:w="6662" w:type="dxa"/>
            <w:gridSpan w:val="3"/>
            <w:tcBorders>
              <w:top w:val="dotted" w:sz="4" w:space="0" w:color="auto"/>
              <w:left w:val="single" w:sz="4" w:space="0" w:color="auto"/>
              <w:bottom w:val="nil"/>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250" w:type="dxa"/>
            <w:tcBorders>
              <w:top w:val="nil"/>
              <w:left w:val="single" w:sz="4" w:space="0" w:color="auto"/>
              <w:bottom w:val="nil"/>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(第3の六の3(6)②)</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u w:val="single"/>
              </w:rPr>
            </w:pPr>
          </w:p>
        </w:tc>
        <w:tc>
          <w:tcPr>
            <w:tcW w:w="6662" w:type="dxa"/>
            <w:gridSpan w:val="3"/>
            <w:tcBorders>
              <w:top w:val="nil"/>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イ　感染症に係る業務継続計画</w:t>
            </w:r>
          </w:p>
          <w:p w:rsidR="00407067" w:rsidRPr="00474A5F" w:rsidRDefault="00407067" w:rsidP="003B09DA">
            <w:pPr>
              <w:adjustRightInd w:val="0"/>
              <w:spacing w:line="240" w:lineRule="exact"/>
              <w:ind w:left="567" w:hangingChars="300" w:hanging="567"/>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a</w:t>
            </w:r>
            <w:r w:rsidRPr="00474A5F">
              <w:rPr>
                <w:rFonts w:ascii="BIZ UDゴシック" w:eastAsia="BIZ UDゴシック" w:hAnsi="BIZ UDゴシック" w:hint="eastAsia"/>
                <w:sz w:val="21"/>
                <w:szCs w:val="21"/>
              </w:rPr>
              <w:t xml:space="preserve">　平時からの備え（体制構築・整備、感染症防止に向けた取組の実施、備蓄品の確保等）</w:t>
            </w:r>
          </w:p>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b</w:t>
            </w:r>
            <w:r w:rsidRPr="00474A5F">
              <w:rPr>
                <w:rFonts w:ascii="BIZ UDゴシック" w:eastAsia="BIZ UDゴシック" w:hAnsi="BIZ UDゴシック" w:hint="eastAsia"/>
                <w:sz w:val="21"/>
                <w:szCs w:val="21"/>
              </w:rPr>
              <w:t xml:space="preserve">　初動対応</w:t>
            </w:r>
          </w:p>
          <w:p w:rsidR="00407067" w:rsidRPr="00474A5F" w:rsidRDefault="00407067" w:rsidP="003B09DA">
            <w:pPr>
              <w:adjustRightInd w:val="0"/>
              <w:spacing w:line="240" w:lineRule="exact"/>
              <w:ind w:left="567" w:hangingChars="300" w:hanging="567"/>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c</w:t>
            </w:r>
            <w:r w:rsidRPr="00474A5F">
              <w:rPr>
                <w:rFonts w:ascii="BIZ UDゴシック" w:eastAsia="BIZ UDゴシック" w:hAnsi="BIZ UDゴシック" w:hint="eastAsia"/>
                <w:sz w:val="21"/>
                <w:szCs w:val="21"/>
              </w:rPr>
              <w:t xml:space="preserve">　感染拡大防止体制の確立（保健所との連携、濃厚接触者への対応、関係者との情報共有等）</w:t>
            </w:r>
          </w:p>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ロ　災害に係る業務継続計画</w:t>
            </w:r>
          </w:p>
          <w:p w:rsidR="00407067" w:rsidRPr="00474A5F" w:rsidRDefault="00407067" w:rsidP="003B09DA">
            <w:pPr>
              <w:adjustRightInd w:val="0"/>
              <w:spacing w:line="240" w:lineRule="exact"/>
              <w:ind w:left="567" w:hangingChars="300" w:hanging="567"/>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a</w:t>
            </w:r>
            <w:r w:rsidRPr="00474A5F">
              <w:rPr>
                <w:rFonts w:ascii="BIZ UDゴシック" w:eastAsia="BIZ UDゴシック" w:hAnsi="BIZ UDゴシック" w:hint="eastAsia"/>
                <w:sz w:val="21"/>
                <w:szCs w:val="21"/>
              </w:rPr>
              <w:t xml:space="preserve">　平常時の対応（建物・設備の安全対策、電気・水道等のライフラインが停止した場合の対策、必要品の備蓄等）</w:t>
            </w:r>
          </w:p>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b</w:t>
            </w:r>
            <w:r w:rsidRPr="00474A5F">
              <w:rPr>
                <w:rFonts w:ascii="BIZ UDゴシック" w:eastAsia="BIZ UDゴシック" w:hAnsi="BIZ UDゴシック" w:hint="eastAsia"/>
                <w:sz w:val="21"/>
                <w:szCs w:val="21"/>
              </w:rPr>
              <w:t xml:space="preserve">　緊急時の対応（業務継続計画発動基準、対応体制等）</w:t>
            </w:r>
          </w:p>
          <w:p w:rsidR="00407067" w:rsidRPr="00474A5F" w:rsidRDefault="00407067"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c</w:t>
            </w:r>
            <w:r w:rsidRPr="00474A5F">
              <w:rPr>
                <w:rFonts w:ascii="BIZ UDゴシック" w:eastAsia="BIZ UDゴシック" w:hAnsi="BIZ UDゴシック" w:hint="eastAsia"/>
                <w:sz w:val="21"/>
                <w:szCs w:val="21"/>
              </w:rPr>
              <w:t xml:space="preserve">　他施設及び地域との連携</w:t>
            </w:r>
          </w:p>
        </w:tc>
        <w:tc>
          <w:tcPr>
            <w:tcW w:w="1250" w:type="dxa"/>
            <w:tcBorders>
              <w:top w:val="nil"/>
              <w:left w:val="single" w:sz="4" w:space="0" w:color="auto"/>
              <w:bottom w:val="single" w:sz="4" w:space="0" w:color="auto"/>
              <w:right w:val="single" w:sz="4" w:space="0" w:color="auto"/>
            </w:tcBorders>
            <w:shd w:val="clear" w:color="auto" w:fill="auto"/>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9201F">
        <w:trPr>
          <w:trHeight w:val="20"/>
        </w:trPr>
        <w:tc>
          <w:tcPr>
            <w:tcW w:w="1243" w:type="dxa"/>
            <w:tcBorders>
              <w:top w:val="nil"/>
              <w:left w:val="single" w:sz="4" w:space="0" w:color="auto"/>
              <w:bottom w:val="nil"/>
              <w:right w:val="single" w:sz="4" w:space="0" w:color="auto"/>
            </w:tcBorders>
            <w:shd w:val="clear" w:color="auto" w:fill="auto"/>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u w:val="single"/>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39201F" w:rsidRPr="00474A5F" w:rsidRDefault="0039201F"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②　従業者に対し、業務継続計画について周知するとともに、必要な研修及び訓練を定期的に実施していますか。</w:t>
            </w:r>
          </w:p>
        </w:tc>
        <w:tc>
          <w:tcPr>
            <w:tcW w:w="1250" w:type="dxa"/>
            <w:vMerge w:val="restart"/>
            <w:tcBorders>
              <w:top w:val="single" w:sz="4" w:space="0" w:color="auto"/>
              <w:left w:val="single" w:sz="4" w:space="0" w:color="auto"/>
              <w:right w:val="single" w:sz="4" w:space="0" w:color="auto"/>
            </w:tcBorders>
            <w:shd w:val="clear" w:color="auto" w:fill="auto"/>
          </w:tcPr>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6899492"/>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いる</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38357200"/>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いない</w:t>
            </w:r>
          </w:p>
          <w:p w:rsidR="0039201F"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20403937"/>
                <w14:checkbox>
                  <w14:checked w14:val="0"/>
                  <w14:checkedState w14:val="2611" w14:font="ＭＳ 明朝"/>
                  <w14:uncheckedState w14:val="2610" w14:font="ＭＳ ゴシック"/>
                </w14:checkbox>
              </w:sdtPr>
              <w:sdtEndPr/>
              <w:sdtContent>
                <w:r w:rsidR="0039201F" w:rsidRPr="00474A5F">
                  <w:rPr>
                    <w:rFonts w:hAnsi="ＭＳ ゴシック" w:hint="eastAsia"/>
                    <w:spacing w:val="2"/>
                    <w:sz w:val="20"/>
                    <w:szCs w:val="20"/>
                  </w:rPr>
                  <w:t>☐</w:t>
                </w:r>
              </w:sdtContent>
            </w:sdt>
            <w:r w:rsidR="0039201F"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w w:val="83"/>
                <w:kern w:val="0"/>
                <w:sz w:val="16"/>
                <w:szCs w:val="16"/>
              </w:rPr>
              <w:t>条例第168条</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準用(第31条の2</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第2項</w:t>
            </w:r>
            <w:r w:rsidRPr="00474A5F">
              <w:rPr>
                <w:rFonts w:ascii="BIZ UDゴシック" w:eastAsia="BIZ UDゴシック" w:hAnsi="BIZ UDゴシック" w:cstheme="minorBidi"/>
                <w:w w:val="83"/>
                <w:kern w:val="0"/>
                <w:sz w:val="16"/>
                <w:szCs w:val="16"/>
              </w:rPr>
              <w:t>)</w:t>
            </w:r>
          </w:p>
        </w:tc>
      </w:tr>
      <w:tr w:rsidR="00474A5F" w:rsidRPr="00474A5F" w:rsidTr="0039201F">
        <w:trPr>
          <w:trHeight w:val="20"/>
        </w:trPr>
        <w:tc>
          <w:tcPr>
            <w:tcW w:w="1243" w:type="dxa"/>
            <w:tcBorders>
              <w:top w:val="nil"/>
              <w:left w:val="single" w:sz="4" w:space="0" w:color="auto"/>
              <w:bottom w:val="nil"/>
              <w:right w:val="single" w:sz="4" w:space="0" w:color="auto"/>
            </w:tcBorders>
            <w:shd w:val="clear" w:color="auto" w:fill="auto"/>
          </w:tcPr>
          <w:p w:rsidR="0039201F" w:rsidRPr="00474A5F" w:rsidRDefault="0039201F"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u w:val="single"/>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39201F" w:rsidRPr="00474A5F" w:rsidRDefault="0039201F"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39201F" w:rsidRPr="00474A5F" w:rsidRDefault="0039201F"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職員教育を組織的に浸透させていくために、定期的（年</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250" w:type="dxa"/>
            <w:vMerge/>
            <w:tcBorders>
              <w:left w:val="single" w:sz="4" w:space="0" w:color="auto"/>
              <w:bottom w:val="single" w:sz="4" w:space="0" w:color="auto"/>
              <w:right w:val="single" w:sz="4" w:space="0" w:color="auto"/>
            </w:tcBorders>
            <w:shd w:val="clear" w:color="auto" w:fill="auto"/>
          </w:tcPr>
          <w:p w:rsidR="0039201F" w:rsidRPr="00474A5F" w:rsidRDefault="0039201F"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39201F" w:rsidRPr="00474A5F" w:rsidRDefault="0039201F"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(第3の六の3(6)③)</w:t>
            </w:r>
          </w:p>
        </w:tc>
      </w:tr>
      <w:tr w:rsidR="00474A5F" w:rsidRPr="00474A5F" w:rsidTr="003F3471">
        <w:trPr>
          <w:trHeight w:val="158"/>
        </w:trPr>
        <w:tc>
          <w:tcPr>
            <w:tcW w:w="1243" w:type="dxa"/>
            <w:vMerge w:val="restart"/>
            <w:tcBorders>
              <w:top w:val="nil"/>
              <w:left w:val="single" w:sz="4" w:space="0" w:color="auto"/>
              <w:right w:val="single" w:sz="4" w:space="0" w:color="auto"/>
            </w:tcBorders>
            <w:shd w:val="clear" w:color="auto" w:fill="auto"/>
          </w:tcPr>
          <w:p w:rsidR="00BF0658" w:rsidRPr="00474A5F" w:rsidRDefault="00BF0658"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u w:val="single"/>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BF0658" w:rsidRPr="00474A5F" w:rsidRDefault="00BF0658" w:rsidP="00407067">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③　定期的に業務継続計画の見直しを行い、必要に応じて業務継続計画の変更を行っていますか。</w:t>
            </w:r>
          </w:p>
        </w:tc>
        <w:tc>
          <w:tcPr>
            <w:tcW w:w="1250" w:type="dxa"/>
            <w:vMerge w:val="restart"/>
            <w:tcBorders>
              <w:top w:val="single" w:sz="4" w:space="0" w:color="auto"/>
              <w:left w:val="single" w:sz="4" w:space="0" w:color="auto"/>
              <w:right w:val="single" w:sz="4" w:space="0" w:color="auto"/>
            </w:tcBorders>
            <w:shd w:val="clear" w:color="auto" w:fill="auto"/>
          </w:tcPr>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1300484"/>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いる</w:t>
            </w:r>
          </w:p>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88952408"/>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いない</w:t>
            </w:r>
          </w:p>
          <w:p w:rsidR="00BF0658"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98698117"/>
                <w14:checkbox>
                  <w14:checked w14:val="0"/>
                  <w14:checkedState w14:val="2611" w14:font="ＭＳ 明朝"/>
                  <w14:uncheckedState w14:val="2610" w14:font="ＭＳ ゴシック"/>
                </w14:checkbox>
              </w:sdtPr>
              <w:sdtEndPr/>
              <w:sdtContent>
                <w:r w:rsidR="00BF0658" w:rsidRPr="00474A5F">
                  <w:rPr>
                    <w:rFonts w:hAnsi="ＭＳ ゴシック" w:hint="eastAsia"/>
                    <w:spacing w:val="2"/>
                    <w:sz w:val="20"/>
                    <w:szCs w:val="20"/>
                  </w:rPr>
                  <w:t>☐</w:t>
                </w:r>
              </w:sdtContent>
            </w:sdt>
            <w:r w:rsidR="00BF0658"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w w:val="83"/>
                <w:kern w:val="0"/>
                <w:sz w:val="16"/>
                <w:szCs w:val="16"/>
              </w:rPr>
              <w:t>条例第168条</w:t>
            </w:r>
          </w:p>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準用(第31条の2</w:t>
            </w:r>
          </w:p>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第3項</w:t>
            </w:r>
            <w:r w:rsidRPr="00474A5F">
              <w:rPr>
                <w:rFonts w:ascii="BIZ UDゴシック" w:eastAsia="BIZ UDゴシック" w:hAnsi="BIZ UDゴシック" w:cstheme="minorBidi"/>
                <w:w w:val="83"/>
                <w:kern w:val="0"/>
                <w:sz w:val="16"/>
                <w:szCs w:val="16"/>
              </w:rPr>
              <w:t>)</w:t>
            </w:r>
          </w:p>
        </w:tc>
      </w:tr>
      <w:tr w:rsidR="00474A5F" w:rsidRPr="00474A5F" w:rsidTr="003F3471">
        <w:trPr>
          <w:trHeight w:val="20"/>
        </w:trPr>
        <w:tc>
          <w:tcPr>
            <w:tcW w:w="1243" w:type="dxa"/>
            <w:vMerge/>
            <w:tcBorders>
              <w:left w:val="single" w:sz="4" w:space="0" w:color="auto"/>
              <w:bottom w:val="nil"/>
              <w:right w:val="single" w:sz="4" w:space="0" w:color="auto"/>
            </w:tcBorders>
            <w:shd w:val="clear" w:color="auto" w:fill="auto"/>
          </w:tcPr>
          <w:p w:rsidR="00BF0658" w:rsidRPr="00474A5F" w:rsidRDefault="00BF0658"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u w:val="single"/>
              </w:rPr>
            </w:pPr>
          </w:p>
        </w:tc>
        <w:tc>
          <w:tcPr>
            <w:tcW w:w="6662" w:type="dxa"/>
            <w:gridSpan w:val="3"/>
            <w:tcBorders>
              <w:top w:val="dotted" w:sz="4" w:space="0" w:color="auto"/>
              <w:left w:val="single" w:sz="4" w:space="0" w:color="auto"/>
              <w:bottom w:val="nil"/>
              <w:right w:val="single" w:sz="4" w:space="0" w:color="auto"/>
            </w:tcBorders>
            <w:shd w:val="clear" w:color="auto" w:fill="auto"/>
          </w:tcPr>
          <w:p w:rsidR="00BF0658" w:rsidRPr="00474A5F" w:rsidRDefault="00BF0658" w:rsidP="004070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BF0658" w:rsidRPr="00474A5F" w:rsidRDefault="00BF0658" w:rsidP="00407067">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250" w:type="dxa"/>
            <w:vMerge/>
            <w:tcBorders>
              <w:left w:val="single" w:sz="4" w:space="0" w:color="auto"/>
              <w:bottom w:val="nil"/>
              <w:right w:val="single" w:sz="4" w:space="0" w:color="auto"/>
            </w:tcBorders>
            <w:shd w:val="clear" w:color="auto" w:fill="auto"/>
          </w:tcPr>
          <w:p w:rsidR="00BF0658" w:rsidRPr="00474A5F" w:rsidRDefault="00BF0658"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BF0658" w:rsidRPr="00474A5F" w:rsidRDefault="00BF0658"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(第3の六の3(6)④)</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42◆</w:t>
            </w:r>
          </w:p>
          <w:p w:rsidR="00407067" w:rsidRPr="00474A5F" w:rsidRDefault="00407067"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定員の遵守</w:t>
            </w:r>
          </w:p>
        </w:tc>
        <w:tc>
          <w:tcPr>
            <w:tcW w:w="6662" w:type="dxa"/>
            <w:gridSpan w:val="3"/>
            <w:tcBorders>
              <w:top w:val="single"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利用定員及び居室の定員を超えることとなる数以上の利用者に対して同時に短期入所生活介護を行っていませんか。（ただし、災害、虐待その他のやむを得ない事情がある場合は、この限りでありません。）</w:t>
            </w:r>
          </w:p>
        </w:tc>
        <w:tc>
          <w:tcPr>
            <w:tcW w:w="1250" w:type="dxa"/>
            <w:tcBorders>
              <w:top w:val="single" w:sz="4" w:space="0" w:color="auto"/>
              <w:left w:val="single" w:sz="4" w:space="0" w:color="auto"/>
              <w:bottom w:val="single" w:sz="4" w:space="0" w:color="auto"/>
              <w:right w:val="single" w:sz="4" w:space="0" w:color="auto"/>
            </w:tcBorders>
          </w:tcPr>
          <w:p w:rsidR="00B7385C"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5088219"/>
                <w14:checkbox>
                  <w14:checked w14:val="0"/>
                  <w14:checkedState w14:val="2611" w14:font="ＭＳ 明朝"/>
                  <w14:uncheckedState w14:val="2610" w14:font="ＭＳ ゴシック"/>
                </w14:checkbox>
              </w:sdtPr>
              <w:sdtEndPr/>
              <w:sdtContent>
                <w:r w:rsidR="00B7385C" w:rsidRPr="00474A5F">
                  <w:rPr>
                    <w:rFonts w:hAnsi="ＭＳ ゴシック" w:hint="eastAsia"/>
                    <w:spacing w:val="2"/>
                    <w:sz w:val="20"/>
                    <w:szCs w:val="20"/>
                  </w:rPr>
                  <w:t>☐</w:t>
                </w:r>
              </w:sdtContent>
            </w:sdt>
            <w:r w:rsidR="00B7385C" w:rsidRPr="00474A5F">
              <w:rPr>
                <w:rFonts w:ascii="BIZ UDゴシック" w:eastAsia="BIZ UDゴシック" w:hAnsi="BIZ UDゴシック" w:hint="eastAsia"/>
                <w:kern w:val="0"/>
                <w:sz w:val="20"/>
                <w:szCs w:val="20"/>
              </w:rPr>
              <w:t>いる</w:t>
            </w:r>
          </w:p>
          <w:p w:rsidR="00B7385C"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7547060"/>
                <w14:checkbox>
                  <w14:checked w14:val="0"/>
                  <w14:checkedState w14:val="2611" w14:font="ＭＳ 明朝"/>
                  <w14:uncheckedState w14:val="2610" w14:font="ＭＳ ゴシック"/>
                </w14:checkbox>
              </w:sdtPr>
              <w:sdtEndPr/>
              <w:sdtContent>
                <w:r w:rsidR="00B7385C" w:rsidRPr="00474A5F">
                  <w:rPr>
                    <w:rFonts w:hAnsi="ＭＳ ゴシック" w:hint="eastAsia"/>
                    <w:spacing w:val="2"/>
                    <w:sz w:val="20"/>
                    <w:szCs w:val="20"/>
                  </w:rPr>
                  <w:t>☐</w:t>
                </w:r>
              </w:sdtContent>
            </w:sdt>
            <w:r w:rsidR="00B7385C"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22756541"/>
                <w14:checkbox>
                  <w14:checked w14:val="0"/>
                  <w14:checkedState w14:val="2611" w14:font="ＭＳ 明朝"/>
                  <w14:uncheckedState w14:val="2610" w14:font="ＭＳ ゴシック"/>
                </w14:checkbox>
              </w:sdtPr>
              <w:sdtEndPr/>
              <w:sdtContent>
                <w:r w:rsidR="00B7385C" w:rsidRPr="00474A5F">
                  <w:rPr>
                    <w:rFonts w:hAnsi="ＭＳ ゴシック" w:hint="eastAsia"/>
                    <w:spacing w:val="2"/>
                    <w:sz w:val="20"/>
                    <w:szCs w:val="20"/>
                  </w:rPr>
                  <w:t>☐</w:t>
                </w:r>
              </w:sdtContent>
            </w:sdt>
            <w:r w:rsidR="00B7385C"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条例第164条第1項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nil"/>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利用者の状況や利用者の家族等の事情により、指定居宅介護支援事業所の介護支援専門員が緊急に短期入所生活介護を受けることが必要と認めた者に対し、居宅サービス計画に位置付けられていない短期入所生活介護を提供する場合であって、当該利用者及び他の利用者の処遇に支障がない場合は、利用者数を超えて、静養室において短期入所生活介護を行うことができますが、その取扱いは次のとおり行っていますか。</w:t>
            </w:r>
          </w:p>
        </w:tc>
        <w:tc>
          <w:tcPr>
            <w:tcW w:w="1250" w:type="dxa"/>
            <w:tcBorders>
              <w:top w:val="single" w:sz="4" w:space="0" w:color="auto"/>
              <w:left w:val="single" w:sz="4" w:space="0" w:color="auto"/>
              <w:bottom w:val="nil"/>
              <w:right w:val="single" w:sz="4" w:space="0" w:color="auto"/>
            </w:tcBorders>
          </w:tcPr>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9068888"/>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いる</w:t>
            </w:r>
          </w:p>
          <w:p w:rsidR="00284608"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6333036"/>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いない</w:t>
            </w:r>
          </w:p>
          <w:p w:rsidR="00407067"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31481507"/>
                <w14:checkbox>
                  <w14:checked w14:val="0"/>
                  <w14:checkedState w14:val="2611" w14:font="ＭＳ 明朝"/>
                  <w14:uncheckedState w14:val="2610" w14:font="ＭＳ ゴシック"/>
                </w14:checkbox>
              </w:sdtPr>
              <w:sdtEndPr/>
              <w:sdtContent>
                <w:r w:rsidR="00284608" w:rsidRPr="00474A5F">
                  <w:rPr>
                    <w:rFonts w:hAnsi="ＭＳ ゴシック" w:hint="eastAsia"/>
                    <w:spacing w:val="2"/>
                    <w:sz w:val="20"/>
                    <w:szCs w:val="20"/>
                  </w:rPr>
                  <w:t>☐</w:t>
                </w:r>
              </w:sdtContent>
            </w:sdt>
            <w:r w:rsidR="00284608" w:rsidRPr="00474A5F">
              <w:rPr>
                <w:rFonts w:ascii="BIZ UDゴシック" w:eastAsia="BIZ UDゴシック" w:hAnsi="BIZ UDゴシック" w:hint="eastAsia"/>
                <w:kern w:val="0"/>
                <w:sz w:val="20"/>
                <w:szCs w:val="20"/>
              </w:rPr>
              <w:t>該当なし</w:t>
            </w:r>
          </w:p>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条例第164条第2項</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第三の八の3(15)</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当該利用者に対する短期入所生活介護の提供は</w:t>
            </w:r>
            <w:r w:rsidRPr="00474A5F">
              <w:rPr>
                <w:rFonts w:ascii="BIZ UDゴシック" w:eastAsia="BIZ UDゴシック" w:hAnsi="BIZ UDゴシック" w:cs="ＭＳ 明朝"/>
                <w:sz w:val="21"/>
                <w:szCs w:val="21"/>
              </w:rPr>
              <w:t>7</w:t>
            </w:r>
            <w:r w:rsidRPr="00474A5F">
              <w:rPr>
                <w:rFonts w:ascii="BIZ UDゴシック" w:eastAsia="BIZ UDゴシック" w:hAnsi="BIZ UDゴシック" w:cs="ＭＳ 明朝" w:hint="eastAsia"/>
                <w:sz w:val="21"/>
                <w:szCs w:val="21"/>
              </w:rPr>
              <w:t>日（利用者の日常生活上の世話を行う家族等の疾病等やむを得ない事情がある場合は</w:t>
            </w:r>
            <w:r w:rsidRPr="00474A5F">
              <w:rPr>
                <w:rFonts w:ascii="BIZ UDゴシック" w:eastAsia="BIZ UDゴシック" w:hAnsi="BIZ UDゴシック" w:cs="ＭＳ 明朝"/>
                <w:sz w:val="21"/>
                <w:szCs w:val="21"/>
              </w:rPr>
              <w:t>14</w:t>
            </w:r>
            <w:r w:rsidRPr="00474A5F">
              <w:rPr>
                <w:rFonts w:ascii="BIZ UDゴシック" w:eastAsia="BIZ UDゴシック" w:hAnsi="BIZ UDゴシック" w:cs="ＭＳ 明朝" w:hint="eastAsia"/>
                <w:sz w:val="21"/>
                <w:szCs w:val="21"/>
              </w:rPr>
              <w:t>日）を限度とする。</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利用定員を超えて受け入れることができる利用者数は、利用定員が</w:t>
            </w:r>
            <w:r w:rsidRPr="00474A5F">
              <w:rPr>
                <w:rFonts w:ascii="BIZ UDゴシック" w:eastAsia="BIZ UDゴシック" w:hAnsi="BIZ UDゴシック" w:cs="ＭＳ 明朝"/>
                <w:sz w:val="21"/>
                <w:szCs w:val="21"/>
              </w:rPr>
              <w:t>40</w:t>
            </w:r>
            <w:r w:rsidRPr="00474A5F">
              <w:rPr>
                <w:rFonts w:ascii="BIZ UDゴシック" w:eastAsia="BIZ UDゴシック" w:hAnsi="BIZ UDゴシック" w:cs="ＭＳ 明朝" w:hint="eastAsia"/>
                <w:sz w:val="21"/>
                <w:szCs w:val="21"/>
              </w:rPr>
              <w:t>人未満である場合は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人、利用定員が</w:t>
            </w:r>
            <w:r w:rsidRPr="00474A5F">
              <w:rPr>
                <w:rFonts w:ascii="BIZ UDゴシック" w:eastAsia="BIZ UDゴシック" w:hAnsi="BIZ UDゴシック" w:cs="ＭＳ 明朝"/>
                <w:sz w:val="21"/>
                <w:szCs w:val="21"/>
              </w:rPr>
              <w:t>40</w:t>
            </w:r>
            <w:r w:rsidRPr="00474A5F">
              <w:rPr>
                <w:rFonts w:ascii="BIZ UDゴシック" w:eastAsia="BIZ UDゴシック" w:hAnsi="BIZ UDゴシック" w:cs="ＭＳ 明朝" w:hint="eastAsia"/>
                <w:sz w:val="21"/>
                <w:szCs w:val="21"/>
              </w:rPr>
              <w:t>人以上である場合は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人までとする。（定員超過利用による減算の対象とはならない。）</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共生型短期入所生活介護の利用定員(再掲）</w:t>
            </w:r>
          </w:p>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指定共生型短期入所生活介護の利用定員は、指定短期入所の事業の専用の居室ベッド数と同数としてください。（指定短期入所事業所が、併設事業所の場合は指定短期入所の専用の用に供される居室のベッド数、空床利用型事業所の場合は指定障害者支援施設の居室のベッド数となります。）</w:t>
            </w:r>
          </w:p>
          <w:p w:rsidR="00407067" w:rsidRPr="00474A5F" w:rsidRDefault="00407067" w:rsidP="004070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例えば、併設事業所で利用定員20人の場合、要介護者と障害者及び障害児とを合わせて20人という意味であり、利用日によって、要介護者が10人、障害者及び障害児が10人であっても、要介護者が5人、障害者及び障害児が15人であっても差し支えありません。</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F3471">
        <w:trPr>
          <w:trHeight w:val="567"/>
        </w:trPr>
        <w:tc>
          <w:tcPr>
            <w:tcW w:w="1243" w:type="dxa"/>
            <w:vMerge w:val="restart"/>
            <w:tcBorders>
              <w:top w:val="single" w:sz="4" w:space="0" w:color="auto"/>
              <w:left w:val="single" w:sz="4" w:space="0" w:color="auto"/>
              <w:right w:val="single" w:sz="4" w:space="0" w:color="auto"/>
            </w:tcBorders>
          </w:tcPr>
          <w:p w:rsidR="003F3471" w:rsidRPr="00474A5F" w:rsidRDefault="003F3471"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43</w:t>
            </w:r>
          </w:p>
          <w:p w:rsidR="003F3471" w:rsidRPr="00474A5F" w:rsidRDefault="003F3471" w:rsidP="00BF0658">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非常災害対策</w:t>
            </w:r>
          </w:p>
          <w:p w:rsidR="003F3471" w:rsidRPr="00474A5F" w:rsidRDefault="003F3471" w:rsidP="00364D88">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3F3471" w:rsidRPr="00474A5F" w:rsidRDefault="003F3471"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250" w:type="dxa"/>
            <w:tcBorders>
              <w:top w:val="single" w:sz="4" w:space="0" w:color="auto"/>
              <w:left w:val="single" w:sz="4" w:space="0" w:color="auto"/>
              <w:bottom w:val="nil"/>
              <w:right w:val="single" w:sz="4" w:space="0" w:color="auto"/>
            </w:tcBorders>
          </w:tcPr>
          <w:p w:rsidR="003F3471" w:rsidRPr="00474A5F" w:rsidRDefault="00474A5F" w:rsidP="00A93C5A">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6707489"/>
                <w14:checkbox>
                  <w14:checked w14:val="0"/>
                  <w14:checkedState w14:val="2611" w14:font="ＭＳ 明朝"/>
                  <w14:uncheckedState w14:val="2610" w14:font="ＭＳ ゴシック"/>
                </w14:checkbox>
              </w:sdtPr>
              <w:sdtEndPr/>
              <w:sdtContent>
                <w:r w:rsidR="003F3471" w:rsidRPr="00474A5F">
                  <w:rPr>
                    <w:rFonts w:hAnsi="ＭＳ ゴシック" w:hint="eastAsia"/>
                    <w:spacing w:val="2"/>
                    <w:sz w:val="20"/>
                    <w:szCs w:val="20"/>
                  </w:rPr>
                  <w:t>☐</w:t>
                </w:r>
              </w:sdtContent>
            </w:sdt>
            <w:r w:rsidR="003F3471" w:rsidRPr="00474A5F">
              <w:rPr>
                <w:rFonts w:ascii="BIZ UDゴシック" w:eastAsia="BIZ UDゴシック" w:hAnsi="BIZ UDゴシック" w:hint="eastAsia"/>
                <w:kern w:val="0"/>
                <w:sz w:val="20"/>
                <w:szCs w:val="20"/>
              </w:rPr>
              <w:t>いる</w:t>
            </w:r>
          </w:p>
          <w:p w:rsidR="003F3471" w:rsidRPr="00474A5F" w:rsidRDefault="00474A5F" w:rsidP="00A93C5A">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7889430"/>
                <w14:checkbox>
                  <w14:checked w14:val="0"/>
                  <w14:checkedState w14:val="2611" w14:font="ＭＳ 明朝"/>
                  <w14:uncheckedState w14:val="2610" w14:font="ＭＳ ゴシック"/>
                </w14:checkbox>
              </w:sdtPr>
              <w:sdtEndPr/>
              <w:sdtContent>
                <w:r w:rsidR="003F3471" w:rsidRPr="00474A5F">
                  <w:rPr>
                    <w:rFonts w:hAnsi="ＭＳ ゴシック" w:hint="eastAsia"/>
                    <w:spacing w:val="2"/>
                    <w:sz w:val="20"/>
                    <w:szCs w:val="20"/>
                  </w:rPr>
                  <w:t>☐</w:t>
                </w:r>
              </w:sdtContent>
            </w:sdt>
            <w:r w:rsidR="003F3471" w:rsidRPr="00474A5F">
              <w:rPr>
                <w:rFonts w:ascii="BIZ UDゴシック" w:eastAsia="BIZ UDゴシック" w:hAnsi="BIZ UDゴシック" w:hint="eastAsia"/>
                <w:kern w:val="0"/>
                <w:sz w:val="20"/>
                <w:szCs w:val="20"/>
              </w:rPr>
              <w:t>いない</w:t>
            </w:r>
          </w:p>
          <w:p w:rsidR="003F3471" w:rsidRPr="00474A5F" w:rsidRDefault="00474A5F" w:rsidP="00A93C5A">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66773644"/>
                <w14:checkbox>
                  <w14:checked w14:val="0"/>
                  <w14:checkedState w14:val="2611" w14:font="ＭＳ 明朝"/>
                  <w14:uncheckedState w14:val="2610" w14:font="ＭＳ ゴシック"/>
                </w14:checkbox>
              </w:sdtPr>
              <w:sdtEndPr/>
              <w:sdtContent>
                <w:r w:rsidR="003F3471" w:rsidRPr="00474A5F">
                  <w:rPr>
                    <w:rFonts w:hAnsi="ＭＳ ゴシック" w:hint="eastAsia"/>
                    <w:spacing w:val="2"/>
                    <w:sz w:val="20"/>
                    <w:szCs w:val="20"/>
                  </w:rPr>
                  <w:t>☐</w:t>
                </w:r>
              </w:sdtContent>
            </w:sdt>
            <w:r w:rsidR="003F347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3F3471" w:rsidRPr="00474A5F" w:rsidRDefault="003F3471"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条例第165条第1項</w:t>
            </w:r>
          </w:p>
          <w:p w:rsidR="003F3471" w:rsidRPr="00474A5F" w:rsidRDefault="003F3471"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3F3471" w:rsidRPr="00474A5F" w:rsidRDefault="003F3471"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（第3の六の3(7))</w:t>
            </w:r>
          </w:p>
        </w:tc>
      </w:tr>
      <w:tr w:rsidR="00474A5F" w:rsidRPr="00474A5F" w:rsidTr="003F3471">
        <w:trPr>
          <w:trHeight w:val="20"/>
        </w:trPr>
        <w:tc>
          <w:tcPr>
            <w:tcW w:w="1243" w:type="dxa"/>
            <w:vMerge/>
            <w:tcBorders>
              <w:left w:val="single" w:sz="4" w:space="0" w:color="auto"/>
              <w:bottom w:val="nil"/>
              <w:right w:val="single" w:sz="4" w:space="0" w:color="auto"/>
            </w:tcBorders>
          </w:tcPr>
          <w:p w:rsidR="003F3471" w:rsidRPr="00474A5F" w:rsidRDefault="003F3471"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3F3471" w:rsidRPr="00474A5F" w:rsidRDefault="003F3471"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をつくることです。</w:t>
            </w:r>
          </w:p>
        </w:tc>
        <w:tc>
          <w:tcPr>
            <w:tcW w:w="1250" w:type="dxa"/>
            <w:tcBorders>
              <w:top w:val="nil"/>
              <w:left w:val="single" w:sz="4" w:space="0" w:color="auto"/>
              <w:bottom w:val="nil"/>
              <w:right w:val="single" w:sz="4" w:space="0" w:color="auto"/>
            </w:tcBorders>
          </w:tcPr>
          <w:p w:rsidR="003F3471" w:rsidRPr="00474A5F" w:rsidRDefault="003F3471"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3F3471" w:rsidRPr="00474A5F" w:rsidRDefault="003F3471"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856A23" w:rsidP="00856A23">
            <w:pPr>
              <w:adjustRightInd w:val="0"/>
              <w:spacing w:line="240" w:lineRule="exact"/>
              <w:ind w:left="144" w:firstLineChars="0"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00407067" w:rsidRPr="00474A5F">
              <w:rPr>
                <w:rFonts w:ascii="BIZ UDゴシック" w:eastAsia="BIZ UDゴシック" w:hAnsi="BIZ UDゴシック" w:cs="ＭＳ 明朝" w:hint="eastAsia"/>
                <w:sz w:val="21"/>
                <w:szCs w:val="21"/>
              </w:rPr>
              <w:t>「非常災害に関する具体的計画」とは、消防法施行規則第</w:t>
            </w:r>
            <w:r w:rsidR="00407067" w:rsidRPr="00474A5F">
              <w:rPr>
                <w:rFonts w:ascii="BIZ UDゴシック" w:eastAsia="BIZ UDゴシック" w:hAnsi="BIZ UDゴシック" w:cs="ＭＳ 明朝"/>
                <w:sz w:val="21"/>
                <w:szCs w:val="21"/>
              </w:rPr>
              <w:t>3</w:t>
            </w:r>
            <w:r w:rsidR="00407067" w:rsidRPr="00474A5F">
              <w:rPr>
                <w:rFonts w:ascii="BIZ UDゴシック" w:eastAsia="BIZ UDゴシック" w:hAnsi="BIZ UDゴシック" w:cs="ＭＳ 明朝" w:hint="eastAsia"/>
                <w:sz w:val="21"/>
                <w:szCs w:val="21"/>
              </w:rPr>
              <w:t>条に規定する消防計画（これに準ずる計画を含む。）及び風水害、地震等の災害に対処するための計画をいいます。計画の策定にあたっては、ハザードマップ等を確認するなどしてください。</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社会福祉施設等における非常災害対策計画の策定の手引き（H28.10埼玉県)</w:t>
            </w:r>
          </w:p>
        </w:tc>
      </w:tr>
      <w:tr w:rsidR="00474A5F" w:rsidRPr="00474A5F" w:rsidTr="00CE3547">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消防計画の策定及びこれに基づく消防業務の実施は、消防法第</w:t>
            </w:r>
            <w:r w:rsidRPr="00474A5F">
              <w:rPr>
                <w:rFonts w:ascii="BIZ UDゴシック" w:eastAsia="BIZ UDゴシック" w:hAnsi="BIZ UDゴシック" w:cs="ＭＳ 明朝"/>
                <w:sz w:val="21"/>
                <w:szCs w:val="21"/>
              </w:rPr>
              <w:t>8</w:t>
            </w:r>
            <w:r w:rsidRPr="00474A5F">
              <w:rPr>
                <w:rFonts w:ascii="BIZ UDゴシック" w:eastAsia="BIZ UDゴシック" w:hAnsi="BIZ UDゴシック" w:cs="ＭＳ 明朝" w:hint="eastAsia"/>
                <w:sz w:val="21"/>
                <w:szCs w:val="21"/>
              </w:rPr>
              <w:t>条の規定により防火管理者を置くこととされている短期入所生活介護事業所にあってはその者に行わせてください。</w:t>
            </w:r>
          </w:p>
          <w:p w:rsidR="00407067" w:rsidRPr="00474A5F" w:rsidRDefault="00856A23"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00407067" w:rsidRPr="00474A5F">
              <w:rPr>
                <w:rFonts w:ascii="BIZ UDゴシック" w:eastAsia="BIZ UDゴシック" w:hAnsi="BIZ UDゴシック" w:cs="ＭＳ 明朝" w:hint="eastAsia"/>
                <w:sz w:val="21"/>
                <w:szCs w:val="21"/>
              </w:rPr>
              <w:t xml:space="preserve">　また、防火管理者を置かなくてもよいこととされている事業所においても、防災管理について責任者を定め、その者に消防計画に準ずる計画の樹立等の業務を行わせてください。</w:t>
            </w:r>
          </w:p>
        </w:tc>
        <w:tc>
          <w:tcPr>
            <w:tcW w:w="1250" w:type="dxa"/>
            <w:tcBorders>
              <w:top w:val="nil"/>
              <w:left w:val="single" w:sz="4" w:space="0" w:color="auto"/>
              <w:bottom w:val="nil"/>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E3547">
        <w:trPr>
          <w:trHeight w:val="20"/>
        </w:trPr>
        <w:tc>
          <w:tcPr>
            <w:tcW w:w="1243" w:type="dxa"/>
            <w:tcBorders>
              <w:top w:val="nil"/>
              <w:left w:val="single" w:sz="4" w:space="0" w:color="auto"/>
              <w:bottom w:val="nil"/>
              <w:right w:val="single" w:sz="4" w:space="0" w:color="auto"/>
            </w:tcBorders>
          </w:tcPr>
          <w:p w:rsidR="00407067" w:rsidRPr="00474A5F" w:rsidRDefault="00407067" w:rsidP="00364D88">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避難場所の確保、避難方法等マニュアルなどで周知徹底してください。</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浸水等風水害時の対応についての体制を整備してください。（洪水ハザードマップが配布されている場合は参考にしてください）</w:t>
            </w:r>
          </w:p>
          <w:p w:rsidR="00407067" w:rsidRPr="00474A5F" w:rsidRDefault="00407067" w:rsidP="00407067">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「土砂災害警戒区域」、「地すべり危険個所」等土砂災害が懸念される区域に当たっている場合は、連絡・避難体制について市町村と十分な調整を行ってください。</w:t>
            </w:r>
          </w:p>
        </w:tc>
        <w:tc>
          <w:tcPr>
            <w:tcW w:w="1250" w:type="dxa"/>
            <w:tcBorders>
              <w:top w:val="nil"/>
              <w:left w:val="single" w:sz="4" w:space="0" w:color="auto"/>
              <w:bottom w:val="single" w:sz="4" w:space="0" w:color="auto"/>
              <w:right w:val="single" w:sz="4" w:space="0" w:color="auto"/>
            </w:tcBorders>
          </w:tcPr>
          <w:p w:rsidR="00407067" w:rsidRPr="00474A5F" w:rsidRDefault="00407067" w:rsidP="00A93C5A">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407067" w:rsidRPr="00474A5F" w:rsidRDefault="00407067" w:rsidP="00BB7588">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訓練の実施に当たって、地域住民の参加が得られるよう連携に努めていますか。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774458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263732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3591562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106" w:hanging="106"/>
              <w:contextualSpacing/>
              <w:jc w:val="left"/>
              <w:rPr>
                <w:rFonts w:ascii="BIZ UDゴシック" w:eastAsia="BIZ UDゴシック" w:hAnsi="BIZ UDゴシック"/>
                <w:sz w:val="16"/>
                <w:szCs w:val="16"/>
              </w:rPr>
            </w:pPr>
            <w:r w:rsidRPr="00474A5F">
              <w:rPr>
                <w:rFonts w:ascii="BIZ UDゴシック" w:eastAsia="BIZ UDゴシック" w:hAnsi="BIZ UDゴシック"/>
                <w:sz w:val="16"/>
                <w:szCs w:val="16"/>
              </w:rPr>
              <w:t>条例</w:t>
            </w:r>
            <w:r w:rsidRPr="00474A5F">
              <w:rPr>
                <w:rFonts w:ascii="BIZ UDゴシック" w:eastAsia="BIZ UDゴシック" w:hAnsi="BIZ UDゴシック" w:hint="eastAsia"/>
                <w:sz w:val="16"/>
                <w:szCs w:val="16"/>
              </w:rPr>
              <w:t>第165</w:t>
            </w:r>
            <w:r w:rsidRPr="00474A5F">
              <w:rPr>
                <w:rFonts w:ascii="BIZ UDゴシック" w:eastAsia="BIZ UDゴシック" w:hAnsi="BIZ UDゴシック"/>
                <w:sz w:val="16"/>
                <w:szCs w:val="16"/>
              </w:rPr>
              <w:t>条</w:t>
            </w:r>
          </w:p>
          <w:p w:rsidR="006639D5" w:rsidRPr="00474A5F" w:rsidRDefault="006639D5" w:rsidP="006639D5">
            <w:pPr>
              <w:adjustRightInd w:val="0"/>
              <w:spacing w:line="200" w:lineRule="exact"/>
              <w:ind w:left="106" w:hanging="106"/>
              <w:contextualSpacing/>
              <w:jc w:val="left"/>
              <w:rPr>
                <w:rFonts w:ascii="BIZ UDゴシック" w:eastAsia="BIZ UDゴシック" w:hAnsi="BIZ UDゴシック"/>
                <w:sz w:val="16"/>
                <w:szCs w:val="16"/>
              </w:rPr>
            </w:pPr>
            <w:r w:rsidRPr="00474A5F">
              <w:rPr>
                <w:rFonts w:ascii="BIZ UDゴシック" w:eastAsia="BIZ UDゴシック" w:hAnsi="BIZ UDゴシック" w:hint="eastAsia"/>
                <w:sz w:val="16"/>
                <w:szCs w:val="16"/>
              </w:rPr>
              <w:t>第2項</w:t>
            </w:r>
          </w:p>
        </w:tc>
      </w:tr>
      <w:tr w:rsidR="00474A5F" w:rsidRPr="00474A5F" w:rsidTr="007F1B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②は、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250"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106" w:hanging="106"/>
              <w:contextualSpacing/>
              <w:jc w:val="left"/>
              <w:rPr>
                <w:rFonts w:ascii="BIZ UDゴシック" w:eastAsia="BIZ UDゴシック" w:hAnsi="BIZ UDゴシック"/>
                <w:sz w:val="16"/>
                <w:szCs w:val="16"/>
              </w:rPr>
            </w:pPr>
            <w:r w:rsidRPr="00474A5F">
              <w:rPr>
                <w:rFonts w:ascii="BIZ UDゴシック" w:eastAsia="BIZ UDゴシック" w:hAnsi="BIZ UDゴシック"/>
                <w:sz w:val="16"/>
                <w:szCs w:val="16"/>
              </w:rPr>
              <w:t>平11老企25</w:t>
            </w:r>
          </w:p>
          <w:p w:rsidR="006639D5" w:rsidRPr="00474A5F" w:rsidRDefault="006639D5" w:rsidP="006639D5">
            <w:pPr>
              <w:adjustRightInd w:val="0"/>
              <w:spacing w:line="200" w:lineRule="exact"/>
              <w:ind w:left="0" w:firstLineChars="0" w:firstLine="0"/>
              <w:contextualSpacing/>
              <w:jc w:val="left"/>
              <w:rPr>
                <w:rFonts w:ascii="BIZ UDゴシック" w:eastAsia="BIZ UDゴシック" w:hAnsi="BIZ UDゴシック"/>
                <w:sz w:val="16"/>
                <w:szCs w:val="16"/>
              </w:rPr>
            </w:pPr>
            <w:r w:rsidRPr="00474A5F">
              <w:rPr>
                <w:rFonts w:ascii="BIZ UDゴシック" w:eastAsia="BIZ UDゴシック" w:hAnsi="BIZ UDゴシック" w:hint="eastAsia"/>
                <w:sz w:val="16"/>
                <w:szCs w:val="16"/>
              </w:rPr>
              <w:t>準用</w:t>
            </w:r>
            <w:r w:rsidRPr="00474A5F">
              <w:rPr>
                <w:rFonts w:ascii="BIZ UDゴシック" w:eastAsia="BIZ UDゴシック" w:hAnsi="BIZ UDゴシック"/>
                <w:sz w:val="16"/>
                <w:szCs w:val="16"/>
              </w:rPr>
              <w:t>第三の六の3(</w:t>
            </w:r>
            <w:r w:rsidRPr="00474A5F">
              <w:rPr>
                <w:rFonts w:ascii="BIZ UDゴシック" w:eastAsia="BIZ UDゴシック" w:hAnsi="BIZ UDゴシック" w:hint="eastAsia"/>
                <w:sz w:val="16"/>
                <w:szCs w:val="16"/>
              </w:rPr>
              <w:t>7</w:t>
            </w:r>
            <w:r w:rsidRPr="00474A5F">
              <w:rPr>
                <w:rFonts w:ascii="BIZ UDゴシック" w:eastAsia="BIZ UDゴシック" w:hAnsi="BIZ UDゴシック"/>
                <w:sz w:val="16"/>
                <w:szCs w:val="16"/>
              </w:rPr>
              <w:t>)</w:t>
            </w:r>
            <w:r w:rsidRPr="00474A5F">
              <w:rPr>
                <w:rFonts w:ascii="BIZ UDゴシック" w:eastAsia="BIZ UDゴシック" w:hAnsi="BIZ UDゴシック" w:hint="eastAsia"/>
                <w:sz w:val="16"/>
                <w:szCs w:val="16"/>
              </w:rPr>
              <w:t>②</w:t>
            </w:r>
          </w:p>
        </w:tc>
      </w:tr>
      <w:tr w:rsidR="00474A5F" w:rsidRPr="00474A5F" w:rsidTr="007F1B9A">
        <w:trPr>
          <w:trHeight w:val="151"/>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③　</w:t>
            </w:r>
            <w:r w:rsidRPr="00474A5F">
              <w:rPr>
                <w:rFonts w:ascii="BIZ UDゴシック" w:eastAsia="BIZ UDゴシック" w:hAnsi="BIZ UDゴシック" w:hint="eastAsia"/>
                <w:sz w:val="21"/>
                <w:szCs w:val="21"/>
              </w:rPr>
              <w:t>利用者の避難時の態様、職員の反省点などを含め、訓練の記録を作成し、次回の訓練等に活用していますか。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71380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676870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7449323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訓練を実施した場合は、職員の反省事項、利用者の行動・様子などを含め訓練の都度実施記録を作成し、次回以降の訓練の参考にしてください。</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特に、夜勤専門の職員がいる場合は、夜間又は夜間想定の訓練の際に可能な限り参加させ、他の職員との役割分担を明確にする必要があります。</w:t>
            </w:r>
          </w:p>
        </w:tc>
        <w:tc>
          <w:tcPr>
            <w:tcW w:w="1250"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04E5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利用者の特性に応じ、食糧その他の非常災害時において必要となる物資の備蓄に努めていますか。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675940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209447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2263901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 xml:space="preserve">条例第165条第3項                                                                                                                                                                                                                                                      </w:t>
            </w:r>
            <w:r w:rsidRPr="00474A5F">
              <w:rPr>
                <w:rFonts w:ascii="BIZ UDゴシック" w:eastAsia="BIZ UDゴシック" w:hAnsi="BIZ UDゴシック" w:cstheme="minorBidi"/>
                <w:w w:val="83"/>
                <w:kern w:val="0"/>
                <w:sz w:val="16"/>
                <w:szCs w:val="16"/>
              </w:rPr>
              <w:t xml:space="preserve">                                                                                                                                       </w:t>
            </w:r>
          </w:p>
        </w:tc>
      </w:tr>
      <w:tr w:rsidR="00474A5F" w:rsidRPr="00474A5F" w:rsidTr="00304E5A">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備蓄物資</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 xml:space="preserve">　非常用食料（老人食等の特別食を含む）（</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日分）</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sz w:val="21"/>
                <w:szCs w:val="21"/>
                <w:lang w:eastAsia="zh-TW"/>
              </w:rPr>
              <w:t>2</w:t>
            </w:r>
            <w:r w:rsidRPr="00474A5F">
              <w:rPr>
                <w:rFonts w:ascii="BIZ UDゴシック" w:eastAsia="BIZ UDゴシック" w:hAnsi="BIZ UDゴシック" w:cs="ＭＳ 明朝" w:hint="eastAsia"/>
                <w:sz w:val="21"/>
                <w:szCs w:val="21"/>
                <w:lang w:eastAsia="zh-TW"/>
              </w:rPr>
              <w:t xml:space="preserve">　飲料水（</w:t>
            </w:r>
            <w:r w:rsidRPr="00474A5F">
              <w:rPr>
                <w:rFonts w:ascii="BIZ UDゴシック" w:eastAsia="BIZ UDゴシック" w:hAnsi="BIZ UDゴシック" w:cs="ＭＳ 明朝"/>
                <w:sz w:val="21"/>
                <w:szCs w:val="21"/>
                <w:lang w:eastAsia="zh-TW"/>
              </w:rPr>
              <w:t>3</w:t>
            </w:r>
            <w:r w:rsidRPr="00474A5F">
              <w:rPr>
                <w:rFonts w:ascii="BIZ UDゴシック" w:eastAsia="BIZ UDゴシック" w:hAnsi="BIZ UDゴシック" w:cs="ＭＳ 明朝" w:hint="eastAsia"/>
                <w:sz w:val="21"/>
                <w:szCs w:val="21"/>
                <w:lang w:eastAsia="zh-TW"/>
              </w:rPr>
              <w:t>日分）</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sz w:val="21"/>
                <w:szCs w:val="21"/>
                <w:lang w:eastAsia="zh-TW"/>
              </w:rPr>
              <w:t>3</w:t>
            </w:r>
            <w:r w:rsidRPr="00474A5F">
              <w:rPr>
                <w:rFonts w:ascii="BIZ UDゴシック" w:eastAsia="BIZ UDゴシック" w:hAnsi="BIZ UDゴシック" w:cs="ＭＳ 明朝" w:hint="eastAsia"/>
                <w:sz w:val="21"/>
                <w:szCs w:val="21"/>
                <w:lang w:eastAsia="zh-TW"/>
              </w:rPr>
              <w:t xml:space="preserve">　常備薬（</w:t>
            </w:r>
            <w:r w:rsidRPr="00474A5F">
              <w:rPr>
                <w:rFonts w:ascii="BIZ UDゴシック" w:eastAsia="BIZ UDゴシック" w:hAnsi="BIZ UDゴシック" w:cs="ＭＳ 明朝"/>
                <w:sz w:val="21"/>
                <w:szCs w:val="21"/>
                <w:lang w:eastAsia="zh-TW"/>
              </w:rPr>
              <w:t>3</w:t>
            </w:r>
            <w:r w:rsidRPr="00474A5F">
              <w:rPr>
                <w:rFonts w:ascii="BIZ UDゴシック" w:eastAsia="BIZ UDゴシック" w:hAnsi="BIZ UDゴシック" w:cs="ＭＳ 明朝" w:hint="eastAsia"/>
                <w:sz w:val="21"/>
                <w:szCs w:val="21"/>
                <w:lang w:eastAsia="zh-TW"/>
              </w:rPr>
              <w:t>日分）</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 xml:space="preserve">　介護用品（おむつ、尿とりパッド等）（</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日分）</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 xml:space="preserve">　照明器具</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 xml:space="preserve">　熱源</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7</w:t>
            </w:r>
            <w:r w:rsidRPr="00474A5F">
              <w:rPr>
                <w:rFonts w:ascii="BIZ UDゴシック" w:eastAsia="BIZ UDゴシック" w:hAnsi="BIZ UDゴシック" w:cs="ＭＳ 明朝" w:hint="eastAsia"/>
                <w:sz w:val="21"/>
                <w:szCs w:val="21"/>
              </w:rPr>
              <w:t xml:space="preserve">　移送用具（担架、ストレッチャー等）</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8</w:t>
            </w:r>
            <w:r w:rsidRPr="00474A5F">
              <w:rPr>
                <w:rFonts w:ascii="BIZ UDゴシック" w:eastAsia="BIZ UDゴシック" w:hAnsi="BIZ UDゴシック" w:cs="ＭＳ 明朝" w:hint="eastAsia"/>
                <w:sz w:val="21"/>
                <w:szCs w:val="21"/>
              </w:rPr>
              <w:t xml:space="preserve">　仮設トイレ等</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9</w:t>
            </w:r>
            <w:r w:rsidRPr="00474A5F">
              <w:rPr>
                <w:rFonts w:ascii="BIZ UDゴシック" w:eastAsia="BIZ UDゴシック" w:hAnsi="BIZ UDゴシック" w:cs="ＭＳ 明朝" w:hint="eastAsia"/>
                <w:sz w:val="21"/>
                <w:szCs w:val="21"/>
              </w:rPr>
              <w:t xml:space="preserve">　発電機</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越谷市地域防災計画</w:t>
            </w:r>
          </w:p>
        </w:tc>
      </w:tr>
      <w:tr w:rsidR="00474A5F" w:rsidRPr="00474A5F" w:rsidTr="00B33E94">
        <w:trPr>
          <w:trHeight w:val="20"/>
        </w:trPr>
        <w:tc>
          <w:tcPr>
            <w:tcW w:w="1243" w:type="dxa"/>
            <w:vMerge w:val="restart"/>
            <w:tcBorders>
              <w:top w:val="single" w:sz="4" w:space="0" w:color="auto"/>
              <w:left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44</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衛生管理等</w:t>
            </w:r>
          </w:p>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①　</w:t>
            </w:r>
            <w:r w:rsidRPr="00474A5F">
              <w:rPr>
                <w:rFonts w:ascii="BIZ UDゴシック" w:eastAsia="BIZ UDゴシック" w:hAnsi="BIZ UDゴシック"/>
                <w:sz w:val="21"/>
                <w:szCs w:val="21"/>
              </w:rPr>
              <w:t>利用者の使用する施設、食器その他の設備又は飲用に供する水について、衛生的な管理に努め、又は衛生上必要な措置を講じていますか。</w:t>
            </w:r>
          </w:p>
        </w:tc>
        <w:tc>
          <w:tcPr>
            <w:tcW w:w="1250" w:type="dxa"/>
            <w:vMerge w:val="restart"/>
            <w:tcBorders>
              <w:top w:val="nil"/>
              <w:left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42130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39906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3820076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準用（第110条第1項）</w:t>
            </w:r>
          </w:p>
        </w:tc>
      </w:tr>
      <w:tr w:rsidR="00474A5F" w:rsidRPr="00474A5F" w:rsidTr="00B33E94">
        <w:trPr>
          <w:trHeight w:val="20"/>
        </w:trPr>
        <w:tc>
          <w:tcPr>
            <w:tcW w:w="1243" w:type="dxa"/>
            <w:vMerge/>
            <w:tcBorders>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lang w:eastAsia="zh-CN"/>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事業所の必要最低限の衛生管理等について規定したものであるが、このほか、次の点に留意するものとする。</w:t>
            </w:r>
          </w:p>
        </w:tc>
        <w:tc>
          <w:tcPr>
            <w:tcW w:w="1250"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（第三の六の3(8)①）</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イ　事業者は、食中毒及び感染症の発生を防止するための措置等について、必要に応じて保健所の助言、指導を求めるとともに、常に密接な連携を保つこと。</w:t>
            </w:r>
          </w:p>
          <w:p w:rsidR="006639D5" w:rsidRPr="00474A5F" w:rsidRDefault="006639D5" w:rsidP="006639D5">
            <w:pPr>
              <w:adjustRightInd w:val="0"/>
              <w:spacing w:line="240" w:lineRule="exact"/>
              <w:ind w:left="378" w:hangingChars="200" w:hanging="378"/>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ロ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ハ　空調設備等により施設内の適温の確保に努めること。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ニ　常時使用する労働者に対し、1年以内ごとに1回（ただし、深夜業労働者等は</w:t>
            </w:r>
            <w:r w:rsidRPr="00474A5F">
              <w:rPr>
                <w:rFonts w:ascii="BIZ UDゴシック" w:eastAsia="BIZ UDゴシック" w:hAnsi="BIZ UDゴシック"/>
                <w:sz w:val="21"/>
                <w:szCs w:val="21"/>
              </w:rPr>
              <w:t>6</w:t>
            </w:r>
            <w:r w:rsidRPr="00474A5F">
              <w:rPr>
                <w:rFonts w:ascii="BIZ UDゴシック" w:eastAsia="BIZ UDゴシック" w:hAnsi="BIZ UDゴシック" w:hint="eastAsia"/>
                <w:sz w:val="21"/>
                <w:szCs w:val="21"/>
              </w:rPr>
              <w:t>ヶ月以内ごとに1回）、定期に健康診断を実施すること。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ホ　洗所等の従業者共用のタオルは、感染源のとして感染拡大の恐れがあるので、使用しないこと。</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②　</w:t>
            </w:r>
            <w:r w:rsidRPr="00474A5F">
              <w:rPr>
                <w:rFonts w:ascii="BIZ UDゴシック" w:eastAsia="BIZ UDゴシック" w:hAnsi="BIZ UDゴシック"/>
                <w:sz w:val="21"/>
                <w:szCs w:val="21"/>
              </w:rPr>
              <w:t>当該事業所において感染症が発生し、又はまん延しないように</w:t>
            </w:r>
            <w:r w:rsidRPr="00474A5F">
              <w:rPr>
                <w:rFonts w:ascii="BIZ UDゴシック" w:eastAsia="BIZ UDゴシック" w:hAnsi="BIZ UDゴシック" w:hint="eastAsia"/>
                <w:sz w:val="21"/>
                <w:szCs w:val="21"/>
              </w:rPr>
              <w:t>、次に掲げる措置を講じていますか。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準用（第110条第2項）</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lang w:eastAsia="zh-CN"/>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なお、当該義務付けの適用に当たっては、令和</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年改正省令附則第</w:t>
            </w:r>
            <w:r w:rsidRPr="00474A5F">
              <w:rPr>
                <w:rFonts w:ascii="BIZ UDゴシック" w:eastAsia="BIZ UDゴシック" w:hAnsi="BIZ UDゴシック"/>
                <w:sz w:val="21"/>
                <w:szCs w:val="21"/>
              </w:rPr>
              <w:t>4</w:t>
            </w:r>
            <w:r w:rsidRPr="00474A5F">
              <w:rPr>
                <w:rFonts w:ascii="BIZ UDゴシック" w:eastAsia="BIZ UDゴシック" w:hAnsi="BIZ UDゴシック" w:hint="eastAsia"/>
                <w:sz w:val="21"/>
                <w:szCs w:val="21"/>
              </w:rPr>
              <w:t>条において、</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年間の経過措置を設けており、令和</w:t>
            </w:r>
            <w:r w:rsidRPr="00474A5F">
              <w:rPr>
                <w:rFonts w:ascii="BIZ UDゴシック" w:eastAsia="BIZ UDゴシック" w:hAnsi="BIZ UDゴシック"/>
                <w:sz w:val="21"/>
                <w:szCs w:val="21"/>
              </w:rPr>
              <w:t>6</w:t>
            </w:r>
            <w:r w:rsidRPr="00474A5F">
              <w:rPr>
                <w:rFonts w:ascii="BIZ UDゴシック" w:eastAsia="BIZ UDゴシック" w:hAnsi="BIZ UDゴシック" w:hint="eastAsia"/>
                <w:sz w:val="21"/>
                <w:szCs w:val="21"/>
              </w:rPr>
              <w:t>年</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月31日までの間は、努力義務とされている。</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w w:val="83"/>
                <w:kern w:val="0"/>
                <w:sz w:val="16"/>
                <w:szCs w:val="16"/>
              </w:rPr>
              <w:t>平11老企25</w:t>
            </w:r>
            <w:r w:rsidRPr="00474A5F">
              <w:rPr>
                <w:rFonts w:ascii="BIZ UDゴシック" w:eastAsia="BIZ UDゴシック" w:hAnsi="BIZ UDゴシック" w:cstheme="minorBidi" w:hint="eastAsia"/>
                <w:w w:val="83"/>
                <w:kern w:val="0"/>
                <w:sz w:val="16"/>
                <w:szCs w:val="16"/>
              </w:rPr>
              <w:t>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w:t>
            </w:r>
            <w:r w:rsidRPr="00474A5F">
              <w:rPr>
                <w:rFonts w:ascii="BIZ UDゴシック" w:eastAsia="BIZ UDゴシック" w:hAnsi="BIZ UDゴシック" w:cstheme="minorBidi"/>
                <w:w w:val="83"/>
                <w:kern w:val="0"/>
                <w:sz w:val="16"/>
                <w:szCs w:val="16"/>
              </w:rPr>
              <w:t>第三の六の3(</w:t>
            </w:r>
            <w:r w:rsidRPr="00474A5F">
              <w:rPr>
                <w:rFonts w:ascii="BIZ UDゴシック" w:eastAsia="BIZ UDゴシック" w:hAnsi="BIZ UDゴシック" w:cstheme="minorBidi" w:hint="eastAsia"/>
                <w:w w:val="83"/>
                <w:kern w:val="0"/>
                <w:sz w:val="16"/>
                <w:szCs w:val="16"/>
              </w:rPr>
              <w:t>8</w:t>
            </w:r>
            <w:r w:rsidRPr="00474A5F">
              <w:rPr>
                <w:rFonts w:ascii="BIZ UDゴシック" w:eastAsia="BIZ UDゴシック" w:hAnsi="BIZ UDゴシック" w:cstheme="minorBidi"/>
                <w:w w:val="83"/>
                <w:kern w:val="0"/>
                <w:sz w:val="16"/>
                <w:szCs w:val="16"/>
              </w:rPr>
              <w:t>)</w:t>
            </w:r>
            <w:r w:rsidRPr="00474A5F">
              <w:rPr>
                <w:rFonts w:ascii="BIZ UDゴシック" w:eastAsia="BIZ UDゴシック" w:hAnsi="BIZ UDゴシック" w:cstheme="minorBidi" w:hint="eastAsia"/>
                <w:w w:val="83"/>
                <w:kern w:val="0"/>
                <w:sz w:val="16"/>
                <w:szCs w:val="16"/>
              </w:rPr>
              <w:t>②）</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2925769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474619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3670049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準用（第110条第2項第1号）</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lang w:eastAsia="zh-CN"/>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hangingChars="40"/>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lang w:eastAsia="zh-CN"/>
              </w:rPr>
              <w:t xml:space="preserve">　</w:t>
            </w:r>
            <w:r w:rsidRPr="00474A5F">
              <w:rPr>
                <w:rFonts w:ascii="BIZ UDゴシック" w:eastAsia="BIZ UDゴシック" w:hAnsi="BIZ UDゴシック" w:hint="eastAsia"/>
                <w:sz w:val="21"/>
                <w:szCs w:val="21"/>
              </w:rPr>
              <w:t>イ　感染症の予防及びまん延の防止のための対策を検討する委員会</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Pr="00474A5F">
              <w:rPr>
                <w:rFonts w:ascii="BIZ UDゴシック" w:eastAsia="BIZ UDゴシック" w:hAnsi="BIZ UDゴシック"/>
                <w:sz w:val="21"/>
                <w:szCs w:val="21"/>
              </w:rPr>
              <w:t>6</w:t>
            </w:r>
            <w:r w:rsidRPr="00474A5F">
              <w:rPr>
                <w:rFonts w:ascii="BIZ UDゴシック" w:eastAsia="BIZ UDゴシック" w:hAnsi="BIZ UDゴシック" w:hint="eastAsia"/>
                <w:sz w:val="21"/>
                <w:szCs w:val="21"/>
              </w:rPr>
              <w:t>月に</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w w:val="83"/>
                <w:kern w:val="0"/>
                <w:sz w:val="16"/>
                <w:szCs w:val="16"/>
              </w:rPr>
              <w:t>平11老企25</w:t>
            </w:r>
            <w:r w:rsidRPr="00474A5F">
              <w:rPr>
                <w:rFonts w:ascii="BIZ UDゴシック" w:eastAsia="BIZ UDゴシック" w:hAnsi="BIZ UDゴシック" w:cstheme="minorBidi" w:hint="eastAsia"/>
                <w:w w:val="83"/>
                <w:kern w:val="0"/>
                <w:sz w:val="16"/>
                <w:szCs w:val="16"/>
              </w:rPr>
              <w:t>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w:t>
            </w:r>
            <w:r w:rsidRPr="00474A5F">
              <w:rPr>
                <w:rFonts w:ascii="BIZ UDゴシック" w:eastAsia="BIZ UDゴシック" w:hAnsi="BIZ UDゴシック" w:cstheme="minorBidi"/>
                <w:w w:val="83"/>
                <w:kern w:val="0"/>
                <w:sz w:val="16"/>
                <w:szCs w:val="16"/>
              </w:rPr>
              <w:t>第三の六の3(</w:t>
            </w:r>
            <w:r w:rsidRPr="00474A5F">
              <w:rPr>
                <w:rFonts w:ascii="BIZ UDゴシック" w:eastAsia="BIZ UDゴシック" w:hAnsi="BIZ UDゴシック" w:cstheme="minorBidi" w:hint="eastAsia"/>
                <w:w w:val="83"/>
                <w:kern w:val="0"/>
                <w:sz w:val="16"/>
                <w:szCs w:val="16"/>
              </w:rPr>
              <w:t>8</w:t>
            </w:r>
            <w:r w:rsidRPr="00474A5F">
              <w:rPr>
                <w:rFonts w:ascii="BIZ UDゴシック" w:eastAsia="BIZ UDゴシック" w:hAnsi="BIZ UDゴシック" w:cstheme="minorBidi"/>
                <w:w w:val="83"/>
                <w:kern w:val="0"/>
                <w:sz w:val="16"/>
                <w:szCs w:val="16"/>
              </w:rPr>
              <w:t>)</w:t>
            </w:r>
            <w:r w:rsidRPr="00474A5F">
              <w:rPr>
                <w:rFonts w:ascii="BIZ UDゴシック" w:eastAsia="BIZ UDゴシック" w:hAnsi="BIZ UDゴシック" w:cstheme="minorBidi" w:hint="eastAsia"/>
                <w:w w:val="83"/>
                <w:kern w:val="0"/>
                <w:sz w:val="16"/>
                <w:szCs w:val="16"/>
              </w:rPr>
              <w:t>②イ）</w:t>
            </w:r>
          </w:p>
        </w:tc>
      </w:tr>
      <w:tr w:rsidR="00474A5F" w:rsidRPr="00474A5F" w:rsidTr="0032428B">
        <w:trPr>
          <w:trHeight w:val="92"/>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(2)　事業所における感染症の予防及びまん延の防止のための指針を整備すること。</w:t>
            </w:r>
          </w:p>
        </w:tc>
        <w:tc>
          <w:tcPr>
            <w:tcW w:w="1250" w:type="dxa"/>
            <w:vMerge w:val="restart"/>
            <w:tcBorders>
              <w:top w:val="single" w:sz="4" w:space="0" w:color="auto"/>
              <w:left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547913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43604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217353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準用（第110条第2項第2号）</w:t>
            </w:r>
          </w:p>
        </w:tc>
      </w:tr>
      <w:tr w:rsidR="00474A5F" w:rsidRPr="00474A5F" w:rsidTr="00304E5A">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lang w:eastAsia="zh-CN"/>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lang w:eastAsia="zh-CN"/>
              </w:rPr>
              <w:t xml:space="preserve">　</w:t>
            </w:r>
            <w:r w:rsidRPr="00474A5F">
              <w:rPr>
                <w:rFonts w:ascii="BIZ UDゴシック" w:eastAsia="BIZ UDゴシック" w:hAnsi="BIZ UDゴシック" w:hint="eastAsia"/>
                <w:sz w:val="21"/>
                <w:szCs w:val="21"/>
              </w:rPr>
              <w:t>ロ　感染症の予防及びまん延の防止のための指針</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250" w:type="dxa"/>
            <w:vMerge/>
            <w:tcBorders>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w w:val="83"/>
                <w:kern w:val="0"/>
                <w:sz w:val="16"/>
                <w:szCs w:val="16"/>
              </w:rPr>
              <w:t>平11老企25</w:t>
            </w:r>
            <w:r w:rsidRPr="00474A5F">
              <w:rPr>
                <w:rFonts w:ascii="BIZ UDゴシック" w:eastAsia="BIZ UDゴシック" w:hAnsi="BIZ UDゴシック" w:cstheme="minorBidi" w:hint="eastAsia"/>
                <w:w w:val="83"/>
                <w:kern w:val="0"/>
                <w:sz w:val="16"/>
                <w:szCs w:val="16"/>
              </w:rPr>
              <w:t>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w:t>
            </w:r>
            <w:r w:rsidRPr="00474A5F">
              <w:rPr>
                <w:rFonts w:ascii="BIZ UDゴシック" w:eastAsia="BIZ UDゴシック" w:hAnsi="BIZ UDゴシック" w:cstheme="minorBidi"/>
                <w:w w:val="83"/>
                <w:kern w:val="0"/>
                <w:sz w:val="16"/>
                <w:szCs w:val="16"/>
              </w:rPr>
              <w:t>第三の六の3(</w:t>
            </w:r>
            <w:r w:rsidRPr="00474A5F">
              <w:rPr>
                <w:rFonts w:ascii="BIZ UDゴシック" w:eastAsia="BIZ UDゴシック" w:hAnsi="BIZ UDゴシック" w:cstheme="minorBidi" w:hint="eastAsia"/>
                <w:w w:val="83"/>
                <w:kern w:val="0"/>
                <w:sz w:val="16"/>
                <w:szCs w:val="16"/>
              </w:rPr>
              <w:t>8</w:t>
            </w:r>
            <w:r w:rsidRPr="00474A5F">
              <w:rPr>
                <w:rFonts w:ascii="BIZ UDゴシック" w:eastAsia="BIZ UDゴシック" w:hAnsi="BIZ UDゴシック" w:cstheme="minorBidi"/>
                <w:w w:val="83"/>
                <w:kern w:val="0"/>
                <w:sz w:val="16"/>
                <w:szCs w:val="16"/>
              </w:rPr>
              <w:t>)</w:t>
            </w:r>
            <w:r w:rsidRPr="00474A5F">
              <w:rPr>
                <w:rFonts w:ascii="BIZ UDゴシック" w:eastAsia="BIZ UDゴシック" w:hAnsi="BIZ UDゴシック" w:cstheme="minorBidi" w:hint="eastAsia"/>
                <w:w w:val="83"/>
                <w:kern w:val="0"/>
                <w:sz w:val="16"/>
                <w:szCs w:val="16"/>
              </w:rPr>
              <w:t>②ロ）</w:t>
            </w:r>
          </w:p>
        </w:tc>
      </w:tr>
      <w:tr w:rsidR="00474A5F" w:rsidRPr="00474A5F" w:rsidTr="00304E5A">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(3)　事業所において通所介護従業者に対し、感染症の予防及びまん延の防止のための研修及び訓練を定期的に実施すること。</w:t>
            </w:r>
          </w:p>
        </w:tc>
        <w:tc>
          <w:tcPr>
            <w:tcW w:w="1250" w:type="dxa"/>
            <w:vMerge w:val="restart"/>
            <w:tcBorders>
              <w:top w:val="single" w:sz="4" w:space="0" w:color="auto"/>
              <w:left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839297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450294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2850176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準用（第110条第2項第3号）</w:t>
            </w:r>
          </w:p>
        </w:tc>
      </w:tr>
      <w:tr w:rsidR="00474A5F" w:rsidRPr="00474A5F" w:rsidTr="00304E5A">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spacing w:line="240" w:lineRule="exact"/>
              <w:ind w:left="144" w:hanging="144"/>
              <w:jc w:val="left"/>
              <w:rPr>
                <w:rFonts w:ascii="BIZ UDゴシック" w:eastAsia="BIZ UDゴシック" w:hAnsi="BIZ UDゴシック" w:cs="ＭＳ 明朝"/>
                <w:sz w:val="21"/>
                <w:szCs w:val="21"/>
                <w:lang w:eastAsia="zh-CN"/>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lang w:eastAsia="zh-CN"/>
              </w:rPr>
              <w:t xml:space="preserve">　</w:t>
            </w:r>
            <w:r w:rsidRPr="00474A5F">
              <w:rPr>
                <w:rFonts w:ascii="BIZ UDゴシック" w:eastAsia="BIZ UDゴシック" w:hAnsi="BIZ UDゴシック" w:hint="eastAsia"/>
                <w:sz w:val="21"/>
                <w:szCs w:val="21"/>
              </w:rPr>
              <w:t>ハ　感染症の予防及びまん延の防止のための研修及び訓練</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職員教育を組織的に浸透させていくためには、当該事業所が定期的な教育（年</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回以上）を開催するとともに、新規採用時には感染対策研修を実施することが望ましい。また、研修の実施内容についても記録することが必要である。</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また、平時から、実際に感染症が発生した場合を想定し、発生時の対応について、訓練（シミュレーション）を定期的（年</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250"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w w:val="83"/>
                <w:kern w:val="0"/>
                <w:sz w:val="16"/>
                <w:szCs w:val="16"/>
              </w:rPr>
              <w:t>平11老企25</w:t>
            </w:r>
            <w:r w:rsidRPr="00474A5F">
              <w:rPr>
                <w:rFonts w:ascii="BIZ UDゴシック" w:eastAsia="BIZ UDゴシック" w:hAnsi="BIZ UDゴシック" w:cstheme="minorBidi" w:hint="eastAsia"/>
                <w:w w:val="83"/>
                <w:kern w:val="0"/>
                <w:sz w:val="16"/>
                <w:szCs w:val="16"/>
              </w:rPr>
              <w:t>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w:t>
            </w:r>
            <w:r w:rsidRPr="00474A5F">
              <w:rPr>
                <w:rFonts w:ascii="BIZ UDゴシック" w:eastAsia="BIZ UDゴシック" w:hAnsi="BIZ UDゴシック" w:cstheme="minorBidi"/>
                <w:w w:val="83"/>
                <w:kern w:val="0"/>
                <w:sz w:val="16"/>
                <w:szCs w:val="16"/>
              </w:rPr>
              <w:t>第三の六の3(</w:t>
            </w:r>
            <w:r w:rsidRPr="00474A5F">
              <w:rPr>
                <w:rFonts w:ascii="BIZ UDゴシック" w:eastAsia="BIZ UDゴシック" w:hAnsi="BIZ UDゴシック" w:cstheme="minorBidi" w:hint="eastAsia"/>
                <w:w w:val="83"/>
                <w:kern w:val="0"/>
                <w:sz w:val="16"/>
                <w:szCs w:val="16"/>
              </w:rPr>
              <w:t>8</w:t>
            </w:r>
            <w:r w:rsidRPr="00474A5F">
              <w:rPr>
                <w:rFonts w:ascii="BIZ UDゴシック" w:eastAsia="BIZ UDゴシック" w:hAnsi="BIZ UDゴシック" w:cstheme="minorBidi"/>
                <w:w w:val="83"/>
                <w:kern w:val="0"/>
                <w:sz w:val="16"/>
                <w:szCs w:val="16"/>
              </w:rPr>
              <w:t>)</w:t>
            </w:r>
            <w:r w:rsidRPr="00474A5F">
              <w:rPr>
                <w:rFonts w:ascii="BIZ UDゴシック" w:eastAsia="BIZ UDゴシック" w:hAnsi="BIZ UDゴシック" w:cstheme="minorBidi" w:hint="eastAsia"/>
                <w:w w:val="83"/>
                <w:kern w:val="0"/>
                <w:sz w:val="16"/>
                <w:szCs w:val="16"/>
              </w:rPr>
              <w:t>②ハ）</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45</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hint="eastAsia"/>
                <w:sz w:val="21"/>
                <w:szCs w:val="21"/>
              </w:rPr>
              <w:t xml:space="preserve">掲示 </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事業所の見やすい場所に、運営規程の概要、従業者の勤務の体制その他の利用申込者のサービスの選択に資すると認められる重要事項を掲示していますか。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978732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068054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8504228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準用（第33条第1項）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利用申込者のサービスの選択に資すると認められる重要事項として、運営規程の概要（利用料金の額や通常の送迎の実施地域も含む）や、事故発生時の対応、苦情処理の体制等を、表を用いるなどして見やすく掲示することが重要で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 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準用(第三の一の3(24）①）</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イ　事業所の見やすい場所とは、重要事項を伝えるべき介護サービスの利用申込者、利用者又はその家族に対して見やすい場所のことであること。</w:t>
            </w:r>
          </w:p>
          <w:p w:rsidR="006639D5" w:rsidRPr="00474A5F" w:rsidRDefault="006639D5" w:rsidP="006639D5">
            <w:pPr>
              <w:adjustRightInd w:val="0"/>
              <w:spacing w:line="240" w:lineRule="exact"/>
              <w:ind w:left="378" w:hangingChars="200" w:hanging="378"/>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ロ　従業者の勤務体制については、職種ごと、常勤・非常勤ごと等の人数を掲示する趣旨であり、従業者の氏名まで掲示することを求めるものではないこと。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重要事項を記載したファイル等を介護サービスの利用申込者、利用者又はその家族等が自由に閲覧可能な形で事業所内に備え付けることで掲示に代えることができることを規定したものである。</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準用（第33条第2項）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 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準用(第三の一の3(24）②）</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46</w:t>
            </w:r>
          </w:p>
          <w:p w:rsidR="006639D5" w:rsidRPr="00474A5F" w:rsidRDefault="006639D5" w:rsidP="00421C9B">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秘密保持等</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従業者が、正当な理由がなく、その業務上知り得た利用者又はその家族の秘密を漏らすことがないよう対策を講じていますか。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161966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624377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2389990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準用（第34条第1項）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秘密を保持すべき旨を就業規則に規定する、誓約書等をとるなどの措置を講じてください。</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当該事業所の従業者であった者が、正当な理由がなく、その業務上知り得た利用者又はその家族の秘密を漏らすことがないよう、必要な措置を講じていますか。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266993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302358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7852911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準用（第34条第2項）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従業者でなくなった後においてもこれらの秘密を保持すべき旨を、従業者との雇用契約時に取り決め、例えば違約金について定める等の措置を講じてください。</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（第三の一の3(25)②）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152073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05212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8997151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準用（第34条第3項）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※この同意は、サービス提供開始時に利用者及びその家族から包括的な同意を得ておくことで足ります。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（第三の一の3(25)③）</w:t>
            </w: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47</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広告</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事業所について広告をする場合においては、その内容が虚偽又は誇大なものとなっていませんか。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671138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97826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0459415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準用（第35条）</w:t>
            </w: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48</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居宅介護支援事業者に対する利益供与の禁止</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77615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3974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0287729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準用（第36条）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04E5A">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49</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苦情処理</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利用者及びその家族からの苦情に迅速かつ適切に対応するために、必要な措置を講じていますか。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033739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496725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6199920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準用（第37条第1項）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r w:rsidRPr="00474A5F">
              <w:rPr>
                <w:rFonts w:ascii="BIZ UDゴシック" w:eastAsia="BIZ UDゴシック" w:hAnsi="BIZ UDゴシック" w:cstheme="minorBidi"/>
                <w:w w:val="83"/>
                <w:kern w:val="0"/>
                <w:sz w:val="16"/>
                <w:szCs w:val="16"/>
              </w:rPr>
              <w:t>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w w:val="83"/>
                <w:kern w:val="0"/>
                <w:sz w:val="16"/>
                <w:szCs w:val="16"/>
              </w:rPr>
              <w:t>（</w:t>
            </w:r>
            <w:r w:rsidRPr="00474A5F">
              <w:rPr>
                <w:rFonts w:ascii="BIZ UDゴシック" w:eastAsia="BIZ UDゴシック" w:hAnsi="BIZ UDゴシック" w:cstheme="minorBidi" w:hint="eastAsia"/>
                <w:w w:val="83"/>
                <w:kern w:val="0"/>
                <w:sz w:val="16"/>
                <w:szCs w:val="16"/>
              </w:rPr>
              <w:t>第三の一の3(</w:t>
            </w:r>
            <w:r w:rsidRPr="00474A5F">
              <w:rPr>
                <w:rFonts w:ascii="BIZ UDゴシック" w:eastAsia="BIZ UDゴシック" w:hAnsi="BIZ UDゴシック" w:cstheme="minorBidi"/>
                <w:w w:val="83"/>
                <w:kern w:val="0"/>
                <w:sz w:val="16"/>
                <w:szCs w:val="16"/>
              </w:rPr>
              <w:t>28)</w:t>
            </w:r>
            <w:r w:rsidRPr="00474A5F">
              <w:rPr>
                <w:rFonts w:ascii="BIZ UDゴシック" w:eastAsia="BIZ UDゴシック" w:hAnsi="BIZ UDゴシック" w:cstheme="minorBidi" w:hint="eastAsia"/>
                <w:w w:val="83"/>
                <w:kern w:val="0"/>
                <w:sz w:val="16"/>
                <w:szCs w:val="16"/>
              </w:rPr>
              <w:t>①）</w:t>
            </w:r>
          </w:p>
        </w:tc>
      </w:tr>
      <w:tr w:rsidR="00474A5F" w:rsidRPr="00474A5F" w:rsidTr="00304E5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Ｐゴシック"/>
                <w:sz w:val="21"/>
                <w:szCs w:val="21"/>
              </w:rPr>
            </w:pP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hint="eastAsia"/>
                <w:sz w:val="21"/>
                <w:szCs w:val="21"/>
              </w:rPr>
              <w:t>「必要な措置」</w:t>
            </w:r>
          </w:p>
          <w:p w:rsidR="006639D5" w:rsidRPr="00474A5F" w:rsidRDefault="006639D5" w:rsidP="006639D5">
            <w:pPr>
              <w:spacing w:line="240" w:lineRule="exact"/>
              <w:ind w:left="144" w:hanging="144"/>
              <w:rPr>
                <w:rFonts w:ascii="BIZ UDゴシック" w:eastAsia="BIZ UDゴシック" w:hAnsi="BIZ UDゴシック" w:cs="ＭＳ Ｐゴシック"/>
                <w:sz w:val="21"/>
                <w:szCs w:val="21"/>
              </w:rPr>
            </w:pPr>
            <w:r w:rsidRPr="00474A5F">
              <w:rPr>
                <w:rFonts w:ascii="BIZ UDゴシック" w:eastAsia="BIZ UDゴシック" w:hAnsi="BIZ UDゴシック" w:hint="eastAsia"/>
                <w:sz w:val="21"/>
                <w:szCs w:val="21"/>
              </w:rPr>
              <w:t>ア　苦情を受け付けるための窓口を設置する。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相談窓口、苦情処理の体制及び手順等当該事業所における苦情を処理するために講ずる措置の概要について明らかにする。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利用申込者又はその家族にサービスの内容を説明する文書に苦情に対する措置の概要についても併せて記載する。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エ　苦情に対する措置の概要について事業所に掲示する。</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04E5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②　苦情を受け付けた場合には、当該苦情の受付日、その内容等を記録していますか。　</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461283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814896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8651969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準用（第37条第2項）</w:t>
            </w:r>
          </w:p>
        </w:tc>
      </w:tr>
      <w:tr w:rsidR="00474A5F" w:rsidRPr="00474A5F" w:rsidTr="00304E5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苦情がサービスの質の向上を図る上での重要な情報であるとの認識に立ち、苦情の内容を踏まえ、サービスの質の向上に向けた取組を自ら行ってください。</w:t>
            </w:r>
          </w:p>
        </w:tc>
        <w:tc>
          <w:tcPr>
            <w:tcW w:w="1250"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（第三の一の3(28)②）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記録の整備については、台帳等を作成し記録するとともに、利用者個票等に個別の情報として記録することが望ましいです。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助言に従って必要な改善を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839179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130938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1864943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準用（第37条第3項）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市町村からの求めがあった場合には、上記③の改善の内容を市町村に報告していますか。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001497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503832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2872562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準用（第37条第4項）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418384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560454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1404969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準用（第37条第5項）</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国民健康保険団体連合会からの求めがあった場合には、上記⑤の改善の内容を国民健康保険団体連合会に報告していますか。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732014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603601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937532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準用（第37条第6項）</w:t>
            </w:r>
          </w:p>
        </w:tc>
      </w:tr>
      <w:tr w:rsidR="00474A5F" w:rsidRPr="00474A5F" w:rsidTr="00304E5A">
        <w:trPr>
          <w:trHeight w:val="20"/>
        </w:trPr>
        <w:tc>
          <w:tcPr>
            <w:tcW w:w="1243" w:type="dxa"/>
            <w:vMerge w:val="restart"/>
            <w:tcBorders>
              <w:top w:val="single" w:sz="4" w:space="0" w:color="auto"/>
              <w:left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50</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地域との連携等</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利用者からの苦情に関して、市町村等が派遣する者が相談及び援助を行う事業その他の市町村が実施する事業に協力するよう努めていますか。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346013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90388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2433471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準用(第38条)</w:t>
            </w:r>
            <w:r w:rsidRPr="00474A5F">
              <w:rPr>
                <w:rFonts w:ascii="BIZ UDゴシック" w:eastAsia="BIZ UDゴシック" w:hAnsi="BIZ UDゴシック" w:cstheme="minorBidi"/>
                <w:w w:val="83"/>
                <w:kern w:val="0"/>
                <w:sz w:val="16"/>
                <w:szCs w:val="16"/>
                <w:lang w:eastAsia="zh-CN"/>
              </w:rPr>
              <w:t xml:space="preserve"> </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平11老企25準用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（第3の一の3(29)①）</w:t>
            </w:r>
          </w:p>
        </w:tc>
      </w:tr>
      <w:tr w:rsidR="00474A5F" w:rsidRPr="00474A5F" w:rsidTr="00304E5A">
        <w:trPr>
          <w:trHeight w:val="20"/>
        </w:trPr>
        <w:tc>
          <w:tcPr>
            <w:tcW w:w="1243" w:type="dxa"/>
            <w:vMerge/>
            <w:tcBorders>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介護サービス相談員を派遣する事業を積極的に受け入れる等、市町村との密接な連携に努めてください。</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なお、「市町村が実施する事業」には、介護サービス相談員派遣事業のほか、広く市町村が老人クラブ、婦人会その他の非営利団体や住民の協力を得て行う事業が含まれます。</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51</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地域等との連携</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事業の運営に当たっては、地域に開かれた事業として行われるよう、地域住民又はボランティア団体等との連携及び協力を行う等の地域との交流に努めていますか。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190441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178912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0394548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条例第166条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第3の八の3(17)</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52</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事故発生時の対応</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639035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679015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8395648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準用（第39条第1項）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lang w:eastAsia="zh-CN"/>
              </w:rPr>
            </w:pPr>
            <w:r w:rsidRPr="00474A5F">
              <w:rPr>
                <w:rFonts w:ascii="BIZ UDゴシック" w:eastAsia="BIZ UDゴシック" w:hAnsi="BIZ UDゴシック" w:cs="ＭＳ 明朝" w:hint="eastAsia"/>
                <w:sz w:val="21"/>
                <w:szCs w:val="21"/>
              </w:rPr>
              <w:t>★</w:t>
            </w: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事故が発生した場合の対応方法について、あらかじめ定めておくことが望ましいです。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（第三の一の3(30)①)</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上記①の事故の状況及び事故に際して採った処置について記録していますか。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781358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383610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1885846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準用（第39条第2項）</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利用者に対するサービスの提供により賠償すべき事故が発生した場合は、損害賠償を速やかに行っていますか。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228272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132975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332432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条例第168条</w:t>
            </w:r>
          </w:p>
          <w:p w:rsidR="006639D5" w:rsidRPr="00474A5F" w:rsidRDefault="006639D5" w:rsidP="006639D5">
            <w:pPr>
              <w:adjustRightInd w:val="0"/>
              <w:spacing w:line="200" w:lineRule="exact"/>
              <w:ind w:leftChars="-10" w:left="-11" w:hangingChars="10" w:hanging="11"/>
              <w:contextualSpacing/>
              <w:jc w:val="center"/>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準用（第39条第3項）</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CN"/>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賠償すべき事態において速やかに賠償を行うため、損害賠償保険に加入しておくか、又は賠償資力を有することが望ましいです。</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第三の一の3(30)②）</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事故が生じた際には、その原因を解明し、再発生を防ぐための対策を講じていますか。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793726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915404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1930479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第三の一の3(30)③）</w:t>
            </w:r>
          </w:p>
        </w:tc>
      </w:tr>
      <w:tr w:rsidR="00474A5F" w:rsidRPr="00474A5F" w:rsidTr="00304E5A">
        <w:trPr>
          <w:trHeight w:val="20"/>
        </w:trPr>
        <w:tc>
          <w:tcPr>
            <w:tcW w:w="1243" w:type="dxa"/>
            <w:vMerge w:val="restart"/>
            <w:tcBorders>
              <w:top w:val="single" w:sz="4" w:space="0" w:color="auto"/>
              <w:left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53</w:t>
            </w:r>
          </w:p>
          <w:p w:rsidR="006639D5" w:rsidRPr="00474A5F" w:rsidRDefault="006639D5" w:rsidP="00045F63">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虐待の防止</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250" w:type="dxa"/>
            <w:vMerge w:val="restart"/>
            <w:tcBorders>
              <w:top w:val="single" w:sz="4" w:space="0" w:color="auto"/>
              <w:left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273534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7199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232956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（第39条の2）</w:t>
            </w:r>
          </w:p>
        </w:tc>
      </w:tr>
      <w:tr w:rsidR="00474A5F" w:rsidRPr="00474A5F" w:rsidTr="00304E5A">
        <w:trPr>
          <w:trHeight w:val="20"/>
        </w:trPr>
        <w:tc>
          <w:tcPr>
            <w:tcW w:w="1243"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虐待の防止に関する事項について規定したものである。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250"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 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（第3の一の3(31)）</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〇虐待の未然防止</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〇虐待等の早期発見</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〇虐待等への迅速かつ適切な対応</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以上の観点を踏まえ、虐待等の防止・早期発見に加え、虐待等が発生した場合はその再発を確実に防止するために次に掲げる事項を実施するものとする。</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なお、当該義務付けの適用に当たっては、令和</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年改正省令附則第</w:t>
            </w:r>
            <w:r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条において、</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年間の経過措置を設けており、令和</w:t>
            </w:r>
            <w:r w:rsidRPr="00474A5F">
              <w:rPr>
                <w:rFonts w:ascii="BIZ UDゴシック" w:eastAsia="BIZ UDゴシック" w:hAnsi="BIZ UDゴシック"/>
                <w:sz w:val="21"/>
                <w:szCs w:val="21"/>
              </w:rPr>
              <w:t>6</w:t>
            </w:r>
            <w:r w:rsidRPr="00474A5F">
              <w:rPr>
                <w:rFonts w:ascii="BIZ UDゴシック" w:eastAsia="BIZ UDゴシック" w:hAnsi="BIZ UDゴシック" w:hint="eastAsia"/>
                <w:sz w:val="21"/>
                <w:szCs w:val="21"/>
              </w:rPr>
              <w:t>年</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月31日までの間は、努力義務とされている。</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①　事業所における虐待の防止のための対策を検討する委員会(テレビ電話装置等を活用して行うことができるものとする。)を定期的に開催するとともに、その結果について、訪問介護員等に周知徹底を図ること。</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482295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682484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8072466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（第39条の2第1号）</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〔虐待の防止のための対策を検討する委員会〕</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 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（第3の一の3(31)①）</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イ　虐待防止検討委員会その他事業所内の組織に関すること</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ロ　虐待の防止のための指針の整備に関すること</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ハ　虐待の防止のための職員研修の内容に関すること</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ニ　虐待等について、従業者が相談・報告できる体制整備に関すること</w:t>
            </w:r>
          </w:p>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ホ　従業者が高齢者虐待を把握した場合に、市町村への通報が迅速かつ適切に行われるための方法に関すること</w:t>
            </w:r>
          </w:p>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ヘ　虐待等が発生した場合、その発生原因等の分析から得られる再発の確実な防止策に関すること</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ト　再発の防止策を講じた際に、その効果についての評価に関すること</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②　事業所における虐待の防止のための指針を整備すること。</w:t>
            </w:r>
          </w:p>
        </w:tc>
        <w:tc>
          <w:tcPr>
            <w:tcW w:w="1250" w:type="dxa"/>
            <w:vMerge w:val="restart"/>
            <w:tcBorders>
              <w:top w:val="single" w:sz="4" w:space="0" w:color="auto"/>
              <w:left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964071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155397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5759299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（第39条の2第2号）</w:t>
            </w:r>
          </w:p>
        </w:tc>
      </w:tr>
      <w:tr w:rsidR="00474A5F" w:rsidRPr="00474A5F" w:rsidTr="00F4559A">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〔虐待の防止のための指針〕</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事業者が整備する「虐待の防止のための指針」には、次のような項目を盛り込むこととする。</w:t>
            </w:r>
          </w:p>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イ　事業所における虐待の防止に関する基本的考え方</w:t>
            </w:r>
          </w:p>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ロ　虐待防止検討委員会その他事業所内の組織に関する事項</w:t>
            </w:r>
          </w:p>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ハ　虐待の防止のための職員研修に関する基本方針</w:t>
            </w:r>
          </w:p>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ニ　虐待等が発生した場合の対応方法に関する基本方針</w:t>
            </w:r>
          </w:p>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ホ　虐待等が発生した場合の相談・報告体制に関する事項</w:t>
            </w:r>
          </w:p>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ヘ　成年後見制度の利用支援に関する事項</w:t>
            </w:r>
          </w:p>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ト　虐待等に係る苦情解決方法に関する事項</w:t>
            </w:r>
          </w:p>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チ　利用者等に対する当該指針の閲覧に関する事項</w:t>
            </w:r>
          </w:p>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リ　その他虐待の防止の推進のために必要な事項</w:t>
            </w:r>
          </w:p>
        </w:tc>
        <w:tc>
          <w:tcPr>
            <w:tcW w:w="1250" w:type="dxa"/>
            <w:vMerge/>
            <w:tcBorders>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 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（第3の一の3(31)②）</w:t>
            </w:r>
          </w:p>
        </w:tc>
      </w:tr>
      <w:tr w:rsidR="00474A5F" w:rsidRPr="00474A5F" w:rsidTr="00F4559A">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③　事業所において、訪問介護員等に対し、虐待の防止のための研修を定期的に実施すること。</w:t>
            </w:r>
          </w:p>
        </w:tc>
        <w:tc>
          <w:tcPr>
            <w:tcW w:w="1250" w:type="dxa"/>
            <w:vMerge w:val="restart"/>
            <w:tcBorders>
              <w:top w:val="single" w:sz="4" w:space="0" w:color="auto"/>
              <w:left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52952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153791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5031033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（第39条の2第3号）</w:t>
            </w:r>
          </w:p>
        </w:tc>
      </w:tr>
      <w:tr w:rsidR="00474A5F" w:rsidRPr="00474A5F" w:rsidTr="00F4559A">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〔虐待の防止のための従業者に対する研修〕</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職員教育を組織的に徹底させていくためには、事業者が指針に基づいた研修プログラムを作成し、定期的な研修（年</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回以上）を実施するととも、新規採用時には必ず虐待の防止のための研修を実施することが重要である。</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また、研修の実施内容についても記録することが必要である。研修の実施は、事業所内での研修で差し支えない。</w:t>
            </w:r>
          </w:p>
        </w:tc>
        <w:tc>
          <w:tcPr>
            <w:tcW w:w="1250" w:type="dxa"/>
            <w:vMerge/>
            <w:tcBorders>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 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（第3の一の3(31)③）</w:t>
            </w:r>
          </w:p>
        </w:tc>
      </w:tr>
      <w:tr w:rsidR="00474A5F" w:rsidRPr="00474A5F" w:rsidTr="00F4559A">
        <w:trPr>
          <w:trHeight w:val="77"/>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④　①～③に掲げる措置を適切に実施するための担当者を置くこと。</w:t>
            </w:r>
          </w:p>
        </w:tc>
        <w:tc>
          <w:tcPr>
            <w:tcW w:w="1250" w:type="dxa"/>
            <w:vMerge w:val="restart"/>
            <w:tcBorders>
              <w:top w:val="single" w:sz="4" w:space="0" w:color="auto"/>
              <w:left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063723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86943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9072435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条例第168条準用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（第39条の2第4号）</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 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（第3の一の3(31)④）</w:t>
            </w:r>
          </w:p>
        </w:tc>
      </w:tr>
      <w:tr w:rsidR="00474A5F" w:rsidRPr="00474A5F" w:rsidTr="00F4559A">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〔虐待の防止に関する措置を適切に実施するための担当者〕</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250"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04E5A">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54</w:t>
            </w:r>
          </w:p>
          <w:p w:rsidR="006639D5" w:rsidRPr="00474A5F" w:rsidRDefault="006639D5" w:rsidP="0096020A">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会計の区分</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事業所ごとに経理を区分するとともに、短期入所生活介護の事業の会計とその他の事業の会計を区分していますか。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737342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775045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5606976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条例第169条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準用（第40条）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平11老企25準用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（第3の一の3(32)）</w:t>
            </w:r>
          </w:p>
        </w:tc>
      </w:tr>
      <w:tr w:rsidR="00474A5F" w:rsidRPr="00474A5F" w:rsidTr="00304E5A">
        <w:trPr>
          <w:trHeight w:val="20"/>
        </w:trPr>
        <w:tc>
          <w:tcPr>
            <w:tcW w:w="1243"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具体的な会計処理については、次の通知に基づき適切に行ってください。</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「指定介護老人福祉施設等に係る会計処理等の取扱いについて」</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（平成12年3月10日 老計第8号）</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「介護保険の給付対象事業における会計の区分について」</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lang w:eastAsia="zh-CN"/>
              </w:rPr>
            </w:pP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lang w:eastAsia="zh-CN"/>
              </w:rPr>
              <w:t>（平成13年3月28日 老振発第18号）</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「介護保険・高齢者保健福祉事業に係る社会福祉法人会計基準の取扱いについて」 （平成24年3月29日 老高発第0329第1号）</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A4EC0">
        <w:trPr>
          <w:trHeight w:val="20"/>
        </w:trPr>
        <w:tc>
          <w:tcPr>
            <w:tcW w:w="1243" w:type="dxa"/>
            <w:vMerge w:val="restart"/>
            <w:tcBorders>
              <w:top w:val="single" w:sz="4" w:space="0" w:color="auto"/>
              <w:left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55</w:t>
            </w:r>
          </w:p>
          <w:p w:rsidR="006639D5" w:rsidRPr="00474A5F" w:rsidRDefault="006639D5" w:rsidP="0096020A">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記録の整備</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従業者、設備、備品及び会計に関する諸記録を整備していますか。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239033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037257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1362791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条例第167条第1項</w:t>
            </w:r>
          </w:p>
        </w:tc>
      </w:tr>
      <w:tr w:rsidR="00474A5F" w:rsidRPr="00474A5F" w:rsidTr="00FA4EC0">
        <w:trPr>
          <w:trHeight w:val="20"/>
        </w:trPr>
        <w:tc>
          <w:tcPr>
            <w:tcW w:w="1243"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利用者に対するサービスの提供に関する次の記録を整備し、その完結の日から</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年間（イに掲げる記録にあっては、</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年間）保存していますか。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319499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834163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5867169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条例第167条第2項</w:t>
            </w:r>
          </w:p>
        </w:tc>
      </w:tr>
      <w:tr w:rsidR="00474A5F" w:rsidRPr="00474A5F" w:rsidTr="00FA4EC0">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短期入所生活介護計画</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提供した具体的なサービスの内容等の記録</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身体的拘束等の態様及び時間、その際の利用者の心身の状況並びに緊急やむを得ない理由の記録</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エ　市町村への通知に係る記録</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オ　苦情の内容等の記録</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カ　事故の状況及び事故に際して採った処置の記録</w:t>
            </w:r>
          </w:p>
        </w:tc>
        <w:tc>
          <w:tcPr>
            <w:tcW w:w="1250"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75" w:hangingChars="52" w:hanging="75"/>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「その完結の日」とは、個々の利用者につき、契約終了（契約の解約・解除、他の施設への入所、利用者の死亡、利用者の自立等）により一連のサービス提供が終了した日を指すものとする。</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 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w:t>
            </w:r>
            <w:r w:rsidRPr="00474A5F">
              <w:rPr>
                <w:rFonts w:ascii="BIZ UDゴシック" w:eastAsia="BIZ UDゴシック" w:hAnsi="BIZ UDゴシック" w:cstheme="minorBidi"/>
                <w:w w:val="83"/>
                <w:kern w:val="0"/>
                <w:sz w:val="16"/>
                <w:szCs w:val="16"/>
              </w:rPr>
              <w:t>(19)</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56</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共生型</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短期入所生活介護の事業の運営基準</w:t>
            </w: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短期入所生活介護に係る共生型居宅サービス（共生型短期入所生活介護）の事業を行う指定短期入所事業者の運営に関する基準については、共生型短期入所生活介護の利用者に対して適切なサービスを提供するため、指定短期入所生活介護事業所その他の関係施設から必要な技術的支援を受けていますか。</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529629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910036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2110862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条例第181条の</w:t>
            </w:r>
            <w:r w:rsidRPr="00474A5F">
              <w:rPr>
                <w:rFonts w:ascii="BIZ UDゴシック" w:eastAsia="BIZ UDゴシック" w:hAnsi="BIZ UDゴシック" w:cstheme="minorBidi"/>
                <w:w w:val="83"/>
                <w:kern w:val="0"/>
                <w:sz w:val="16"/>
                <w:szCs w:val="16"/>
              </w:rPr>
              <w:t>2</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57</w:t>
            </w:r>
          </w:p>
          <w:p w:rsidR="006639D5" w:rsidRPr="00474A5F" w:rsidRDefault="006639D5" w:rsidP="0096020A">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電磁的記録等</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583965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329990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4135902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第277条第1項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hangingChars="4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〔電磁的記録について〕</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第5の1</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⑵　電磁的記録による保存は、以下のいずれかの方法によること。</w:t>
            </w:r>
          </w:p>
          <w:p w:rsidR="006639D5" w:rsidRPr="00474A5F" w:rsidRDefault="006639D5" w:rsidP="006639D5">
            <w:pPr>
              <w:adjustRightInd w:val="0"/>
              <w:spacing w:line="240" w:lineRule="exact"/>
              <w:ind w:left="567" w:hangingChars="300" w:hanging="567"/>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6639D5" w:rsidRPr="00474A5F" w:rsidRDefault="006639D5" w:rsidP="006639D5">
            <w:pPr>
              <w:adjustRightInd w:val="0"/>
              <w:spacing w:line="240" w:lineRule="exact"/>
              <w:ind w:left="567" w:hangingChars="300" w:hanging="567"/>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⑶　その他、電磁的記録により行うことができるとされているものは、⑴及び⑵に準じた方法によること。</w:t>
            </w:r>
          </w:p>
          <w:p w:rsidR="006639D5" w:rsidRPr="00474A5F" w:rsidRDefault="006639D5" w:rsidP="006639D5">
            <w:pPr>
              <w:adjustRightInd w:val="0"/>
              <w:spacing w:line="240" w:lineRule="exact"/>
              <w:ind w:left="378" w:hangingChars="200" w:hanging="378"/>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71255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820157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464885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第277条第2項</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〔電磁的方法について〕</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⑴　電磁的方法による交付は、項目「内容及び手続きの説明及び同意」の規定に準じた方法によること。</w:t>
            </w:r>
          </w:p>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⑵　電磁的方法による同意は、例えば電子メールにより利用者等が同意の意思表示をした場合等が考えられること。なお、「押印についての</w:t>
            </w:r>
            <w:r w:rsidRPr="00474A5F">
              <w:rPr>
                <w:rFonts w:ascii="BIZ UDゴシック" w:eastAsia="BIZ UDゴシック" w:hAnsi="BIZ UDゴシック"/>
                <w:sz w:val="21"/>
                <w:szCs w:val="21"/>
              </w:rPr>
              <w:t>Q</w:t>
            </w:r>
            <w:r w:rsidRPr="00474A5F">
              <w:rPr>
                <w:rFonts w:ascii="BIZ UDゴシック" w:eastAsia="BIZ UDゴシック" w:hAnsi="BIZ UDゴシック" w:hint="eastAsia"/>
                <w:sz w:val="21"/>
                <w:szCs w:val="21"/>
              </w:rPr>
              <w:t>＆</w:t>
            </w:r>
            <w:r w:rsidRPr="00474A5F">
              <w:rPr>
                <w:rFonts w:ascii="BIZ UDゴシック" w:eastAsia="BIZ UDゴシック" w:hAnsi="BIZ UDゴシック"/>
                <w:sz w:val="21"/>
                <w:szCs w:val="21"/>
              </w:rPr>
              <w:t>A</w:t>
            </w:r>
            <w:r w:rsidRPr="00474A5F">
              <w:rPr>
                <w:rFonts w:ascii="BIZ UDゴシック" w:eastAsia="BIZ UDゴシック" w:hAnsi="BIZ UDゴシック" w:hint="eastAsia"/>
                <w:sz w:val="21"/>
                <w:szCs w:val="21"/>
              </w:rPr>
              <w:t>（令和</w:t>
            </w:r>
            <w:r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年</w:t>
            </w:r>
            <w:r w:rsidRPr="00474A5F">
              <w:rPr>
                <w:rFonts w:ascii="BIZ UDゴシック" w:eastAsia="BIZ UDゴシック" w:hAnsi="BIZ UDゴシック"/>
                <w:sz w:val="21"/>
                <w:szCs w:val="21"/>
              </w:rPr>
              <w:t>6</w:t>
            </w:r>
            <w:r w:rsidRPr="00474A5F">
              <w:rPr>
                <w:rFonts w:ascii="BIZ UDゴシック" w:eastAsia="BIZ UDゴシック" w:hAnsi="BIZ UDゴシック" w:hint="eastAsia"/>
                <w:sz w:val="21"/>
                <w:szCs w:val="21"/>
              </w:rPr>
              <w:t>月19 日内閣府・法務省・経済産業省）」を参考にすること。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第5の2</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Pr="00474A5F">
              <w:rPr>
                <w:rFonts w:ascii="BIZ UDゴシック" w:eastAsia="BIZ UDゴシック" w:hAnsi="BIZ UDゴシック"/>
                <w:sz w:val="21"/>
                <w:szCs w:val="21"/>
              </w:rPr>
              <w:t>Q</w:t>
            </w:r>
            <w:r w:rsidRPr="00474A5F">
              <w:rPr>
                <w:rFonts w:ascii="BIZ UDゴシック" w:eastAsia="BIZ UDゴシック" w:hAnsi="BIZ UDゴシック" w:hint="eastAsia"/>
                <w:sz w:val="21"/>
                <w:szCs w:val="21"/>
              </w:rPr>
              <w:t>＆</w:t>
            </w:r>
            <w:r w:rsidRPr="00474A5F">
              <w:rPr>
                <w:rFonts w:ascii="BIZ UDゴシック" w:eastAsia="BIZ UDゴシック" w:hAnsi="BIZ UDゴシック"/>
                <w:sz w:val="21"/>
                <w:szCs w:val="21"/>
              </w:rPr>
              <w:t>A</w:t>
            </w:r>
            <w:r w:rsidRPr="00474A5F">
              <w:rPr>
                <w:rFonts w:ascii="BIZ UDゴシック" w:eastAsia="BIZ UDゴシック" w:hAnsi="BIZ UDゴシック" w:hint="eastAsia"/>
                <w:sz w:val="21"/>
                <w:szCs w:val="21"/>
              </w:rPr>
              <w:t>（令和</w:t>
            </w:r>
            <w:r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年</w:t>
            </w:r>
            <w:r w:rsidRPr="00474A5F">
              <w:rPr>
                <w:rFonts w:ascii="BIZ UDゴシック" w:eastAsia="BIZ UDゴシック" w:hAnsi="BIZ UDゴシック"/>
                <w:sz w:val="21"/>
                <w:szCs w:val="21"/>
              </w:rPr>
              <w:t>6</w:t>
            </w:r>
            <w:r w:rsidRPr="00474A5F">
              <w:rPr>
                <w:rFonts w:ascii="BIZ UDゴシック" w:eastAsia="BIZ UDゴシック" w:hAnsi="BIZ UDゴシック" w:hint="eastAsia"/>
                <w:sz w:val="21"/>
                <w:szCs w:val="21"/>
              </w:rPr>
              <w:t>月19日内閣府・法務省・経済産業省）」を参考にすること。</w:t>
            </w:r>
          </w:p>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⑷　その他、電磁的方法によることができるとされているものは、⑴から⑶までに準じた方法によること。ただし、居宅基準若しくは予防基準又は　この通知の規定により電磁的方法の定めがあるものについては、当該定めに従うこと。</w:t>
            </w:r>
          </w:p>
          <w:p w:rsidR="006639D5" w:rsidRPr="00474A5F" w:rsidRDefault="006639D5" w:rsidP="006639D5">
            <w:pPr>
              <w:adjustRightInd w:val="0"/>
              <w:spacing w:line="240" w:lineRule="exact"/>
              <w:ind w:left="378" w:hangingChars="200" w:hanging="378"/>
              <w:contextualSpacing/>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theme="minorBidi"/>
                <w:w w:val="83"/>
                <w:kern w:val="0"/>
                <w:sz w:val="21"/>
                <w:szCs w:val="21"/>
              </w:rPr>
            </w:pPr>
            <w:r w:rsidRPr="00474A5F">
              <w:rPr>
                <w:rFonts w:ascii="BIZ UDゴシック" w:eastAsia="BIZ UDゴシック" w:hAnsi="BIZ UDゴシック" w:cs="ＭＳ 明朝" w:hint="eastAsia"/>
                <w:spacing w:val="20"/>
                <w:sz w:val="21"/>
                <w:szCs w:val="21"/>
              </w:rPr>
              <w:t>第</w:t>
            </w:r>
            <w:r w:rsidRPr="00474A5F">
              <w:rPr>
                <w:rFonts w:ascii="BIZ UDゴシック" w:eastAsia="BIZ UDゴシック" w:hAnsi="BIZ UDゴシック" w:cs="ＭＳ 明朝"/>
                <w:spacing w:val="20"/>
                <w:sz w:val="21"/>
                <w:szCs w:val="21"/>
              </w:rPr>
              <w:t>6</w:t>
            </w:r>
            <w:r w:rsidRPr="00474A5F">
              <w:rPr>
                <w:rFonts w:ascii="BIZ UDゴシック" w:eastAsia="BIZ UDゴシック" w:hAnsi="BIZ UDゴシック" w:cs="ＭＳ 明朝" w:hint="eastAsia"/>
                <w:spacing w:val="20"/>
                <w:sz w:val="21"/>
                <w:szCs w:val="21"/>
              </w:rPr>
              <w:t xml:space="preserve">　介護予防のための効果的な支援の方法に関する基準</w:t>
            </w:r>
          </w:p>
        </w:tc>
        <w:tc>
          <w:tcPr>
            <w:tcW w:w="1250" w:type="dxa"/>
            <w:tcBorders>
              <w:top w:val="single" w:sz="4" w:space="0" w:color="auto"/>
              <w:left w:val="nil"/>
              <w:bottom w:val="single" w:sz="4" w:space="0" w:color="auto"/>
              <w:right w:val="nil"/>
            </w:tcBorders>
            <w:shd w:val="clear" w:color="auto" w:fill="DAEEF3" w:themeFill="accent5" w:themeFillTint="33"/>
            <w:vAlign w:val="center"/>
          </w:tcPr>
          <w:p w:rsidR="006639D5" w:rsidRPr="00474A5F" w:rsidRDefault="006639D5" w:rsidP="006639D5">
            <w:pPr>
              <w:adjustRightInd w:val="0"/>
              <w:spacing w:line="240" w:lineRule="exact"/>
              <w:ind w:leftChars="-10" w:left="-7" w:hangingChars="10" w:hanging="15"/>
              <w:contextualSpacing/>
              <w:jc w:val="left"/>
              <w:rPr>
                <w:rFonts w:ascii="BIZ UDゴシック" w:eastAsia="BIZ UDゴシック" w:hAnsi="BIZ UDゴシック" w:cstheme="minorBidi"/>
                <w:w w:val="83"/>
                <w:kern w:val="0"/>
                <w:sz w:val="21"/>
                <w:szCs w:val="21"/>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639D5" w:rsidRPr="00474A5F" w:rsidRDefault="006639D5" w:rsidP="006639D5">
            <w:pPr>
              <w:adjustRightInd w:val="0"/>
              <w:spacing w:line="240" w:lineRule="exact"/>
              <w:ind w:leftChars="-10" w:left="-8" w:hangingChars="10" w:hanging="14"/>
              <w:contextualSpacing/>
              <w:rPr>
                <w:rFonts w:ascii="BIZ UDゴシック" w:eastAsia="BIZ UDゴシック" w:hAnsi="BIZ UDゴシック" w:cstheme="minorBidi"/>
                <w:w w:val="83"/>
                <w:kern w:val="0"/>
                <w:sz w:val="20"/>
                <w:szCs w:val="20"/>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58</w:t>
            </w:r>
          </w:p>
          <w:p w:rsidR="006713A1" w:rsidRPr="00474A5F" w:rsidRDefault="006713A1"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lang w:eastAsia="zh-TW"/>
              </w:rPr>
              <w:t>介護予防短期入所生活介護</w:t>
            </w:r>
            <w:r w:rsidRPr="00474A5F">
              <w:rPr>
                <w:rFonts w:ascii="BIZ UDゴシック" w:eastAsia="BIZ UDゴシック" w:hAnsi="BIZ UDゴシック" w:cs="ＭＳ 明朝" w:hint="eastAsia"/>
                <w:spacing w:val="20"/>
                <w:sz w:val="21"/>
                <w:szCs w:val="21"/>
              </w:rPr>
              <w:t>の基本取扱方針</w:t>
            </w: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介護予防短期入所生活介護は、利用者の介護予防に資するよう、その目標を設定し、計画的に行われていますか。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8020277"/>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3678795"/>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76548792"/>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予防条例第144条</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第1項</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事業者は、自らその提供するサービスの質の評価を行うとともに、主治の医師又は歯科医師とも連携を図りつつ、常にその改善を図っていますか。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3538202"/>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6869904"/>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80259863"/>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予防条例第144条</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第2項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250"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8584086"/>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6960197"/>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69191239"/>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予防条例第144条</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サービスの提供に当たっては、一人一人の高齢者ができる限り要介護状態にならないで自立した日常生活を営むことができるよう支援することを目的として行われるものであることに留意しつつ行ってください。</w:t>
            </w:r>
          </w:p>
        </w:tc>
        <w:tc>
          <w:tcPr>
            <w:tcW w:w="1250"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第四の三の8(1)①</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事業者は、利用者がその有する能力を最大限活用することができるような方法によるサービスの提供に努めていますか。</w:t>
            </w:r>
          </w:p>
        </w:tc>
        <w:tc>
          <w:tcPr>
            <w:tcW w:w="1250"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346317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5994172"/>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91013486"/>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予防条例第144条</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第4項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サービス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250"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第四の三の8(1)③</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事業者は、サービスの提供に当たり、利用者とのコミュニケーションを十分に図ることその他の様々な方法により、利用者が主体的に事業に参加するよう適切な働きかけに努めていますか。</w:t>
            </w:r>
          </w:p>
        </w:tc>
        <w:tc>
          <w:tcPr>
            <w:tcW w:w="1250"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536712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502502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9540211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予防条例第144条</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250"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第四の三の8(1)②</w:t>
            </w:r>
          </w:p>
        </w:tc>
      </w:tr>
      <w:tr w:rsidR="00474A5F" w:rsidRPr="00474A5F" w:rsidTr="00FA4EC0">
        <w:trPr>
          <w:trHeight w:val="20"/>
        </w:trPr>
        <w:tc>
          <w:tcPr>
            <w:tcW w:w="1243"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59</w:t>
            </w:r>
          </w:p>
          <w:p w:rsidR="006713A1" w:rsidRPr="00474A5F" w:rsidRDefault="006713A1" w:rsidP="0095225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lang w:eastAsia="zh-TW"/>
              </w:rPr>
              <w:t>介護予防短期入所生活介護</w:t>
            </w:r>
            <w:r w:rsidRPr="00474A5F">
              <w:rPr>
                <w:rFonts w:ascii="BIZ UDゴシック" w:eastAsia="BIZ UDゴシック" w:hAnsi="BIZ UDゴシック" w:cs="ＭＳ 明朝" w:hint="eastAsia"/>
                <w:spacing w:val="20"/>
                <w:sz w:val="21"/>
                <w:szCs w:val="21"/>
              </w:rPr>
              <w:t>の具体的取扱方針</w:t>
            </w:r>
          </w:p>
          <w:p w:rsidR="006713A1" w:rsidRPr="00474A5F" w:rsidRDefault="006713A1"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0357435"/>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6331739"/>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38253719"/>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第145条第1号</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管理者は、相当期間以上にわたり継続して入所することが予定される利用者については、上記①に規定する利用者の日常生活全般の状況及び希望を踏まえて、介護予防短期入所生活介護の目標、当該目標を達成するための具体的なサービスの内容、サービスの提供を行う期間等を記載した介護予防短期入所生活介護計画を作成していますか。</w:t>
            </w:r>
          </w:p>
        </w:tc>
        <w:tc>
          <w:tcPr>
            <w:tcW w:w="1250"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4134447"/>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822622"/>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89680674"/>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第145条第2号</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「相当期間以上」とは、概ね</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日以上連続して利用する場合を指すこととしますが、</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日未満の利用者にあっても、担当する介護予防支援事業者等と連携をとること等により、利用者の心身の状況等を踏まえて、他の介護予防短期入所生活介護計画を作成した利用者に準じて、必要な介護及び機能訓練等の支援を行ってください。</w:t>
            </w:r>
          </w:p>
        </w:tc>
        <w:tc>
          <w:tcPr>
            <w:tcW w:w="1250" w:type="dxa"/>
            <w:tcBorders>
              <w:top w:val="nil"/>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第四の三の8(2)①</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予防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250"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③介護予防短期入所生活介護計画は、既に介護予防サービス計画が作成されている場合は、当該計画の内容に沿って作成していますか。</w:t>
            </w:r>
          </w:p>
        </w:tc>
        <w:tc>
          <w:tcPr>
            <w:tcW w:w="1250"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238567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1355540"/>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76186203"/>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第145条第3号</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介護予防短期入所生活介護計画の作成後に介護予防サービス計画が作成された場合は、当該介護予防短期入所生活介護計画が介護予防サービスに沿ったものであるか確認し、必要に応じて変更してください。</w:t>
            </w:r>
          </w:p>
        </w:tc>
        <w:tc>
          <w:tcPr>
            <w:tcW w:w="1250"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第四の三の8(2)②</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管理者は、介護予防短期入所生活介護計画の作成に当たっては、その内容について利用者又はその家族に対して説明し、利用者の同意を得ていますか。また、当該介護予防短期入所生活介護計画を利用者に交付し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6200632"/>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7412346"/>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62917400"/>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第145条第4、5号</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サービスの提供に当たっては、介護予防短期入所生活介護計画が作成されている場合には、当該計画に基づき、利用者が日常生活を営むのに必要な支援を行っていますか。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602486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15220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76855360"/>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第145条第6号</w:t>
            </w:r>
          </w:p>
        </w:tc>
      </w:tr>
      <w:tr w:rsidR="00474A5F" w:rsidRPr="00474A5F" w:rsidTr="007F1B9A">
        <w:trPr>
          <w:trHeight w:val="20"/>
        </w:trPr>
        <w:tc>
          <w:tcPr>
            <w:tcW w:w="1243"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サービスの提供に当たっては、懇切丁寧に行うことを旨とし、利用者又はその家族に対し、サービスの提供方法等について、理解しやすいように説明を行っていますか。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4324415"/>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315406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6176976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第145条第7号</w:t>
            </w:r>
          </w:p>
        </w:tc>
      </w:tr>
      <w:tr w:rsidR="00474A5F" w:rsidRPr="00474A5F" w:rsidTr="007F1B9A">
        <w:trPr>
          <w:trHeight w:val="20"/>
        </w:trPr>
        <w:tc>
          <w:tcPr>
            <w:tcW w:w="1243"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60</w:t>
            </w:r>
          </w:p>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介護</w:t>
            </w:r>
          </w:p>
          <w:p w:rsidR="006713A1" w:rsidRPr="00474A5F" w:rsidRDefault="006713A1"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介護は、利用者の心身の状況に応じ、利用者の自立の支援と日常生活の充実に資するよう、適切な技術をもって行っていますか。</w:t>
            </w:r>
          </w:p>
        </w:tc>
        <w:tc>
          <w:tcPr>
            <w:tcW w:w="1250"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466621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2651669"/>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70303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第146条第1項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サービスの提供に当たっては、利用者の人格に十分配慮し、在宅生活へ復帰することを念頭において行うことが基本であり、そのためには、利用者の家庭環境等を十分踏まえて、自立している機能の低下が起きないようにするとともに残存機能の維持・向上が図られるよう、適切な技術をもってサービス提供し、又は必要な支援を行ってください。</w:t>
            </w:r>
          </w:p>
        </w:tc>
        <w:tc>
          <w:tcPr>
            <w:tcW w:w="1250"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第四の三の8(3)①</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②　</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週間に</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回以上、適切な方法により、利用者を入浴させ、又は清拭をしていますか。</w:t>
            </w:r>
          </w:p>
        </w:tc>
        <w:tc>
          <w:tcPr>
            <w:tcW w:w="1250"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3142430"/>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311627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2134197"/>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第146条第2項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入浴は、利用者の心身の状況や自立支援を踏まえて、適切な方法により実施してください。なお、事前に健康管理を行い、入浴することが困難な場合は清拭を実施するなど利用者の清潔保持に努めてください。</w:t>
            </w:r>
          </w:p>
        </w:tc>
        <w:tc>
          <w:tcPr>
            <w:tcW w:w="1250"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第四の三の8(3)②</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③利用者の心身の状況に応じ、適切な方法により、排せつの自立について必要な支援を行っていますか。</w:t>
            </w:r>
          </w:p>
        </w:tc>
        <w:tc>
          <w:tcPr>
            <w:tcW w:w="1250"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3960029"/>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598934"/>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69729382"/>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第146条第3項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hint="eastAsia"/>
                <w:sz w:val="21"/>
                <w:szCs w:val="21"/>
              </w:rPr>
              <w:t xml:space="preserve">　排せつの介護は、利用者の心身の状況や排泄状況などを基に自立支援を踏まえて、トイレ誘導や排せつ介助等について適切な方法により実施してください。</w:t>
            </w:r>
          </w:p>
        </w:tc>
        <w:tc>
          <w:tcPr>
            <w:tcW w:w="1250"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第四の三の8(3)③</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おむつを使用せざるを得ない利用者のおむつを適切に取り替えていますか。</w:t>
            </w:r>
          </w:p>
        </w:tc>
        <w:tc>
          <w:tcPr>
            <w:tcW w:w="1250"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429559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1916166"/>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82697993"/>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第146条第4項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利用者がおむつを使用せざるを得ない場合には、利用者の心身及び活動の状況に適したおむつを提供するとともに、おむつ交換は、頻繁に行えばよいということではなく、利用者の排せつ状況を踏まえて実施してください。</w:t>
            </w:r>
          </w:p>
        </w:tc>
        <w:tc>
          <w:tcPr>
            <w:tcW w:w="1250"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第四の三の8(3)④</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上記①から④に定めるほか、利用者に対し、離床、着替え、整容その他日常生活上の支援を適切に行っていますか。</w:t>
            </w:r>
          </w:p>
        </w:tc>
        <w:tc>
          <w:tcPr>
            <w:tcW w:w="1250"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8031085"/>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17499700"/>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48823272"/>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第146条第5項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介護予防短期入所生活介護サービスは、短期間の入所ではありますが、生活にメリハリをつけ、生活面での積極性を向上させる観点から、</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日の生活の流れに沿って、離床、着替え、整容など利用者の心身の状況に応じた日常生活上の世話を適切に行ってください。</w:t>
            </w:r>
          </w:p>
        </w:tc>
        <w:tc>
          <w:tcPr>
            <w:tcW w:w="1250"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第四の三の8(3)⑤</w:t>
            </w:r>
          </w:p>
        </w:tc>
      </w:tr>
      <w:tr w:rsidR="00474A5F" w:rsidRPr="00474A5F" w:rsidTr="007F1B9A">
        <w:trPr>
          <w:trHeight w:val="13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常時</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人以上の介護職員を介護に従事させていますか。</w:t>
            </w:r>
          </w:p>
        </w:tc>
        <w:tc>
          <w:tcPr>
            <w:tcW w:w="1250"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746221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047325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72127055"/>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第146条第6項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夜間を含めて適切な介護を提供できるように介護職員の勤務体制を定めておいてください。なお、サービスの提供に当たっては、提供内容に応じて、職員体制を適切に行ってください。</w:t>
            </w:r>
          </w:p>
        </w:tc>
        <w:tc>
          <w:tcPr>
            <w:tcW w:w="1250"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第四の三の8(3)⑥</w:t>
            </w:r>
          </w:p>
        </w:tc>
      </w:tr>
      <w:tr w:rsidR="00474A5F" w:rsidRPr="00474A5F" w:rsidTr="007F1B9A">
        <w:trPr>
          <w:trHeight w:val="20"/>
        </w:trPr>
        <w:tc>
          <w:tcPr>
            <w:tcW w:w="1243"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利用者に対して、利用者の負担により、当該事業所の従業者以外の者による介護を受けさせていませんか。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225858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0051403"/>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89887856"/>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第146条第7項</w:t>
            </w:r>
          </w:p>
        </w:tc>
      </w:tr>
      <w:tr w:rsidR="00474A5F" w:rsidRPr="00474A5F" w:rsidTr="007F1B9A">
        <w:trPr>
          <w:trHeight w:val="20"/>
        </w:trPr>
        <w:tc>
          <w:tcPr>
            <w:tcW w:w="1243"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61</w:t>
            </w:r>
          </w:p>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食事</w:t>
            </w: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栄養並びに利用者の心身の状況及び嗜好を考慮した食事を、適切な時間に提供していますか。</w:t>
            </w:r>
          </w:p>
        </w:tc>
        <w:tc>
          <w:tcPr>
            <w:tcW w:w="1250"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4838120"/>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1633813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1064488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第147条第1項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利用者ごとの栄養状態を定期的に把握し、個々の利用者の栄養状態に応じた栄養管理を行うよう努めるとともに、摂食・嚥下機能その他の利用者の身体の状況や食形態、嗜好等にも配慮した適切な栄養量及び内容としてください。</w:t>
            </w:r>
          </w:p>
        </w:tc>
        <w:tc>
          <w:tcPr>
            <w:tcW w:w="1250"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第四の三の8(4)①</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食事の提供に関する業務は事業者自らが行うことが望ましいですが、栄養管理、調理管理、材料管理、施設等管理、業務管理、衛生管理、労働衛生管理について事業者自らが行う等、当該事業者の管理者が業務遂行上必要な注意を果たし得るような体制と契約内容により、食事サービスの質が確保される場合には、当該事業者の最終的責任の下で第三者に委託することができます。</w:t>
            </w:r>
          </w:p>
        </w:tc>
        <w:tc>
          <w:tcPr>
            <w:tcW w:w="1250"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第四の三の8(4)④</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利用者が可能な限り離床して、食堂で食事を摂ることを支援していますか。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9612976"/>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126948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49321075"/>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予防条例第147条第2項</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調理は、あらかじめ作成された献立に従って行うとともに、その実施状況を明らかにしていますか。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2669945"/>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723850"/>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70200814"/>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第四の三の8(4)②</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食事時間は適切なものとし、夕食時間は午後</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時以降とすることが望ましいですが、早くても午後</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時以降としていますか。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37010315"/>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7562202"/>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18213703"/>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第四の三の8(4)③</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利用者の嚥下や咀嚼の状況、食欲など心身の状態等を当該利用者の食事に的確に反映させるために、居室関係部門と食事関係部門との連絡が十分にとられていますか。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4356225"/>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4389640"/>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27088130"/>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第四の三の8(4)⑤</w:t>
            </w:r>
          </w:p>
        </w:tc>
      </w:tr>
      <w:tr w:rsidR="00474A5F" w:rsidRPr="00474A5F" w:rsidTr="007F1B9A">
        <w:trPr>
          <w:trHeight w:val="20"/>
        </w:trPr>
        <w:tc>
          <w:tcPr>
            <w:tcW w:w="1243" w:type="dxa"/>
            <w:vMerge/>
            <w:tcBorders>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利用者に対して適切な栄養食事相談を行っていますか。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7833454"/>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086934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21929554"/>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第四の三の8(4)⑥</w:t>
            </w:r>
          </w:p>
        </w:tc>
      </w:tr>
      <w:tr w:rsidR="00474A5F" w:rsidRPr="00474A5F" w:rsidTr="007F1B9A">
        <w:trPr>
          <w:trHeight w:val="20"/>
        </w:trPr>
        <w:tc>
          <w:tcPr>
            <w:tcW w:w="1243"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食事内容について、当該事業者の医師又は栄養士を含む会議において検討が加えられていますか。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3726109"/>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3919350"/>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6406629"/>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第四の三の8(4)⑦</w:t>
            </w:r>
          </w:p>
        </w:tc>
      </w:tr>
      <w:tr w:rsidR="00474A5F" w:rsidRPr="00474A5F" w:rsidTr="007F1B9A">
        <w:trPr>
          <w:trHeight w:val="20"/>
        </w:trPr>
        <w:tc>
          <w:tcPr>
            <w:tcW w:w="1243"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62</w:t>
            </w:r>
          </w:p>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機能訓練</w:t>
            </w: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利用者の心身の状況等を踏まえ、必要に応じて日常生活を送る上で必要な生活機能の改善又は維持のための機能訓練を行っていますか。</w:t>
            </w:r>
          </w:p>
        </w:tc>
        <w:tc>
          <w:tcPr>
            <w:tcW w:w="1250"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0020862"/>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4578227"/>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4498039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予防条例第148条</w:t>
            </w:r>
          </w:p>
        </w:tc>
      </w:tr>
      <w:tr w:rsidR="00474A5F" w:rsidRPr="00474A5F" w:rsidTr="007F1B9A">
        <w:trPr>
          <w:trHeight w:val="20"/>
        </w:trPr>
        <w:tc>
          <w:tcPr>
            <w:tcW w:w="1243"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機能訓練は、利用者の家庭環境等を十分に踏まえて、日常生活の自立を助けるため、必要に応じて提供してください。</w:t>
            </w:r>
          </w:p>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なお、日常生活及びレクリエーション、行事の実施等に当たっても、その効果を配慮してください。</w:t>
            </w:r>
          </w:p>
        </w:tc>
        <w:tc>
          <w:tcPr>
            <w:tcW w:w="1250"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第四の三の8(5)</w:t>
            </w: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63</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健康管理</w:t>
            </w: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事業所の医師及び看護職員は、常に利用者の健康の状況に注意するとともに、健康保持のための適切な措置をとっていますか。</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606089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974423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3630837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予防条例第149条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64</w:t>
            </w:r>
          </w:p>
          <w:p w:rsidR="006713A1" w:rsidRPr="00474A5F" w:rsidRDefault="006713A1" w:rsidP="0095225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相談及び援助</w:t>
            </w:r>
          </w:p>
        </w:tc>
        <w:tc>
          <w:tcPr>
            <w:tcW w:w="6662"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常に利用者の心身の状況、その置かれている環境等の的確な把握に努め、利用者又はその家族に対し、その相談に適切に応じるとともに、必要な助言その他の支援を行っていますか。</w:t>
            </w:r>
          </w:p>
        </w:tc>
        <w:tc>
          <w:tcPr>
            <w:tcW w:w="1250"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8816221"/>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8875980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83315002"/>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予防条例第150条</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常時必要な相談及び援助を行い得る体制を取ることにより、積極的に利用者の在宅生活の向上を図ってください。</w:t>
            </w:r>
          </w:p>
        </w:tc>
        <w:tc>
          <w:tcPr>
            <w:tcW w:w="1250"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447404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7834877"/>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36955499"/>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第四の三の8(7)</w:t>
            </w:r>
          </w:p>
        </w:tc>
      </w:tr>
      <w:tr w:rsidR="00474A5F" w:rsidRPr="00474A5F" w:rsidTr="007F1B9A">
        <w:trPr>
          <w:trHeight w:val="20"/>
        </w:trPr>
        <w:tc>
          <w:tcPr>
            <w:tcW w:w="1243"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65</w:t>
            </w:r>
          </w:p>
          <w:p w:rsidR="006713A1" w:rsidRPr="00474A5F" w:rsidRDefault="006713A1"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その他のサービスの提供</w:t>
            </w: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教養娯楽設備等を備えるほか、適宜利用者のためのレクリエーション行事を行っていますか。</w:t>
            </w:r>
          </w:p>
        </w:tc>
        <w:tc>
          <w:tcPr>
            <w:tcW w:w="1250"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2707347"/>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4774589"/>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7013008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予防条例第151条</w:t>
            </w:r>
          </w:p>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常に利用者の家族との連携を図るよう努めていますか。</w:t>
            </w:r>
          </w:p>
        </w:tc>
        <w:tc>
          <w:tcPr>
            <w:tcW w:w="1250" w:type="dxa"/>
            <w:tcBorders>
              <w:top w:val="single" w:sz="4" w:space="0" w:color="auto"/>
              <w:left w:val="single" w:sz="4" w:space="0" w:color="auto"/>
              <w:bottom w:val="nil"/>
              <w:right w:val="single" w:sz="4" w:space="0" w:color="auto"/>
            </w:tcBorders>
            <w:shd w:val="clear" w:color="auto" w:fill="D9D9D9" w:themeFill="background1" w:themeFillShade="D9"/>
          </w:tcPr>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797978"/>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いる</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1972687"/>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いない</w:t>
            </w:r>
          </w:p>
          <w:p w:rsidR="006713A1"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28123195"/>
                <w14:checkbox>
                  <w14:checked w14:val="0"/>
                  <w14:checkedState w14:val="2611" w14:font="ＭＳ 明朝"/>
                  <w14:uncheckedState w14:val="2610" w14:font="ＭＳ ゴシック"/>
                </w14:checkbox>
              </w:sdtPr>
              <w:sdtEndPr/>
              <w:sdtContent>
                <w:r w:rsidR="006713A1" w:rsidRPr="00474A5F">
                  <w:rPr>
                    <w:rFonts w:hAnsi="ＭＳ ゴシック" w:hint="eastAsia"/>
                    <w:spacing w:val="2"/>
                    <w:sz w:val="20"/>
                    <w:szCs w:val="20"/>
                  </w:rPr>
                  <w:t>☐</w:t>
                </w:r>
              </w:sdtContent>
            </w:sdt>
            <w:r w:rsidR="006713A1"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single" w:sz="4" w:space="0" w:color="auto"/>
              <w:right w:val="single" w:sz="4" w:space="0" w:color="auto"/>
            </w:tcBorders>
            <w:shd w:val="clear" w:color="auto" w:fill="D9D9D9" w:themeFill="background1" w:themeFillShade="D9"/>
          </w:tcPr>
          <w:p w:rsidR="006713A1" w:rsidRPr="00474A5F" w:rsidRDefault="006713A1"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0373"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39D5" w:rsidRPr="00474A5F" w:rsidRDefault="006639D5" w:rsidP="006639D5">
            <w:pPr>
              <w:adjustRightInd w:val="0"/>
              <w:spacing w:line="240" w:lineRule="exact"/>
              <w:ind w:leftChars="-10" w:left="688" w:hangingChars="310" w:hanging="710"/>
              <w:contextualSpacing/>
              <w:jc w:val="left"/>
              <w:rPr>
                <w:rFonts w:ascii="BIZ UDゴシック" w:eastAsia="BIZ UDゴシック" w:hAnsi="BIZ UDゴシック" w:cstheme="minorBidi"/>
                <w:w w:val="83"/>
                <w:kern w:val="0"/>
                <w:sz w:val="21"/>
                <w:szCs w:val="21"/>
              </w:rPr>
            </w:pPr>
            <w:r w:rsidRPr="00474A5F">
              <w:rPr>
                <w:rFonts w:ascii="BIZ UDゴシック" w:eastAsia="BIZ UDゴシック" w:hAnsi="BIZ UDゴシック" w:cs="ＭＳ 明朝" w:hint="eastAsia"/>
                <w:spacing w:val="20"/>
                <w:sz w:val="21"/>
                <w:szCs w:val="21"/>
              </w:rPr>
              <w:t>第</w:t>
            </w:r>
            <w:r w:rsidRPr="00474A5F">
              <w:rPr>
                <w:rFonts w:ascii="BIZ UDゴシック" w:eastAsia="BIZ UDゴシック" w:hAnsi="BIZ UDゴシック" w:cs="ＭＳ 明朝"/>
                <w:spacing w:val="20"/>
                <w:sz w:val="21"/>
                <w:szCs w:val="21"/>
              </w:rPr>
              <w:t>7</w:t>
            </w:r>
            <w:r w:rsidRPr="00474A5F">
              <w:rPr>
                <w:rFonts w:ascii="BIZ UDゴシック" w:eastAsia="BIZ UDゴシック" w:hAnsi="BIZ UDゴシック" w:cs="ＭＳ 明朝" w:hint="eastAsia"/>
                <w:spacing w:val="20"/>
                <w:sz w:val="21"/>
                <w:szCs w:val="21"/>
              </w:rPr>
              <w:t>ユニット型短期入所生活介護の基本方針並びに設備・運営に関する基準(介護予防を含む）</w:t>
            </w:r>
          </w:p>
        </w:tc>
      </w:tr>
      <w:tr w:rsidR="00474A5F" w:rsidRPr="00474A5F" w:rsidTr="002B5E94">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tcPr>
          <w:p w:rsidR="006639D5" w:rsidRPr="00474A5F" w:rsidRDefault="006639D5" w:rsidP="006639D5">
            <w:pPr>
              <w:adjustRightInd w:val="0"/>
              <w:spacing w:line="240" w:lineRule="exact"/>
              <w:ind w:leftChars="90" w:left="220" w:hangingChars="10" w:hanging="23"/>
              <w:contextualSpacing/>
              <w:rPr>
                <w:rFonts w:ascii="BIZ UDゴシック" w:eastAsia="BIZ UDゴシック" w:hAnsi="BIZ UDゴシック" w:cstheme="minorBidi"/>
                <w:w w:val="83"/>
                <w:kern w:val="0"/>
                <w:sz w:val="21"/>
                <w:szCs w:val="21"/>
              </w:rPr>
            </w:pPr>
            <w:r w:rsidRPr="00474A5F">
              <w:rPr>
                <w:rFonts w:ascii="BIZ UDゴシック" w:eastAsia="BIZ UDゴシック" w:hAnsi="BIZ UDゴシック" w:cs="ＭＳ 明朝" w:hint="eastAsia"/>
                <w:spacing w:val="20"/>
                <w:sz w:val="21"/>
                <w:szCs w:val="21"/>
              </w:rPr>
              <w:t>※「第</w:t>
            </w:r>
            <w:r w:rsidRPr="00474A5F">
              <w:rPr>
                <w:rFonts w:ascii="BIZ UDゴシック" w:eastAsia="BIZ UDゴシック" w:hAnsi="BIZ UDゴシック" w:cs="ＭＳ 明朝"/>
                <w:spacing w:val="20"/>
                <w:sz w:val="21"/>
                <w:szCs w:val="21"/>
              </w:rPr>
              <w:t>4</w:t>
            </w:r>
            <w:r w:rsidRPr="00474A5F">
              <w:rPr>
                <w:rFonts w:ascii="BIZ UDゴシック" w:eastAsia="BIZ UDゴシック" w:hAnsi="BIZ UDゴシック" w:cs="ＭＳ 明朝" w:hint="eastAsia"/>
                <w:spacing w:val="20"/>
                <w:sz w:val="21"/>
                <w:szCs w:val="21"/>
              </w:rPr>
              <w:t>」及び「第</w:t>
            </w:r>
            <w:r w:rsidRPr="00474A5F">
              <w:rPr>
                <w:rFonts w:ascii="BIZ UDゴシック" w:eastAsia="BIZ UDゴシック" w:hAnsi="BIZ UDゴシック" w:cs="ＭＳ 明朝"/>
                <w:spacing w:val="20"/>
                <w:sz w:val="21"/>
                <w:szCs w:val="21"/>
              </w:rPr>
              <w:t>5</w:t>
            </w:r>
            <w:r w:rsidRPr="00474A5F">
              <w:rPr>
                <w:rFonts w:ascii="BIZ UDゴシック" w:eastAsia="BIZ UDゴシック" w:hAnsi="BIZ UDゴシック" w:cs="ＭＳ 明朝" w:hint="eastAsia"/>
                <w:spacing w:val="20"/>
                <w:sz w:val="21"/>
                <w:szCs w:val="21"/>
              </w:rPr>
              <w:t>」の◆印が付いていない項目も点検してください。</w:t>
            </w:r>
          </w:p>
        </w:tc>
        <w:tc>
          <w:tcPr>
            <w:tcW w:w="1250" w:type="dxa"/>
            <w:tcBorders>
              <w:top w:val="single" w:sz="4" w:space="0" w:color="auto"/>
              <w:left w:val="nil"/>
              <w:bottom w:val="single" w:sz="4" w:space="0" w:color="auto"/>
              <w:right w:val="nil"/>
            </w:tcBorders>
            <w:shd w:val="clear" w:color="auto" w:fill="DAEEF3" w:themeFill="accent5" w:themeFillTint="33"/>
          </w:tcPr>
          <w:p w:rsidR="006639D5" w:rsidRPr="00474A5F" w:rsidRDefault="006639D5" w:rsidP="006639D5">
            <w:pPr>
              <w:adjustRightInd w:val="0"/>
              <w:spacing w:line="240" w:lineRule="exact"/>
              <w:ind w:leftChars="-10" w:left="146" w:hangingChars="110" w:hanging="168"/>
              <w:contextualSpacing/>
              <w:jc w:val="left"/>
              <w:rPr>
                <w:rFonts w:ascii="BIZ UDゴシック" w:eastAsia="BIZ UDゴシック" w:hAnsi="BIZ UDゴシック" w:cstheme="minorBidi"/>
                <w:w w:val="83"/>
                <w:kern w:val="0"/>
                <w:sz w:val="21"/>
                <w:szCs w:val="21"/>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tcPr>
          <w:p w:rsidR="006639D5" w:rsidRPr="00474A5F" w:rsidRDefault="006639D5" w:rsidP="006639D5">
            <w:pPr>
              <w:adjustRightInd w:val="0"/>
              <w:spacing w:line="240" w:lineRule="exact"/>
              <w:ind w:leftChars="-10" w:left="146" w:hangingChars="110" w:hanging="168"/>
              <w:contextualSpacing/>
              <w:rPr>
                <w:rFonts w:ascii="BIZ UDゴシック" w:eastAsia="BIZ UDゴシック" w:hAnsi="BIZ UDゴシック" w:cstheme="minorBidi"/>
                <w:w w:val="83"/>
                <w:kern w:val="0"/>
                <w:sz w:val="21"/>
                <w:szCs w:val="21"/>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66</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ユニット型短期入所生活介護の基本方針</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ユニット型短期入所生活介護の事業（ユニット型事業）は、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の機能の維持並びに利用者の家族の身体的及び精神的負担の軽減を図るものとなっていますか。</w:t>
            </w:r>
          </w:p>
        </w:tc>
        <w:tc>
          <w:tcPr>
            <w:tcW w:w="1250"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条例第170条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ユニット型事業とは、その全部において少数の居室及び当該居室に近接して設けられる共同生活室（当該居室の利用者が交流し、共同で日常生活を営むための場所をいう。）により一体的に構成される場所（ユニット）ごとに、利用者の日常生活が営まれ、これに対する支援が行われるものをいい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条例第169条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「ユニット」は、居室及び共同生活室のほか、洗面設備及び便所を含みます。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第三の八の4(3)③</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67</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防災関係</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ユニット型短期入所生活介護事業所の建物（利用者の日常生活のために使用しない附属の建物を除く。）は、建築基準法第</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条第</w:t>
            </w:r>
            <w:r w:rsidRPr="00474A5F">
              <w:rPr>
                <w:rFonts w:ascii="BIZ UDゴシック" w:eastAsia="BIZ UDゴシック" w:hAnsi="BIZ UDゴシック" w:cs="ＭＳ 明朝"/>
                <w:sz w:val="21"/>
                <w:szCs w:val="21"/>
              </w:rPr>
              <w:t>9</w:t>
            </w:r>
            <w:r w:rsidRPr="00474A5F">
              <w:rPr>
                <w:rFonts w:ascii="BIZ UDゴシック" w:eastAsia="BIZ UDゴシック" w:hAnsi="BIZ UDゴシック" w:cs="ＭＳ 明朝" w:hint="eastAsia"/>
                <w:sz w:val="21"/>
                <w:szCs w:val="21"/>
              </w:rPr>
              <w:t>号の</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に規定する耐火建築物となっていますか。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36425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847985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8764190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居室等を</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階及び地階のいずれにも設けていない場合にあっては、建築基準法第</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条第</w:t>
            </w:r>
            <w:r w:rsidRPr="00474A5F">
              <w:rPr>
                <w:rFonts w:ascii="BIZ UDゴシック" w:eastAsia="BIZ UDゴシック" w:hAnsi="BIZ UDゴシック" w:cs="ＭＳ 明朝"/>
                <w:sz w:val="21"/>
                <w:szCs w:val="21"/>
              </w:rPr>
              <w:t>9</w:t>
            </w:r>
            <w:r w:rsidRPr="00474A5F">
              <w:rPr>
                <w:rFonts w:ascii="BIZ UDゴシック" w:eastAsia="BIZ UDゴシック" w:hAnsi="BIZ UDゴシック" w:cs="ＭＳ 明朝" w:hint="eastAsia"/>
                <w:sz w:val="21"/>
                <w:szCs w:val="21"/>
              </w:rPr>
              <w:t>号の</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に規定する準耐火建築物とすることができます。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①の規定にかかわらず、市長が、火災予防、消火活動等に関し専門的知識を有する者の意見を聴いて、以下のいずれかの要件を満たす木造かつ平屋建てのユニット型短期入所生活介護事業所の建物であって、火災に係る利用者の安全性が確保されていると認めたときは、耐火建築物又は準耐火建築物である必要はありません。</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建物が耐火建築物又は準耐火建築物ではない場合、以下のいずれかの要件を満たしていますか。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557282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679262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6308249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条例第171条第2項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スプリンクラー設備の設置、天井等の内装材等への難燃性の材料の使用、調理室等火災が発生するおそれがある箇所における防火区画の設置等により、初期消火及び延焼の抑制に配慮した構造とな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117997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53473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8563493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非常警報設備の設置等による火災の早期発見及び通報の体制が整備されており、円滑な消火活動が可能なものとなっていますか。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633489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646317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7383801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となっ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173445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803537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0185829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「火災に係る利用者の安全性が確保されている」と認めるときは、以下の点を考慮して判断します。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第三の八の2(3)</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上記ア～ウの要件のうち、満たしていないものについても一定の配慮措置が講じられていますか。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639862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29919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9755329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日常における又は火災時の火災に係る安全性の確保が、利用者が身体的、精神的に障がいを有する者であることに鑑みてなされていますか。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242563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620079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6867901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管理者及び防火管理者は、事業所の建物の燃焼性に対する知識を有し、火災の際の危険性を十分認識するとともに、職員等に対して、火気の取扱いその他火災予防に関する指導監督、防災意識の高揚に努め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488442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522787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9374613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定期的に行うこととされている避難等の訓練は、事業所の建物の燃焼性を十分に勘案して行っていますか。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819082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63146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2816802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68</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設備及び備品等</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ユニットケアを行うためには、利用者の自律的な生活を保障する居室（個室）と、少人数の家庭的な雰囲気の中で生活できる共同生活室（居宅での居間に相当する部屋）が不可欠であることから、ユニット型事業所は、事業所全体を、こうした居室と共同生活室によって一体的に構成される場所（ユニット）を単位として構成し、運営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474908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906756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8320710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第三の八の4(3)①</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利用者が、自室のあるユニットを超えて広がりのある日常生活を楽しむことができるよう、他のユニットの利用者と交流したり、多数の利用者が集まったりすることのできる場所を設けることが望ましいで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第三の八の4(3)④</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ユニット型短期入所生活介護事業所には、次に掲げる設備を設けるとともに、短期入所生活介護を提供するために必要なその他の設備及び備品等を備えていますか。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504752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393433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459205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条例第171条第3項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一  ユニット（併設施設と共用不可）</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二  浴室</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三  医務室</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四  調理室</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五  洗濯室又は洗濯場</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六  汚物処理室</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七  介護材料室</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他の社会福祉施設等の設備を利用することにより、当該社会福祉施設及び当該ユニット型短期入所生活介護事業所の効率的運営が可能であり、当該社会福祉施設等の入所者等及び当該短期入所生活介護事業所の利用者へのサービス提供に支障がない場合は、ユニットを除き、これらの設備を設けないことができます。</w:t>
            </w:r>
          </w:p>
        </w:tc>
        <w:tc>
          <w:tcPr>
            <w:tcW w:w="1250" w:type="dxa"/>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特別養護老人ホーム等に併設されるユニット型短期入所生活介護事業所であって、当該特別養護老人ホーム等と一体的に運営が行われるもの（以下「併設ユニット型事業所」という。）にあっては、当該併設ユニット型事業所及び当該併設ユニット型事業所を併設する特別養護老人ホーム等（以下「併設本体施設」という。）の効率的運営が可能であり、かつ、当該併設ユニット型事業所の利用者及び併設本体施設の入所者又は入院患者に対するサービスの提供上支障がないときは、併設本体施設の上記設備（ユニットを除く）をユニット型短期入所生活介護事業の用に供することができます。</w:t>
            </w:r>
          </w:p>
        </w:tc>
        <w:tc>
          <w:tcPr>
            <w:tcW w:w="1250" w:type="dxa"/>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条例第171条第4項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02926">
        <w:trPr>
          <w:trHeight w:val="102"/>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69</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設備基準</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ユニット</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1つの居室の定員は、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人となっていますか。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640459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588251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90450347"/>
                <w14:checkbox>
                  <w14:checked w14:val="1"/>
                  <w14:checkedState w14:val="2611" w14:font="ＭＳ 明朝"/>
                  <w14:uncheckedState w14:val="2610" w14:font="ＭＳ ゴシック"/>
                </w14:checkbox>
              </w:sdtPr>
              <w:sdtEndPr/>
              <w:sdtContent>
                <w:r w:rsidR="006639D5" w:rsidRPr="00474A5F">
                  <w:rPr>
                    <w:rFonts w:ascii="ＭＳ 明朝" w:eastAsia="ＭＳ 明朝" w:hAnsi="ＭＳ 明朝"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条例第171条第6項第1号ア（ア）</w:t>
            </w:r>
          </w:p>
        </w:tc>
      </w:tr>
      <w:tr w:rsidR="00474A5F" w:rsidRPr="00474A5F" w:rsidTr="00C02926">
        <w:trPr>
          <w:trHeight w:val="391"/>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夫婦で居室を利用する場合など、サービス提供上必要と認められる場合は、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人部屋とすることができます。</w:t>
            </w:r>
          </w:p>
        </w:tc>
        <w:tc>
          <w:tcPr>
            <w:tcW w:w="1250" w:type="dxa"/>
            <w:vMerge/>
            <w:tcBorders>
              <w:left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第三の八の4(3)⑥イ</w:t>
            </w:r>
          </w:p>
        </w:tc>
      </w:tr>
      <w:tr w:rsidR="00474A5F" w:rsidRPr="00474A5F" w:rsidTr="00C02926">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ユニットは、居宅に近い居住環境の下で、居宅における生活に近い日常生活の中でケアを行うというユニットケアの特徴を踏まえたものでなければなりません。</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居室は、いずれかのユニットに属するものとし、当該ユニットの共同生活室に近接して一体的に設けていますか。また、</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ユニットの利用定員は、原則としておおむね10人以下とし、15人を超えないものとなっていますか。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169917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17212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0087921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第1号ア（イ）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「当該ユニットの共同生活室に近接して一体的に設け」られる居室とは次の</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つをいいます。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第三の八の4(3)⑥ロ</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a</w:t>
            </w:r>
            <w:r w:rsidRPr="00474A5F">
              <w:rPr>
                <w:rFonts w:ascii="BIZ UDゴシック" w:eastAsia="BIZ UDゴシック" w:hAnsi="BIZ UDゴシック" w:cs="ＭＳ 明朝" w:hint="eastAsia"/>
                <w:sz w:val="21"/>
                <w:szCs w:val="21"/>
              </w:rPr>
              <w:t xml:space="preserve">　当該共同生活室に隣接している居室</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b</w:t>
            </w:r>
            <w:r w:rsidRPr="00474A5F">
              <w:rPr>
                <w:rFonts w:ascii="BIZ UDゴシック" w:eastAsia="BIZ UDゴシック" w:hAnsi="BIZ UDゴシック" w:cs="ＭＳ 明朝" w:hint="eastAsia"/>
                <w:sz w:val="21"/>
                <w:szCs w:val="21"/>
              </w:rPr>
              <w:t xml:space="preserve">　当該共同生活室に隣接してはいないが、</w:t>
            </w:r>
            <w:r w:rsidRPr="00474A5F">
              <w:rPr>
                <w:rFonts w:ascii="BIZ UDゴシック" w:eastAsia="BIZ UDゴシック" w:hAnsi="BIZ UDゴシック" w:cs="ＭＳ 明朝"/>
                <w:sz w:val="21"/>
                <w:szCs w:val="21"/>
              </w:rPr>
              <w:t>a</w:t>
            </w:r>
            <w:r w:rsidRPr="00474A5F">
              <w:rPr>
                <w:rFonts w:ascii="BIZ UDゴシック" w:eastAsia="BIZ UDゴシック" w:hAnsi="BIZ UDゴシック" w:cs="ＭＳ 明朝" w:hint="eastAsia"/>
                <w:sz w:val="21"/>
                <w:szCs w:val="21"/>
              </w:rPr>
              <w:t>の居室と隣接している居室</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c</w:t>
            </w:r>
            <w:r w:rsidRPr="00474A5F">
              <w:rPr>
                <w:rFonts w:ascii="BIZ UDゴシック" w:eastAsia="BIZ UDゴシック" w:hAnsi="BIZ UDゴシック" w:cs="ＭＳ 明朝" w:hint="eastAsia"/>
                <w:sz w:val="21"/>
                <w:szCs w:val="21"/>
              </w:rPr>
              <w:t xml:space="preserve">　その他当該共同生活室に近接して一体的に設けられている居室（他の共同生活室の</w:t>
            </w:r>
            <w:r w:rsidRPr="00474A5F">
              <w:rPr>
                <w:rFonts w:ascii="BIZ UDゴシック" w:eastAsia="BIZ UDゴシック" w:hAnsi="BIZ UDゴシック" w:cs="ＭＳ 明朝"/>
                <w:sz w:val="21"/>
                <w:szCs w:val="21"/>
              </w:rPr>
              <w:t>a</w:t>
            </w:r>
            <w:r w:rsidRPr="00474A5F">
              <w:rPr>
                <w:rFonts w:ascii="BIZ UDゴシック" w:eastAsia="BIZ UDゴシック" w:hAnsi="BIZ UDゴシック" w:cs="ＭＳ 明朝" w:hint="eastAsia"/>
                <w:sz w:val="21"/>
                <w:szCs w:val="21"/>
              </w:rPr>
              <w:t>及び</w:t>
            </w:r>
            <w:r w:rsidRPr="00474A5F">
              <w:rPr>
                <w:rFonts w:ascii="BIZ UDゴシック" w:eastAsia="BIZ UDゴシック" w:hAnsi="BIZ UDゴシック" w:cs="ＭＳ 明朝"/>
                <w:sz w:val="21"/>
                <w:szCs w:val="21"/>
              </w:rPr>
              <w:t>b</w:t>
            </w:r>
            <w:r w:rsidRPr="00474A5F">
              <w:rPr>
                <w:rFonts w:ascii="BIZ UDゴシック" w:eastAsia="BIZ UDゴシック" w:hAnsi="BIZ UDゴシック" w:cs="ＭＳ 明朝" w:hint="eastAsia"/>
                <w:sz w:val="21"/>
                <w:szCs w:val="21"/>
              </w:rPr>
              <w:t>に該当する居室を除く。）</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各ユニットにおいて利用者が相互に社会的関係を築き、自律的な日常生活を営むことを支援するのに支障がないと認められる場合には、利用定員が15人までのユニットも認めます。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第三の八の4(3)⑥ハ</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令和3年4月1日以降、当分の間、利用定員が10人を超えるユニットを整備するユニット型指定短期入所生活介護事業所は、基準条例第147条第1項第3号及び第179条第2項の基準を満たすほか、ユニット型指定短期入所生活介護事業所における夜間及び深夜を含めた介護職員並びに看護師及び准看護師の実態を勘案して職員を配置するよう努めるものとする（努力義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利用者</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人当たりの居室床面積は、</w:t>
            </w:r>
            <w:r w:rsidRPr="00474A5F">
              <w:rPr>
                <w:rFonts w:ascii="BIZ UDゴシック" w:eastAsia="BIZ UDゴシック" w:hAnsi="BIZ UDゴシック" w:cs="ＭＳ 明朝"/>
                <w:sz w:val="21"/>
                <w:szCs w:val="21"/>
              </w:rPr>
              <w:t>10</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65</w:t>
            </w:r>
            <w:r w:rsidRPr="00474A5F">
              <w:rPr>
                <w:rFonts w:ascii="BIZ UDゴシック" w:eastAsia="BIZ UDゴシック" w:hAnsi="BIZ UDゴシック" w:cs="ＭＳ 明朝" w:hint="eastAsia"/>
                <w:sz w:val="21"/>
                <w:szCs w:val="21"/>
              </w:rPr>
              <w:t>平方メートル以上となっていますか。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984048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56569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7069218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条例第171条第6項第1号ア（ウ）</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日照、採光、換気等利用者の保健衛生、防災等について十分考慮していますか。</w:t>
            </w:r>
          </w:p>
        </w:tc>
        <w:tc>
          <w:tcPr>
            <w:tcW w:w="1250" w:type="dxa"/>
            <w:tcBorders>
              <w:top w:val="single"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518976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667315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8689327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条例第171条第6項第1号ア（エ）</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居室について</w:t>
            </w:r>
          </w:p>
          <w:p w:rsidR="006639D5" w:rsidRPr="00474A5F" w:rsidRDefault="006639D5" w:rsidP="006639D5">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ユニット型事業所では、居宅に近い居住環境の下で、居宅における生活に近い日常生活の中でケアを行うため、利用者は長年使い慣れた箪笥などの家具を持ち込むことを想定しており、居室は次のいずれかに分類されます。</w:t>
            </w:r>
          </w:p>
        </w:tc>
        <w:tc>
          <w:tcPr>
            <w:tcW w:w="1250" w:type="dxa"/>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第三の八の4(3)⑥ホ</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a</w:t>
            </w:r>
            <w:r w:rsidRPr="00474A5F">
              <w:rPr>
                <w:rFonts w:ascii="BIZ UDゴシック" w:eastAsia="BIZ UDゴシック" w:hAnsi="BIZ UDゴシック" w:cs="ＭＳ 明朝" w:hint="eastAsia"/>
                <w:sz w:val="21"/>
                <w:szCs w:val="21"/>
              </w:rPr>
              <w:t xml:space="preserve">　ユニット型個室</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床面積は、</w:t>
            </w:r>
            <w:r w:rsidRPr="00474A5F">
              <w:rPr>
                <w:rFonts w:ascii="BIZ UDゴシック" w:eastAsia="BIZ UDゴシック" w:hAnsi="BIZ UDゴシック" w:cs="ＭＳ 明朝"/>
                <w:sz w:val="21"/>
                <w:szCs w:val="21"/>
              </w:rPr>
              <w:t>10</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65</w:t>
            </w:r>
            <w:r w:rsidRPr="00474A5F">
              <w:rPr>
                <w:rFonts w:ascii="BIZ UDゴシック" w:eastAsia="BIZ UDゴシック" w:hAnsi="BIZ UDゴシック" w:cs="ＭＳ 明朝" w:hint="eastAsia"/>
                <w:sz w:val="21"/>
                <w:szCs w:val="21"/>
              </w:rPr>
              <w:t>平方メートル以上（居室内に洗面設備が設けられているときはその面積を含み、居室内に便所が設けられているときはその面積を除く。）とすること。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b</w:t>
            </w:r>
            <w:r w:rsidRPr="00474A5F">
              <w:rPr>
                <w:rFonts w:ascii="BIZ UDゴシック" w:eastAsia="BIZ UDゴシック" w:hAnsi="BIZ UDゴシック" w:cs="ＭＳ 明朝" w:hint="eastAsia"/>
                <w:sz w:val="21"/>
                <w:szCs w:val="21"/>
              </w:rPr>
              <w:t xml:space="preserve">　ユニット型個室的多床室</w:t>
            </w:r>
          </w:p>
          <w:p w:rsidR="006639D5" w:rsidRPr="00474A5F" w:rsidRDefault="006639D5" w:rsidP="006639D5">
            <w:pPr>
              <w:adjustRightInd w:val="0"/>
              <w:spacing w:line="240" w:lineRule="exact"/>
              <w:ind w:leftChars="100" w:left="408"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令和3年4月1日に現に存するユニット型指定短期入所生活介護事業所（基本的な設備が完成しているものを含み、令和3年4月1日以降に増築され、又は全面的に改築された部分を除く。）において、ユニットに属さない居室を改修してユニットが造られている場合であり、床面積が、</w:t>
            </w:r>
            <w:r w:rsidRPr="00474A5F">
              <w:rPr>
                <w:rFonts w:ascii="BIZ UDゴシック" w:eastAsia="BIZ UDゴシック" w:hAnsi="BIZ UDゴシック" w:cs="ＭＳ 明朝"/>
                <w:sz w:val="21"/>
                <w:szCs w:val="21"/>
              </w:rPr>
              <w:t>10</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65</w:t>
            </w:r>
            <w:r w:rsidRPr="00474A5F">
              <w:rPr>
                <w:rFonts w:ascii="BIZ UDゴシック" w:eastAsia="BIZ UDゴシック" w:hAnsi="BIZ UDゴシック" w:cs="ＭＳ 明朝" w:hint="eastAsia"/>
                <w:sz w:val="21"/>
                <w:szCs w:val="21"/>
              </w:rPr>
              <w:t>平方メートル以上（居室内に洗面設備が設けられているときはその面積を含み、居室内に便所が設けられているときはその面積を除く。）であるもの。</w:t>
            </w:r>
          </w:p>
          <w:p w:rsidR="006639D5" w:rsidRPr="00474A5F" w:rsidRDefault="006639D5" w:rsidP="006639D5">
            <w:pPr>
              <w:adjustRightInd w:val="0"/>
              <w:spacing w:line="240" w:lineRule="exact"/>
              <w:ind w:leftChars="100" w:left="408"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この場合にあっては、入居者同士の視線が遮断され、入居者のプライバシーが十分に確保されていれば、天井と壁との間に一定の隙間が生じていても差し支えありません。</w:t>
            </w:r>
          </w:p>
          <w:p w:rsidR="006639D5" w:rsidRPr="00474A5F" w:rsidRDefault="006639D5" w:rsidP="006639D5">
            <w:pPr>
              <w:adjustRightInd w:val="0"/>
              <w:spacing w:line="240" w:lineRule="exact"/>
              <w:ind w:leftChars="100" w:left="408"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壁については、家具等のように可動のもので室内を区分しただけのものは認められず、可動ではないものであって、プライバシーの確保のために適切な素材であることが必要です。</w:t>
            </w:r>
          </w:p>
          <w:p w:rsidR="006639D5" w:rsidRPr="00474A5F" w:rsidRDefault="006639D5" w:rsidP="006639D5">
            <w:pPr>
              <w:adjustRightInd w:val="0"/>
              <w:spacing w:line="240" w:lineRule="exact"/>
              <w:ind w:leftChars="100" w:left="408"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居室であるためには、一定程度以上の大きさの窓が必要であることから、多床室を仕切って窓のない居室を設けたとしても個室的多床室としては認められません。</w:t>
            </w:r>
          </w:p>
          <w:p w:rsidR="006639D5" w:rsidRPr="00474A5F" w:rsidRDefault="006639D5" w:rsidP="006639D5">
            <w:pPr>
              <w:adjustRightInd w:val="0"/>
              <w:spacing w:line="240" w:lineRule="exact"/>
              <w:ind w:leftChars="100" w:left="408"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居室への入り口が、複数の居室で共同であったり、カーテンなどで　　仕切られているに過ぎないような場合には、十分なプライバシーが確保されているとは言えず、個室的多床室としては認められません。</w:t>
            </w:r>
          </w:p>
          <w:p w:rsidR="006639D5" w:rsidRPr="00474A5F" w:rsidRDefault="006639D5" w:rsidP="006639D5">
            <w:pPr>
              <w:adjustRightInd w:val="0"/>
              <w:spacing w:line="240" w:lineRule="exact"/>
              <w:ind w:leftChars="100" w:left="408"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ユニットに属さない居室を改修してユニットを造る場合に、居室　が上記</w:t>
            </w:r>
            <w:r w:rsidRPr="00474A5F">
              <w:rPr>
                <w:rFonts w:ascii="BIZ UDゴシック" w:eastAsia="BIZ UDゴシック" w:hAnsi="BIZ UDゴシック" w:cs="ＭＳ 明朝"/>
                <w:sz w:val="21"/>
                <w:szCs w:val="21"/>
              </w:rPr>
              <w:t>a</w:t>
            </w:r>
            <w:r w:rsidRPr="00474A5F">
              <w:rPr>
                <w:rFonts w:ascii="BIZ UDゴシック" w:eastAsia="BIZ UDゴシック" w:hAnsi="BIZ UDゴシック" w:cs="ＭＳ 明朝" w:hint="eastAsia"/>
                <w:sz w:val="21"/>
                <w:szCs w:val="21"/>
              </w:rPr>
              <w:t>の要件を満たしていれば、ユニット型個室に分類されます。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令和3年4月1日現に存する建物（基本的な設備が完成しているものを含み、令和3年4月1日以降に増築され、又は全面的に改築された部分を除く。）の居室、療養室又は病室であって、基準改正前の規定の要件（ユニットに属さない居室を改修したものについては、利用者同士の視線の遮断の確保を前提にした上で、居室を隔てる壁について、天井との間に一定の隙間が生じても差し支えない）を満たしている居室当については、なお、従前の例による。</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 xml:space="preserve">(2) </w:t>
            </w:r>
          </w:p>
          <w:p w:rsidR="006639D5" w:rsidRPr="00474A5F" w:rsidRDefault="006639D5" w:rsidP="0082265C">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共同生活室</w:t>
            </w:r>
          </w:p>
        </w:tc>
        <w:tc>
          <w:tcPr>
            <w:tcW w:w="6662" w:type="dxa"/>
            <w:gridSpan w:val="3"/>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共同生活室は、いずれかのユニットに属するものとし、当該ユニットの利用者が交流し、共同で日常生活を営むための場所としてふさわしい形状を有するよう、次の</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つの要件を満たしていますか。</w:t>
            </w:r>
          </w:p>
        </w:tc>
        <w:tc>
          <w:tcPr>
            <w:tcW w:w="1250"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第1号イ（ア）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他のユニットの利用者が、当該共同生活室を通過することなく、事業所内の他の場所に移動することができるようになっていますか。</w:t>
            </w:r>
          </w:p>
        </w:tc>
        <w:tc>
          <w:tcPr>
            <w:tcW w:w="1250" w:type="dxa"/>
            <w:tcBorders>
              <w:top w:val="nil"/>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4720243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789374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9027235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第三の八の4(3)⑦イ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当該ユニットの利用者全員とその介護等を行う従業者が一度に食事をしたり、談話等を楽しんだりすることが可能な備品を備えた上で、当該共同生活室内を車椅子が支障なく通行できる形状が確保され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65328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61968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8145225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前記①の共同生活室の床面積は、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平方メートルに当該共同生活室が属するユニットの利用定員を乗じて得た面積以上となっていますか。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480785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518882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0730930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第1号イ（イ）</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※（経過措置）</w:t>
            </w:r>
          </w:p>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平成15 年</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月</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現に存する指定短期入所生活介護事業所（建築中のものを含む。）が同日において現にユニットを有している（建築中のものを含む。）場合は、当該ユニットについては、前記「平11老企25第三の八の4(3)⑥ハ」は適用しない。ただし、当該ユニットが改築されたときは、この限りでない。</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第三の八の4(3)⑥二</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要介護者が食事をしたり、談話等を楽しんだりするのに適したテーブル、椅子等の備品を備えていますか。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3553329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414057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3518538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第1号イ（ウ）</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第3の八の4(3)⑦ロ</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利用者が、その心身の状況に応じて家事を行うことができるようにする観点から、簡易な流し、調理設備を設けることが望ましいです。</w:t>
            </w:r>
          </w:p>
        </w:tc>
        <w:tc>
          <w:tcPr>
            <w:tcW w:w="1250"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 xml:space="preserve">(3) </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洗面設備</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洗面設備は、居室ごとに設けるか、又は共同生活室ごとに適当数設けていますか。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215214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50912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6309857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第1号ウ（ア）</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洗面設備は、要介護者が使用するのに適したものとなっていますか。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2381269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971576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6664336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第1号ウ（イ）</w:t>
            </w:r>
          </w:p>
        </w:tc>
      </w:tr>
      <w:tr w:rsidR="00474A5F" w:rsidRPr="00474A5F" w:rsidTr="00F4559A">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洗面設備は、居室ごとに設けることが望ましいです。ただし、共同生活室ごとに適当数設けることとしても差し支えありません。この場合にあっては、共同生活室内の</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か所に集中して設けるのではなく、</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か所以上に分散して設けることが望ましいです。なお、居室ごとに設ける方式と、共同生活室ごとに設ける方式とを混在させても差し支えありません。</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第三の八の4(3)⑧</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(4) 便所</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便所は、居室ごとに設けるか、又は共同生活室ごとに適当数設けていますか。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307803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540182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9000931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第1号エ（ア）</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便所は、要介護者が使用するのに適したものとなっていますか。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728459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717884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5454510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第1号エ（イ）</w:t>
            </w:r>
          </w:p>
        </w:tc>
      </w:tr>
      <w:tr w:rsidR="00474A5F" w:rsidRPr="00474A5F" w:rsidTr="00F4559A">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便所は、居室ごとに設けることが望ましいです。ただし、共同生活室ごとに適当数設けることとしても差し支えありません。この場合にあっては、共同生活室内の</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か所に集中して設けるのではなく、</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か所以上に分散して設けることが望ましいです。なお、居室ごとに設ける方式と、共同生活室ごとに設ける方式とを混在させても差し支えありません。</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第三の八の4(3)⑨</w:t>
            </w:r>
          </w:p>
        </w:tc>
      </w:tr>
      <w:tr w:rsidR="00474A5F" w:rsidRPr="00474A5F" w:rsidTr="00F4559A">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(5) 浴室</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Chars="34" w:left="150"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浴室は、要介護者が入浴するのに適したものとなっていますか。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297412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520913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7416195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条例第171条第6項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第2号</w:t>
            </w:r>
          </w:p>
        </w:tc>
      </w:tr>
      <w:tr w:rsidR="00474A5F" w:rsidRPr="00474A5F" w:rsidTr="00F4559A">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浴室は、居室のある階ごとに設けることが望ましいです。</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第三の八の4(3)⑩</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70</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その他の構造設備の基準</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廊下の幅は、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8</w:t>
            </w:r>
            <w:r w:rsidRPr="00474A5F">
              <w:rPr>
                <w:rFonts w:ascii="BIZ UDゴシック" w:eastAsia="BIZ UDゴシック" w:hAnsi="BIZ UDゴシック" w:cs="ＭＳ 明朝" w:hint="eastAsia"/>
                <w:sz w:val="21"/>
                <w:szCs w:val="21"/>
              </w:rPr>
              <w:t>メートル以上、中廊下の幅は、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7</w:t>
            </w:r>
            <w:r w:rsidRPr="00474A5F">
              <w:rPr>
                <w:rFonts w:ascii="BIZ UDゴシック" w:eastAsia="BIZ UDゴシック" w:hAnsi="BIZ UDゴシック" w:cs="ＭＳ 明朝" w:hint="eastAsia"/>
                <w:sz w:val="21"/>
                <w:szCs w:val="21"/>
              </w:rPr>
              <w:t>メートル以上となっていますか。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57624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88716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4773080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条例第171条第7項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第1号</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第三の八の2(6)</w:t>
            </w: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廊下の幅は、利用者の身体的、精神的特性及び非常災害時における迅速な避難、救出の確保を考慮して定められたものです。なお「中廊下」とは、廊下の両側に居室、共同生活室等利用者の日常生活に直接使用する設備のある廊下をいい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廊下の一部の幅を拡張することにより、利用者、従業者等の円滑な往来に支障が生じないと認められる場合には、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メートル以上（中廊下にあっては、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8</w:t>
            </w:r>
            <w:r w:rsidRPr="00474A5F">
              <w:rPr>
                <w:rFonts w:ascii="BIZ UDゴシック" w:eastAsia="BIZ UDゴシック" w:hAnsi="BIZ UDゴシック" w:cs="ＭＳ 明朝" w:hint="eastAsia"/>
                <w:sz w:val="21"/>
                <w:szCs w:val="21"/>
              </w:rPr>
              <w:t>メートル以上）として差し支えありません。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廊下、共同生活室、便所その他必要な場所に常夜灯を設けていますか。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772626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613413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4800601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条例第171条第7項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第2号</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階段の傾斜を緩やかにしていますか。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083704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944983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2721346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条例第171条第7項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第3号</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消火設備その他非常災害に際して必要な設備を設けていますか。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879206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819482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85531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条例第171条第7項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第4号</w:t>
            </w:r>
          </w:p>
        </w:tc>
      </w:tr>
      <w:tr w:rsidR="00474A5F" w:rsidRPr="00474A5F" w:rsidTr="002B5E94">
        <w:trPr>
          <w:trHeight w:val="77"/>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ユニット又は浴室が</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階以上の階にある場合は、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以上の傾斜路を設けていますか。（ただし、エレベーターを設けるときは、この限りではありません。）</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977439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677329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5145597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条例第171条第7項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第5号</w:t>
            </w:r>
          </w:p>
        </w:tc>
      </w:tr>
      <w:tr w:rsidR="00474A5F" w:rsidRPr="00474A5F" w:rsidTr="002B5E94">
        <w:trPr>
          <w:trHeight w:val="1213"/>
        </w:trPr>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71</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ユニット型介護予防短期入所生活介護の設備</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基準</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ユニット型介護予防短期入所生活介護事業者がユニット型短期入所生活介護事業者の指定を併せて受け、かつ、ユニット型介護予防短期入所生活介護事業とユニット型短期入所生活介護事業とが同一の事業所において一体的に運営されている場合は、ユニット型短期入所生活介護事業における設備に関する基準等を満たすことをもって、ユニット型介護予防短期入所生活介護事業における当該基準を満たしているものとみなすことができます。　</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条例第154条第8項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72</w:t>
            </w:r>
          </w:p>
          <w:p w:rsidR="006639D5" w:rsidRPr="00474A5F" w:rsidRDefault="006639D5" w:rsidP="0082265C">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利用料の受領</w:t>
            </w:r>
          </w:p>
          <w:p w:rsidR="006639D5" w:rsidRPr="00474A5F" w:rsidRDefault="006639D5" w:rsidP="006639D5">
            <w:pPr>
              <w:adjustRightInd w:val="0"/>
              <w:spacing w:line="240" w:lineRule="exact"/>
              <w:ind w:leftChars="-10" w:left="141" w:hangingChars="86" w:hanging="163"/>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法定代理受領サービスに該当する短期入所生活介護を提供した際には、その利用者から利用料の一部として、当該短期入所生活介護に係る居宅介護サービス費用基準額から当該ユニット型短期入所生活介護事業者に支払われる居宅介護サービス費の額を控除して得た額の支払を受け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701556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821056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201280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条例第173条第1項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法定代理受領サービスに該当しないサービスを提供した際にその利用者から支払を受ける利用料の額と、短期入所生活介護に係る居宅介護サービス費用基準額との間に、不合理な差額が生じないように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752578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326300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148555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条例第173条第2項</w:t>
            </w:r>
          </w:p>
        </w:tc>
      </w:tr>
      <w:tr w:rsidR="00474A5F" w:rsidRPr="00474A5F" w:rsidTr="00C02926">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上記①、②の支払を受ける額のほか、次に掲げる費用の額以外の支払を利用者から受けていませんか。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831361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314735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4961630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条例第173条第3項</w:t>
            </w:r>
          </w:p>
        </w:tc>
      </w:tr>
      <w:tr w:rsidR="00474A5F" w:rsidRPr="00474A5F" w:rsidTr="00C02926">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食事の提供に要する費用</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滞在に要する費用</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市長の定める基準に基づき利用者が選定する特別な居室の提供を行ったことに伴い必要となる費用</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エ　市長の定める基準に基づき利用者が選定する特別な食事の提供を行ったことに伴い必要となる費用</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オ　送迎に要する費用（市長が別に定める場合を除く。）</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カ　理美容代</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キ　上記ア～カに掲げるもののほか、短期入所生活介護において提供される便宜のうち、日常生活においても通常必要となるものに係る費用であって、その利用者に負担させることが適当と認められるもの</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上記キの費用の具体的な範囲については、「通所介護等における日常生活に要する費用の取扱いについて」（平成12年3月30日老企第54号）に沿って適切に取り扱われていますか。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191291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808060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1260223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平12老企54</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上記③に掲げる費用の額に係るサービスの提供に当たっては、あらかじめ、利用者又はその家族に対し、当該サービスの内容及び費用を記した文書を交付して説明を行い、利用者の同意を得ていますか。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189090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147654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5984897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条例第173条第5項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費用に係る同意については、文書によるものとします。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短期入所生活介護その他のサービスの提供に要した費用につき、その支払を受ける際、当該支払をした居宅要介護被保険者に対し、厚生労働省令（施行規則第65条）で定めることにより、領収証を交付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37768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107733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0180433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法第41条第8項</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73</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短期入所生活介護の取扱方針</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617634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752976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0551078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条例第174条第1項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917905">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サービス提供に当たっては、利用前の居宅における生活と利用中の生活が連続したものとなるよう配慮することが必要であり、このため従業者は、一人一人の利用者について、個性、心身の状況、利用に至るまでの生活歴とその中で培われてきた生活様式や生活習慣を具体的に把握した上で、その日常生活上の活動を適切に援助しなければなりません。</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こうしたことから明らかなように、利用者の意向に関わりなく集団で行うゲームや、日常生活動作にない動作を通じた機能訓練など、家庭の中では通常行われないことを行うのは、サービスとして適当ではありません。</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第三の八の4(5)①</w:t>
            </w:r>
          </w:p>
        </w:tc>
      </w:tr>
      <w:tr w:rsidR="00474A5F" w:rsidRPr="00474A5F" w:rsidTr="00C02926">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各ユニットにおいて利用者がそれぞれの役割を持って生活を営むことができるよう配慮して行われていますか。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757841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714710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717373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条例第174条第2項</w:t>
            </w:r>
          </w:p>
        </w:tc>
      </w:tr>
      <w:tr w:rsidR="00474A5F" w:rsidRPr="00474A5F" w:rsidTr="00C02926">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従業者は、利用者相互の信頼関係が醸成されるよう配慮することが必要ですが、同時に、利用者が他の利用者の生活に過度に干渉し、自律的な生活を損なうことにならないようにすることにも配慮が必要です。</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第三の八の4(5)②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利用者のプライバシーの確保に配慮して行われていますか。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364869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103610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3450112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条例第174条第3項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利用者の自立した生活を支援することを基本として、利用者の要介護状態の軽減又は悪化の防止に資するよう、その者の心身の状況等を常に把握しながら適切に行われていますか。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540826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028237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9179643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条例第174条第4項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従業者は、サービスの提供に当たって、利用者又はその家族に対し、サービスの提供方法等について、理解しやすいように説明を行っていますか。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438509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624079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4975976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条例第174条第5項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サービスの提供に当たっては、当該利用者又は他の利用者等の生命又は身体を保護するため緊急やむを得ない場合を除き、身体的拘束を行っていませんか。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0300918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88578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7979587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条例第174条第6項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上記⑥の身体的拘束等を行う場合には、その態様及び時間、その際の利用者の心身の状況並びに緊急やむを得ない理由を記録していますか。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58110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014386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4558667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条例第174条第7項</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⑧　事業者は、自らその提供するサービスの質の評価を行い、常にその改善を図っていますか。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569540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788812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5689378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条例第174条第8項</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74</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介護</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介護は、各ユニットにおいて利用者が相互に社会的関係を築き、自律的な日常生活を営むことを支援するよう、利用者の心身の状況等に応じ、適切な技術をもって行われていますか。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446099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7107490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0270429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条例第175条第1項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自律的な日常生活を営むこと支援するという点では、利用者の日常生活上の活動への援助が過剰なものとならないよう留意してください。</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第三の八の4(6)①</w:t>
            </w:r>
          </w:p>
        </w:tc>
      </w:tr>
      <w:tr w:rsidR="00474A5F" w:rsidRPr="00474A5F" w:rsidTr="00C02926">
        <w:trPr>
          <w:trHeight w:val="199"/>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利用者の日常生活における家事を、利用者が、その心身の状況等に応じて、それぞれの役割を持って行うよう適切に支援していますか。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85215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555718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5428929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条例第175条第2項</w:t>
            </w:r>
          </w:p>
        </w:tc>
      </w:tr>
      <w:tr w:rsidR="00474A5F" w:rsidRPr="00474A5F" w:rsidTr="00C02926">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「日常生活における家事」には、食事の簡単な下準備や配膳、後片付け、清掃やゴミ出しなど、多様なものが考えられます。</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第三の八の4(6)②</w:t>
            </w:r>
          </w:p>
        </w:tc>
      </w:tr>
      <w:tr w:rsidR="00474A5F" w:rsidRPr="00474A5F" w:rsidTr="0091790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利用者が身体の清潔を維持し、精神的に快適な生活を営むことができるよう、</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週間に</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回以上、適切な方法により、利用者に入浴の機会を提供していますか。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081430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506120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2529965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条例第175条第3項</w:t>
            </w:r>
          </w:p>
        </w:tc>
      </w:tr>
      <w:tr w:rsidR="00474A5F" w:rsidRPr="00474A5F" w:rsidTr="0091790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やむを得ない場合には、清拭を行うことをもって入浴の機会の提供に代えることができます。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91790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入浴が、単に身体の清潔を維持するだけでなく、利用者が精神的に快適な生活を営む上でも重要なものであることから、こうした観点に照らして「適切な方法により」行うとともに、同様の観点から、一律の入浴回数を設けるのではなく、個浴の実施など利用者の意向に応じることができるだけの入浴機会を設けなければなりません。</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第三の八の4(6)③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利用者の心身の状況に応じて、適切な方法により、排せつの自立について必要な支援を行っていますか。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254687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160515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0238833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条例第175条第4項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おむつを使用せざるを得ない利用者については、排せつの自立を図りつつ、そのおむつを適切に取り替えていますか。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757332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655552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6737058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条例第175条第5項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上記①～⑤に定めるほか、利用者が行う離床、着替え、整容等の日常生活上の行為を適切に支援していますか。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122330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223901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714045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条例第175条第6項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常時</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人以上の介護職員を介護に従事させていますか。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485012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861742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9821709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条例第175条第7項</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⑧　利用者に対して、利用者の負担により、当該ユニット型事業所の従業者以外の者による介護を受けさせていませんか。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693364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229691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5746667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条例第175条第8項</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4" w:left="62" w:hangingChars="31" w:hanging="71"/>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75</w:t>
            </w:r>
          </w:p>
          <w:p w:rsidR="006639D5" w:rsidRPr="00474A5F" w:rsidRDefault="006639D5" w:rsidP="006639D5">
            <w:pPr>
              <w:adjustRightInd w:val="0"/>
              <w:spacing w:line="240" w:lineRule="exact"/>
              <w:ind w:leftChars="-4" w:left="62" w:hangingChars="31" w:hanging="71"/>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食事</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栄養並びに利用者の心身の状況及び嗜好を考慮した食事を提供していますか。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781224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357233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0453320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条例第176条第1項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利用者の心身の状況に応じて、適切な方法により、食事の自立について必要な支援を行っていますか。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232445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571171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9760777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条例第176条第2項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利用者の生活習慣を尊重した適切な時間に食事を提供するとともに、利用者がその心身の状況に応じてできる限り自立して食事を摂ることができるよう必要な時間を確保していますか。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553474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673646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79416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条例第176条第3項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食事は、事業者側の都合で急かすことなく、利用者が自分のペースで食事を摂ることができるよう十分な時間を確保しなければなりません。</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第三の八の4(7)①</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利用者が相互に社会的関係を築くことができるよう、その意思を尊重しつつ、利用者が共同生活室で食事を摂ることを支援していますか。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555083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435566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7185940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条例第176条第4項</w:t>
            </w:r>
          </w:p>
        </w:tc>
      </w:tr>
      <w:tr w:rsidR="00474A5F" w:rsidRPr="00474A5F" w:rsidTr="00F4559A">
        <w:trPr>
          <w:trHeight w:val="608"/>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利用者の意思を尊重し、また、その心身の状況に配慮した上で、できる限り離床し、共同生活室で食事を摂ることができるよう支援しなければなりません。その際、共同生活室で食事を摂るよう強制することはあってはならないので、十分留意してください。</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第三の八の4(7)②</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76</w:t>
            </w:r>
          </w:p>
          <w:p w:rsidR="006639D5" w:rsidRPr="00474A5F" w:rsidRDefault="006639D5" w:rsidP="0082265C">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その他のサービスの提供</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利用者の嗜好に応じた趣味、教養又は娯楽に係る活動の機会を提供するとともに、利用者が自律的に行うこれらの活動を支援していますか。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643604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644019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5853812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条例第177条第1項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常に利用者の家族との連携を図るよう努めていますか。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262462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029232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7205062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条例第177条第2項</w:t>
            </w:r>
          </w:p>
        </w:tc>
      </w:tr>
      <w:tr w:rsidR="00474A5F" w:rsidRPr="00474A5F" w:rsidTr="00F4559A">
        <w:trPr>
          <w:trHeight w:val="20"/>
        </w:trPr>
        <w:tc>
          <w:tcPr>
            <w:tcW w:w="1243"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ユニット型事業所の居室は、家族や友人が来訪、宿泊して利用者と交流するのに適した個室であることから、これらの者ができる限り気軽に来訪、宿泊することができるよう配慮しなければなりません。</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第三の八の4(8)②</w:t>
            </w:r>
          </w:p>
        </w:tc>
      </w:tr>
      <w:tr w:rsidR="00474A5F" w:rsidRPr="00474A5F" w:rsidTr="00F4559A">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77</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運営規程</w:t>
            </w:r>
          </w:p>
        </w:tc>
        <w:tc>
          <w:tcPr>
            <w:tcW w:w="6662" w:type="dxa"/>
            <w:gridSpan w:val="3"/>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次に掲げる事業の運営についての重要事項に関する規程（以下「運営規程」という。）を定めていますか。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163195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111525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557669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条例第178条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事業の目的及び運営の方針</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従業者の職種、員数及び職務の内容</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利用定員</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エ　ユニットの数及びユニットごとの利用定員</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オ　短期入所生活介護の内容及び利用料その他の費用の額</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カ　通常の送迎の実施地域</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キ　サービス利用に当たっての留意事項</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ク　緊急時等における対応方法</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ケ　非常災害対策</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コ　個人情報の取扱い</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サ　虐待の防止のための措置に関する事項</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シ　その他運営に関する重要事項</w:t>
            </w:r>
          </w:p>
        </w:tc>
        <w:tc>
          <w:tcPr>
            <w:tcW w:w="1250"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ウの「利用定員」は、短期入所生活介護の事業の専用の居室のベッド数と同数としてください。</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第三の八の3(13)</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オの「短期入所生活介護の内容」については、送迎の有無も含めたサービスの内容を指します。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「利用料」は、法定代理受領サービスである短期入所生活介護に係る利用料（</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割、2割又は3割負担）及び法定代理受領サービスでない短期入所生活介護の利用料を、｢その他の費用の額」は、条例第208条第3項の額及び必要に応じてその他のサービスに係る費用の額を規定してください。</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第三の八の4(9)①</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カの「通常の送迎の実施地域」は、客観的にその区域が特定されるものとしてください。なお、通常の送迎の実施地域は、送迎に係る費用の徴収等の目安であり、当該地域以外の地域に居住する被保険者に対して送迎が行われることを妨げるものではあり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キの「サービス利用に当たっての留意事項」は、利用者が短期入所生活介護の提供を受ける際の、利用者側が留意すべき事項（入所生活上のルール、設備の利用上の留意事項等）を指します。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ケの「非常災害対策」は、非常災害に関する具体的計画を指すものです。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サの「虐待の防止のための措置に関する事項」は、虐待の防止に係る、組織内の体制（責任者の選定、従業者への研修方法や研修計画等）や虐待又は虐待が疑われる事案（以下「虐待等」という。）が発生した場合の対応方法等を指す内容であること（以下、他のサービス種類についても同趣旨。）。</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令和6月3月31日までは努力義務（令和6年4月1日より義務化）</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シの「その他運営に関する重要事項」は、当該利用者又は他の利用者等の生命又は身体を保護するため緊急やむを得ない場合に身体的拘束等を行う際の手続について定めておくことが望ましいです。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733"/>
        </w:trPr>
        <w:tc>
          <w:tcPr>
            <w:tcW w:w="1243" w:type="dxa"/>
            <w:vMerge w:val="restart"/>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78</w:t>
            </w:r>
          </w:p>
          <w:p w:rsidR="006639D5" w:rsidRPr="00474A5F" w:rsidRDefault="006639D5" w:rsidP="0082265C">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勤務体制の確保等</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利用者に対し適切なサービスを提供できるよう、ユニット型事業所ごとに従業者の勤務の体制を定めていますか。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935624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107031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8867260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条例第179条第1項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上記①の従業者の勤務体制を定めるに当たっては、次に定める職員配置を行っていますか。</w:t>
            </w:r>
          </w:p>
        </w:tc>
        <w:tc>
          <w:tcPr>
            <w:tcW w:w="1250"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条例第179条第2項</w:t>
            </w:r>
          </w:p>
        </w:tc>
      </w:tr>
      <w:tr w:rsidR="00474A5F" w:rsidRPr="00474A5F" w:rsidTr="0078534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昼間については、ユニットごとに常時</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人以上の介護職員又は看護職員を配置していますか。</w:t>
            </w:r>
          </w:p>
        </w:tc>
        <w:tc>
          <w:tcPr>
            <w:tcW w:w="1250" w:type="dxa"/>
            <w:tcBorders>
              <w:top w:val="nil"/>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90311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606463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3921577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8534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夜間及び深夜については、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ユニットごとに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人以上の介護職員又は看護職員を夜間及び深夜の勤務に従事する職員として配置していますか。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4631825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110357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5432688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8534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ユニットごとに、常勤のユニットリーダーを配置していますか。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976911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400656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5851453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ユニット型指定短期入所生活介護事業所において配置を義務付けることとしたユニットごとの常勤のユニットリーダーについては、当面は、ユニットケアリーダー研修を受講した職員（以下「研修受講者」という。）を各施設に</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名以上配置する（ただし</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ユニット以下の施設の場合には、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名でよいこととする。）ほか、研修受講者が配置されているユニット以外のユニットでは、ユニットにおけるケアに責任を持つ（研修受講者でなくても構わない。）職員を決めてもらうことで足りるものとする。</w:t>
            </w:r>
          </w:p>
        </w:tc>
        <w:tc>
          <w:tcPr>
            <w:tcW w:w="1250"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第三の八の4(10)①</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この場合、研修受講者は、研修で得た知識等をリーダー研修を受講していないユニットの責任者に伝達するなど、当該施設におけるユニットケアの質の向上の中核となることが求められる。また、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ない。</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ユニット型指定短期入所生活介護事業所（以下⑽において「ユニット型事業所」という。）とユニット型の指定介護老人福祉施設等（以下⑽において「ユニット型施設」という。）が併設されている場合には、研修受講者をそれぞれに</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名以上配置する必要はなく、ユニット型事業所及び併設するユニット型施設（併設するユニット型施設が複数ある場合には、そのうちいずれか</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施設に限る。）を一体のものとみなして、合計</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名以上の研修受講者が配置されていればよいこととする（ただし、ユニット型事業所及び併設するユニット型施設のユニット数の合計が</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ユニット以下のときには、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名でよいこととする。）。</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令和</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年</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月</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日以降に、入居定員が10 を超えるユニットを整備する場合においては、令和</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年改正省令附則第</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条の経過措置に従い、夜勤時間帯（午後10 時から翌日の午前</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時までを含めた連続する16 時間をいい、原則として事業所又は施設ごとに設定するものとする。以下同じ。）を含めた介護職員及び看護職員の配置の実態を勘案し、次のとおり職員を配置するよう努めるものとする。</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第三の八の4(10)②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イ　日勤時間帯の介護職員及び看護職員の配置</w:t>
            </w:r>
          </w:p>
          <w:p w:rsidR="006639D5" w:rsidRPr="00474A5F" w:rsidRDefault="006639D5" w:rsidP="0078534D">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ユニットごとに常時</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人の配置に加えて、当該ユニットにおいて日勤時間帯（夜勤時間帯に含まれない連続する</w:t>
            </w:r>
            <w:r w:rsidRPr="00474A5F">
              <w:rPr>
                <w:rFonts w:ascii="BIZ UDゴシック" w:eastAsia="BIZ UDゴシック" w:hAnsi="BIZ UDゴシック" w:cs="ＭＳ 明朝"/>
                <w:sz w:val="21"/>
                <w:szCs w:val="21"/>
              </w:rPr>
              <w:t>8</w:t>
            </w:r>
            <w:r w:rsidRPr="00474A5F">
              <w:rPr>
                <w:rFonts w:ascii="BIZ UDゴシック" w:eastAsia="BIZ UDゴシック" w:hAnsi="BIZ UDゴシック" w:cs="ＭＳ 明朝" w:hint="eastAsia"/>
                <w:sz w:val="21"/>
                <w:szCs w:val="21"/>
              </w:rPr>
              <w:t>時間をいい、原則として事業所又は施設ごとに設定するものとする。以下同じ。）に勤務する別の従業者の</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日の勤務時間数の合計を</w:t>
            </w:r>
            <w:r w:rsidRPr="00474A5F">
              <w:rPr>
                <w:rFonts w:ascii="BIZ UDゴシック" w:eastAsia="BIZ UDゴシック" w:hAnsi="BIZ UDゴシック" w:cs="ＭＳ 明朝"/>
                <w:sz w:val="21"/>
                <w:szCs w:val="21"/>
              </w:rPr>
              <w:t>8</w:t>
            </w:r>
            <w:r w:rsidRPr="00474A5F">
              <w:rPr>
                <w:rFonts w:ascii="BIZ UDゴシック" w:eastAsia="BIZ UDゴシック" w:hAnsi="BIZ UDゴシック" w:cs="ＭＳ 明朝" w:hint="eastAsia"/>
                <w:sz w:val="21"/>
                <w:szCs w:val="21"/>
              </w:rPr>
              <w:t>で除して得た数が、入居者の数が10 を超えて</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を増すごとに0.1 以上となるように介護職員又は看護職員を配置するよう努めること。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ロ　夜勤時間帯の介護職員及び看護職員の配置</w:t>
            </w:r>
          </w:p>
          <w:p w:rsidR="006639D5" w:rsidRPr="00474A5F" w:rsidRDefault="006639D5" w:rsidP="0078534D">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ユニットごとに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人の配置に加えて、当該</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ユニットにおいて夜勤時間帯に勤務する別の従業者の</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日の勤務時間数の合計を16 で除して得た数が、入居者の合計数が20 を超えて</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又はその端数を増すごとに0.1 以上となるように介護職員又は看護職員を配置するよう努めること。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78534D">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0078534D"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hint="eastAsia"/>
                <w:sz w:val="21"/>
                <w:szCs w:val="21"/>
              </w:rPr>
              <w:t>なお、基準条例第179条第</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項第</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号及び第</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号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ユニット型事業所ごとに、当該事業所の従業者によってサービス提供を行っていますか。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984268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430068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4885531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条例第179条第3項</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当該事業所の従業者とは、雇用契約その他の契約により、当該事業所の管理者の指揮命令下にある従業者を指します。</w:t>
            </w:r>
          </w:p>
        </w:tc>
        <w:tc>
          <w:tcPr>
            <w:tcW w:w="1250"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準用(第101条第2項）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調理、洗濯等の利用者に直接影響を及ぼさない業務については、第三者への委託等を行うことを認めています。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従業者の資質の向上のために、研修の機会を確保していますか。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6648130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47373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1080574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条例第179条第4項</w:t>
            </w:r>
          </w:p>
        </w:tc>
      </w:tr>
      <w:tr w:rsidR="00474A5F" w:rsidRPr="00474A5F" w:rsidTr="00F4559A">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研修機関が実施する研修や当該事業所内の研修への参加の機会を計画的に確保してください。</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spacing w:line="240" w:lineRule="exact"/>
              <w:ind w:left="189" w:hangingChars="100" w:hanging="189"/>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250" w:type="dxa"/>
            <w:tcBorders>
              <w:top w:val="nil"/>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573252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005135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299638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spacing w:line="240" w:lineRule="exact"/>
              <w:ind w:left="189" w:hangingChars="100" w:hanging="189"/>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事業所の従業者の質の向上を図るため、研修機関が実施する研修や当該事業所内の研修への参加の機会を計画的に確保することとしたものであること。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（第3の二の3(6)③）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spacing w:line="240" w:lineRule="exact"/>
              <w:ind w:left="189" w:hangingChars="100" w:hanging="189"/>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spacing w:line="240" w:lineRule="exact"/>
              <w:ind w:left="189" w:hangingChars="100" w:hanging="189"/>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当該義務付けの対象とならない者は、各資格のカリキュラム等において、認知症介護に関する基礎的な知識及び技術を習得している者とすることとし、具体的には、同条第</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rsidR="006639D5" w:rsidRPr="00474A5F" w:rsidRDefault="006639D5" w:rsidP="006639D5">
            <w:pPr>
              <w:spacing w:line="240" w:lineRule="exact"/>
              <w:ind w:left="189" w:hangingChars="100" w:hanging="189"/>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なお、当該義務付けの適用に当たっては、令和</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年改正省令附則第</w:t>
            </w:r>
            <w:r w:rsidRPr="00474A5F">
              <w:rPr>
                <w:rFonts w:ascii="BIZ UDゴシック" w:eastAsia="BIZ UDゴシック" w:hAnsi="BIZ UDゴシック"/>
                <w:sz w:val="21"/>
                <w:szCs w:val="21"/>
              </w:rPr>
              <w:t>5</w:t>
            </w:r>
            <w:r w:rsidRPr="00474A5F">
              <w:rPr>
                <w:rFonts w:ascii="BIZ UDゴシック" w:eastAsia="BIZ UDゴシック" w:hAnsi="BIZ UDゴシック" w:hint="eastAsia"/>
                <w:sz w:val="21"/>
                <w:szCs w:val="21"/>
              </w:rPr>
              <w:t>条において、3年間の経過措置を設けており、令和6年3月31日までの間は、努力義務とされている。事業者は、令和6年3月31日までに医療・福祉関係資格を有さない全ての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年間の猶予期間を設けることとし、採用後</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年を経過するまでに認知症介護基礎研修を受講させることとする（この場合についても、令和6年3月31日までは努力義務で差し支えない）。</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475834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506621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9985047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条例第179条第5項</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雇用の分野における男女の均等な機会及び待遇の確保等に関する法律（昭和47年法律第113号）第11条第</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項及び労働施策の総合的な推進並びに労働者の雇用の安定及び職業生活の充実等に関する法律（昭和41年法律第132号）第30 条の</w:t>
            </w:r>
            <w:r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第</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平11老企25準用</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（第3の一の3(21)④）</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イ　事業主が講ずべき措置の具体的内容</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w:t>
            </w:r>
            <w:r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年厚生労働省告示第</w:t>
            </w:r>
            <w:r w:rsidRPr="00474A5F">
              <w:rPr>
                <w:rFonts w:ascii="BIZ UDゴシック" w:eastAsia="BIZ UDゴシック" w:hAnsi="BIZ UDゴシック"/>
                <w:sz w:val="21"/>
                <w:szCs w:val="21"/>
              </w:rPr>
              <w:t>5</w:t>
            </w:r>
            <w:r w:rsidRPr="00474A5F">
              <w:rPr>
                <w:rFonts w:ascii="BIZ UDゴシック" w:eastAsia="BIZ UDゴシック" w:hAnsi="BIZ UDゴシック" w:hint="eastAsia"/>
                <w:sz w:val="21"/>
                <w:szCs w:val="21"/>
              </w:rPr>
              <w:t>号。以下「パワーハラスメント指針」という。）において規定されているとおりであるが、特に留意されたい内容は以下のとおりである。</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a</w:t>
            </w:r>
            <w:r w:rsidRPr="00474A5F">
              <w:rPr>
                <w:rFonts w:ascii="BIZ UDゴシック" w:eastAsia="BIZ UDゴシック" w:hAnsi="BIZ UDゴシック" w:hint="eastAsia"/>
                <w:sz w:val="21"/>
                <w:szCs w:val="21"/>
              </w:rPr>
              <w:t xml:space="preserve">　事業主の方針等の明確化及びその周知・啓発</w:t>
            </w:r>
          </w:p>
          <w:p w:rsidR="006639D5" w:rsidRPr="00474A5F" w:rsidRDefault="006639D5" w:rsidP="006639D5">
            <w:pPr>
              <w:adjustRightInd w:val="0"/>
              <w:spacing w:line="240" w:lineRule="exact"/>
              <w:ind w:left="567" w:hangingChars="300" w:hanging="567"/>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職場におけるハラスメントの内容及び職場におけるハラスメントを行ってはならない旨の方針を明確化し、従業者に周知・啓発すること。</w:t>
            </w:r>
          </w:p>
          <w:p w:rsidR="006639D5" w:rsidRPr="00474A5F" w:rsidRDefault="006639D5" w:rsidP="006639D5">
            <w:pPr>
              <w:adjustRightInd w:val="0"/>
              <w:spacing w:line="240" w:lineRule="exact"/>
              <w:ind w:left="567" w:hangingChars="300" w:hanging="567"/>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b</w:t>
            </w:r>
            <w:r w:rsidRPr="00474A5F">
              <w:rPr>
                <w:rFonts w:ascii="BIZ UDゴシック" w:eastAsia="BIZ UDゴシック" w:hAnsi="BIZ UDゴシック" w:hint="eastAsia"/>
                <w:sz w:val="21"/>
                <w:szCs w:val="21"/>
              </w:rPr>
              <w:t xml:space="preserve">　相談（苦情を含む。以下同じ。）に応じ、適切に対応するために必要な体制の整備</w:t>
            </w:r>
          </w:p>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相談に対応する担当者をあらかじめ定めること等により、相談への対応のための窓口をあらかじめ定め、労働者に周知すること。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条の規定により読み替えられた労働施策の総合的な推進並びに労働者の雇用の安定及び職業生活の充実等に関する法律第30 条の</w:t>
            </w:r>
            <w:r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第</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項の規定により、中小企業（資本金が</w:t>
            </w:r>
            <w:r w:rsidRPr="00474A5F">
              <w:rPr>
                <w:rFonts w:ascii="BIZ UDゴシック" w:eastAsia="BIZ UDゴシック" w:hAnsi="BIZ UDゴシック"/>
                <w:sz w:val="21"/>
                <w:szCs w:val="21"/>
              </w:rPr>
              <w:t>3</w:t>
            </w:r>
            <w:r w:rsidRPr="00474A5F">
              <w:rPr>
                <w:rFonts w:ascii="BIZ UDゴシック" w:eastAsia="BIZ UDゴシック" w:hAnsi="BIZ UDゴシック" w:hint="eastAsia"/>
                <w:sz w:val="21"/>
                <w:szCs w:val="21"/>
              </w:rPr>
              <w:t>億円以下又は常時使用する従業員の数が300 人以下の企業）は、令和</w:t>
            </w:r>
            <w:r w:rsidRPr="00474A5F">
              <w:rPr>
                <w:rFonts w:ascii="BIZ UDゴシック" w:eastAsia="BIZ UDゴシック" w:hAnsi="BIZ UDゴシック"/>
                <w:sz w:val="21"/>
                <w:szCs w:val="21"/>
              </w:rPr>
              <w:t>4</w:t>
            </w:r>
            <w:r w:rsidRPr="00474A5F">
              <w:rPr>
                <w:rFonts w:ascii="BIZ UDゴシック" w:eastAsia="BIZ UDゴシック" w:hAnsi="BIZ UDゴシック" w:hint="eastAsia"/>
                <w:sz w:val="21"/>
                <w:szCs w:val="21"/>
              </w:rPr>
              <w:t>年</w:t>
            </w:r>
            <w:r w:rsidRPr="00474A5F">
              <w:rPr>
                <w:rFonts w:ascii="BIZ UDゴシック" w:eastAsia="BIZ UDゴシック" w:hAnsi="BIZ UDゴシック"/>
                <w:sz w:val="21"/>
                <w:szCs w:val="21"/>
              </w:rPr>
              <w:t>4</w:t>
            </w:r>
            <w:r w:rsidRPr="00474A5F">
              <w:rPr>
                <w:rFonts w:ascii="BIZ UDゴシック" w:eastAsia="BIZ UDゴシック" w:hAnsi="BIZ UDゴシック" w:hint="eastAsia"/>
                <w:sz w:val="21"/>
                <w:szCs w:val="21"/>
              </w:rPr>
              <w:t>月</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日から義務化となり、それまでの間は努力義務とされているが、適切な勤務体制の確保等の観点から、必要な措置を講じるよう努められたい。</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ロ　事業主が講じることが望ましい取組について</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（https://www.mhlw.go.jp/stf/newpage_05120.html）</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79</w:t>
            </w:r>
          </w:p>
          <w:p w:rsidR="006639D5" w:rsidRPr="00474A5F" w:rsidRDefault="006639D5" w:rsidP="0078534D">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定員の遵守</w:t>
            </w:r>
          </w:p>
          <w:p w:rsidR="006639D5" w:rsidRPr="00474A5F" w:rsidRDefault="006639D5" w:rsidP="006639D5">
            <w:pPr>
              <w:adjustRightInd w:val="0"/>
              <w:spacing w:line="240" w:lineRule="exact"/>
              <w:ind w:leftChars="-10" w:left="142" w:hangingChars="87" w:hanging="164"/>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z w:val="21"/>
                <w:szCs w:val="21"/>
              </w:rPr>
              <w:t>★</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ユニットごとの利用定員及び居室の定員を超える数以上の利用者に対して同時に短期入所生活介護を行っていませんか。（ただし、災害、虐待その他のやむを得ない事情がある場合は、この限りでありません。）</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6768533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372047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2032747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条例第180条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632B00">
        <w:trPr>
          <w:trHeight w:val="20"/>
        </w:trPr>
        <w:tc>
          <w:tcPr>
            <w:tcW w:w="790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theme="minorBidi"/>
                <w:w w:val="83"/>
                <w:kern w:val="0"/>
                <w:sz w:val="21"/>
                <w:szCs w:val="21"/>
              </w:rPr>
            </w:pPr>
            <w:r w:rsidRPr="00474A5F">
              <w:rPr>
                <w:rFonts w:ascii="BIZ UDゴシック" w:eastAsia="BIZ UDゴシック" w:hAnsi="BIZ UDゴシック" w:cs="ＭＳ 明朝" w:hint="eastAsia"/>
                <w:spacing w:val="20"/>
                <w:sz w:val="21"/>
                <w:szCs w:val="21"/>
              </w:rPr>
              <w:t>第</w:t>
            </w:r>
            <w:r w:rsidRPr="00474A5F">
              <w:rPr>
                <w:rFonts w:ascii="BIZ UDゴシック" w:eastAsia="BIZ UDゴシック" w:hAnsi="BIZ UDゴシック" w:cs="ＭＳ 明朝"/>
                <w:spacing w:val="20"/>
                <w:sz w:val="21"/>
                <w:szCs w:val="21"/>
              </w:rPr>
              <w:t>8</w:t>
            </w:r>
            <w:r w:rsidRPr="00474A5F">
              <w:rPr>
                <w:rFonts w:ascii="BIZ UDゴシック" w:eastAsia="BIZ UDゴシック" w:hAnsi="BIZ UDゴシック" w:cs="ＭＳ 明朝" w:hint="eastAsia"/>
                <w:spacing w:val="20"/>
                <w:sz w:val="21"/>
                <w:szCs w:val="21"/>
              </w:rPr>
              <w:t xml:space="preserve">　業務管理体制の整備</w:t>
            </w:r>
          </w:p>
        </w:tc>
        <w:tc>
          <w:tcPr>
            <w:tcW w:w="1250" w:type="dxa"/>
            <w:tcBorders>
              <w:top w:val="single" w:sz="4" w:space="0" w:color="auto"/>
              <w:left w:val="nil"/>
              <w:bottom w:val="single" w:sz="4" w:space="0" w:color="auto"/>
              <w:right w:val="nil"/>
            </w:tcBorders>
            <w:shd w:val="clear" w:color="auto" w:fill="DAEEF3" w:themeFill="accent5" w:themeFillTint="33"/>
            <w:vAlign w:val="center"/>
          </w:tcPr>
          <w:p w:rsidR="006639D5" w:rsidRPr="00474A5F" w:rsidRDefault="006639D5" w:rsidP="006639D5">
            <w:pPr>
              <w:adjustRightInd w:val="0"/>
              <w:spacing w:line="240" w:lineRule="exact"/>
              <w:ind w:left="0" w:firstLineChars="0" w:firstLine="0"/>
              <w:contextualSpacing/>
              <w:jc w:val="left"/>
              <w:rPr>
                <w:rFonts w:ascii="BIZ UDゴシック" w:eastAsia="BIZ UDゴシック" w:hAnsi="BIZ UDゴシック" w:cstheme="minorBidi"/>
                <w:w w:val="83"/>
                <w:kern w:val="0"/>
                <w:sz w:val="21"/>
                <w:szCs w:val="21"/>
              </w:rPr>
            </w:pPr>
          </w:p>
        </w:tc>
        <w:tc>
          <w:tcPr>
            <w:tcW w:w="1218"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theme="minorBidi"/>
                <w:w w:val="83"/>
                <w:kern w:val="0"/>
                <w:sz w:val="21"/>
                <w:szCs w:val="21"/>
              </w:rPr>
            </w:pPr>
          </w:p>
        </w:tc>
      </w:tr>
      <w:tr w:rsidR="00474A5F" w:rsidRPr="00474A5F" w:rsidTr="00D053DB">
        <w:trPr>
          <w:trHeight w:val="1034"/>
        </w:trPr>
        <w:tc>
          <w:tcPr>
            <w:tcW w:w="1243" w:type="dxa"/>
            <w:vMerge w:val="restart"/>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80</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法令遵守等の業務管理体制の整備</w:t>
            </w: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68" w:hangingChars="36" w:hanging="68"/>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 xml:space="preserve"> 業務管理体制を適切に整備し､関係行政機関に届け出ていますか｡</w:t>
            </w:r>
          </w:p>
          <w:p w:rsidR="006639D5" w:rsidRPr="00474A5F" w:rsidRDefault="006639D5" w:rsidP="006639D5">
            <w:pPr>
              <w:adjustRightInd w:val="0"/>
              <w:spacing w:line="240" w:lineRule="exact"/>
              <w:ind w:left="160" w:firstLineChars="0" w:firstLine="0"/>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474A5F" w:rsidRPr="00474A5F" w:rsidTr="003F3471">
              <w:tc>
                <w:tcPr>
                  <w:tcW w:w="2314" w:type="dxa"/>
                  <w:shd w:val="clear" w:color="auto" w:fill="DAEEF3"/>
                  <w:vAlign w:val="center"/>
                </w:tcPr>
                <w:p w:rsidR="006639D5" w:rsidRPr="00474A5F" w:rsidRDefault="006639D5" w:rsidP="006639D5">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職名･氏名</w:t>
                  </w:r>
                </w:p>
              </w:tc>
              <w:tc>
                <w:tcPr>
                  <w:tcW w:w="1559" w:type="dxa"/>
                  <w:shd w:val="clear" w:color="auto" w:fill="DAEEF3"/>
                  <w:vAlign w:val="center"/>
                </w:tcPr>
                <w:p w:rsidR="006639D5" w:rsidRPr="00474A5F" w:rsidRDefault="006639D5" w:rsidP="006639D5">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届出先</w:t>
                  </w:r>
                </w:p>
              </w:tc>
              <w:tc>
                <w:tcPr>
                  <w:tcW w:w="1740" w:type="dxa"/>
                  <w:shd w:val="clear" w:color="auto" w:fill="DAEEF3"/>
                  <w:vAlign w:val="center"/>
                </w:tcPr>
                <w:p w:rsidR="006639D5" w:rsidRPr="00474A5F" w:rsidRDefault="006639D5" w:rsidP="006639D5">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届出日</w:t>
                  </w:r>
                </w:p>
              </w:tc>
            </w:tr>
            <w:tr w:rsidR="00474A5F" w:rsidRPr="00474A5F" w:rsidTr="003F3471">
              <w:tc>
                <w:tcPr>
                  <w:tcW w:w="2314" w:type="dxa"/>
                  <w:tcBorders>
                    <w:bottom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559" w:type="dxa"/>
                  <w:tcBorders>
                    <w:bottom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740" w:type="dxa"/>
                  <w:tcBorders>
                    <w:bottom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r>
          </w:tbl>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350989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156168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175917065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1"/>
              </w:rPr>
              <w:t>該当なし</w:t>
            </w:r>
          </w:p>
        </w:tc>
        <w:tc>
          <w:tcPr>
            <w:tcW w:w="1218" w:type="dxa"/>
            <w:vMerge w:val="restart"/>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法第115条の32</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第1項</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施行規則</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ＭＳ 明朝"/>
                <w:spacing w:val="20"/>
                <w:sz w:val="16"/>
                <w:szCs w:val="16"/>
              </w:rPr>
            </w:pPr>
            <w:r w:rsidRPr="00474A5F">
              <w:rPr>
                <w:rFonts w:ascii="BIZ UDゴシック" w:eastAsia="BIZ UDゴシック" w:hAnsi="BIZ UDゴシック" w:cstheme="minorBidi" w:hint="eastAsia"/>
                <w:w w:val="83"/>
                <w:kern w:val="0"/>
                <w:sz w:val="16"/>
                <w:szCs w:val="16"/>
              </w:rPr>
              <w:t>第140条の40</w:t>
            </w:r>
          </w:p>
        </w:tc>
      </w:tr>
      <w:tr w:rsidR="00474A5F" w:rsidRPr="00474A5F" w:rsidTr="00632B00">
        <w:trPr>
          <w:trHeight w:val="20"/>
        </w:trPr>
        <w:tc>
          <w:tcPr>
            <w:tcW w:w="1243"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〔事業者が整備等する業務管理体制の内容〕</w:t>
            </w:r>
          </w:p>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 事業所数が20未満</w:t>
            </w:r>
          </w:p>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 xml:space="preserve"> ･整備届出事項:法令遵守責任者</w:t>
            </w:r>
          </w:p>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39" w:hanging="139"/>
              <w:contextualSpacing/>
              <w:jc w:val="left"/>
              <w:rPr>
                <w:rFonts w:ascii="BIZ UD明朝 Medium" w:eastAsia="BIZ UD明朝 Medium" w:hAnsi="BIZ UD明朝 Medium"/>
                <w:spacing w:val="2"/>
                <w:sz w:val="20"/>
                <w:szCs w:val="20"/>
              </w:rPr>
            </w:pPr>
          </w:p>
        </w:tc>
        <w:tc>
          <w:tcPr>
            <w:tcW w:w="1218" w:type="dxa"/>
            <w:vMerge/>
            <w:tcBorders>
              <w:left w:val="single" w:sz="4" w:space="0" w:color="auto"/>
              <w:bottom w:val="nil"/>
              <w:right w:val="single" w:sz="4" w:space="0" w:color="auto"/>
            </w:tcBorders>
            <w:shd w:val="clear" w:color="auto" w:fill="auto"/>
            <w:vAlign w:val="center"/>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r>
      <w:tr w:rsidR="00474A5F" w:rsidRPr="00474A5F" w:rsidTr="00632B00">
        <w:trPr>
          <w:trHeight w:val="20"/>
        </w:trPr>
        <w:tc>
          <w:tcPr>
            <w:tcW w:w="1243"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 事業所数が20以上100未満</w:t>
            </w:r>
          </w:p>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 xml:space="preserve"> ･整備届出事項:法令遵守責任者､法令遵守規定</w:t>
            </w:r>
          </w:p>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39" w:hanging="139"/>
              <w:contextualSpacing/>
              <w:jc w:val="left"/>
              <w:rPr>
                <w:rFonts w:ascii="BIZ UD明朝 Medium" w:eastAsia="BIZ UD明朝 Medium" w:hAnsi="BIZ UD明朝 Medium"/>
                <w:spacing w:val="2"/>
                <w:sz w:val="20"/>
                <w:szCs w:val="20"/>
              </w:rPr>
            </w:pPr>
          </w:p>
        </w:tc>
        <w:tc>
          <w:tcPr>
            <w:tcW w:w="1218" w:type="dxa"/>
            <w:vMerge/>
            <w:tcBorders>
              <w:left w:val="single" w:sz="4" w:space="0" w:color="auto"/>
              <w:bottom w:val="nil"/>
              <w:right w:val="single" w:sz="4" w:space="0" w:color="auto"/>
            </w:tcBorders>
            <w:shd w:val="clear" w:color="auto" w:fill="auto"/>
            <w:vAlign w:val="center"/>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r>
      <w:tr w:rsidR="00474A5F" w:rsidRPr="00474A5F" w:rsidTr="00632B00">
        <w:trPr>
          <w:trHeight w:val="20"/>
        </w:trPr>
        <w:tc>
          <w:tcPr>
            <w:tcW w:w="1243"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 事業所数が100以上</w:t>
            </w:r>
          </w:p>
          <w:p w:rsidR="006639D5" w:rsidRPr="00474A5F" w:rsidRDefault="006639D5" w:rsidP="006639D5">
            <w:pPr>
              <w:adjustRightInd w:val="0"/>
              <w:spacing w:line="240" w:lineRule="exact"/>
              <w:ind w:left="144" w:hanging="144"/>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 xml:space="preserve"> ･整備届出事項:法令遵守責任者､法令遵守規定､業務執行監査の定期的実施</w:t>
            </w:r>
          </w:p>
          <w:p w:rsidR="006639D5" w:rsidRPr="00474A5F" w:rsidRDefault="006639D5" w:rsidP="006639D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･届出書の記載すべき事項:名称又は氏名､主たる事務所の所在地､代表者氏名等､法令遵守責任者氏名等､法令遵守規定の概要､業務執行監査の方法の概要</w:t>
            </w:r>
          </w:p>
        </w:tc>
        <w:tc>
          <w:tcPr>
            <w:tcW w:w="1250" w:type="dxa"/>
            <w:tcBorders>
              <w:top w:val="nil"/>
              <w:left w:val="single" w:sz="4" w:space="0" w:color="auto"/>
              <w:right w:val="single" w:sz="4" w:space="0" w:color="auto"/>
            </w:tcBorders>
            <w:shd w:val="clear" w:color="auto" w:fill="auto"/>
          </w:tcPr>
          <w:p w:rsidR="006639D5" w:rsidRPr="00474A5F" w:rsidRDefault="006639D5" w:rsidP="006639D5">
            <w:pPr>
              <w:adjustRightInd w:val="0"/>
              <w:spacing w:line="240" w:lineRule="exact"/>
              <w:ind w:left="95" w:hangingChars="52" w:hanging="95"/>
              <w:contextualSpacing/>
              <w:rPr>
                <w:rFonts w:ascii="BIZ UD明朝 Medium" w:eastAsia="BIZ UD明朝 Medium" w:hAnsi="BIZ UD明朝 Medium"/>
                <w:spacing w:val="2"/>
                <w:sz w:val="20"/>
                <w:szCs w:val="20"/>
              </w:rPr>
            </w:pPr>
          </w:p>
        </w:tc>
        <w:tc>
          <w:tcPr>
            <w:tcW w:w="1218" w:type="dxa"/>
            <w:vMerge/>
            <w:tcBorders>
              <w:left w:val="single" w:sz="4" w:space="0" w:color="auto"/>
              <w:bottom w:val="nil"/>
              <w:right w:val="single" w:sz="4" w:space="0" w:color="auto"/>
            </w:tcBorders>
            <w:shd w:val="clear" w:color="auto" w:fill="auto"/>
            <w:vAlign w:val="center"/>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r>
      <w:tr w:rsidR="00474A5F" w:rsidRPr="00474A5F" w:rsidTr="00632B00">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②　業務管理体制（法令等遵守）についての考え(方針)を定め、職員に周知していますか。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630239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641198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9540770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1"/>
              </w:rPr>
              <w:t>該当なし</w:t>
            </w:r>
          </w:p>
        </w:tc>
        <w:tc>
          <w:tcPr>
            <w:tcW w:w="1218" w:type="dxa"/>
            <w:tcBorders>
              <w:top w:val="nil"/>
              <w:left w:val="single" w:sz="4" w:space="0" w:color="auto"/>
              <w:bottom w:val="nil"/>
              <w:right w:val="single" w:sz="4" w:space="0" w:color="auto"/>
            </w:tcBorders>
            <w:shd w:val="clear" w:color="auto" w:fill="auto"/>
            <w:vAlign w:val="center"/>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r>
      <w:tr w:rsidR="00474A5F" w:rsidRPr="00474A5F" w:rsidTr="0078534D">
        <w:trPr>
          <w:trHeight w:val="20"/>
        </w:trPr>
        <w:tc>
          <w:tcPr>
            <w:tcW w:w="1243" w:type="dxa"/>
            <w:tcBorders>
              <w:top w:val="nil"/>
              <w:left w:val="single" w:sz="4" w:space="0" w:color="auto"/>
              <w:bottom w:val="nil"/>
              <w:right w:val="single" w:sz="4" w:space="0" w:color="auto"/>
            </w:tcBorders>
            <w:shd w:val="clear" w:color="auto" w:fill="auto"/>
          </w:tcPr>
          <w:p w:rsidR="0078534D" w:rsidRPr="00474A5F" w:rsidRDefault="0078534D" w:rsidP="006639D5">
            <w:pPr>
              <w:adjustRightInd w:val="0"/>
              <w:spacing w:line="240" w:lineRule="exact"/>
              <w:ind w:leftChars="-10" w:left="1" w:hangingChars="10" w:hanging="23"/>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78534D" w:rsidRPr="00474A5F" w:rsidRDefault="0078534D"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③　業務管理体制（法令等遵守）について、具体的な取組を行っていますか。</w:t>
            </w:r>
          </w:p>
        </w:tc>
        <w:tc>
          <w:tcPr>
            <w:tcW w:w="1250" w:type="dxa"/>
            <w:vMerge w:val="restart"/>
            <w:tcBorders>
              <w:top w:val="single" w:sz="4" w:space="0" w:color="auto"/>
              <w:left w:val="single" w:sz="4" w:space="0" w:color="auto"/>
              <w:right w:val="single" w:sz="4" w:space="0" w:color="auto"/>
            </w:tcBorders>
            <w:shd w:val="clear" w:color="auto" w:fill="auto"/>
          </w:tcPr>
          <w:p w:rsidR="0078534D"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2902170"/>
                <w14:checkbox>
                  <w14:checked w14:val="0"/>
                  <w14:checkedState w14:val="2611" w14:font="ＭＳ 明朝"/>
                  <w14:uncheckedState w14:val="2610" w14:font="ＭＳ ゴシック"/>
                </w14:checkbox>
              </w:sdtPr>
              <w:sdtEndPr/>
              <w:sdtContent>
                <w:r w:rsidR="0078534D" w:rsidRPr="00474A5F">
                  <w:rPr>
                    <w:rFonts w:hAnsi="ＭＳ ゴシック" w:hint="eastAsia"/>
                    <w:spacing w:val="2"/>
                    <w:sz w:val="20"/>
                    <w:szCs w:val="20"/>
                  </w:rPr>
                  <w:t>☐</w:t>
                </w:r>
              </w:sdtContent>
            </w:sdt>
            <w:r w:rsidR="0078534D" w:rsidRPr="00474A5F">
              <w:rPr>
                <w:rFonts w:ascii="BIZ UDゴシック" w:eastAsia="BIZ UDゴシック" w:hAnsi="BIZ UDゴシック" w:hint="eastAsia"/>
                <w:kern w:val="0"/>
                <w:sz w:val="20"/>
                <w:szCs w:val="20"/>
              </w:rPr>
              <w:t>いる</w:t>
            </w:r>
          </w:p>
          <w:p w:rsidR="0078534D"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36551"/>
                <w14:checkbox>
                  <w14:checked w14:val="0"/>
                  <w14:checkedState w14:val="2611" w14:font="ＭＳ 明朝"/>
                  <w14:uncheckedState w14:val="2610" w14:font="ＭＳ ゴシック"/>
                </w14:checkbox>
              </w:sdtPr>
              <w:sdtEndPr/>
              <w:sdtContent>
                <w:r w:rsidR="0078534D" w:rsidRPr="00474A5F">
                  <w:rPr>
                    <w:rFonts w:hAnsi="ＭＳ ゴシック" w:hint="eastAsia"/>
                    <w:spacing w:val="2"/>
                    <w:sz w:val="20"/>
                    <w:szCs w:val="20"/>
                  </w:rPr>
                  <w:t>☐</w:t>
                </w:r>
              </w:sdtContent>
            </w:sdt>
            <w:r w:rsidR="0078534D" w:rsidRPr="00474A5F">
              <w:rPr>
                <w:rFonts w:ascii="BIZ UDゴシック" w:eastAsia="BIZ UDゴシック" w:hAnsi="BIZ UDゴシック" w:hint="eastAsia"/>
                <w:kern w:val="0"/>
                <w:sz w:val="20"/>
                <w:szCs w:val="20"/>
              </w:rPr>
              <w:t>いない</w:t>
            </w:r>
          </w:p>
          <w:p w:rsidR="0078534D" w:rsidRPr="00474A5F" w:rsidRDefault="00474A5F" w:rsidP="006639D5">
            <w:pPr>
              <w:adjustRightInd w:val="0"/>
              <w:spacing w:line="240" w:lineRule="exact"/>
              <w:ind w:left="136" w:hanging="136"/>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247477776"/>
                <w14:checkbox>
                  <w14:checked w14:val="0"/>
                  <w14:checkedState w14:val="2611" w14:font="ＭＳ 明朝"/>
                  <w14:uncheckedState w14:val="2610" w14:font="ＭＳ ゴシック"/>
                </w14:checkbox>
              </w:sdtPr>
              <w:sdtEndPr/>
              <w:sdtContent>
                <w:r w:rsidR="0078534D" w:rsidRPr="00474A5F">
                  <w:rPr>
                    <w:rFonts w:hAnsi="ＭＳ ゴシック" w:hint="eastAsia"/>
                    <w:spacing w:val="2"/>
                    <w:sz w:val="20"/>
                    <w:szCs w:val="20"/>
                  </w:rPr>
                  <w:t>☐</w:t>
                </w:r>
              </w:sdtContent>
            </w:sdt>
            <w:r w:rsidR="0078534D" w:rsidRPr="00474A5F">
              <w:rPr>
                <w:rFonts w:ascii="BIZ UDゴシック" w:eastAsia="BIZ UDゴシック" w:hAnsi="BIZ UDゴシック" w:hint="eastAsia"/>
                <w:kern w:val="0"/>
                <w:sz w:val="20"/>
                <w:szCs w:val="21"/>
              </w:rPr>
              <w:t>該当なし</w:t>
            </w:r>
          </w:p>
        </w:tc>
        <w:tc>
          <w:tcPr>
            <w:tcW w:w="1218" w:type="dxa"/>
            <w:tcBorders>
              <w:top w:val="nil"/>
              <w:left w:val="single" w:sz="4" w:space="0" w:color="auto"/>
              <w:bottom w:val="nil"/>
              <w:right w:val="single" w:sz="4" w:space="0" w:color="auto"/>
            </w:tcBorders>
            <w:shd w:val="clear" w:color="auto" w:fill="auto"/>
            <w:vAlign w:val="center"/>
          </w:tcPr>
          <w:p w:rsidR="0078534D" w:rsidRPr="00474A5F" w:rsidRDefault="0078534D"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r>
      <w:tr w:rsidR="00474A5F" w:rsidRPr="00474A5F" w:rsidTr="007F1B9A">
        <w:trPr>
          <w:trHeight w:val="20"/>
        </w:trPr>
        <w:tc>
          <w:tcPr>
            <w:tcW w:w="1243" w:type="dxa"/>
            <w:tcBorders>
              <w:top w:val="nil"/>
              <w:left w:val="single" w:sz="4" w:space="0" w:color="auto"/>
              <w:bottom w:val="single" w:sz="4" w:space="0" w:color="auto"/>
              <w:right w:val="single" w:sz="4" w:space="0" w:color="auto"/>
            </w:tcBorders>
            <w:shd w:val="clear" w:color="auto" w:fill="auto"/>
          </w:tcPr>
          <w:p w:rsidR="0078534D" w:rsidRPr="00474A5F" w:rsidRDefault="0078534D"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78534D" w:rsidRPr="00474A5F" w:rsidRDefault="0078534D"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rsidR="0078534D" w:rsidRPr="00474A5F" w:rsidRDefault="0078534D"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ア　介護報酬の請求等のチェックを実施</w:t>
            </w:r>
          </w:p>
          <w:p w:rsidR="0078534D" w:rsidRPr="00474A5F" w:rsidRDefault="0078534D"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rsidR="0078534D" w:rsidRPr="00474A5F" w:rsidRDefault="0078534D"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rsidR="0078534D" w:rsidRPr="00474A5F" w:rsidRDefault="0078534D"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エ　業務管理体制（法令等遵守）についての研修を実施している。</w:t>
            </w:r>
          </w:p>
          <w:p w:rsidR="0078534D" w:rsidRPr="00474A5F" w:rsidRDefault="0078534D" w:rsidP="006639D5">
            <w:pPr>
              <w:adjustRightInd w:val="0"/>
              <w:spacing w:line="240" w:lineRule="exact"/>
              <w:ind w:left="378"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オ　法令遵守規程を整備している。</w:t>
            </w:r>
          </w:p>
          <w:p w:rsidR="0078534D" w:rsidRPr="00474A5F" w:rsidRDefault="0078534D"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 xml:space="preserve">　カ　その他（　　　　　　　　　　　　　　　　　）　</w:t>
            </w:r>
          </w:p>
        </w:tc>
        <w:tc>
          <w:tcPr>
            <w:tcW w:w="1250" w:type="dxa"/>
            <w:vMerge/>
            <w:tcBorders>
              <w:left w:val="single" w:sz="4" w:space="0" w:color="auto"/>
              <w:bottom w:val="single" w:sz="4" w:space="0" w:color="auto"/>
              <w:right w:val="single" w:sz="4" w:space="0" w:color="auto"/>
            </w:tcBorders>
            <w:shd w:val="clear" w:color="auto" w:fill="auto"/>
          </w:tcPr>
          <w:p w:rsidR="0078534D" w:rsidRPr="00474A5F" w:rsidRDefault="0078534D" w:rsidP="006639D5">
            <w:pPr>
              <w:adjustRightInd w:val="0"/>
              <w:spacing w:line="240" w:lineRule="exact"/>
              <w:ind w:left="139" w:hanging="139"/>
              <w:contextualSpacing/>
              <w:jc w:val="left"/>
              <w:rPr>
                <w:rFonts w:ascii="BIZ UD明朝 Medium" w:eastAsia="BIZ UD明朝 Medium" w:hAnsi="BIZ UD明朝 Medium"/>
                <w:spacing w:val="2"/>
                <w:sz w:val="20"/>
                <w:szCs w:val="20"/>
              </w:rPr>
            </w:pPr>
          </w:p>
        </w:tc>
        <w:tc>
          <w:tcPr>
            <w:tcW w:w="1218" w:type="dxa"/>
            <w:tcBorders>
              <w:top w:val="nil"/>
              <w:left w:val="single" w:sz="4" w:space="0" w:color="auto"/>
              <w:bottom w:val="nil"/>
              <w:right w:val="single" w:sz="4" w:space="0" w:color="auto"/>
            </w:tcBorders>
            <w:shd w:val="clear" w:color="auto" w:fill="auto"/>
            <w:vAlign w:val="center"/>
          </w:tcPr>
          <w:p w:rsidR="0078534D" w:rsidRPr="00474A5F" w:rsidRDefault="0078534D"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r>
      <w:tr w:rsidR="00474A5F" w:rsidRPr="00474A5F" w:rsidTr="00632B00">
        <w:trPr>
          <w:trHeight w:val="20"/>
        </w:trPr>
        <w:tc>
          <w:tcPr>
            <w:tcW w:w="1243" w:type="dxa"/>
            <w:tcBorders>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④　業務管理体制（法令等遵守）の取組について、評価・改善活動を行っていますか。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450721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03462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18272292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1"/>
              </w:rPr>
              <w:t>該当なし</w:t>
            </w:r>
          </w:p>
        </w:tc>
        <w:tc>
          <w:tcPr>
            <w:tcW w:w="1218" w:type="dxa"/>
            <w:tcBorders>
              <w:top w:val="nil"/>
              <w:left w:val="single" w:sz="4" w:space="0" w:color="auto"/>
              <w:right w:val="single" w:sz="4" w:space="0" w:color="auto"/>
            </w:tcBorders>
            <w:shd w:val="clear" w:color="auto" w:fill="auto"/>
            <w:vAlign w:val="center"/>
          </w:tcPr>
          <w:p w:rsidR="006639D5" w:rsidRPr="00474A5F" w:rsidRDefault="006639D5" w:rsidP="006639D5">
            <w:pPr>
              <w:adjustRightInd w:val="0"/>
              <w:spacing w:line="240" w:lineRule="exact"/>
              <w:ind w:leftChars="-10" w:left="1" w:hangingChars="10" w:hanging="23"/>
              <w:contextualSpacing/>
              <w:rPr>
                <w:rFonts w:ascii="BIZ UDゴシック" w:eastAsia="BIZ UDゴシック" w:hAnsi="BIZ UDゴシック" w:cs="ＭＳ 明朝"/>
                <w:spacing w:val="20"/>
                <w:sz w:val="21"/>
                <w:szCs w:val="21"/>
              </w:rPr>
            </w:pPr>
          </w:p>
        </w:tc>
      </w:tr>
      <w:tr w:rsidR="00474A5F" w:rsidRPr="00474A5F" w:rsidTr="002B5E94">
        <w:trPr>
          <w:trHeight w:val="20"/>
        </w:trPr>
        <w:tc>
          <w:tcPr>
            <w:tcW w:w="10373"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39D5" w:rsidRPr="00474A5F" w:rsidRDefault="006639D5" w:rsidP="006639D5">
            <w:pPr>
              <w:adjustRightInd w:val="0"/>
              <w:spacing w:line="240" w:lineRule="exact"/>
              <w:ind w:left="0" w:firstLineChars="0" w:firstLine="0"/>
              <w:contextualSpacing/>
              <w:jc w:val="left"/>
              <w:rPr>
                <w:rFonts w:ascii="BIZ UDゴシック" w:eastAsia="BIZ UDゴシック" w:hAnsi="BIZ UDゴシック" w:cstheme="minorBidi"/>
                <w:w w:val="83"/>
                <w:kern w:val="0"/>
                <w:sz w:val="20"/>
                <w:szCs w:val="20"/>
              </w:rPr>
            </w:pPr>
            <w:r w:rsidRPr="00474A5F">
              <w:rPr>
                <w:rFonts w:ascii="BIZ UDゴシック" w:eastAsia="BIZ UDゴシック" w:hAnsi="BIZ UDゴシック" w:cs="ＭＳ 明朝" w:hint="eastAsia"/>
                <w:spacing w:val="20"/>
                <w:sz w:val="20"/>
                <w:szCs w:val="20"/>
              </w:rPr>
              <w:t>第</w:t>
            </w:r>
            <w:r w:rsidRPr="00474A5F">
              <w:rPr>
                <w:rFonts w:ascii="BIZ UDゴシック" w:eastAsia="BIZ UDゴシック" w:hAnsi="BIZ UDゴシック" w:cs="ＭＳ 明朝"/>
                <w:spacing w:val="20"/>
                <w:sz w:val="20"/>
                <w:szCs w:val="20"/>
              </w:rPr>
              <w:t>9</w:t>
            </w:r>
            <w:r w:rsidRPr="00474A5F">
              <w:rPr>
                <w:rFonts w:ascii="BIZ UDゴシック" w:eastAsia="BIZ UDゴシック" w:hAnsi="BIZ UDゴシック" w:cs="ＭＳ 明朝" w:hint="eastAsia"/>
                <w:spacing w:val="20"/>
                <w:sz w:val="20"/>
                <w:szCs w:val="20"/>
              </w:rPr>
              <w:t xml:space="preserve">　介護給付費の算定及び取扱い（介護予防を含む）</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spacing w:val="20"/>
                <w:sz w:val="21"/>
                <w:szCs w:val="21"/>
              </w:rPr>
              <w:t>8</w:t>
            </w:r>
            <w:r w:rsidRPr="00474A5F">
              <w:rPr>
                <w:rFonts w:ascii="BIZ UDゴシック" w:eastAsia="BIZ UDゴシック" w:hAnsi="BIZ UDゴシック" w:cs="ＭＳ 明朝" w:hint="eastAsia"/>
                <w:spacing w:val="20"/>
                <w:sz w:val="21"/>
                <w:szCs w:val="21"/>
              </w:rPr>
              <w:t>1</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基本的事項</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費用の額は、平成12年厚生省告示第19号の別表「指定居宅サービス介護給付費単位数表」（介護予防については、平成18年厚生労働省告示第127号の別表「指定介護予防サービス介護給付費単位数表」）により算定され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428376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447188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0570320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第一号（介護予防は略。以下同じ）</w:t>
            </w: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費用の額は、平成27年厚生労働省告示第93号の「厚生労働大臣が定める</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単位の単価」に、別表に定める単位数を乗じて算定されていますか。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150840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090611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6160263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第二号</w:t>
            </w:r>
          </w:p>
        </w:tc>
      </w:tr>
      <w:tr w:rsidR="00474A5F" w:rsidRPr="00474A5F" w:rsidTr="002B5E94">
        <w:trPr>
          <w:trHeight w:val="341"/>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単価に単位数を乗じて得た額に、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円未満の端数があるときは、その端数金額は切り捨てて計算していますか。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067950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25190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0720350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第三号</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8</w:t>
            </w:r>
            <w:r w:rsidRPr="00474A5F">
              <w:rPr>
                <w:rFonts w:ascii="BIZ UDゴシック" w:eastAsia="BIZ UDゴシック" w:hAnsi="BIZ UDゴシック" w:cs="ＭＳ 明朝" w:hint="eastAsia"/>
                <w:spacing w:val="20"/>
                <w:sz w:val="21"/>
                <w:szCs w:val="21"/>
              </w:rPr>
              <w:t>2</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短期入所生活介護費</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(予防同様)</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別に厚生労働大臣が定める施設基準（平成27年厚生労働省告示第96号）第九号に適合し、かつ、別に厚生労働大臣が定める夜勤を行う職員の勤務条件に関する基準（平成12年厚生省告示第29号）第一号を満たすものとして市長に届け出た短期入所生活介護事業所において、短期入所生活介護を行った場合に、当該施設基準に掲げる区分に従い、利用者の要介護状態区分に応じて、それぞれ所定単位数を算定していますか。</w:t>
            </w:r>
          </w:p>
          <w:p w:rsidR="0078534D" w:rsidRPr="00474A5F" w:rsidRDefault="006639D5" w:rsidP="0078534D">
            <w:pPr>
              <w:adjustRightInd w:val="0"/>
              <w:spacing w:line="240" w:lineRule="exact"/>
              <w:ind w:left="522" w:hangingChars="276" w:hanging="522"/>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○夜勤を行う職員の勤務条件に関する基準を満たさない場合</w:t>
            </w:r>
          </w:p>
          <w:p w:rsidR="006639D5" w:rsidRPr="00474A5F" w:rsidRDefault="006639D5" w:rsidP="0078534D">
            <w:pPr>
              <w:adjustRightInd w:val="0"/>
              <w:spacing w:line="240" w:lineRule="exact"/>
              <w:ind w:leftChars="200" w:left="438"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⇒97/100に減算</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○定員超過利用・人員基準欠如の場合⇒70/100に減算</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950583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903077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9005571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別表の8の注1</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短期入所日数については、原則として、入所した日及び退所した日の両方を含むものとします。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第二の1(2)</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Chars="66" w:left="145"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ただし、同一敷地内における短期入所生活介護事業所、短期入所療養介護事業所、特定施設又は介護保険施設（以下「介護保険施設等」という。）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ません。</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したがって、例えば、短期入所生活介護の利用者がそのまま指定介護老人福祉施設に入所したような場合は、入所に切り替えた日については短期入所生活介護費は算定しません。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Chars="34" w:left="150"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介護保険施設等を退所等したその日に当該介護保険施設等と同一敷地内にある病院若しくは診療所の病床であって医療保険の診療報酬が適用されるもの（以下「医療保険適用病床」という。）又は当該介護保険施設等と隣接若しくは近接する敷地における病院若しくは診療所の医療保険適用病床であって当該介護保険施設等との間で相互に職員の兼務や施設の共用等が行われているもの（以下「同一敷地内等の医療保険適用病床」という。）に入院する場合（同一医療機関内の転棟の場合を含む。）は、介護保険施設等においては退所等の日は算定されず、また、同一敷地内等の医療保険適用病床を退院したその日に介護保険施設等に入所等する場合（同一医療機関内の転棟の場合を含む。）は、介護保険施設等においては入所等の日は算定され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多床室から従来型個室など、部屋替えした日の介護報酬は、以降に利用する部屋の報酬で算定します。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TW"/>
              </w:rPr>
            </w:pPr>
            <w:r w:rsidRPr="00474A5F">
              <w:rPr>
                <w:rFonts w:ascii="BIZ UDゴシック" w:eastAsia="BIZ UDゴシック" w:hAnsi="BIZ UDゴシック" w:cstheme="minorBidi" w:hint="eastAsia"/>
                <w:w w:val="83"/>
                <w:kern w:val="0"/>
                <w:sz w:val="16"/>
                <w:szCs w:val="16"/>
                <w:lang w:eastAsia="zh-TW"/>
              </w:rPr>
              <w:t>平成17年10月改定関係Q&amp;A【追補版】Q1</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C32AA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〔ユニットケア減算〕</w:t>
            </w:r>
          </w:p>
        </w:tc>
        <w:tc>
          <w:tcPr>
            <w:tcW w:w="6662" w:type="dxa"/>
            <w:gridSpan w:val="3"/>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ユニット型短期入所生活介護費の算定については、職員配置が次の基準を満たしていない場合は、所定単位数の</w:t>
            </w:r>
            <w:r w:rsidRPr="00474A5F">
              <w:rPr>
                <w:rFonts w:ascii="BIZ UDゴシック" w:eastAsia="BIZ UDゴシック" w:hAnsi="BIZ UDゴシック" w:cs="ＭＳ 明朝"/>
                <w:sz w:val="21"/>
                <w:szCs w:val="21"/>
              </w:rPr>
              <w:t>100</w:t>
            </w:r>
            <w:r w:rsidRPr="00474A5F">
              <w:rPr>
                <w:rFonts w:ascii="BIZ UDゴシック" w:eastAsia="BIZ UDゴシック" w:hAnsi="BIZ UDゴシック" w:cs="ＭＳ 明朝" w:hint="eastAsia"/>
                <w:sz w:val="21"/>
                <w:szCs w:val="21"/>
              </w:rPr>
              <w:t>分の</w:t>
            </w:r>
            <w:r w:rsidRPr="00474A5F">
              <w:rPr>
                <w:rFonts w:ascii="BIZ UDゴシック" w:eastAsia="BIZ UDゴシック" w:hAnsi="BIZ UDゴシック" w:cs="ＭＳ 明朝"/>
                <w:sz w:val="21"/>
                <w:szCs w:val="21"/>
              </w:rPr>
              <w:t>97</w:t>
            </w:r>
            <w:r w:rsidRPr="00474A5F">
              <w:rPr>
                <w:rFonts w:ascii="BIZ UDゴシック" w:eastAsia="BIZ UDゴシック" w:hAnsi="BIZ UDゴシック" w:cs="ＭＳ 明朝" w:hint="eastAsia"/>
                <w:sz w:val="21"/>
                <w:szCs w:val="21"/>
              </w:rPr>
              <w:t>に相当する単位数を算定していますか。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970661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125455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111681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別表の8の注2</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日中については、ユニットごとに常時</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人以上の介護職員又は看護職員を配置すること。</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ロ　ユニットごとに、常勤のユニットリーダーを配置すること。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平27厚労告96</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第十一号</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ある月（暦月）において基準に満たない状況が発生した場合に、その翌々月から基準に満たない状況が解消されるに至った月まで、利用者全員について、所定単位数が減算されます。ただし、翌月の末日において基準を満たすに至っている場合は減算されません。</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準用5(4)</w:t>
            </w:r>
          </w:p>
        </w:tc>
      </w:tr>
      <w:tr w:rsidR="00474A5F" w:rsidRPr="00474A5F" w:rsidTr="002B5E94">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〔夜勤減算〕</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厚生労働大臣が定める夜勤を行う職員の勤務条件に関する基準を満たさない場合は、所定単位数の</w:t>
            </w:r>
            <w:r w:rsidRPr="00474A5F">
              <w:rPr>
                <w:rFonts w:ascii="BIZ UDゴシック" w:eastAsia="BIZ UDゴシック" w:hAnsi="BIZ UDゴシック" w:cs="ＭＳ 明朝"/>
                <w:sz w:val="21"/>
                <w:szCs w:val="21"/>
              </w:rPr>
              <w:t>100</w:t>
            </w:r>
            <w:r w:rsidRPr="00474A5F">
              <w:rPr>
                <w:rFonts w:ascii="BIZ UDゴシック" w:eastAsia="BIZ UDゴシック" w:hAnsi="BIZ UDゴシック" w:cs="ＭＳ 明朝" w:hint="eastAsia"/>
                <w:sz w:val="21"/>
                <w:szCs w:val="21"/>
              </w:rPr>
              <w:t>分の</w:t>
            </w:r>
            <w:r w:rsidRPr="00474A5F">
              <w:rPr>
                <w:rFonts w:ascii="BIZ UDゴシック" w:eastAsia="BIZ UDゴシック" w:hAnsi="BIZ UDゴシック" w:cs="ＭＳ 明朝"/>
                <w:sz w:val="21"/>
                <w:szCs w:val="21"/>
              </w:rPr>
              <w:t>97</w:t>
            </w:r>
            <w:r w:rsidRPr="00474A5F">
              <w:rPr>
                <w:rFonts w:ascii="BIZ UDゴシック" w:eastAsia="BIZ UDゴシック" w:hAnsi="BIZ UDゴシック" w:cs="ＭＳ 明朝" w:hint="eastAsia"/>
                <w:sz w:val="21"/>
                <w:szCs w:val="21"/>
              </w:rPr>
              <w:t>に相当する単位数を算定していますか。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729196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11466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7325873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別表の8の注1</w:t>
            </w: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Chars="17" w:left="113"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〔厚生労働大臣が定める夜勤を行う職員の勤務条件に関する基準〕</w:t>
            </w:r>
          </w:p>
          <w:p w:rsidR="006639D5" w:rsidRPr="00474A5F" w:rsidRDefault="006639D5" w:rsidP="006639D5">
            <w:pPr>
              <w:adjustRightInd w:val="0"/>
              <w:spacing w:line="240" w:lineRule="exact"/>
              <w:ind w:left="144"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夜勤を行う介護職員又は看護職員の数が次のとおりであること。</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 単独型従来型の場合</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・利用者の数が</w:t>
            </w:r>
            <w:r w:rsidRPr="00474A5F">
              <w:rPr>
                <w:rFonts w:ascii="BIZ UDゴシック" w:eastAsia="BIZ UDゴシック" w:hAnsi="BIZ UDゴシック" w:cs="ＭＳ 明朝"/>
                <w:sz w:val="21"/>
                <w:szCs w:val="21"/>
              </w:rPr>
              <w:t>25</w:t>
            </w:r>
            <w:r w:rsidRPr="00474A5F">
              <w:rPr>
                <w:rFonts w:ascii="BIZ UDゴシック" w:eastAsia="BIZ UDゴシック" w:hAnsi="BIZ UDゴシック" w:cs="ＭＳ 明朝" w:hint="eastAsia"/>
                <w:sz w:val="21"/>
                <w:szCs w:val="21"/>
              </w:rPr>
              <w:t xml:space="preserve">以下の事業所　</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以上</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・利用者の数が</w:t>
            </w:r>
            <w:r w:rsidRPr="00474A5F">
              <w:rPr>
                <w:rFonts w:ascii="BIZ UDゴシック" w:eastAsia="BIZ UDゴシック" w:hAnsi="BIZ UDゴシック" w:cs="ＭＳ 明朝"/>
                <w:sz w:val="21"/>
                <w:szCs w:val="21"/>
              </w:rPr>
              <w:t>26</w:t>
            </w:r>
            <w:r w:rsidRPr="00474A5F">
              <w:rPr>
                <w:rFonts w:ascii="BIZ UDゴシック" w:eastAsia="BIZ UDゴシック" w:hAnsi="BIZ UDゴシック" w:cs="ＭＳ 明朝" w:hint="eastAsia"/>
                <w:sz w:val="21"/>
                <w:szCs w:val="21"/>
              </w:rPr>
              <w:t>以上</w:t>
            </w:r>
            <w:r w:rsidRPr="00474A5F">
              <w:rPr>
                <w:rFonts w:ascii="BIZ UDゴシック" w:eastAsia="BIZ UDゴシック" w:hAnsi="BIZ UDゴシック" w:cs="ＭＳ 明朝"/>
                <w:sz w:val="21"/>
                <w:szCs w:val="21"/>
              </w:rPr>
              <w:t>60</w:t>
            </w:r>
            <w:r w:rsidRPr="00474A5F">
              <w:rPr>
                <w:rFonts w:ascii="BIZ UDゴシック" w:eastAsia="BIZ UDゴシック" w:hAnsi="BIZ UDゴシック" w:cs="ＭＳ 明朝" w:hint="eastAsia"/>
                <w:sz w:val="21"/>
                <w:szCs w:val="21"/>
              </w:rPr>
              <w:t xml:space="preserve">以下の事業所　</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以上</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・利用者の数が</w:t>
            </w:r>
            <w:r w:rsidRPr="00474A5F">
              <w:rPr>
                <w:rFonts w:ascii="BIZ UDゴシック" w:eastAsia="BIZ UDゴシック" w:hAnsi="BIZ UDゴシック" w:cs="ＭＳ 明朝"/>
                <w:sz w:val="21"/>
                <w:szCs w:val="21"/>
              </w:rPr>
              <w:t>61</w:t>
            </w:r>
            <w:r w:rsidRPr="00474A5F">
              <w:rPr>
                <w:rFonts w:ascii="BIZ UDゴシック" w:eastAsia="BIZ UDゴシック" w:hAnsi="BIZ UDゴシック" w:cs="ＭＳ 明朝" w:hint="eastAsia"/>
                <w:sz w:val="21"/>
                <w:szCs w:val="21"/>
              </w:rPr>
              <w:t>以上</w:t>
            </w:r>
            <w:r w:rsidRPr="00474A5F">
              <w:rPr>
                <w:rFonts w:ascii="BIZ UDゴシック" w:eastAsia="BIZ UDゴシック" w:hAnsi="BIZ UDゴシック" w:cs="ＭＳ 明朝"/>
                <w:sz w:val="21"/>
                <w:szCs w:val="21"/>
              </w:rPr>
              <w:t>80</w:t>
            </w:r>
            <w:r w:rsidRPr="00474A5F">
              <w:rPr>
                <w:rFonts w:ascii="BIZ UDゴシック" w:eastAsia="BIZ UDゴシック" w:hAnsi="BIZ UDゴシック" w:cs="ＭＳ 明朝" w:hint="eastAsia"/>
                <w:sz w:val="21"/>
                <w:szCs w:val="21"/>
              </w:rPr>
              <w:t xml:space="preserve">以下の事業所　</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以上</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・利用者の数が</w:t>
            </w:r>
            <w:r w:rsidRPr="00474A5F">
              <w:rPr>
                <w:rFonts w:ascii="BIZ UDゴシック" w:eastAsia="BIZ UDゴシック" w:hAnsi="BIZ UDゴシック" w:cs="ＭＳ 明朝"/>
                <w:sz w:val="21"/>
                <w:szCs w:val="21"/>
              </w:rPr>
              <w:t>81</w:t>
            </w:r>
            <w:r w:rsidRPr="00474A5F">
              <w:rPr>
                <w:rFonts w:ascii="BIZ UDゴシック" w:eastAsia="BIZ UDゴシック" w:hAnsi="BIZ UDゴシック" w:cs="ＭＳ 明朝" w:hint="eastAsia"/>
                <w:sz w:val="21"/>
                <w:szCs w:val="21"/>
              </w:rPr>
              <w:t xml:space="preserve">以上100以下の事業所　</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以上</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・利用者の数が101以上の事業所</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に利用者の数が100を超えて25又はその端数を増すごとに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を加えて得た数以上</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 単独型ユニット型の場合</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ユニットごとに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 xml:space="preserve">以上　　</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平12厚告29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第一号</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特養併設型の場合は、上記の「利用者の数」を「短期入所生活介護の利用者及び特別養護老人ホームの入所者の数の合計数」に読み替えてください。</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したがって、例えば、前年度の平均入所者数70 人の指定介護老人福祉施設に前年度の平均利用者数20 人の短期入所生活介護事業所が併設されている場合は、併設型短期入所生活介護費(Ⅰ)（</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の人員配置に対応するもの）を算定するために必要な介護職員又は看護職員は合計で30 人であり、必要な夜勤を行う職員の数は</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人となります。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第二の2(3)②イ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ユニット型同士が併設する場合は、指定介護老人福祉施設のユニット数と短期入所生活介護事業所のユニット数を合算した上で、夜勤職員の配置数を算定してください。例えば、</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ユニットの指定介護老人福祉施設に、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ユニットの短期入所生活介護事業所が併設されている場合は、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のユニットごとに夜勤職員を</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人以上配置することが必要であることから、必要な夜勤職員数は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人となります。</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第二の2(3)②イ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ユニット型とユニット型以外が併設されている場合は、利用者の処遇に支障がなく（災害が起こった際にも利用者の安全が確保できる等）、夜勤職員</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人あたりの指定介護老人福祉施設の入所者数と短期入所生活介護事業所の利用者数の合計が20 人以下である場合には、指定介護老人福祉施設と短期入所生活介護事業所の夜勤職員の兼務が認められるものです。例えば、</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ユニットで入居者数29 人のユニット型指定介護老人福祉施設に、利用者数</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人の多床室の短期入所生活介護事業所が併設されている場合は、必要な夜勤職員数は</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人となります。</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第二の2(3)②イ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上記の利用者の数は、前年度の平均を用います。ただし、新規開設又は再開の場合は推定数によります。この場合、利用者数の平均は、前年度の全利用者の延数を前年度の日数で除して得た数（小数点以下切り上げ）と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第二の1(6)③</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準用(5)②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ある月（暦月）において以下のいずれかの事態が発生した場合に、その翌月において利用者全員について、所定単位数が減算されます。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第二の1(6)②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夜勤時間帯（午後</w:t>
            </w:r>
            <w:r w:rsidRPr="00474A5F">
              <w:rPr>
                <w:rFonts w:ascii="BIZ UDゴシック" w:eastAsia="BIZ UDゴシック" w:hAnsi="BIZ UDゴシック" w:cs="ＭＳ 明朝"/>
                <w:sz w:val="21"/>
                <w:szCs w:val="21"/>
              </w:rPr>
              <w:t>10</w:t>
            </w:r>
            <w:r w:rsidRPr="00474A5F">
              <w:rPr>
                <w:rFonts w:ascii="BIZ UDゴシック" w:eastAsia="BIZ UDゴシック" w:hAnsi="BIZ UDゴシック" w:cs="ＭＳ 明朝" w:hint="eastAsia"/>
                <w:sz w:val="21"/>
                <w:szCs w:val="21"/>
              </w:rPr>
              <w:t>時から翌日の午前</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時までの時間を含めた連続する</w:t>
            </w:r>
            <w:r w:rsidRPr="00474A5F">
              <w:rPr>
                <w:rFonts w:ascii="BIZ UDゴシック" w:eastAsia="BIZ UDゴシック" w:hAnsi="BIZ UDゴシック" w:cs="ＭＳ 明朝"/>
                <w:sz w:val="21"/>
                <w:szCs w:val="21"/>
              </w:rPr>
              <w:t>16</w:t>
            </w:r>
            <w:r w:rsidRPr="00474A5F">
              <w:rPr>
                <w:rFonts w:ascii="BIZ UDゴシック" w:eastAsia="BIZ UDゴシック" w:hAnsi="BIZ UDゴシック" w:cs="ＭＳ 明朝" w:hint="eastAsia"/>
                <w:sz w:val="21"/>
                <w:szCs w:val="21"/>
              </w:rPr>
              <w:t>時間をいい、原則として事業所ごとに設定するものとする。）において夜勤を行う職員数が夜勤職員基準に定める員数に満たない事態が</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日以上連続して発生した場合</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ロ　夜勤時間帯において夜勤を行う職員数が夜勤職員基準に定める員数に満たない事態が</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日以上発生した場合</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明朝" w:hint="eastAsia"/>
                <w:kern w:val="0"/>
                <w:sz w:val="21"/>
                <w:szCs w:val="21"/>
              </w:rPr>
              <w:t>夜勤職員基準に定められる夜勤を行う職員の員数は、夜勤時間帯を通じて配置されるべき職員の員数であり、複数の職員が交代で勤務することにより当該基準を満たして構わないものとする。</w:t>
            </w:r>
          </w:p>
          <w:p w:rsidR="006639D5" w:rsidRPr="00474A5F" w:rsidRDefault="006639D5" w:rsidP="006639D5">
            <w:pPr>
              <w:autoSpaceDE w:val="0"/>
              <w:autoSpaceDN w:val="0"/>
              <w:adjustRightInd w:val="0"/>
              <w:spacing w:line="240" w:lineRule="exact"/>
              <w:ind w:leftChars="100" w:left="219" w:firstLineChars="100" w:firstLine="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また、夜勤職員基準に定められる員数に小数が生じる場合においては、整数部分の員数の職員の配置に加えて、夜勤時間帯に勤務する別の職員の勤務時間数の合計を</w:t>
            </w:r>
            <w:r w:rsidRPr="00474A5F">
              <w:rPr>
                <w:rFonts w:ascii="BIZ UDゴシック" w:eastAsia="BIZ UDゴシック" w:hAnsi="BIZ UDゴシック" w:cs="ＭＳ明朝"/>
                <w:kern w:val="0"/>
                <w:sz w:val="21"/>
                <w:szCs w:val="21"/>
              </w:rPr>
              <w:t xml:space="preserve">16 </w:t>
            </w:r>
            <w:r w:rsidRPr="00474A5F">
              <w:rPr>
                <w:rFonts w:ascii="BIZ UDゴシック" w:eastAsia="BIZ UDゴシック" w:hAnsi="BIZ UDゴシック" w:cs="ＭＳ明朝" w:hint="eastAsia"/>
                <w:kern w:val="0"/>
                <w:sz w:val="21"/>
                <w:szCs w:val="21"/>
              </w:rPr>
              <w:t>で除して得た数が、小数部分の数以上となるように職員を配置することとする。</w:t>
            </w:r>
          </w:p>
          <w:p w:rsidR="006639D5" w:rsidRPr="00474A5F" w:rsidRDefault="006639D5" w:rsidP="006639D5">
            <w:pPr>
              <w:autoSpaceDE w:val="0"/>
              <w:autoSpaceDN w:val="0"/>
              <w:adjustRightInd w:val="0"/>
              <w:spacing w:line="240" w:lineRule="exact"/>
              <w:ind w:leftChars="100" w:left="219" w:firstLineChars="100" w:firstLine="189"/>
              <w:jc w:val="left"/>
              <w:rPr>
                <w:rFonts w:ascii="BIZ UDゴシック" w:eastAsia="BIZ UDゴシック" w:hAnsi="BIZ UDゴシック" w:cs="ＭＳ 明朝"/>
                <w:sz w:val="21"/>
                <w:szCs w:val="21"/>
              </w:rPr>
            </w:pPr>
            <w:r w:rsidRPr="00474A5F">
              <w:rPr>
                <w:rFonts w:ascii="BIZ UDゴシック" w:eastAsia="BIZ UDゴシック" w:hAnsi="BIZ UDゴシック" w:cs="ＭＳ明朝" w:hint="eastAsia"/>
                <w:kern w:val="0"/>
                <w:sz w:val="21"/>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ＭＳ 明朝"/>
                <w:noProof/>
                <w:sz w:val="16"/>
                <w:szCs w:val="16"/>
              </w:rPr>
            </w:pPr>
            <w:r w:rsidRPr="00474A5F">
              <w:rPr>
                <w:rFonts w:ascii="BIZ UDゴシック" w:eastAsia="BIZ UDゴシック" w:hAnsi="BIZ UDゴシック" w:cstheme="minorBidi" w:hint="eastAsia"/>
                <w:w w:val="83"/>
                <w:kern w:val="0"/>
                <w:sz w:val="16"/>
                <w:szCs w:val="16"/>
              </w:rPr>
              <w:t>第二の1(6)④</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夜勤を行う職員の不足状態が続く場合には、夜勤を行う職員の確保を指導し、当該指導に従わない場合は、指定の取消しを検討します。</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第二の1(6)⑤</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C32AA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〔定員超過〕</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月平均の利用者の数が運営規程に定められている利用定員を超える場合は、所定単位数の</w:t>
            </w:r>
            <w:r w:rsidRPr="00474A5F">
              <w:rPr>
                <w:rFonts w:ascii="BIZ UDゴシック" w:eastAsia="BIZ UDゴシック" w:hAnsi="BIZ UDゴシック" w:cs="ＭＳ 明朝"/>
                <w:sz w:val="21"/>
                <w:szCs w:val="21"/>
              </w:rPr>
              <w:t>100</w:t>
            </w:r>
            <w:r w:rsidRPr="00474A5F">
              <w:rPr>
                <w:rFonts w:ascii="BIZ UDゴシック" w:eastAsia="BIZ UDゴシック" w:hAnsi="BIZ UDゴシック" w:cs="ＭＳ 明朝" w:hint="eastAsia"/>
                <w:sz w:val="21"/>
                <w:szCs w:val="21"/>
              </w:rPr>
              <w:t>分の</w:t>
            </w:r>
            <w:r w:rsidRPr="00474A5F">
              <w:rPr>
                <w:rFonts w:ascii="BIZ UDゴシック" w:eastAsia="BIZ UDゴシック" w:hAnsi="BIZ UDゴシック" w:cs="ＭＳ 明朝"/>
                <w:sz w:val="21"/>
                <w:szCs w:val="21"/>
              </w:rPr>
              <w:t>70</w:t>
            </w:r>
            <w:r w:rsidRPr="00474A5F">
              <w:rPr>
                <w:rFonts w:ascii="BIZ UDゴシック" w:eastAsia="BIZ UDゴシック" w:hAnsi="BIZ UDゴシック" w:cs="ＭＳ 明朝" w:hint="eastAsia"/>
                <w:sz w:val="21"/>
                <w:szCs w:val="21"/>
              </w:rPr>
              <w:t>に相当する単位数を算定していますか。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02088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289458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7077471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別表の8の注1</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上記の月平均の利用者の数は、当該月の全利用者の延数を当該月の日数で除して得た数（小数点以下切り上げ）とします。</w:t>
            </w:r>
          </w:p>
          <w:p w:rsidR="006639D5" w:rsidRPr="00474A5F" w:rsidRDefault="006639D5" w:rsidP="006639D5">
            <w:pPr>
              <w:adjustRightInd w:val="0"/>
              <w:spacing w:line="240" w:lineRule="exact"/>
              <w:ind w:leftChars="66" w:left="145"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なお、全利用者の延数の算定においては、入所した日を含み、退所した日は含みません。</w:t>
            </w:r>
          </w:p>
        </w:tc>
        <w:tc>
          <w:tcPr>
            <w:tcW w:w="1250"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第二の1(3)②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第二の1(2)④</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定員超過利用の基準に該当することとなった事業所は、翌月から定員超過利用が解消されるに至った月まで、利用者全員について所定単位数が減算され、定員超過利用が解消されるに至った月の翌月から通常の所定単位数が算定され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第二の1(3)③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定員超過利用が行われている事業所に対しては、その解消を行うよう指導し、当該指導に従わず、定員超過利用が</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月以上継続する場合には、特別な事情がある場合を除き、指定の取消しを検討するものとします。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第二の1(3)④</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第二の1(3)⑤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老人福祉法第10条の4第1項第三号の規定による市町村が行った措置によりやむを得ず利用定員を超える場合は、利用定員に</w:t>
            </w:r>
            <w:r w:rsidRPr="00474A5F">
              <w:rPr>
                <w:rFonts w:ascii="BIZ UDゴシック" w:eastAsia="BIZ UDゴシック" w:hAnsi="BIZ UDゴシック" w:cs="ＭＳ 明朝"/>
                <w:sz w:val="21"/>
                <w:szCs w:val="21"/>
              </w:rPr>
              <w:t>100</w:t>
            </w:r>
            <w:r w:rsidRPr="00474A5F">
              <w:rPr>
                <w:rFonts w:ascii="BIZ UDゴシック" w:eastAsia="BIZ UDゴシック" w:hAnsi="BIZ UDゴシック" w:cs="ＭＳ 明朝" w:hint="eastAsia"/>
                <w:sz w:val="21"/>
                <w:szCs w:val="21"/>
              </w:rPr>
              <w:t>分の</w:t>
            </w:r>
            <w:r w:rsidRPr="00474A5F">
              <w:rPr>
                <w:rFonts w:ascii="BIZ UDゴシック" w:eastAsia="BIZ UDゴシック" w:hAnsi="BIZ UDゴシック" w:cs="ＭＳ 明朝"/>
                <w:sz w:val="21"/>
                <w:szCs w:val="21"/>
              </w:rPr>
              <w:t>105</w:t>
            </w:r>
            <w:r w:rsidRPr="00474A5F">
              <w:rPr>
                <w:rFonts w:ascii="BIZ UDゴシック" w:eastAsia="BIZ UDゴシック" w:hAnsi="BIZ UDゴシック" w:cs="ＭＳ 明朝" w:hint="eastAsia"/>
                <w:sz w:val="21"/>
                <w:szCs w:val="21"/>
              </w:rPr>
              <w:t>を乗じて得た数（利用定員が</w:t>
            </w:r>
            <w:r w:rsidRPr="00474A5F">
              <w:rPr>
                <w:rFonts w:ascii="BIZ UDゴシック" w:eastAsia="BIZ UDゴシック" w:hAnsi="BIZ UDゴシック" w:cs="ＭＳ 明朝"/>
                <w:sz w:val="21"/>
                <w:szCs w:val="21"/>
              </w:rPr>
              <w:t>40</w:t>
            </w:r>
            <w:r w:rsidRPr="00474A5F">
              <w:rPr>
                <w:rFonts w:ascii="BIZ UDゴシック" w:eastAsia="BIZ UDゴシック" w:hAnsi="BIZ UDゴシック" w:cs="ＭＳ 明朝" w:hint="eastAsia"/>
                <w:sz w:val="21"/>
                <w:szCs w:val="21"/>
              </w:rPr>
              <w:t>人を超える場合にあっては、利用定員に</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を加えて得た数）までは減算が行われません。</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なお、この取扱いは、あくまでも一時的かつ特例的なものであることから、速やかに定員超過利用を解消する必要があります。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第二の2(2)</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6" w:left="35"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〔人員欠如〕</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介護職員若しくは看護職員の員数が、人員に関する基準を満たしていない場合は、所定単位数の</w:t>
            </w:r>
            <w:r w:rsidRPr="00474A5F">
              <w:rPr>
                <w:rFonts w:ascii="BIZ UDゴシック" w:eastAsia="BIZ UDゴシック" w:hAnsi="BIZ UDゴシック" w:cs="ＭＳ 明朝"/>
                <w:sz w:val="21"/>
                <w:szCs w:val="21"/>
              </w:rPr>
              <w:t>100</w:t>
            </w:r>
            <w:r w:rsidRPr="00474A5F">
              <w:rPr>
                <w:rFonts w:ascii="BIZ UDゴシック" w:eastAsia="BIZ UDゴシック" w:hAnsi="BIZ UDゴシック" w:cs="ＭＳ 明朝" w:hint="eastAsia"/>
                <w:sz w:val="21"/>
                <w:szCs w:val="21"/>
              </w:rPr>
              <w:t>分の</w:t>
            </w:r>
            <w:r w:rsidRPr="00474A5F">
              <w:rPr>
                <w:rFonts w:ascii="BIZ UDゴシック" w:eastAsia="BIZ UDゴシック" w:hAnsi="BIZ UDゴシック" w:cs="ＭＳ 明朝"/>
                <w:sz w:val="21"/>
                <w:szCs w:val="21"/>
              </w:rPr>
              <w:t>70</w:t>
            </w:r>
            <w:r w:rsidRPr="00474A5F">
              <w:rPr>
                <w:rFonts w:ascii="BIZ UDゴシック" w:eastAsia="BIZ UDゴシック" w:hAnsi="BIZ UDゴシック" w:cs="ＭＳ 明朝" w:hint="eastAsia"/>
                <w:sz w:val="21"/>
                <w:szCs w:val="21"/>
              </w:rPr>
              <w:t>に相当する単位数を算定していますか。</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459975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183728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807104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別表の8の注1</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〔人員に関する基準〕</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介護職員又は看護職員の数が、常勤換算方法で、利用者の数が</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又はその端数を増すごとに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以上であること。</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介護職員及び看護職員のうち</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人は、常勤でなければならない。ただし、利用定員が</w:t>
            </w:r>
            <w:r w:rsidRPr="00474A5F">
              <w:rPr>
                <w:rFonts w:ascii="BIZ UDゴシック" w:eastAsia="BIZ UDゴシック" w:hAnsi="BIZ UDゴシック" w:cs="ＭＳ 明朝"/>
                <w:sz w:val="21"/>
                <w:szCs w:val="21"/>
              </w:rPr>
              <w:t>20</w:t>
            </w:r>
            <w:r w:rsidRPr="00474A5F">
              <w:rPr>
                <w:rFonts w:ascii="BIZ UDゴシック" w:eastAsia="BIZ UDゴシック" w:hAnsi="BIZ UDゴシック" w:cs="ＭＳ 明朝" w:hint="eastAsia"/>
                <w:sz w:val="21"/>
                <w:szCs w:val="21"/>
              </w:rPr>
              <w:t>人未満である併設事業所の場合にあっては、この限りでない。</w:t>
            </w:r>
          </w:p>
        </w:tc>
        <w:tc>
          <w:tcPr>
            <w:tcW w:w="1250"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条例第147条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常勤換算方法による介護職員又は看護職員の数の算定は、暦月ごとの職員の勤務延時間数を、当該事業所において常勤の職員が勤務すべき時間で除することによって算定し、小数点第二位以下を切り捨てま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なお、やむを得ない事情により、配置されていた職員数が一時的に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割の範囲内で減少した場合は、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月を超えない期間内に職員が補充されれば、職員数が減少しなかったものとみなします。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その他、常勤換算方法及び常勤の具体的な取扱いについては、①及び②のとおりとすること。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第二の1(4)</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kern w:val="0"/>
                <w:sz w:val="21"/>
                <w:szCs w:val="21"/>
              </w:rPr>
              <w:t xml:space="preserve">①　</w:t>
            </w:r>
            <w:r w:rsidRPr="00474A5F">
              <w:rPr>
                <w:rFonts w:ascii="BIZ UDゴシック" w:eastAsia="BIZ UDゴシック" w:hAnsi="BIZ UDゴシック" w:cs="ＭＳ明朝" w:hint="eastAsia"/>
                <w:kern w:val="0"/>
                <w:sz w:val="21"/>
                <w:szCs w:val="21"/>
              </w:rPr>
              <w:t>雇用の分野における男女の均等な機会及び待遇の確保等に関する法律（昭和</w:t>
            </w:r>
            <w:r w:rsidRPr="00474A5F">
              <w:rPr>
                <w:rFonts w:ascii="BIZ UDゴシック" w:eastAsia="BIZ UDゴシック" w:hAnsi="BIZ UDゴシック" w:cs="ＭＳ明朝"/>
                <w:kern w:val="0"/>
                <w:sz w:val="21"/>
                <w:szCs w:val="21"/>
              </w:rPr>
              <w:t xml:space="preserve">47 </w:t>
            </w:r>
            <w:r w:rsidRPr="00474A5F">
              <w:rPr>
                <w:rFonts w:ascii="BIZ UDゴシック" w:eastAsia="BIZ UDゴシック" w:hAnsi="BIZ UDゴシック" w:cs="ＭＳ明朝" w:hint="eastAsia"/>
                <w:kern w:val="0"/>
                <w:sz w:val="21"/>
                <w:szCs w:val="21"/>
              </w:rPr>
              <w:t>年法律第</w:t>
            </w:r>
            <w:r w:rsidRPr="00474A5F">
              <w:rPr>
                <w:rFonts w:ascii="BIZ UDゴシック" w:eastAsia="BIZ UDゴシック" w:hAnsi="BIZ UDゴシック" w:cs="ＭＳ明朝"/>
                <w:kern w:val="0"/>
                <w:sz w:val="21"/>
                <w:szCs w:val="21"/>
              </w:rPr>
              <w:t xml:space="preserve">113 </w:t>
            </w:r>
            <w:r w:rsidRPr="00474A5F">
              <w:rPr>
                <w:rFonts w:ascii="BIZ UDゴシック" w:eastAsia="BIZ UDゴシック" w:hAnsi="BIZ UDゴシック" w:cs="ＭＳ明朝" w:hint="eastAsia"/>
                <w:kern w:val="0"/>
                <w:sz w:val="21"/>
                <w:szCs w:val="21"/>
              </w:rPr>
              <w:t>号）第</w:t>
            </w:r>
            <w:r w:rsidRPr="00474A5F">
              <w:rPr>
                <w:rFonts w:ascii="BIZ UDゴシック" w:eastAsia="BIZ UDゴシック" w:hAnsi="BIZ UDゴシック" w:cs="ＭＳ明朝"/>
                <w:kern w:val="0"/>
                <w:sz w:val="21"/>
                <w:szCs w:val="21"/>
              </w:rPr>
              <w:t xml:space="preserve">13 </w:t>
            </w:r>
            <w:r w:rsidRPr="00474A5F">
              <w:rPr>
                <w:rFonts w:ascii="BIZ UDゴシック" w:eastAsia="BIZ UDゴシック" w:hAnsi="BIZ UDゴシック" w:cs="ＭＳ明朝" w:hint="eastAsia"/>
                <w:kern w:val="0"/>
                <w:sz w:val="21"/>
                <w:szCs w:val="21"/>
              </w:rPr>
              <w:t>条第</w:t>
            </w:r>
            <w:r w:rsidRPr="00474A5F">
              <w:rPr>
                <w:rFonts w:ascii="BIZ UDゴシック" w:eastAsia="BIZ UDゴシック" w:hAnsi="BIZ UDゴシック" w:cs="ＭＳ明朝"/>
                <w:kern w:val="0"/>
                <w:sz w:val="21"/>
                <w:szCs w:val="21"/>
              </w:rPr>
              <w:t>1</w:t>
            </w:r>
            <w:r w:rsidRPr="00474A5F">
              <w:rPr>
                <w:rFonts w:ascii="BIZ UDゴシック" w:eastAsia="BIZ UDゴシック" w:hAnsi="BIZ UDゴシック" w:cs="ＭＳ明朝" w:hint="eastAsia"/>
                <w:kern w:val="0"/>
                <w:sz w:val="21"/>
                <w:szCs w:val="21"/>
              </w:rPr>
              <w:t>項に規定する措置（以下「母性健康管理措置」という。）又は育児休業、介護休業等育児又は家族介護を行う労働者の福祉に関する法律（平成</w:t>
            </w:r>
            <w:r w:rsidRPr="00474A5F">
              <w:rPr>
                <w:rFonts w:ascii="BIZ UDゴシック" w:eastAsia="BIZ UDゴシック" w:hAnsi="BIZ UDゴシック" w:cs="ＭＳ明朝"/>
                <w:kern w:val="0"/>
                <w:sz w:val="21"/>
                <w:szCs w:val="21"/>
              </w:rPr>
              <w:t>3</w:t>
            </w:r>
            <w:r w:rsidRPr="00474A5F">
              <w:rPr>
                <w:rFonts w:ascii="BIZ UDゴシック" w:eastAsia="BIZ UDゴシック" w:hAnsi="BIZ UDゴシック" w:cs="ＭＳ明朝" w:hint="eastAsia"/>
                <w:kern w:val="0"/>
                <w:sz w:val="21"/>
                <w:szCs w:val="21"/>
              </w:rPr>
              <w:t>年法律第</w:t>
            </w:r>
            <w:r w:rsidRPr="00474A5F">
              <w:rPr>
                <w:rFonts w:ascii="BIZ UDゴシック" w:eastAsia="BIZ UDゴシック" w:hAnsi="BIZ UDゴシック" w:cs="ＭＳ明朝"/>
                <w:kern w:val="0"/>
                <w:sz w:val="21"/>
                <w:szCs w:val="21"/>
              </w:rPr>
              <w:t xml:space="preserve">76 </w:t>
            </w:r>
            <w:r w:rsidRPr="00474A5F">
              <w:rPr>
                <w:rFonts w:ascii="BIZ UDゴシック" w:eastAsia="BIZ UDゴシック" w:hAnsi="BIZ UDゴシック" w:cs="ＭＳ明朝" w:hint="eastAsia"/>
                <w:kern w:val="0"/>
                <w:sz w:val="21"/>
                <w:szCs w:val="21"/>
              </w:rPr>
              <w:t>号。以下「育児・介護休業法」という。）第</w:t>
            </w:r>
            <w:r w:rsidRPr="00474A5F">
              <w:rPr>
                <w:rFonts w:ascii="BIZ UDゴシック" w:eastAsia="BIZ UDゴシック" w:hAnsi="BIZ UDゴシック" w:cs="ＭＳ明朝"/>
                <w:kern w:val="0"/>
                <w:sz w:val="21"/>
                <w:szCs w:val="21"/>
              </w:rPr>
              <w:t xml:space="preserve">23 </w:t>
            </w:r>
            <w:r w:rsidRPr="00474A5F">
              <w:rPr>
                <w:rFonts w:ascii="BIZ UDゴシック" w:eastAsia="BIZ UDゴシック" w:hAnsi="BIZ UDゴシック" w:cs="ＭＳ明朝" w:hint="eastAsia"/>
                <w:kern w:val="0"/>
                <w:sz w:val="21"/>
                <w:szCs w:val="21"/>
              </w:rPr>
              <w:t>条第</w:t>
            </w:r>
            <w:r w:rsidRPr="00474A5F">
              <w:rPr>
                <w:rFonts w:ascii="BIZ UDゴシック" w:eastAsia="BIZ UDゴシック" w:hAnsi="BIZ UDゴシック" w:cs="ＭＳ明朝"/>
                <w:kern w:val="0"/>
                <w:sz w:val="21"/>
                <w:szCs w:val="21"/>
              </w:rPr>
              <w:t>1</w:t>
            </w:r>
            <w:r w:rsidRPr="00474A5F">
              <w:rPr>
                <w:rFonts w:ascii="BIZ UDゴシック" w:eastAsia="BIZ UDゴシック" w:hAnsi="BIZ UDゴシック" w:cs="ＭＳ明朝" w:hint="eastAsia"/>
                <w:kern w:val="0"/>
                <w:sz w:val="21"/>
                <w:szCs w:val="21"/>
              </w:rPr>
              <w:t>項、同条第</w:t>
            </w:r>
            <w:r w:rsidRPr="00474A5F">
              <w:rPr>
                <w:rFonts w:ascii="BIZ UDゴシック" w:eastAsia="BIZ UDゴシック" w:hAnsi="BIZ UDゴシック" w:cs="ＭＳ明朝"/>
                <w:kern w:val="0"/>
                <w:sz w:val="21"/>
                <w:szCs w:val="21"/>
              </w:rPr>
              <w:t>3</w:t>
            </w:r>
            <w:r w:rsidRPr="00474A5F">
              <w:rPr>
                <w:rFonts w:ascii="BIZ UDゴシック" w:eastAsia="BIZ UDゴシック" w:hAnsi="BIZ UDゴシック" w:cs="ＭＳ明朝" w:hint="eastAsia"/>
                <w:kern w:val="0"/>
                <w:sz w:val="21"/>
                <w:szCs w:val="21"/>
              </w:rPr>
              <w:t>項又は同法第</w:t>
            </w:r>
            <w:r w:rsidRPr="00474A5F">
              <w:rPr>
                <w:rFonts w:ascii="BIZ UDゴシック" w:eastAsia="BIZ UDゴシック" w:hAnsi="BIZ UDゴシック" w:cs="ＭＳ明朝"/>
                <w:kern w:val="0"/>
                <w:sz w:val="21"/>
                <w:szCs w:val="21"/>
              </w:rPr>
              <w:t>24</w:t>
            </w:r>
            <w:r w:rsidRPr="00474A5F">
              <w:rPr>
                <w:rFonts w:ascii="BIZ UDゴシック" w:eastAsia="BIZ UDゴシック" w:hAnsi="BIZ UDゴシック" w:cs="ＭＳ明朝" w:hint="eastAsia"/>
                <w:kern w:val="0"/>
                <w:sz w:val="21"/>
                <w:szCs w:val="21"/>
              </w:rPr>
              <w:t>条に規定する所定労働時間の短縮等の措置（以下「育児及び介護のための所定労働時間の短縮等の措置」という。）が講じられている場合、</w:t>
            </w:r>
            <w:r w:rsidRPr="00474A5F">
              <w:rPr>
                <w:rFonts w:ascii="BIZ UDゴシック" w:eastAsia="BIZ UDゴシック" w:hAnsi="BIZ UDゴシック" w:cs="ＭＳ明朝"/>
                <w:kern w:val="0"/>
                <w:sz w:val="21"/>
                <w:szCs w:val="21"/>
              </w:rPr>
              <w:t>30</w:t>
            </w:r>
            <w:r w:rsidRPr="00474A5F">
              <w:rPr>
                <w:rFonts w:ascii="BIZ UDゴシック" w:eastAsia="BIZ UDゴシック" w:hAnsi="BIZ UDゴシック" w:cs="ＭＳ明朝" w:hint="eastAsia"/>
                <w:kern w:val="0"/>
                <w:sz w:val="21"/>
                <w:szCs w:val="21"/>
              </w:rPr>
              <w:t>時間以上の勤務で、常勤換算方法での計算に当たり、常勤の従業者が勤務すべき時間数を満たしたものとし、</w:t>
            </w:r>
            <w:r w:rsidRPr="00474A5F">
              <w:rPr>
                <w:rFonts w:ascii="BIZ UDゴシック" w:eastAsia="BIZ UDゴシック" w:hAnsi="BIZ UDゴシック" w:cs="ＭＳ明朝"/>
                <w:kern w:val="0"/>
                <w:sz w:val="21"/>
                <w:szCs w:val="21"/>
              </w:rPr>
              <w:t>1</w:t>
            </w:r>
            <w:r w:rsidRPr="00474A5F">
              <w:rPr>
                <w:rFonts w:ascii="BIZ UDゴシック" w:eastAsia="BIZ UDゴシック" w:hAnsi="BIZ UDゴシック" w:cs="ＭＳ明朝" w:hint="eastAsia"/>
                <w:kern w:val="0"/>
                <w:sz w:val="21"/>
                <w:szCs w:val="21"/>
              </w:rPr>
              <w:t>として取り扱うことを可能とする。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②　当該事業所における勤務時間が、当該事業所において定められている常勤の従業者が勤務すべき時間数（</w:t>
            </w:r>
            <w:r w:rsidRPr="00474A5F">
              <w:rPr>
                <w:rFonts w:ascii="BIZ UDゴシック" w:eastAsia="BIZ UDゴシック" w:hAnsi="BIZ UDゴシック" w:cs="ＭＳ明朝"/>
                <w:kern w:val="0"/>
                <w:sz w:val="21"/>
                <w:szCs w:val="21"/>
              </w:rPr>
              <w:t xml:space="preserve">32 </w:t>
            </w:r>
            <w:r w:rsidRPr="00474A5F">
              <w:rPr>
                <w:rFonts w:ascii="BIZ UDゴシック" w:eastAsia="BIZ UDゴシック" w:hAnsi="BIZ UDゴシック" w:cs="ＭＳ明朝" w:hint="eastAsia"/>
                <w:kern w:val="0"/>
                <w:sz w:val="21"/>
                <w:szCs w:val="21"/>
              </w:rPr>
              <w:t>時間を下回る場合は</w:t>
            </w:r>
            <w:r w:rsidRPr="00474A5F">
              <w:rPr>
                <w:rFonts w:ascii="BIZ UDゴシック" w:eastAsia="BIZ UDゴシック" w:hAnsi="BIZ UDゴシック" w:cs="ＭＳ明朝"/>
                <w:kern w:val="0"/>
                <w:sz w:val="21"/>
                <w:szCs w:val="21"/>
              </w:rPr>
              <w:t xml:space="preserve">32 </w:t>
            </w:r>
            <w:r w:rsidRPr="00474A5F">
              <w:rPr>
                <w:rFonts w:ascii="BIZ UDゴシック" w:eastAsia="BIZ UDゴシック" w:hAnsi="BIZ UDゴシック" w:cs="ＭＳ明朝" w:hint="eastAsia"/>
                <w:kern w:val="0"/>
                <w:sz w:val="21"/>
                <w:szCs w:val="21"/>
              </w:rPr>
              <w:t>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Pr="00474A5F">
              <w:rPr>
                <w:rFonts w:ascii="BIZ UDゴシック" w:eastAsia="BIZ UDゴシック" w:hAnsi="BIZ UDゴシック" w:cs="ＭＳ明朝"/>
                <w:kern w:val="0"/>
                <w:sz w:val="21"/>
                <w:szCs w:val="21"/>
              </w:rPr>
              <w:t xml:space="preserve">30 </w:t>
            </w:r>
            <w:r w:rsidRPr="00474A5F">
              <w:rPr>
                <w:rFonts w:ascii="BIZ UDゴシック" w:eastAsia="BIZ UDゴシック" w:hAnsi="BIZ UDゴシック" w:cs="ＭＳ明朝" w:hint="eastAsia"/>
                <w:kern w:val="0"/>
                <w:sz w:val="21"/>
                <w:szCs w:val="21"/>
              </w:rPr>
              <w:t>時間として取り扱うことを可能とする。</w:t>
            </w:r>
          </w:p>
          <w:p w:rsidR="006639D5" w:rsidRPr="00474A5F" w:rsidRDefault="006639D5" w:rsidP="006639D5">
            <w:pPr>
              <w:autoSpaceDE w:val="0"/>
              <w:autoSpaceDN w:val="0"/>
              <w:adjustRightInd w:val="0"/>
              <w:spacing w:line="240" w:lineRule="exact"/>
              <w:ind w:leftChars="100" w:left="219" w:firstLineChars="100" w:firstLine="189"/>
              <w:jc w:val="left"/>
              <w:rPr>
                <w:rFonts w:ascii="BIZ UDゴシック" w:eastAsia="BIZ UDゴシック" w:hAnsi="BIZ UDゴシック" w:cs="ＭＳ 明朝"/>
                <w:sz w:val="21"/>
                <w:szCs w:val="21"/>
              </w:rPr>
            </w:pPr>
            <w:r w:rsidRPr="00474A5F">
              <w:rPr>
                <w:rFonts w:ascii="BIZ UDゴシック" w:eastAsia="BIZ UDゴシック" w:hAnsi="BIZ UDゴシック" w:cs="ＭＳ明朝" w:hint="eastAsia"/>
                <w:kern w:val="0"/>
                <w:sz w:val="21"/>
                <w:szCs w:val="21"/>
              </w:rPr>
              <w:t>また、常勤による従業者の配置要件が設けられている場合、従業者が労働基準法（昭和</w:t>
            </w:r>
            <w:r w:rsidRPr="00474A5F">
              <w:rPr>
                <w:rFonts w:ascii="BIZ UDゴシック" w:eastAsia="BIZ UDゴシック" w:hAnsi="BIZ UDゴシック" w:cs="ＭＳ明朝"/>
                <w:kern w:val="0"/>
                <w:sz w:val="21"/>
                <w:szCs w:val="21"/>
              </w:rPr>
              <w:t xml:space="preserve">22 </w:t>
            </w:r>
            <w:r w:rsidRPr="00474A5F">
              <w:rPr>
                <w:rFonts w:ascii="BIZ UDゴシック" w:eastAsia="BIZ UDゴシック" w:hAnsi="BIZ UDゴシック" w:cs="ＭＳ明朝" w:hint="eastAsia"/>
                <w:kern w:val="0"/>
                <w:sz w:val="21"/>
                <w:szCs w:val="21"/>
              </w:rPr>
              <w:t>年法律第</w:t>
            </w:r>
            <w:r w:rsidRPr="00474A5F">
              <w:rPr>
                <w:rFonts w:ascii="BIZ UDゴシック" w:eastAsia="BIZ UDゴシック" w:hAnsi="BIZ UDゴシック" w:cs="ＭＳ明朝"/>
                <w:kern w:val="0"/>
                <w:sz w:val="21"/>
                <w:szCs w:val="21"/>
              </w:rPr>
              <w:t xml:space="preserve">49 </w:t>
            </w:r>
            <w:r w:rsidRPr="00474A5F">
              <w:rPr>
                <w:rFonts w:ascii="BIZ UDゴシック" w:eastAsia="BIZ UDゴシック" w:hAnsi="BIZ UDゴシック" w:cs="ＭＳ明朝" w:hint="eastAsia"/>
                <w:kern w:val="0"/>
                <w:sz w:val="21"/>
                <w:szCs w:val="21"/>
              </w:rPr>
              <w:t>号）第</w:t>
            </w:r>
            <w:r w:rsidRPr="00474A5F">
              <w:rPr>
                <w:rFonts w:ascii="BIZ UDゴシック" w:eastAsia="BIZ UDゴシック" w:hAnsi="BIZ UDゴシック" w:cs="ＭＳ明朝"/>
                <w:kern w:val="0"/>
                <w:sz w:val="21"/>
                <w:szCs w:val="21"/>
              </w:rPr>
              <w:t xml:space="preserve">65 </w:t>
            </w:r>
            <w:r w:rsidRPr="00474A5F">
              <w:rPr>
                <w:rFonts w:ascii="BIZ UDゴシック" w:eastAsia="BIZ UDゴシック" w:hAnsi="BIZ UDゴシック" w:cs="ＭＳ明朝" w:hint="eastAsia"/>
                <w:kern w:val="0"/>
                <w:sz w:val="21"/>
                <w:szCs w:val="21"/>
              </w:rPr>
              <w:t>条に規定する休業、母性健康管理措置、育児・介護休業法第</w:t>
            </w:r>
            <w:r w:rsidRPr="00474A5F">
              <w:rPr>
                <w:rFonts w:ascii="BIZ UDゴシック" w:eastAsia="BIZ UDゴシック" w:hAnsi="BIZ UDゴシック" w:cs="ＭＳ明朝"/>
                <w:kern w:val="0"/>
                <w:sz w:val="21"/>
                <w:szCs w:val="21"/>
              </w:rPr>
              <w:t>2</w:t>
            </w:r>
            <w:r w:rsidRPr="00474A5F">
              <w:rPr>
                <w:rFonts w:ascii="BIZ UDゴシック" w:eastAsia="BIZ UDゴシック" w:hAnsi="BIZ UDゴシック" w:cs="ＭＳ明朝" w:hint="eastAsia"/>
                <w:kern w:val="0"/>
                <w:sz w:val="21"/>
                <w:szCs w:val="21"/>
              </w:rPr>
              <w:t>条第</w:t>
            </w:r>
            <w:r w:rsidRPr="00474A5F">
              <w:rPr>
                <w:rFonts w:ascii="BIZ UDゴシック" w:eastAsia="BIZ UDゴシック" w:hAnsi="BIZ UDゴシック" w:cs="ＭＳ明朝"/>
                <w:kern w:val="0"/>
                <w:sz w:val="21"/>
                <w:szCs w:val="21"/>
              </w:rPr>
              <w:t>1</w:t>
            </w:r>
            <w:r w:rsidRPr="00474A5F">
              <w:rPr>
                <w:rFonts w:ascii="BIZ UDゴシック" w:eastAsia="BIZ UDゴシック" w:hAnsi="BIZ UDゴシック" w:cs="ＭＳ明朝" w:hint="eastAsia"/>
                <w:kern w:val="0"/>
                <w:sz w:val="21"/>
                <w:szCs w:val="21"/>
              </w:rPr>
              <w:t>号に規定する育児休業、同条第</w:t>
            </w:r>
            <w:r w:rsidRPr="00474A5F">
              <w:rPr>
                <w:rFonts w:ascii="BIZ UDゴシック" w:eastAsia="BIZ UDゴシック" w:hAnsi="BIZ UDゴシック" w:cs="ＭＳ明朝"/>
                <w:kern w:val="0"/>
                <w:sz w:val="21"/>
                <w:szCs w:val="21"/>
              </w:rPr>
              <w:t>2</w:t>
            </w:r>
            <w:r w:rsidRPr="00474A5F">
              <w:rPr>
                <w:rFonts w:ascii="BIZ UDゴシック" w:eastAsia="BIZ UDゴシック" w:hAnsi="BIZ UDゴシック" w:cs="ＭＳ明朝" w:hint="eastAsia"/>
                <w:kern w:val="0"/>
                <w:sz w:val="21"/>
                <w:szCs w:val="21"/>
              </w:rPr>
              <w:t>号に規定する介護休業、同法第</w:t>
            </w:r>
            <w:r w:rsidRPr="00474A5F">
              <w:rPr>
                <w:rFonts w:ascii="BIZ UDゴシック" w:eastAsia="BIZ UDゴシック" w:hAnsi="BIZ UDゴシック" w:cs="ＭＳ明朝"/>
                <w:kern w:val="0"/>
                <w:sz w:val="21"/>
                <w:szCs w:val="21"/>
              </w:rPr>
              <w:t xml:space="preserve">23 </w:t>
            </w:r>
            <w:r w:rsidRPr="00474A5F">
              <w:rPr>
                <w:rFonts w:ascii="BIZ UDゴシック" w:eastAsia="BIZ UDゴシック" w:hAnsi="BIZ UDゴシック" w:cs="ＭＳ明朝" w:hint="eastAsia"/>
                <w:kern w:val="0"/>
                <w:sz w:val="21"/>
                <w:szCs w:val="21"/>
              </w:rPr>
              <w:t>条第</w:t>
            </w:r>
            <w:r w:rsidRPr="00474A5F">
              <w:rPr>
                <w:rFonts w:ascii="BIZ UDゴシック" w:eastAsia="BIZ UDゴシック" w:hAnsi="BIZ UDゴシック" w:cs="ＭＳ明朝"/>
                <w:kern w:val="0"/>
                <w:sz w:val="21"/>
                <w:szCs w:val="21"/>
              </w:rPr>
              <w:t>2</w:t>
            </w:r>
            <w:r w:rsidRPr="00474A5F">
              <w:rPr>
                <w:rFonts w:ascii="BIZ UDゴシック" w:eastAsia="BIZ UDゴシック" w:hAnsi="BIZ UDゴシック" w:cs="ＭＳ明朝" w:hint="eastAsia"/>
                <w:kern w:val="0"/>
                <w:sz w:val="21"/>
                <w:szCs w:val="21"/>
              </w:rPr>
              <w:t>項の育児休業に関する制度に準ずる措置又は同法第</w:t>
            </w:r>
            <w:r w:rsidRPr="00474A5F">
              <w:rPr>
                <w:rFonts w:ascii="BIZ UDゴシック" w:eastAsia="BIZ UDゴシック" w:hAnsi="BIZ UDゴシック" w:cs="ＭＳ明朝"/>
                <w:kern w:val="0"/>
                <w:sz w:val="21"/>
                <w:szCs w:val="21"/>
              </w:rPr>
              <w:t xml:space="preserve">24 </w:t>
            </w:r>
            <w:r w:rsidRPr="00474A5F">
              <w:rPr>
                <w:rFonts w:ascii="BIZ UDゴシック" w:eastAsia="BIZ UDゴシック" w:hAnsi="BIZ UDゴシック" w:cs="ＭＳ明朝" w:hint="eastAsia"/>
                <w:kern w:val="0"/>
                <w:sz w:val="21"/>
                <w:szCs w:val="21"/>
              </w:rPr>
              <w:t>条第</w:t>
            </w:r>
            <w:r w:rsidRPr="00474A5F">
              <w:rPr>
                <w:rFonts w:ascii="BIZ UDゴシック" w:eastAsia="BIZ UDゴシック" w:hAnsi="BIZ UDゴシック" w:cs="ＭＳ明朝"/>
                <w:kern w:val="0"/>
                <w:sz w:val="21"/>
                <w:szCs w:val="21"/>
              </w:rPr>
              <w:t>1</w:t>
            </w:r>
            <w:r w:rsidRPr="00474A5F">
              <w:rPr>
                <w:rFonts w:ascii="BIZ UDゴシック" w:eastAsia="BIZ UDゴシック" w:hAnsi="BIZ UDゴシック" w:cs="ＭＳ明朝" w:hint="eastAsia"/>
                <w:kern w:val="0"/>
                <w:sz w:val="21"/>
                <w:szCs w:val="21"/>
              </w:rPr>
              <w:t>項（第</w:t>
            </w:r>
            <w:r w:rsidRPr="00474A5F">
              <w:rPr>
                <w:rFonts w:ascii="BIZ UDゴシック" w:eastAsia="BIZ UDゴシック" w:hAnsi="BIZ UDゴシック" w:cs="ＭＳ明朝"/>
                <w:kern w:val="0"/>
                <w:sz w:val="21"/>
                <w:szCs w:val="21"/>
              </w:rPr>
              <w:t>2</w:t>
            </w:r>
            <w:r w:rsidRPr="00474A5F">
              <w:rPr>
                <w:rFonts w:ascii="BIZ UDゴシック" w:eastAsia="BIZ UDゴシック" w:hAnsi="BIZ UDゴシック" w:cs="ＭＳ明朝" w:hint="eastAsia"/>
                <w:kern w:val="0"/>
                <w:sz w:val="21"/>
                <w:szCs w:val="21"/>
              </w:rPr>
              <w:t>号に係る部分に限る。）の規定により同項第</w:t>
            </w:r>
            <w:r w:rsidRPr="00474A5F">
              <w:rPr>
                <w:rFonts w:ascii="BIZ UDゴシック" w:eastAsia="BIZ UDゴシック" w:hAnsi="BIZ UDゴシック" w:cs="ＭＳ明朝"/>
                <w:kern w:val="0"/>
                <w:sz w:val="21"/>
                <w:szCs w:val="21"/>
              </w:rPr>
              <w:t>2</w:t>
            </w:r>
            <w:r w:rsidRPr="00474A5F">
              <w:rPr>
                <w:rFonts w:ascii="BIZ UDゴシック" w:eastAsia="BIZ UDゴシック" w:hAnsi="BIZ UDゴシック" w:cs="ＭＳ明朝" w:hint="eastAsia"/>
                <w:kern w:val="0"/>
                <w:sz w:val="21"/>
                <w:szCs w:val="21"/>
              </w:rPr>
              <w:t>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人員基準上満たすべき介護職員又は看護職員の員数を算定する際の利用者数は、前年度の平均を用います。ただし、新規開設又は再開の場合は推定数によります。この場合、利用者数の平均は、前年度の全利用者の延数を前年度の日数で除して得た数（小数点第二位以下切り上げ）とします。</w:t>
            </w:r>
          </w:p>
          <w:p w:rsidR="006639D5" w:rsidRPr="00474A5F" w:rsidRDefault="006639D5" w:rsidP="006639D5">
            <w:pPr>
              <w:adjustRightInd w:val="0"/>
              <w:spacing w:line="240" w:lineRule="exact"/>
              <w:ind w:leftChars="66" w:left="145"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なお、全利用者の延数の算定においては、入所した日を含み、退所した日は含みません。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第二の1(5)②</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第二の1(2)④</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新設又は増床分のベッドに関して、前年度において</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年未満の実績しかない場合（前年度の実績が全くない場合を含む。）の利用者数等は、新設又は増床の時点から</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月未満の間は、便宜上、ベッド数の</w:t>
            </w:r>
            <w:r w:rsidRPr="00474A5F">
              <w:rPr>
                <w:rFonts w:ascii="BIZ UDゴシック" w:eastAsia="BIZ UDゴシック" w:hAnsi="BIZ UDゴシック" w:cs="ＭＳ 明朝"/>
                <w:sz w:val="21"/>
                <w:szCs w:val="21"/>
              </w:rPr>
              <w:t>90</w:t>
            </w:r>
            <w:r w:rsidRPr="00474A5F">
              <w:rPr>
                <w:rFonts w:ascii="BIZ UDゴシック" w:eastAsia="BIZ UDゴシック" w:hAnsi="BIZ UDゴシック" w:cs="ＭＳ 明朝" w:hint="eastAsia"/>
                <w:sz w:val="21"/>
                <w:szCs w:val="21"/>
              </w:rPr>
              <w:t>％を利用者数等とし、新設又は増床の時点から</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月以上</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年未満の間は、直近の</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月における全利用者等の延数を</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月間の日数で除して得た数とし、新設又は増床の時点から</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年以上経過している場合は、直近</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年間における全利用者等の延数を</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年間の日数で除して得た数とします。</w:t>
            </w:r>
          </w:p>
          <w:p w:rsidR="006639D5" w:rsidRPr="00474A5F" w:rsidRDefault="006639D5" w:rsidP="006639D5">
            <w:pPr>
              <w:adjustRightInd w:val="0"/>
              <w:spacing w:line="240" w:lineRule="exact"/>
              <w:ind w:leftChars="66" w:left="145"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減床の場合には、減床後の実績が</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月以上あるときは、減床後の延利用者数を延日数で除して得た数とします。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第二の1(7)</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ある月（暦月）において、人員基準上必要とされる員数から</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割を超えて減少した場合には、その翌月から人員基準欠如が解消されるに至った月まで、利用者全員について所定単位数が減算されます。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人員基準上必要とされる員数から</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割の範囲内で減少した場合には、その翌々月から人員基準欠如が解消されるに至った月まで、利用者全員について所定単位数が減算されます。ただし、翌月の末日において人員基準を満たすに至っている場合は減算され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第二の1(5)③</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著しい人員基準欠如が継続する場合には、職員の増員、利用定員等の見直し、事業の休止等を指導し、当該指導に従わない場合には、特別な事情がある場合を除き、指定の取消しを検討するものとします。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第二の1(5)⑥</w:t>
            </w: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83</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共生型居宅サービス事業を行う場合</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共生型居宅サービスの事業を行う指定短期入所事業者が共生型短期入所生活介護を行った場合は、所定単位数の100分の92に相当する単位数を算定していますか。</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070816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935224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252" w:hangingChars="141" w:hanging="252"/>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8260467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204" w:hangingChars="141" w:hanging="204"/>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別表8の注3</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8</w:t>
            </w:r>
            <w:r w:rsidRPr="00474A5F">
              <w:rPr>
                <w:rFonts w:ascii="BIZ UDゴシック" w:eastAsia="BIZ UDゴシック" w:hAnsi="BIZ UDゴシック" w:cs="ＭＳ 明朝" w:hint="eastAsia"/>
                <w:spacing w:val="20"/>
                <w:sz w:val="21"/>
                <w:szCs w:val="21"/>
              </w:rPr>
              <w:t>4</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生活相談員配置等加算</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lang w:eastAsia="zh-TW"/>
              </w:rPr>
              <w:t xml:space="preserve">　</w:t>
            </w:r>
            <w:r w:rsidRPr="00474A5F">
              <w:rPr>
                <w:rFonts w:ascii="BIZ UDゴシック" w:eastAsia="BIZ UDゴシック" w:hAnsi="BIZ UDゴシック" w:cs="ＭＳ 明朝" w:hint="eastAsia"/>
                <w:sz w:val="21"/>
                <w:szCs w:val="21"/>
              </w:rPr>
              <w:t>別に厚生労働大臣が定める基準のいずれにも適合しているものとして市長に届け出た短期入所生活介護事業所において、共生型居宅サービスの事業を行う短期入所事業者は、生活相談員配置等加算として、1日につき13単位を所定単位数に加算していますか。</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149757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340781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0" w:firstLineChars="0" w:firstLine="0"/>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2757643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rightChars="-34" w:right="-74"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別表の8の注4</w:t>
            </w:r>
          </w:p>
        </w:tc>
      </w:tr>
      <w:tr w:rsidR="00474A5F" w:rsidRPr="00474A5F" w:rsidTr="003F3471">
        <w:trPr>
          <w:trHeight w:val="71"/>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4" w:left="67" w:hangingChars="33"/>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〔共生型〕</w:t>
            </w: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〔厚生労働大臣が定める基準〕</w:t>
            </w:r>
          </w:p>
        </w:tc>
        <w:tc>
          <w:tcPr>
            <w:tcW w:w="1250" w:type="dxa"/>
            <w:vMerge w:val="restart"/>
            <w:tcBorders>
              <w:top w:val="single" w:sz="4" w:space="0" w:color="auto"/>
              <w:left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val="restart"/>
            <w:tcBorders>
              <w:top w:val="single" w:sz="4" w:space="0" w:color="auto"/>
              <w:left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F3471">
        <w:trPr>
          <w:trHeight w:val="242"/>
        </w:trPr>
        <w:tc>
          <w:tcPr>
            <w:tcW w:w="1243" w:type="dxa"/>
            <w:vMerge w:val="restart"/>
            <w:tcBorders>
              <w:top w:val="nil"/>
              <w:left w:val="single" w:sz="4" w:space="0" w:color="auto"/>
              <w:right w:val="single" w:sz="4" w:space="0" w:color="auto"/>
            </w:tcBorders>
            <w:shd w:val="clear" w:color="auto" w:fill="auto"/>
          </w:tcPr>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次に掲げる基準のいずれにも適合すること。</w:t>
            </w:r>
          </w:p>
        </w:tc>
        <w:tc>
          <w:tcPr>
            <w:tcW w:w="1250"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F3471">
        <w:trPr>
          <w:trHeight w:val="20"/>
        </w:trPr>
        <w:tc>
          <w:tcPr>
            <w:tcW w:w="1243"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（1）生活相談員を1名以上配置していること。</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73996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128194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7821319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（2）地域に貢献する活動を行っていること。</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10638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967405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6186703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〔留意事項〕</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生活相談員（社会福祉士、精神保健福祉士等）は、常勤換算方法で</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名以上配置する必要があるが、共生型短期入所生活介護の指定を受ける障害福祉制度における指定短期入所事業所（本体施設が障害者支援施設である併設事業所及び空床利用型事業所に限る。以下この号において同じ。）に配置している従業者の中に、既に生活相談員の要件を満たす者がいる場合には、新たに配置する必要はなく、兼務しても差し支えありません。</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なお、例えば、</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週間のうち特定の曜日だけ生活相談員を配置している場合は、その曜日のみ加算の算定対象となります。</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第二の2(6)①</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ください。</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第二の2(6)②</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当該加算は、共生型短期入所生活介護の指定を受ける指定短期入所事業所においてのみ算定することができます。</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第二の2(6)③</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8</w:t>
            </w:r>
            <w:r w:rsidRPr="00474A5F">
              <w:rPr>
                <w:rFonts w:ascii="BIZ UDゴシック" w:eastAsia="BIZ UDゴシック" w:hAnsi="BIZ UDゴシック" w:cs="ＭＳ 明朝" w:hint="eastAsia"/>
                <w:spacing w:val="20"/>
                <w:sz w:val="21"/>
                <w:szCs w:val="21"/>
              </w:rPr>
              <w:t>5</w:t>
            </w:r>
          </w:p>
          <w:p w:rsidR="006639D5" w:rsidRPr="00474A5F" w:rsidRDefault="006639D5" w:rsidP="006639D5">
            <w:pPr>
              <w:adjustRightInd w:val="0"/>
              <w:spacing w:line="240" w:lineRule="exact"/>
              <w:ind w:leftChars="1" w:left="2" w:firstLineChars="0" w:firstLine="0"/>
              <w:contextualSpacing/>
              <w:jc w:val="left"/>
              <w:rPr>
                <w:rFonts w:ascii="BIZ UDゴシック" w:eastAsia="PMingLiU"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生活機能向上連携加算</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lang w:eastAsia="zh-TW"/>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lang w:eastAsia="zh-TW"/>
              </w:rPr>
              <w:t xml:space="preserve">　</w:t>
            </w:r>
            <w:r w:rsidRPr="00474A5F">
              <w:rPr>
                <w:rFonts w:ascii="BIZ UDゴシック" w:eastAsia="BIZ UDゴシック" w:hAnsi="BIZ UDゴシック" w:cs="ＭＳ 明朝" w:hint="eastAsia"/>
                <w:sz w:val="21"/>
                <w:szCs w:val="21"/>
              </w:rPr>
              <w:t>別に厚生労働大臣が定める基準に適合しているものとして市長に届け出た指定短期入所生活介護事業所において、外部との連携により、利用者の身体の状況等の評価を行い、かつ、個別機能訓練計画を作成した場合には、当該基準に掲げる区分に従い、イについては、利用者の急性増悪等により当該個別機能訓練計画を見直した場合を除き3月に1回を限度として、1月につき、ロについては1月につき、次に掲げる単位数を所定単位数に加算する。ただし、次に掲げるいずれかの加算を算定している場合においては、次に掲げるその他の加算は算定しない。</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726612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836368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1250219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別表の8の注5</w:t>
            </w:r>
          </w:p>
        </w:tc>
      </w:tr>
      <w:tr w:rsidR="00474A5F" w:rsidRPr="00474A5F" w:rsidTr="00FD3E2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個別機能訓練加算を算定している場合は、イは算定せず、ロは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月につき100単位を所定単位数に加算していますか。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213286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023946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5989201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D3E2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生活機能向上連携加算（Ⅰ</w:t>
            </w:r>
            <w:r w:rsidRPr="00474A5F">
              <w:rPr>
                <w:rFonts w:ascii="BIZ UDゴシック" w:eastAsia="BIZ UDゴシック" w:hAnsi="BIZ UDゴシック" w:cs="ＭＳ 明朝"/>
                <w:sz w:val="21"/>
                <w:szCs w:val="21"/>
              </w:rPr>
              <w:t>）</w:t>
            </w:r>
            <w:r w:rsidRPr="00474A5F">
              <w:rPr>
                <w:rFonts w:ascii="BIZ UDゴシック" w:eastAsia="BIZ UDゴシック" w:hAnsi="BIZ UDゴシック" w:cs="ＭＳ 明朝" w:hint="eastAsia"/>
                <w:sz w:val="21"/>
                <w:szCs w:val="21"/>
              </w:rPr>
              <w:t xml:space="preserve">　　100単位</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D3E2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ロ　生活機能向上連携加算（Ⅱ</w:t>
            </w:r>
            <w:r w:rsidRPr="00474A5F">
              <w:rPr>
                <w:rFonts w:ascii="BIZ UDゴシック" w:eastAsia="BIZ UDゴシック" w:hAnsi="BIZ UDゴシック" w:cs="ＭＳ 明朝"/>
                <w:sz w:val="21"/>
                <w:szCs w:val="21"/>
              </w:rPr>
              <w:t>）</w:t>
            </w:r>
            <w:r w:rsidRPr="00474A5F">
              <w:rPr>
                <w:rFonts w:ascii="BIZ UDゴシック" w:eastAsia="BIZ UDゴシック" w:hAnsi="BIZ UDゴシック" w:cs="ＭＳ 明朝" w:hint="eastAsia"/>
                <w:sz w:val="21"/>
                <w:szCs w:val="21"/>
              </w:rPr>
              <w:t xml:space="preserve">　　200単位</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〔厚生労働大臣が定める基準〕</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生活機能向上連携加算（Ⅰ</w:t>
            </w:r>
            <w:r w:rsidRPr="00474A5F">
              <w:rPr>
                <w:rFonts w:ascii="BIZ UDゴシック" w:eastAsia="BIZ UDゴシック" w:hAnsi="BIZ UDゴシック" w:cs="ＭＳ 明朝"/>
                <w:sz w:val="21"/>
                <w:szCs w:val="21"/>
              </w:rPr>
              <w:t>）</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次のいずれにも適合すること。</w:t>
            </w:r>
          </w:p>
        </w:tc>
        <w:tc>
          <w:tcPr>
            <w:tcW w:w="1250" w:type="dxa"/>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 xml:space="preserve">　訪問リハビリテーション事業所又は通所リハビリテーション事業所若しくはリハビリテーションを実施している医療提供施設（病院にあっては、許可病床数が200床未満のもの又は当該病院を中心とした半径</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キロメートル以内に診療所が存在しないものに限る。）の理学療法士等（理学療法士、作業療法士、言語聴覚士又は医師）の助言に基づき、当該短期入所生活介護事業所の機能訓練指導員等（機能訓練指導員、看護職員、介護職員、生活相談員その他の職種のもの）が共同してアセスメント（利用者の心身の状況を勘案し、自立した日常生活を営むことができるように支援する上で解決すべき課題を把握することをいう。）、利用者の身体状況等の評価及び個別機能訓練計画の作成を行っていますか。</w:t>
            </w:r>
          </w:p>
        </w:tc>
        <w:tc>
          <w:tcPr>
            <w:tcW w:w="1250" w:type="dxa"/>
            <w:tcBorders>
              <w:top w:val="dotted"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172345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91514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2344920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265" w:hangingChars="140" w:hanging="265"/>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理学療法士等は、機能訓練指導員等に対し、日常生活上の留意点、介護の工夫等に関する助言を行ってください。</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第二の2(7)①イ</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250" w:type="dxa"/>
            <w:tcBorders>
              <w:top w:val="nil"/>
              <w:left w:val="single" w:sz="4" w:space="0" w:color="auto"/>
              <w:bottom w:val="dotted" w:sz="4" w:space="0" w:color="FFFFFF" w:themeColor="background1"/>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dotted" w:sz="4" w:space="0" w:color="FFFFFF" w:themeColor="background1"/>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000000" w:themeColor="text1"/>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 明朝"/>
                <w:sz w:val="21"/>
                <w:szCs w:val="21"/>
              </w:rPr>
            </w:pPr>
            <w:r w:rsidRPr="00474A5F">
              <w:rPr>
                <w:rFonts w:ascii="BIZ UDゴシック" w:eastAsia="BIZ UDゴシック" w:hAnsi="BIZ UDゴシック" w:cs="ＭＳ明朝" w:hint="eastAsia"/>
                <w:kern w:val="0"/>
                <w:sz w:val="21"/>
                <w:szCs w:val="21"/>
              </w:rPr>
              <w:t>※　個別機能訓練計画の作成に当たっては、指定訪問リハビリテーション事業所、指定通所リハビリテーション事業所又はリハビリテーションを実施している医療提供施設の理学療法士等は、当該利用者の</w:t>
            </w:r>
            <w:r w:rsidRPr="00474A5F">
              <w:rPr>
                <w:rFonts w:ascii="BIZ UDゴシック" w:eastAsia="BIZ UDゴシック" w:hAnsi="BIZ UDゴシック" w:cs="ＭＳ明朝"/>
                <w:kern w:val="0"/>
                <w:sz w:val="21"/>
                <w:szCs w:val="21"/>
              </w:rPr>
              <w:t>ADL</w:t>
            </w:r>
            <w:r w:rsidRPr="00474A5F">
              <w:rPr>
                <w:rFonts w:ascii="BIZ UDゴシック" w:eastAsia="BIZ UDゴシック" w:hAnsi="BIZ UDゴシック" w:cs="ＭＳ明朝" w:hint="eastAsia"/>
                <w:kern w:val="0"/>
                <w:sz w:val="21"/>
                <w:szCs w:val="21"/>
              </w:rPr>
              <w:t>（寝返り、起き上がり、移乗、歩行、着衣、入浴、排せつ等）及び</w:t>
            </w:r>
            <w:r w:rsidRPr="00474A5F">
              <w:rPr>
                <w:rFonts w:ascii="BIZ UDゴシック" w:eastAsia="BIZ UDゴシック" w:hAnsi="BIZ UDゴシック" w:cs="ＭＳ明朝"/>
                <w:kern w:val="0"/>
                <w:sz w:val="21"/>
                <w:szCs w:val="21"/>
              </w:rPr>
              <w:t>IADL</w:t>
            </w:r>
            <w:r w:rsidRPr="00474A5F">
              <w:rPr>
                <w:rFonts w:ascii="BIZ UDゴシック" w:eastAsia="BIZ UDゴシック" w:hAnsi="BIZ UDゴシック" w:cs="ＭＳ明朝" w:hint="eastAsia"/>
                <w:kern w:val="0"/>
                <w:sz w:val="21"/>
                <w:szCs w:val="21"/>
              </w:rPr>
              <w:t>（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短期入所生活介護事業所の機能訓練指導員等と連携して</w:t>
            </w:r>
            <w:r w:rsidRPr="00474A5F">
              <w:rPr>
                <w:rFonts w:ascii="BIZ UDゴシック" w:eastAsia="BIZ UDゴシック" w:hAnsi="BIZ UDゴシック" w:cs="ＭＳ明朝"/>
                <w:kern w:val="0"/>
                <w:sz w:val="21"/>
                <w:szCs w:val="21"/>
              </w:rPr>
              <w:t>ICT</w:t>
            </w:r>
            <w:r w:rsidRPr="00474A5F">
              <w:rPr>
                <w:rFonts w:ascii="BIZ UDゴシック" w:eastAsia="BIZ UDゴシック" w:hAnsi="BIZ UDゴシック" w:cs="ＭＳ明朝" w:hint="eastAsia"/>
                <w:kern w:val="0"/>
                <w:sz w:val="21"/>
                <w:szCs w:val="21"/>
              </w:rPr>
              <w:t>を活用した動画やテレビ電話を用いて把握した上で、当該指定短期入所生活介護事業所の機能訓練指導員等に助言を行うこと。なお、</w:t>
            </w:r>
            <w:r w:rsidRPr="00474A5F">
              <w:rPr>
                <w:rFonts w:ascii="BIZ UDゴシック" w:eastAsia="BIZ UDゴシック" w:hAnsi="BIZ UDゴシック" w:cs="ＭＳ明朝"/>
                <w:kern w:val="0"/>
                <w:sz w:val="21"/>
                <w:szCs w:val="21"/>
              </w:rPr>
              <w:t>ICT</w:t>
            </w:r>
            <w:r w:rsidRPr="00474A5F">
              <w:rPr>
                <w:rFonts w:ascii="BIZ UDゴシック" w:eastAsia="BIZ UDゴシック" w:hAnsi="BIZ UDゴシック" w:cs="ＭＳ明朝" w:hint="eastAsia"/>
                <w:kern w:val="0"/>
                <w:sz w:val="21"/>
                <w:szCs w:val="21"/>
              </w:rPr>
              <w:t>を活用した動画やテレビ電話を用いる場合においては、理学療法士等が</w:t>
            </w:r>
            <w:r w:rsidRPr="00474A5F">
              <w:rPr>
                <w:rFonts w:ascii="BIZ UDゴシック" w:eastAsia="BIZ UDゴシック" w:hAnsi="BIZ UDゴシック" w:cs="ＭＳ明朝"/>
                <w:kern w:val="0"/>
                <w:sz w:val="21"/>
                <w:szCs w:val="21"/>
              </w:rPr>
              <w:t>ADL</w:t>
            </w:r>
            <w:r w:rsidRPr="00474A5F">
              <w:rPr>
                <w:rFonts w:ascii="BIZ UDゴシック" w:eastAsia="BIZ UDゴシック" w:hAnsi="BIZ UDゴシック" w:cs="ＭＳ明朝" w:hint="eastAsia"/>
                <w:kern w:val="0"/>
                <w:sz w:val="21"/>
                <w:szCs w:val="21"/>
              </w:rPr>
              <w:t>及び</w:t>
            </w:r>
            <w:r w:rsidRPr="00474A5F">
              <w:rPr>
                <w:rFonts w:ascii="BIZ UDゴシック" w:eastAsia="BIZ UDゴシック" w:hAnsi="BIZ UDゴシック" w:cs="ＭＳ明朝"/>
                <w:kern w:val="0"/>
                <w:sz w:val="21"/>
                <w:szCs w:val="21"/>
              </w:rPr>
              <w:t>IADL</w:t>
            </w:r>
            <w:r w:rsidRPr="00474A5F">
              <w:rPr>
                <w:rFonts w:ascii="BIZ UDゴシック" w:eastAsia="BIZ UDゴシック" w:hAnsi="BIZ UDゴシック" w:cs="ＭＳ明朝" w:hint="eastAsia"/>
                <w:kern w:val="0"/>
                <w:sz w:val="21"/>
                <w:szCs w:val="21"/>
              </w:rPr>
              <w:t>に関する利用者の状況について適切に把握することができるよう、理学療法士等と機能訓練指導員等で事前に方法等を調整するものとする。</w:t>
            </w:r>
          </w:p>
        </w:tc>
        <w:tc>
          <w:tcPr>
            <w:tcW w:w="1250" w:type="dxa"/>
            <w:tcBorders>
              <w:top w:val="dotted" w:sz="4" w:space="0" w:color="FFFFFF" w:themeColor="background1"/>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第二の2(7)①ロ</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　個別機能訓練計画には、利用者ごとにその目標、実施時間、実施方法等の内容を記載していますか。</w:t>
            </w:r>
          </w:p>
        </w:tc>
        <w:tc>
          <w:tcPr>
            <w:tcW w:w="1250" w:type="dxa"/>
            <w:tcBorders>
              <w:top w:val="dotted" w:sz="4" w:space="0" w:color="000000" w:themeColor="text1"/>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181455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122398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6720808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dotted" w:sz="4" w:space="0" w:color="FFFFFF" w:themeColor="background1"/>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第二の2(7)①ハ</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なお、個別機能訓練計画に相当する内容を短期入所生活介護計画の中に記載する場合は、その記載をもって個別機能訓練計画の作成に代えることができるものとすること。</w:t>
            </w:r>
          </w:p>
        </w:tc>
        <w:tc>
          <w:tcPr>
            <w:tcW w:w="1250" w:type="dxa"/>
            <w:tcBorders>
              <w:top w:val="nil"/>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Chars="39" w:left="229"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250"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226375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570387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0861394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別表の8の注5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第二の2(7)①二</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Chars="33" w:left="216"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　理学療法士等は、機能訓練指導員等と共同で、個別機能訓練計画の進捗状況等を</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回以上評価した上で、機能訓練指導員等が利用者又はその家族に対して、個別機能訓練計画の内容(評価を含む）や進捗状況等を説明し、必要に応じて訓練内容等の見直し等を行っていますか。</w:t>
            </w:r>
          </w:p>
        </w:tc>
        <w:tc>
          <w:tcPr>
            <w:tcW w:w="1250"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26805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587420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2242068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dotted" w:sz="4" w:space="0" w:color="FFFFFF" w:themeColor="background1"/>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別表の8の注5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第二の2(7)①ホ</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（5）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Pr="00474A5F">
              <w:rPr>
                <w:rFonts w:ascii="BIZ UDゴシック" w:eastAsia="BIZ UDゴシック" w:hAnsi="BIZ UDゴシック" w:cs="ＭＳ 明朝"/>
                <w:sz w:val="21"/>
                <w:szCs w:val="21"/>
              </w:rPr>
              <w:t>ADL</w:t>
            </w:r>
            <w:r w:rsidRPr="00474A5F">
              <w:rPr>
                <w:rFonts w:ascii="BIZ UDゴシック" w:eastAsia="BIZ UDゴシック" w:hAnsi="BIZ UDゴシック" w:cs="ＭＳ 明朝" w:hint="eastAsia"/>
                <w:sz w:val="21"/>
                <w:szCs w:val="21"/>
              </w:rPr>
              <w:t>や</w:t>
            </w:r>
            <w:r w:rsidRPr="00474A5F">
              <w:rPr>
                <w:rFonts w:ascii="BIZ UDゴシック" w:eastAsia="BIZ UDゴシック" w:hAnsi="BIZ UDゴシック" w:cs="ＭＳ 明朝"/>
                <w:sz w:val="21"/>
                <w:szCs w:val="21"/>
              </w:rPr>
              <w:t>IADL</w:t>
            </w:r>
            <w:r w:rsidRPr="00474A5F">
              <w:rPr>
                <w:rFonts w:ascii="BIZ UDゴシック" w:eastAsia="BIZ UDゴシック" w:hAnsi="BIZ UDゴシック" w:cs="ＭＳ 明朝" w:hint="eastAsia"/>
                <w:sz w:val="21"/>
                <w:szCs w:val="21"/>
              </w:rPr>
              <w:t>の改善状況を踏まえた目標の見直しや訓練内容の変更など適切な対応を行っていますか。</w:t>
            </w:r>
          </w:p>
        </w:tc>
        <w:tc>
          <w:tcPr>
            <w:tcW w:w="1250"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877914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497317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8710955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第二の2(7)①ホ</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 明朝"/>
                <w:sz w:val="21"/>
                <w:szCs w:val="21"/>
              </w:rPr>
            </w:pPr>
            <w:r w:rsidRPr="00474A5F">
              <w:rPr>
                <w:rFonts w:ascii="BIZ UDゴシック" w:eastAsia="BIZ UDゴシック" w:hAnsi="BIZ UDゴシック" w:cs="ＭＳ明朝" w:hint="eastAsia"/>
                <w:kern w:val="0"/>
                <w:sz w:val="21"/>
                <w:szCs w:val="21"/>
              </w:rPr>
              <w:t>※　また、利用者等に対する説明は、テレビ電話装置等（リアルタイムでの画像を介したコミュニケーションが可能な機器をいう。以下同じ。）を活用して行うことができるものとすること。ただし、テレビ電話装置等の活用について当該利用者等の同意を得なければならないこと。なお、個人情報保護委員会・厚生労働省「医療・介護関係事業者における個人情報の適切な取扱いのためのガイダンス」、厚生労働省「医療情報システムの安全管理に関するガイドライン」等に対応していること。</w:t>
            </w:r>
          </w:p>
        </w:tc>
        <w:tc>
          <w:tcPr>
            <w:tcW w:w="1250"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第二の2(7)①ホ</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（6）　機能訓練に関する記録（実施時間、訓練内容、担当者等）は、利用者ごとに保管され、常に当該事業所の機能訓練指導員等により閲覧が可能であるようにしていますか。</w:t>
            </w:r>
          </w:p>
        </w:tc>
        <w:tc>
          <w:tcPr>
            <w:tcW w:w="1250" w:type="dxa"/>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012533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919866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8308754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第二の2(7)①へ</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nil"/>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明朝" w:hint="eastAsia"/>
                <w:kern w:val="0"/>
                <w:sz w:val="21"/>
                <w:szCs w:val="21"/>
              </w:rPr>
              <w:t>生活機能向上連携加算</w:t>
            </w:r>
            <w:r w:rsidRPr="00474A5F">
              <w:rPr>
                <w:rFonts w:ascii="BIZ UDゴシック" w:eastAsia="BIZ UDゴシック" w:hAnsi="BIZ UDゴシック" w:cs="ＭＳ明朝"/>
                <w:kern w:val="0"/>
                <w:sz w:val="21"/>
                <w:szCs w:val="21"/>
              </w:rPr>
              <w:t>(</w:t>
            </w:r>
            <w:r w:rsidRPr="00474A5F">
              <w:rPr>
                <w:rFonts w:ascii="BIZ UDゴシック" w:eastAsia="BIZ UDゴシック" w:hAnsi="BIZ UDゴシック" w:cs="ＭＳ明朝" w:hint="eastAsia"/>
                <w:kern w:val="0"/>
                <w:sz w:val="21"/>
                <w:szCs w:val="21"/>
              </w:rPr>
              <w:t>Ⅰ</w:t>
            </w:r>
            <w:r w:rsidRPr="00474A5F">
              <w:rPr>
                <w:rFonts w:ascii="BIZ UDゴシック" w:eastAsia="BIZ UDゴシック" w:hAnsi="BIZ UDゴシック" w:cs="ＭＳ明朝"/>
                <w:kern w:val="0"/>
                <w:sz w:val="21"/>
                <w:szCs w:val="21"/>
              </w:rPr>
              <w:t>)</w:t>
            </w:r>
            <w:r w:rsidRPr="00474A5F">
              <w:rPr>
                <w:rFonts w:ascii="BIZ UDゴシック" w:eastAsia="BIZ UDゴシック" w:hAnsi="BIZ UDゴシック" w:cs="ＭＳ明朝" w:hint="eastAsia"/>
                <w:kern w:val="0"/>
                <w:sz w:val="21"/>
                <w:szCs w:val="21"/>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1250" w:type="dxa"/>
            <w:tcBorders>
              <w:top w:val="dotted" w:sz="4" w:space="0" w:color="000000" w:themeColor="text1"/>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第二の2(7)①ト</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ロ　生活機能向上連携加算（Ⅱ</w:t>
            </w:r>
            <w:r w:rsidRPr="00474A5F">
              <w:rPr>
                <w:rFonts w:ascii="BIZ UDゴシック" w:eastAsia="BIZ UDゴシック" w:hAnsi="BIZ UDゴシック" w:cs="ＭＳ 明朝"/>
                <w:sz w:val="21"/>
                <w:szCs w:val="21"/>
              </w:rPr>
              <w:t>）</w:t>
            </w:r>
          </w:p>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次のいずれにも適合すること。</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FFFFFF" w:themeColor="background1"/>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nil"/>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（7</w:t>
            </w:r>
            <w:r w:rsidRPr="00474A5F">
              <w:rPr>
                <w:rFonts w:ascii="BIZ UDゴシック" w:eastAsia="BIZ UDゴシック" w:hAnsi="BIZ UDゴシック" w:cs="ＭＳ 明朝"/>
                <w:sz w:val="21"/>
                <w:szCs w:val="21"/>
              </w:rPr>
              <w:t>）</w:t>
            </w: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明朝" w:hint="eastAsia"/>
                <w:kern w:val="0"/>
                <w:sz w:val="21"/>
                <w:szCs w:val="21"/>
              </w:rPr>
              <w:t>訪問リハビリテーション事業所、指定通所リハビリテーション事業所又はリハビリテーションを実施している医療提供施設の理学療法士等が、当該指定短期入所生活介護事業所を訪問し、当該事業所の機能訓練指導員等と共同して、利用者の身体の状況等の評価及び個別機能訓練計画の作成を行ってい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FFFFFF" w:themeColor="background1"/>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第二の2(7)②イ</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nil"/>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 明朝"/>
                <w:sz w:val="21"/>
                <w:szCs w:val="21"/>
              </w:rPr>
            </w:pPr>
            <w:r w:rsidRPr="00474A5F">
              <w:rPr>
                <w:rFonts w:ascii="BIZ UDゴシック" w:eastAsia="BIZ UDゴシック" w:hAnsi="BIZ UDゴシック" w:cs="ＭＳ明朝" w:hint="eastAsia"/>
                <w:kern w:val="0"/>
                <w:sz w:val="21"/>
                <w:szCs w:val="21"/>
              </w:rPr>
              <w:t>※　理学療法士等は、機能訓練指導員等に対し、日常生活上の留意点、介護の工夫等に関する助言を行うこと。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FFFFFF" w:themeColor="background1"/>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第二の2(7)②イ</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nil"/>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FFFFFF" w:themeColor="background1"/>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nil"/>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 明朝" w:hint="eastAsia"/>
                <w:sz w:val="21"/>
                <w:szCs w:val="21"/>
              </w:rPr>
              <w:t>（8</w:t>
            </w:r>
            <w:r w:rsidRPr="00474A5F">
              <w:rPr>
                <w:rFonts w:ascii="BIZ UDゴシック" w:eastAsia="BIZ UDゴシック" w:hAnsi="BIZ UDゴシック" w:cs="ＭＳ 明朝"/>
                <w:sz w:val="21"/>
                <w:szCs w:val="21"/>
              </w:rPr>
              <w:t>）</w:t>
            </w:r>
            <w:r w:rsidRPr="00474A5F">
              <w:rPr>
                <w:rFonts w:ascii="BIZ UDゴシック" w:eastAsia="BIZ UDゴシック" w:hAnsi="BIZ UDゴシック" w:cs="ＭＳ 明朝" w:hint="eastAsia"/>
                <w:sz w:val="21"/>
                <w:szCs w:val="21"/>
              </w:rPr>
              <w:t xml:space="preserve">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Pr="00474A5F">
              <w:rPr>
                <w:rFonts w:ascii="BIZ UDゴシック" w:eastAsia="BIZ UDゴシック" w:hAnsi="BIZ UDゴシック" w:cs="ＭＳ 明朝"/>
                <w:sz w:val="21"/>
                <w:szCs w:val="21"/>
              </w:rPr>
              <w:t>ADL</w:t>
            </w:r>
            <w:r w:rsidRPr="00474A5F">
              <w:rPr>
                <w:rFonts w:ascii="BIZ UDゴシック" w:eastAsia="BIZ UDゴシック" w:hAnsi="BIZ UDゴシック" w:cs="ＭＳ 明朝" w:hint="eastAsia"/>
                <w:sz w:val="21"/>
                <w:szCs w:val="21"/>
              </w:rPr>
              <w:t>や</w:t>
            </w:r>
            <w:r w:rsidRPr="00474A5F">
              <w:rPr>
                <w:rFonts w:ascii="BIZ UDゴシック" w:eastAsia="BIZ UDゴシック" w:hAnsi="BIZ UDゴシック" w:cs="ＭＳ 明朝"/>
                <w:sz w:val="21"/>
                <w:szCs w:val="21"/>
              </w:rPr>
              <w:t>IADL</w:t>
            </w:r>
            <w:r w:rsidRPr="00474A5F">
              <w:rPr>
                <w:rFonts w:ascii="BIZ UDゴシック" w:eastAsia="BIZ UDゴシック" w:hAnsi="BIZ UDゴシック" w:cs="ＭＳ 明朝" w:hint="eastAsia"/>
                <w:sz w:val="21"/>
                <w:szCs w:val="21"/>
              </w:rPr>
              <w:t>の改善状況を踏まえた目標の見直しや訓練内容の変更など適切な対応を行うこと。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FFFFFF" w:themeColor="background1"/>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第二の2(7)②ロ</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nil"/>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（9</w:t>
            </w:r>
            <w:r w:rsidRPr="00474A5F">
              <w:rPr>
                <w:rFonts w:ascii="BIZ UDゴシック" w:eastAsia="BIZ UDゴシック" w:hAnsi="BIZ UDゴシック" w:cs="ＭＳ 明朝"/>
                <w:sz w:val="21"/>
                <w:szCs w:val="21"/>
              </w:rPr>
              <w:t>）</w:t>
            </w: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明朝" w:hint="eastAsia"/>
                <w:kern w:val="0"/>
                <w:sz w:val="21"/>
                <w:szCs w:val="21"/>
              </w:rPr>
              <w:t>理学療法士等は、</w:t>
            </w:r>
            <w:r w:rsidRPr="00474A5F">
              <w:rPr>
                <w:rFonts w:ascii="BIZ UDゴシック" w:eastAsia="BIZ UDゴシック" w:hAnsi="BIZ UDゴシック" w:cs="ＭＳ明朝"/>
                <w:kern w:val="0"/>
                <w:sz w:val="21"/>
                <w:szCs w:val="21"/>
              </w:rPr>
              <w:t>3</w:t>
            </w:r>
            <w:r w:rsidRPr="00474A5F">
              <w:rPr>
                <w:rFonts w:ascii="BIZ UDゴシック" w:eastAsia="BIZ UDゴシック" w:hAnsi="BIZ UDゴシック" w:cs="ＭＳ明朝" w:hint="eastAsia"/>
                <w:kern w:val="0"/>
                <w:sz w:val="21"/>
                <w:szCs w:val="21"/>
              </w:rPr>
              <w:t>月ごとに</w:t>
            </w:r>
            <w:r w:rsidRPr="00474A5F">
              <w:rPr>
                <w:rFonts w:ascii="BIZ UDゴシック" w:eastAsia="BIZ UDゴシック" w:hAnsi="BIZ UDゴシック" w:cs="ＭＳ明朝"/>
                <w:kern w:val="0"/>
                <w:sz w:val="21"/>
                <w:szCs w:val="21"/>
              </w:rPr>
              <w:t>1</w:t>
            </w:r>
            <w:r w:rsidRPr="00474A5F">
              <w:rPr>
                <w:rFonts w:ascii="BIZ UDゴシック" w:eastAsia="BIZ UDゴシック" w:hAnsi="BIZ UDゴシック" w:cs="ＭＳ明朝" w:hint="eastAsia"/>
                <w:kern w:val="0"/>
                <w:sz w:val="21"/>
                <w:szCs w:val="21"/>
              </w:rPr>
              <w:t>回以上指定短期入所生活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FFFFFF" w:themeColor="background1"/>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第二の2(7)②ロ</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nil"/>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（10</w:t>
            </w:r>
            <w:r w:rsidRPr="00474A5F">
              <w:rPr>
                <w:rFonts w:ascii="BIZ UDゴシック" w:eastAsia="BIZ UDゴシック" w:hAnsi="BIZ UDゴシック" w:cs="ＭＳ 明朝"/>
                <w:sz w:val="21"/>
                <w:szCs w:val="21"/>
              </w:rPr>
              <w:t>）</w:t>
            </w:r>
            <w:r w:rsidRPr="00474A5F">
              <w:rPr>
                <w:rFonts w:ascii="BIZ UDゴシック" w:eastAsia="BIZ UDゴシック" w:hAnsi="BIZ UDゴシック" w:cs="ＭＳ 明朝" w:hint="eastAsia"/>
                <w:sz w:val="21"/>
                <w:szCs w:val="21"/>
              </w:rPr>
              <w:t xml:space="preserve"> （2</w:t>
            </w:r>
            <w:r w:rsidRPr="00474A5F">
              <w:rPr>
                <w:rFonts w:ascii="BIZ UDゴシック" w:eastAsia="BIZ UDゴシック" w:hAnsi="BIZ UDゴシック" w:cs="ＭＳ 明朝"/>
                <w:sz w:val="21"/>
                <w:szCs w:val="21"/>
              </w:rPr>
              <w:t>）</w:t>
            </w:r>
            <w:r w:rsidRPr="00474A5F">
              <w:rPr>
                <w:rFonts w:ascii="BIZ UDゴシック" w:eastAsia="BIZ UDゴシック" w:hAnsi="BIZ UDゴシック" w:cs="ＭＳ 明朝" w:hint="eastAsia"/>
                <w:sz w:val="21"/>
                <w:szCs w:val="21"/>
              </w:rPr>
              <w:t>、（3</w:t>
            </w:r>
            <w:r w:rsidRPr="00474A5F">
              <w:rPr>
                <w:rFonts w:ascii="BIZ UDゴシック" w:eastAsia="BIZ UDゴシック" w:hAnsi="BIZ UDゴシック" w:cs="ＭＳ 明朝"/>
                <w:sz w:val="21"/>
                <w:szCs w:val="21"/>
              </w:rPr>
              <w:t>）</w:t>
            </w:r>
            <w:r w:rsidRPr="00474A5F">
              <w:rPr>
                <w:rFonts w:ascii="BIZ UDゴシック" w:eastAsia="BIZ UDゴシック" w:hAnsi="BIZ UDゴシック" w:cs="ＭＳ 明朝" w:hint="eastAsia"/>
                <w:sz w:val="21"/>
                <w:szCs w:val="21"/>
              </w:rPr>
              <w:t>及び（6</w:t>
            </w:r>
            <w:r w:rsidRPr="00474A5F">
              <w:rPr>
                <w:rFonts w:ascii="BIZ UDゴシック" w:eastAsia="BIZ UDゴシック" w:hAnsi="BIZ UDゴシック" w:cs="ＭＳ 明朝"/>
                <w:sz w:val="21"/>
                <w:szCs w:val="21"/>
              </w:rPr>
              <w:t>）</w:t>
            </w:r>
            <w:r w:rsidRPr="00474A5F">
              <w:rPr>
                <w:rFonts w:ascii="BIZ UDゴシック" w:eastAsia="BIZ UDゴシック" w:hAnsi="BIZ UDゴシック" w:cs="ＭＳ 明朝" w:hint="eastAsia"/>
                <w:sz w:val="21"/>
                <w:szCs w:val="21"/>
              </w:rPr>
              <w:t>によること。なお、</w:t>
            </w:r>
            <w:r w:rsidRPr="00474A5F">
              <w:rPr>
                <w:rFonts w:ascii="BIZ UDゴシック" w:eastAsia="BIZ UDゴシック" w:hAnsi="BIZ UDゴシック" w:cs="ＭＳ明朝" w:hint="eastAsia"/>
                <w:kern w:val="0"/>
                <w:sz w:val="21"/>
                <w:szCs w:val="21"/>
              </w:rPr>
              <w:t>個別機能訓練加算を算定している場合は、別に個別機能訓練計画を作成する必要はないこと。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FFFFFF" w:themeColor="background1"/>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第二の2(7)②ハ</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8</w:t>
            </w:r>
            <w:r w:rsidRPr="00474A5F">
              <w:rPr>
                <w:rFonts w:ascii="BIZ UDゴシック" w:eastAsia="BIZ UDゴシック" w:hAnsi="BIZ UDゴシック" w:cs="ＭＳ 明朝" w:hint="eastAsia"/>
                <w:spacing w:val="20"/>
                <w:sz w:val="21"/>
                <w:szCs w:val="21"/>
              </w:rPr>
              <w:t>6</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機能訓練指導員加算</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(予防同様)</w:t>
            </w:r>
          </w:p>
          <w:p w:rsidR="006639D5" w:rsidRPr="00474A5F" w:rsidRDefault="006639D5" w:rsidP="006639D5">
            <w:pPr>
              <w:adjustRightInd w:val="0"/>
              <w:spacing w:line="240" w:lineRule="exact"/>
              <w:ind w:leftChars="18" w:left="115" w:firstLineChars="0"/>
              <w:contextualSpacing/>
              <w:jc w:val="left"/>
              <w:rPr>
                <w:rFonts w:ascii="BIZ UDゴシック" w:eastAsia="BIZ UDゴシック" w:hAnsi="BIZ UDゴシック" w:cs="ＭＳ 明朝"/>
                <w:spacing w:val="20"/>
                <w:sz w:val="21"/>
                <w:szCs w:val="21"/>
                <w:lang w:eastAsia="zh-TW"/>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専ら機能訓練指導員の職務に従事する常勤の理学療法士、作業療法士、言語聴覚士、看護職員、柔道整復師、あん摩マッサージ指圧師、はり師又はきゅう師（はり師又はきゅう師については、理学療法士、作業療法士、言語聴覚士、看護職員、柔道整復師又はあん摩マッサージ指圧師の資格を有する機能訓練指導員を配置した事業所で6月以上機能訓練指導に従事した経験を有する者に限る。）（以下「理学療法士等」という。）を</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名以上配置しているもの（利用者の数が100を超える短期入所生活介護事業所にあっては、専ら機能訓練指導員の職務に従事する常勤の理学療法士等を</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名以上配置し、かつ、理学療法士等である従業者を機能訓練指導員として常勤換算方法で利用者の数を100で除した数以上配置しているもの）として市長に届け出た短期入所生活介護事業所については、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日につき12単位を所定単位数に加算していますか。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129254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94381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4658662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別表8の注6</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空床利用型及び併設型の短期入所生活介護事業所にあっては、「利用者の数」は、利用者の数及び本体施設の入所者又は入院患者の合計数を用います。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併設の通所介護事業所の機能訓練指導員を兼務している者については、たとえ常勤の職員であったとしても加算の要件は満たしません。</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ただし、利用者の数が100人を超える場合であって、別に専ら当該業務に従事する常勤の機能訓練指導員が配置されているときは、その他の機能訓練指導員については、「常勤換算方法で利用者の数を100で除した数以上」という基準満たす限りにおいて、併設の通所介護事業所の機能訓練指導員を兼務して差し支えありません。</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例えば、入所者数100人の介護老人福祉施設に併設される利用者数20人の短期入所生活介護事業所において、</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人の常勤の機能訓練指導員がいて、そのうちの</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人が介護老人福祉施設及び短期入所生活介護事業所の常勤専従の機能訓練指導員である場合であっては、もう</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人の機能訓練指導員は、勤務時間の</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分の</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だけ介護老人福祉施設及び短期入所生活介護事業所の機能訓練指導員の業務に従事し、その他の時間は併設の通所介護事業所の機能訓練指導員の業務に従事するときは、通所介護、短期入所生活介護及び介護福祉施設サービスの機能訓練指導員に係る加算の全てが算定可能となり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第二の2(8)</w:t>
            </w:r>
          </w:p>
        </w:tc>
      </w:tr>
      <w:tr w:rsidR="00474A5F" w:rsidRPr="00474A5F" w:rsidTr="00C32AA5">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87</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個別機能訓練加算</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別に厚生労働大臣が定める基準に適合しているものとして市長に届け出た短期入所生活介護の利用者に対して、機能訓練を行っている場合には、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w:t>
            </w:r>
            <w:r w:rsidRPr="00474A5F">
              <w:rPr>
                <w:rFonts w:ascii="BIZ UDゴシック" w:eastAsia="BIZ UDゴシック" w:hAnsi="BIZ UDゴシック" w:cs="ＭＳ 明朝"/>
                <w:sz w:val="21"/>
                <w:szCs w:val="21"/>
              </w:rPr>
              <w:t>56</w:t>
            </w:r>
            <w:r w:rsidRPr="00474A5F">
              <w:rPr>
                <w:rFonts w:ascii="BIZ UDゴシック" w:eastAsia="BIZ UDゴシック" w:hAnsi="BIZ UDゴシック" w:cs="ＭＳ 明朝" w:hint="eastAsia"/>
                <w:sz w:val="21"/>
                <w:szCs w:val="21"/>
              </w:rPr>
              <w:t>単位を所定単位数に加算していますか。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035761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316516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6582482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別表8の注7</w:t>
            </w:r>
          </w:p>
        </w:tc>
      </w:tr>
      <w:tr w:rsidR="00474A5F" w:rsidRPr="00474A5F" w:rsidTr="00C32AA5">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34" w:left="150"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〔厚生労働大臣が定める基準〕</w:t>
            </w:r>
          </w:p>
          <w:p w:rsidR="006639D5" w:rsidRPr="00474A5F" w:rsidRDefault="006639D5" w:rsidP="006639D5">
            <w:pPr>
              <w:adjustRightInd w:val="0"/>
              <w:spacing w:line="240" w:lineRule="exact"/>
              <w:ind w:leftChars="34" w:left="150"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次に掲げる基準のいずれにも適合すること。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val="restart"/>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平27厚労告95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第三十六号</w:t>
            </w:r>
          </w:p>
        </w:tc>
      </w:tr>
      <w:tr w:rsidR="00474A5F" w:rsidRPr="00474A5F" w:rsidTr="00C32AA5">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　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月以上機能訓練指導に従事した経験を有する者に限る。）（以下「理学療法士等」という。）を</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名以上配置していること。</w:t>
            </w:r>
          </w:p>
        </w:tc>
        <w:tc>
          <w:tcPr>
            <w:tcW w:w="1250" w:type="dxa"/>
            <w:tcBorders>
              <w:top w:val="nil"/>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965184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958337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9618329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32AA5">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　機能訓練指導員等が共同して、利用者の生活機能向上に資するよう利用者ごとの心身の状況を重視した個別機能訓練計画を作成していること。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349916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560728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287599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32AA5">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(3)　個別機能訓練計画に基づき、利用者の生活機能向上を目的とする機能訓練の項目を準備し、理学療法士等が、利用者の心身の状況に応じた機能訓練を適切に提供していること。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515164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240253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8943523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32AA5">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(4)　機能訓練指導員等が利用者の居宅を訪問した上で、個別機能訓練計画を作成し、その後</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 xml:space="preserve">回以上、利用者の居宅を訪問した上で、当該利用者又はその家族に対して、機能訓練の内容と個別機能訓練計画の進捗状況等を説明し、訓練内容の見直し等を行っていること。　　</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975784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238384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6327596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個別機能訓練加算の算定に当たっては、次の点に留意してください。</w:t>
            </w:r>
          </w:p>
        </w:tc>
        <w:tc>
          <w:tcPr>
            <w:tcW w:w="1250" w:type="dxa"/>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理学療法士等が個別機能訓練計画に基づき、短期入所生活介護事業所を計画的又は期間を定めて利用する者に対して、計画的に行った機能訓練（以下「個別機能訓練」という。）について算定していますか。</w:t>
            </w:r>
          </w:p>
        </w:tc>
        <w:tc>
          <w:tcPr>
            <w:tcW w:w="1250" w:type="dxa"/>
            <w:tcBorders>
              <w:top w:val="nil"/>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32668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823004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3142249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第二の2(9)①</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②　</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週間のうち特定の曜日だけ理学療法士等を配置している場合は、その曜日において理学療法士等から直接訓練の提供を受けた利用者のみを加算の算定対象としていますか。</w:t>
            </w:r>
          </w:p>
        </w:tc>
        <w:tc>
          <w:tcPr>
            <w:tcW w:w="1250" w:type="dxa"/>
            <w:tcBorders>
              <w:top w:val="single"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867395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573216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6776832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第二の2(9)②</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上記②の場合、理学療法士等が配置される曜日はあらかじめ定められ、利用者や居宅介護支援事業者に周知されていますか。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041185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472779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5187223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第二の2(9)②</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④　短期入所生活介護事業所の看護職員が当該加算に係る機能訓練指導員の職務に従事する場合には、当該職務の時間は、短期入所生活介護事業所における看護職員としての人員基準の算定に含めていませんか。　</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465514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25515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1968849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第二の2(9)②</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機能訓練指導員加算を算定している場合であっても、別途個別機能訓練加算に係る訓練を実施した場合は、同一日であっても個別機能訓練加算を算定できますが、この場合にあっては、機能訓練指導員加算に係る常勤専従の機能訓練指導員は、個別機能訓練加算に係る機能訓練指導員として従事することはできないため、別に個別機能訓練加算に係る機能訓練指導員を配置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757267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068443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7404459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第二の2(9)⑨</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個別機能訓練を行うに当たっては、機能訓練指導員、看護職員、介護職員、生活相談員その他の職種の者（以下「機能訓練指導員等」という。）が共同して、利用者ごとにその目標、実施時間、実施方法等を内容とする個別機能訓練計画を作成し、これに基づいて行った個別機能訓練の効果、実施時間、実施方法等について評価等を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673584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71397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5995691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第二の2(9)③</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個別機能訓練を行う場合は、機能訓練指導員等が居宅を訪問した上で利用者の居宅での生活状況（起居動作、</w:t>
            </w:r>
            <w:r w:rsidRPr="00474A5F">
              <w:rPr>
                <w:rFonts w:ascii="BIZ UDゴシック" w:eastAsia="BIZ UDゴシック" w:hAnsi="BIZ UDゴシック" w:cs="ＭＳ 明朝"/>
                <w:sz w:val="21"/>
                <w:szCs w:val="21"/>
              </w:rPr>
              <w:t>ADL</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IADL</w:t>
            </w:r>
            <w:r w:rsidRPr="00474A5F">
              <w:rPr>
                <w:rFonts w:ascii="BIZ UDゴシック" w:eastAsia="BIZ UDゴシック" w:hAnsi="BIZ UDゴシック" w:cs="ＭＳ 明朝" w:hint="eastAsia"/>
                <w:sz w:val="21"/>
                <w:szCs w:val="21"/>
              </w:rPr>
              <w:t>等の状況）を確認し、多職種共同で個別機能訓練計画を作成した上で実施していますか。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382655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25934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069476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第二の2(9)⑦</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個別機能訓練計画に相当する内容を短期入所生活介護計画の中に記載する場合は、その記載をもって個別機能訓練計画の作成に代えることができます。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第二の2(9)③</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⑧　個別機能訓練加算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しています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具体的には、適切なアセスメントを経て利用者の</w:t>
            </w:r>
            <w:r w:rsidRPr="00474A5F">
              <w:rPr>
                <w:rFonts w:ascii="BIZ UDゴシック" w:eastAsia="BIZ UDゴシック" w:hAnsi="BIZ UDゴシック" w:cs="ＭＳ 明朝"/>
                <w:sz w:val="21"/>
                <w:szCs w:val="21"/>
              </w:rPr>
              <w:t>ADL</w:t>
            </w:r>
            <w:r w:rsidRPr="00474A5F">
              <w:rPr>
                <w:rFonts w:ascii="BIZ UDゴシック" w:eastAsia="BIZ UDゴシック" w:hAnsi="BIZ UDゴシック" w:cs="ＭＳ 明朝" w:hint="eastAsia"/>
                <w:sz w:val="21"/>
                <w:szCs w:val="21"/>
              </w:rPr>
              <w:t>及び</w:t>
            </w:r>
            <w:r w:rsidRPr="00474A5F">
              <w:rPr>
                <w:rFonts w:ascii="BIZ UDゴシック" w:eastAsia="BIZ UDゴシック" w:hAnsi="BIZ UDゴシック" w:cs="ＭＳ 明朝"/>
                <w:sz w:val="21"/>
                <w:szCs w:val="21"/>
              </w:rPr>
              <w:t>IADL</w:t>
            </w:r>
            <w:r w:rsidRPr="00474A5F">
              <w:rPr>
                <w:rFonts w:ascii="BIZ UDゴシック" w:eastAsia="BIZ UDゴシック" w:hAnsi="BIZ UDゴシック" w:cs="ＭＳ 明朝" w:hint="eastAsia"/>
                <w:sz w:val="21"/>
                <w:szCs w:val="21"/>
              </w:rPr>
              <w:t>の状況を把握し、日常生活における生活機能の維持・向上に関する目標（一人で入浴が出来るようになりたい等）を設定のうえ、当該目標を達成するための訓練を実施していますか。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70295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850057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1396949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第二の2(9)④</w:t>
            </w:r>
          </w:p>
        </w:tc>
      </w:tr>
      <w:tr w:rsidR="00474A5F" w:rsidRPr="00474A5F" w:rsidTr="00C32AA5">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⑨　上記⑧の目標については、利用者又は家族の意向及び利用者を担当する介護支援専門員の意見も踏まえ策定していますか。</w:t>
            </w:r>
          </w:p>
        </w:tc>
        <w:tc>
          <w:tcPr>
            <w:tcW w:w="1250" w:type="dxa"/>
            <w:tcBorders>
              <w:top w:val="dotted"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20426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684885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881512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第二の2(9)⑤</w:t>
            </w:r>
          </w:p>
        </w:tc>
      </w:tr>
      <w:tr w:rsidR="00474A5F" w:rsidRPr="00474A5F" w:rsidTr="00C32AA5">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⑩　上記⑧の目標については、利用者の意欲の向上につながるよう、段階的な目標を設定するなど可能な限り具体的かつ分かりやすい目標としていますか。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575653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204540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7068626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第二の2(9)⑤</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⑪　個別機能訓練加算に係る機能訓練は、類似の目標を持ち同様の訓練内容が設定された</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人程度以下の小集団（個別対応含む。）に対して機能訓練指導員が直接行っていますか。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087474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096268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6432544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88" w:hangingChars="59" w:hanging="66"/>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第二の2(9)⑥</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⑫　必要に応じて事業所内外の設備等を用いた実践的かつ反復的な訓練としていますか。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131137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927928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0660127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⑬　実施時間については、個別機能訓練計画に定めた訓練内容の実施に必要な</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回あたりの訓練時間を考慮し適切に設定していますか。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603904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461520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1582580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第二の2(9)⑥</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⑭　生活機能の維持・向上のための訓練を効果的に実施するためには、計画的・継続的に行う必要があることから、概ね週</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回以上実施することを目安としていますか。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139670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42793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028285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第二の2(9)⑥</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⑮　個別機能訓練計画作成後</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回以上、利用者の居宅を訪問し、利用者の居宅での生活状況を確認した上で、利用者又はその家族に対して個別機能訓練計画の内容（評価を含む。）や進捗状況を説明し記録するとともに訓練内容の見直し等を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343889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003088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1692729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第二の2(9)⑦</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⑯　個別機能訓練計画に基づいて行った個別機能訓練の効果、実施時間、実施方法等について評価等を行っていますか。</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596056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311572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0764677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第二の2(9)③</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⑰　評価内容や目標の達成度合いについて、当該利用者を担当する介護支援専門員等に適宜報告・相談し、必要に応じて利用者又はその家族の意向を確認の上、当該利用者の</w:t>
            </w:r>
            <w:r w:rsidRPr="00474A5F">
              <w:rPr>
                <w:rFonts w:ascii="BIZ UDゴシック" w:eastAsia="BIZ UDゴシック" w:hAnsi="BIZ UDゴシック" w:cs="ＭＳ 明朝"/>
                <w:sz w:val="21"/>
                <w:szCs w:val="21"/>
              </w:rPr>
              <w:t>ADL</w:t>
            </w:r>
            <w:r w:rsidRPr="00474A5F">
              <w:rPr>
                <w:rFonts w:ascii="BIZ UDゴシック" w:eastAsia="BIZ UDゴシック" w:hAnsi="BIZ UDゴシック" w:cs="ＭＳ 明朝" w:hint="eastAsia"/>
                <w:sz w:val="21"/>
                <w:szCs w:val="21"/>
              </w:rPr>
              <w:t>及び</w:t>
            </w:r>
            <w:r w:rsidRPr="00474A5F">
              <w:rPr>
                <w:rFonts w:ascii="BIZ UDゴシック" w:eastAsia="BIZ UDゴシック" w:hAnsi="BIZ UDゴシック" w:cs="ＭＳ 明朝"/>
                <w:sz w:val="21"/>
                <w:szCs w:val="21"/>
              </w:rPr>
              <w:t>IADL</w:t>
            </w:r>
            <w:r w:rsidRPr="00474A5F">
              <w:rPr>
                <w:rFonts w:ascii="BIZ UDゴシック" w:eastAsia="BIZ UDゴシック" w:hAnsi="BIZ UDゴシック" w:cs="ＭＳ 明朝" w:hint="eastAsia"/>
                <w:sz w:val="21"/>
                <w:szCs w:val="21"/>
              </w:rPr>
              <w:t>の改善状況を踏まえた目標の見直しや訓練内容の変更など適切な対応を行っていますか。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34327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163632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7147228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第二の2(9)⑦</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 明朝"/>
                <w:sz w:val="21"/>
                <w:szCs w:val="21"/>
              </w:rPr>
            </w:pPr>
            <w:r w:rsidRPr="00474A5F">
              <w:rPr>
                <w:rFonts w:ascii="BIZ UDゴシック" w:eastAsia="BIZ UDゴシック" w:hAnsi="BIZ UDゴシック" w:cs="ＭＳ明朝" w:hint="eastAsia"/>
                <w:kern w:val="0"/>
                <w:sz w:val="21"/>
                <w:szCs w:val="21"/>
              </w:rPr>
              <w:t>※　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第二の2(9)⑦</w:t>
            </w: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⑱　個別機能訓練に関する記録（実施時間、訓練内容、担当者等）は、利用者ごとに保管され、常に当該事業所の個別機能訓練の従事者により閲覧が可能であるようにしていますか。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653106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127773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3686626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第二の2(9)⑧</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個別機能訓練加算は、心身機能への働きかけだけでなく、</w:t>
            </w:r>
            <w:r w:rsidRPr="00474A5F">
              <w:rPr>
                <w:rFonts w:ascii="BIZ UDゴシック" w:eastAsia="BIZ UDゴシック" w:hAnsi="BIZ UDゴシック" w:cs="ＭＳ 明朝"/>
                <w:sz w:val="21"/>
                <w:szCs w:val="21"/>
              </w:rPr>
              <w:t>ADL</w:t>
            </w:r>
            <w:r w:rsidRPr="00474A5F">
              <w:rPr>
                <w:rFonts w:ascii="BIZ UDゴシック" w:eastAsia="BIZ UDゴシック" w:hAnsi="BIZ UDゴシック" w:cs="ＭＳ 明朝" w:hint="eastAsia"/>
                <w:sz w:val="21"/>
                <w:szCs w:val="21"/>
              </w:rPr>
              <w:t>（食事、排泄、入浴等）や</w:t>
            </w:r>
            <w:r w:rsidRPr="00474A5F">
              <w:rPr>
                <w:rFonts w:ascii="BIZ UDゴシック" w:eastAsia="BIZ UDゴシック" w:hAnsi="BIZ UDゴシック" w:cs="ＭＳ 明朝"/>
                <w:sz w:val="21"/>
                <w:szCs w:val="21"/>
              </w:rPr>
              <w:t>IADL</w:t>
            </w:r>
            <w:r w:rsidRPr="00474A5F">
              <w:rPr>
                <w:rFonts w:ascii="BIZ UDゴシック" w:eastAsia="BIZ UDゴシック" w:hAnsi="BIZ UDゴシック" w:cs="ＭＳ 明朝" w:hint="eastAsia"/>
                <w:sz w:val="21"/>
                <w:szCs w:val="21"/>
              </w:rPr>
              <w:t>（調理、洗濯、掃除等）などの「活動」への働きかけや、役割の創出や社会参加の実現といった「参加」への働きかけを行い、「心身機能」、「活動」、「参加」といった「生活機能」にバランスよく働きかけるもので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当該加算の目的・趣旨に沿った目標設定や実施内容等の項目等については、「通所介護及び短期入所生活介護における個別機能訓練加算に関する事務処理手順例及び様式例の提示について」（平成27年3月27日老振発第0327第2号）を参照してください。</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第二の2(9)⑨</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88</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看護体制加算</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別に厚生労働大臣が定める施設基準に適合しているものとして市長に届け出た短期入所生活介護事業所については、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日につき次の単位数を所定単位数に加算していますか。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996778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655528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9012426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別表8の注8</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265" w:hangingChars="140" w:hanging="265"/>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看護体制加算（Ⅰ）を算定している場合は、看護体制加算（Ⅲ）イ又はロは算定せず看護体制加算（Ⅱ）を算定している場合は、看護体制加算（Ⅳ）イ又はロは算定しない。</w:t>
            </w:r>
          </w:p>
        </w:tc>
        <w:tc>
          <w:tcPr>
            <w:tcW w:w="1250" w:type="dxa"/>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val="restart"/>
            <w:tcBorders>
              <w:top w:val="nil"/>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看護体制加算（Ⅰ）　　　　</w:t>
            </w:r>
            <w:r w:rsidRPr="00474A5F">
              <w:rPr>
                <w:rFonts w:ascii="BIZ UDゴシック" w:eastAsia="BIZ UDゴシック" w:hAnsi="BIZ UDゴシック" w:cs="ＭＳ 明朝"/>
                <w:sz w:val="21"/>
                <w:szCs w:val="21"/>
                <w:lang w:eastAsia="zh-TW"/>
              </w:rPr>
              <w:t>4</w:t>
            </w:r>
            <w:r w:rsidRPr="00474A5F">
              <w:rPr>
                <w:rFonts w:ascii="BIZ UDゴシック" w:eastAsia="BIZ UDゴシック" w:hAnsi="BIZ UDゴシック" w:cs="ＭＳ 明朝" w:hint="eastAsia"/>
                <w:sz w:val="21"/>
                <w:szCs w:val="21"/>
                <w:lang w:eastAsia="zh-TW"/>
              </w:rPr>
              <w:t>単位</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314738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看護体制加算（Ⅱ）　　　　</w:t>
            </w:r>
            <w:r w:rsidRPr="00474A5F">
              <w:rPr>
                <w:rFonts w:ascii="BIZ UDゴシック" w:eastAsia="BIZ UDゴシック" w:hAnsi="BIZ UDゴシック" w:cs="ＭＳ 明朝"/>
                <w:sz w:val="21"/>
                <w:szCs w:val="21"/>
                <w:lang w:eastAsia="zh-TW"/>
              </w:rPr>
              <w:t>8</w:t>
            </w:r>
            <w:r w:rsidRPr="00474A5F">
              <w:rPr>
                <w:rFonts w:ascii="BIZ UDゴシック" w:eastAsia="BIZ UDゴシック" w:hAnsi="BIZ UDゴシック" w:cs="ＭＳ 明朝" w:hint="eastAsia"/>
                <w:sz w:val="21"/>
                <w:szCs w:val="21"/>
                <w:lang w:eastAsia="zh-TW"/>
              </w:rPr>
              <w:t>単位</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211181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看護体制加算（Ⅲ）イ　 　</w:t>
            </w:r>
            <w:r w:rsidRPr="00474A5F">
              <w:rPr>
                <w:rFonts w:ascii="BIZ UDゴシック" w:eastAsia="BIZ UDゴシック" w:hAnsi="BIZ UDゴシック" w:cs="ＭＳ 明朝"/>
                <w:sz w:val="21"/>
                <w:szCs w:val="21"/>
              </w:rPr>
              <w:t>12</w:t>
            </w:r>
            <w:r w:rsidRPr="00474A5F">
              <w:rPr>
                <w:rFonts w:ascii="BIZ UDゴシック" w:eastAsia="BIZ UDゴシック" w:hAnsi="BIZ UDゴシック" w:cs="ＭＳ 明朝" w:hint="eastAsia"/>
                <w:sz w:val="21"/>
                <w:szCs w:val="21"/>
              </w:rPr>
              <w:t>単位</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7782409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看護体制加算（Ⅲ）ロ　　　</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単位</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1867459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看護体制加算（Ⅳ）イ　　 </w:t>
            </w:r>
            <w:r w:rsidRPr="00474A5F">
              <w:rPr>
                <w:rFonts w:ascii="BIZ UDゴシック" w:eastAsia="BIZ UDゴシック" w:hAnsi="BIZ UDゴシック" w:cs="ＭＳ 明朝"/>
                <w:sz w:val="21"/>
                <w:szCs w:val="21"/>
              </w:rPr>
              <w:t>23</w:t>
            </w:r>
            <w:r w:rsidRPr="00474A5F">
              <w:rPr>
                <w:rFonts w:ascii="BIZ UDゴシック" w:eastAsia="BIZ UDゴシック" w:hAnsi="BIZ UDゴシック" w:cs="ＭＳ 明朝" w:hint="eastAsia"/>
                <w:sz w:val="21"/>
                <w:szCs w:val="21"/>
              </w:rPr>
              <w:t>単位</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4841526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看護体制加算（Ⅳ）ロ　　 </w:t>
            </w:r>
            <w:r w:rsidRPr="00474A5F">
              <w:rPr>
                <w:rFonts w:ascii="BIZ UDゴシック" w:eastAsia="BIZ UDゴシック" w:hAnsi="BIZ UDゴシック" w:cs="ＭＳ 明朝"/>
                <w:sz w:val="21"/>
                <w:szCs w:val="21"/>
              </w:rPr>
              <w:t>13</w:t>
            </w:r>
            <w:r w:rsidRPr="00474A5F">
              <w:rPr>
                <w:rFonts w:ascii="BIZ UDゴシック" w:eastAsia="BIZ UDゴシック" w:hAnsi="BIZ UDゴシック" w:cs="ＭＳ 明朝" w:hint="eastAsia"/>
                <w:sz w:val="21"/>
                <w:szCs w:val="21"/>
              </w:rPr>
              <w:t>単位</w:t>
            </w:r>
          </w:p>
        </w:tc>
        <w:tc>
          <w:tcPr>
            <w:tcW w:w="1250" w:type="dxa"/>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4657412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Chars="34" w:left="218"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〔厚生労働大臣が定める施設基準〕</w:t>
            </w:r>
          </w:p>
        </w:tc>
        <w:tc>
          <w:tcPr>
            <w:tcW w:w="1250" w:type="dxa"/>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平27厚労告96</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第十二号</w:t>
            </w: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看護体制加算（Ⅰ）</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top w:val="nil"/>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（1）　常勤の看護師を</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名以上配置していること。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420583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053242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9101418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（2）　定員超過利用・人員基準欠如に該当していないこと。</w:t>
            </w:r>
          </w:p>
        </w:tc>
        <w:tc>
          <w:tcPr>
            <w:tcW w:w="1250" w:type="dxa"/>
            <w:tcBorders>
              <w:top w:val="dotted"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716856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855915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8108970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看護体制加算（Ⅱ）</w:t>
            </w:r>
          </w:p>
        </w:tc>
        <w:tc>
          <w:tcPr>
            <w:tcW w:w="1250" w:type="dxa"/>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（1）　看護職員を常勤換算方法で利用者の数が</w:t>
            </w:r>
            <w:r w:rsidRPr="00474A5F">
              <w:rPr>
                <w:rFonts w:ascii="BIZ UDゴシック" w:eastAsia="BIZ UDゴシック" w:hAnsi="BIZ UDゴシック" w:cs="ＭＳ 明朝"/>
                <w:sz w:val="21"/>
                <w:szCs w:val="21"/>
              </w:rPr>
              <w:t>25</w:t>
            </w:r>
            <w:r w:rsidRPr="00474A5F">
              <w:rPr>
                <w:rFonts w:ascii="BIZ UDゴシック" w:eastAsia="BIZ UDゴシック" w:hAnsi="BIZ UDゴシック" w:cs="ＭＳ 明朝" w:hint="eastAsia"/>
                <w:sz w:val="21"/>
                <w:szCs w:val="21"/>
              </w:rPr>
              <w:t>又はその端数を増すごとに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名以上配置していること。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491455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759469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852177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（2）　当該短期入所生活介護事業所の看護職員により、又は病院、診療所若しくは訪問看護ステーションの看護職員との連携により、</w:t>
            </w:r>
            <w:r w:rsidRPr="00474A5F">
              <w:rPr>
                <w:rFonts w:ascii="BIZ UDゴシック" w:eastAsia="BIZ UDゴシック" w:hAnsi="BIZ UDゴシック" w:cs="ＭＳ 明朝"/>
                <w:sz w:val="21"/>
                <w:szCs w:val="21"/>
              </w:rPr>
              <w:t>24</w:t>
            </w:r>
            <w:r w:rsidRPr="00474A5F">
              <w:rPr>
                <w:rFonts w:ascii="BIZ UDゴシック" w:eastAsia="BIZ UDゴシック" w:hAnsi="BIZ UDゴシック" w:cs="ＭＳ 明朝" w:hint="eastAsia"/>
                <w:sz w:val="21"/>
                <w:szCs w:val="21"/>
              </w:rPr>
              <w:t>時間の連絡体制を確保していること。</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218334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883055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3825676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(3)　ア(2)に該当するものであること。</w:t>
            </w:r>
          </w:p>
        </w:tc>
        <w:tc>
          <w:tcPr>
            <w:tcW w:w="1250" w:type="dxa"/>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305447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696095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3945484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看護体制加算（Ⅲ）イ</w:t>
            </w:r>
          </w:p>
        </w:tc>
        <w:tc>
          <w:tcPr>
            <w:tcW w:w="1250" w:type="dxa"/>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(1)　利用定員が</w:t>
            </w:r>
            <w:r w:rsidRPr="00474A5F">
              <w:rPr>
                <w:rFonts w:ascii="BIZ UDゴシック" w:eastAsia="BIZ UDゴシック" w:hAnsi="BIZ UDゴシック" w:cs="ＭＳ 明朝"/>
                <w:sz w:val="21"/>
                <w:szCs w:val="21"/>
              </w:rPr>
              <w:t>29</w:t>
            </w:r>
            <w:r w:rsidRPr="00474A5F">
              <w:rPr>
                <w:rFonts w:ascii="BIZ UDゴシック" w:eastAsia="BIZ UDゴシック" w:hAnsi="BIZ UDゴシック" w:cs="ＭＳ 明朝" w:hint="eastAsia"/>
                <w:sz w:val="21"/>
                <w:szCs w:val="21"/>
              </w:rPr>
              <w:t>人以下であること。</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518324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068630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690269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(2)　短期入所生活介護事業所における算定日が属する年度の前年度又は算定日が属する月の前</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月間の利用者の総数のうち、要介護状態区分が要介護</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、要介護</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又は要介護</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である者の占める割合が</w:t>
            </w:r>
            <w:r w:rsidRPr="00474A5F">
              <w:rPr>
                <w:rFonts w:ascii="BIZ UDゴシック" w:eastAsia="BIZ UDゴシック" w:hAnsi="BIZ UDゴシック" w:cs="ＭＳ 明朝"/>
                <w:sz w:val="21"/>
                <w:szCs w:val="21"/>
              </w:rPr>
              <w:t>100</w:t>
            </w:r>
            <w:r w:rsidRPr="00474A5F">
              <w:rPr>
                <w:rFonts w:ascii="BIZ UDゴシック" w:eastAsia="BIZ UDゴシック" w:hAnsi="BIZ UDゴシック" w:cs="ＭＳ 明朝" w:hint="eastAsia"/>
                <w:sz w:val="21"/>
                <w:szCs w:val="21"/>
              </w:rPr>
              <w:t>分の</w:t>
            </w:r>
            <w:r w:rsidRPr="00474A5F">
              <w:rPr>
                <w:rFonts w:ascii="BIZ UDゴシック" w:eastAsia="BIZ UDゴシック" w:hAnsi="BIZ UDゴシック" w:cs="ＭＳ 明朝"/>
                <w:sz w:val="21"/>
                <w:szCs w:val="21"/>
              </w:rPr>
              <w:t>70</w:t>
            </w:r>
            <w:r w:rsidRPr="00474A5F">
              <w:rPr>
                <w:rFonts w:ascii="BIZ UDゴシック" w:eastAsia="BIZ UDゴシック" w:hAnsi="BIZ UDゴシック" w:cs="ＭＳ 明朝" w:hint="eastAsia"/>
                <w:sz w:val="21"/>
                <w:szCs w:val="21"/>
              </w:rPr>
              <w:t>以上であること。(要支援者は含めない）</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821155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362876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4271675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(3)　ア(1)及び(2)に該当するものであること。</w:t>
            </w:r>
          </w:p>
        </w:tc>
        <w:tc>
          <w:tcPr>
            <w:tcW w:w="1250" w:type="dxa"/>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78245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406765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2690094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エ　看護体制加算（Ⅲ）ロ</w:t>
            </w:r>
          </w:p>
        </w:tc>
        <w:tc>
          <w:tcPr>
            <w:tcW w:w="1250" w:type="dxa"/>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tabs>
                <w:tab w:val="left" w:pos="1059"/>
              </w:tabs>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(1)　利用定員が</w:t>
            </w:r>
            <w:r w:rsidRPr="00474A5F">
              <w:rPr>
                <w:rFonts w:ascii="BIZ UDゴシック" w:eastAsia="BIZ UDゴシック" w:hAnsi="BIZ UDゴシック" w:cs="ＭＳ 明朝"/>
                <w:sz w:val="21"/>
                <w:szCs w:val="21"/>
              </w:rPr>
              <w:t>30</w:t>
            </w:r>
            <w:r w:rsidRPr="00474A5F">
              <w:rPr>
                <w:rFonts w:ascii="BIZ UDゴシック" w:eastAsia="BIZ UDゴシック" w:hAnsi="BIZ UDゴシック" w:cs="ＭＳ 明朝" w:hint="eastAsia"/>
                <w:sz w:val="21"/>
                <w:szCs w:val="21"/>
              </w:rPr>
              <w:t>人以上</w:t>
            </w:r>
            <w:r w:rsidRPr="00474A5F">
              <w:rPr>
                <w:rFonts w:ascii="BIZ UDゴシック" w:eastAsia="BIZ UDゴシック" w:hAnsi="BIZ UDゴシック" w:cs="ＭＳ 明朝"/>
                <w:sz w:val="21"/>
                <w:szCs w:val="21"/>
              </w:rPr>
              <w:t>50</w:t>
            </w:r>
            <w:r w:rsidRPr="00474A5F">
              <w:rPr>
                <w:rFonts w:ascii="BIZ UDゴシック" w:eastAsia="BIZ UDゴシック" w:hAnsi="BIZ UDゴシック" w:cs="ＭＳ 明朝" w:hint="eastAsia"/>
                <w:sz w:val="21"/>
                <w:szCs w:val="21"/>
              </w:rPr>
              <w:t>人以下であること。</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497368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202235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2916579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(2)　ア(1)・(2)及びウ(2)に該当するものであること。</w:t>
            </w:r>
          </w:p>
        </w:tc>
        <w:tc>
          <w:tcPr>
            <w:tcW w:w="1250" w:type="dxa"/>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114840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273629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954624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オ　看護体制加算（Ⅳ）イ</w:t>
            </w:r>
          </w:p>
        </w:tc>
        <w:tc>
          <w:tcPr>
            <w:tcW w:w="1250" w:type="dxa"/>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(1)　イ(1)から(3)まで並びにウ(1)及び(2)に該当するものであること。</w:t>
            </w:r>
          </w:p>
        </w:tc>
        <w:tc>
          <w:tcPr>
            <w:tcW w:w="1250" w:type="dxa"/>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261059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809691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4008186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カ　看護体制加算（Ⅳ）ロ</w:t>
            </w:r>
          </w:p>
        </w:tc>
        <w:tc>
          <w:tcPr>
            <w:tcW w:w="1250" w:type="dxa"/>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(1)　イ(1)から(3)まで、ウ(2)及びエ(1)に該当するものであること。</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956199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389622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5115443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〔①看護体制加算（Ⅰ）（Ⅱ）について〕</w:t>
            </w:r>
          </w:p>
        </w:tc>
        <w:tc>
          <w:tcPr>
            <w:tcW w:w="1250"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◎併設事業所について</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84" w:left="249" w:hangingChars="58" w:hanging="65"/>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併設事業所における看護体制加算の算定に当たっては、本体施設における看護職員の配置とは別に、必要な看護職員の配置を行う必要がある。具体的には、以下のとおりとする。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88" w:hangingChars="59" w:hanging="66"/>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第二の2(10)①イ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a　看護体制加算（Ⅰ）については、本体施設における看護師の配置に関わらず、指定短期入所生活介護事業所として別に1名以上の常勤の看護師の配置を行った場合に算定が可能である。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84" w:left="249" w:hangingChars="58" w:hanging="65"/>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b　看護体制加算（Ⅱ）については、本体施設における看護職員の配置に関わらず、看護職員の指定短期入所生活介護事業所（特別養護老人ホームの空床利用の場合を除く。）における勤務時間を当該事業所において常勤の従業者が勤務すべき時間数（1週間に勤務すべき時間数が32時間を下回る場合には32時間を基本とする。）で除した数が、利用者の数が25又はその端数を増すごとに1以上となる場合に算定が可能である。</w:t>
            </w:r>
          </w:p>
        </w:tc>
        <w:tc>
          <w:tcPr>
            <w:tcW w:w="1250" w:type="dxa"/>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84" w:left="249" w:hangingChars="58" w:hanging="65"/>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◎特別養護老人ホームの空床利用について</w:t>
            </w:r>
          </w:p>
        </w:tc>
        <w:tc>
          <w:tcPr>
            <w:tcW w:w="1250" w:type="dxa"/>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84" w:left="249" w:hangingChars="58" w:hanging="65"/>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a　看護体制加算（Ⅰ）については、本体施設に常勤の看護師を1名配置している場合は、空床利用の指定短期入所生活介護についても、算定が可能である。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第二の2(10)①ロ</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b　看護体制加算（Ⅱ）については、指定介護老人福祉施設の入所者数と空床利用の指定短期入所生活介護の利用者数を合算した数が25又はその端数を増すごとに1以上、かつ、当該合算した数を指定介護老人福祉施設の「入所者の数」とした場合に必要となる看護職員の数に1を加えた数以上の看護職員を配置している場合に算定可能とな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なお、併設事業所及び特別養護老人ホームの空床利用のいずれの場合であっても、看護体制加算（Ⅰ）及び看護体制加算（Ⅱ）を同時に算定することが可能である。この場合にあっては、看護体制加算（Ⅰ）において加算の対象となる常勤の看護師についても、看護体制加算（Ⅱ）における看護職員の配置数の計算に含めることが可能である。</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第二の2(10)①ハ</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〔②看護体制加算（Ⅲ）（Ⅳ）について〕</w:t>
            </w:r>
          </w:p>
        </w:tc>
        <w:tc>
          <w:tcPr>
            <w:tcW w:w="1250" w:type="dxa"/>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第二の2(10)②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◎看護体制要件</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〔①看護体制加算（Ⅰ）（Ⅱ）について〕を準用する。</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第二の2(10)②イ</w:t>
            </w:r>
          </w:p>
        </w:tc>
      </w:tr>
      <w:tr w:rsidR="00474A5F" w:rsidRPr="00474A5F" w:rsidTr="00F4559A">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◎中重度者受入要件</w:t>
            </w:r>
          </w:p>
        </w:tc>
        <w:tc>
          <w:tcPr>
            <w:tcW w:w="1250" w:type="dxa"/>
            <w:vMerge w:val="restart"/>
            <w:tcBorders>
              <w:top w:val="dotted" w:sz="4" w:space="0" w:color="auto"/>
              <w:left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val="restart"/>
            <w:tcBorders>
              <w:top w:val="dotted"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第二の2(10)②ロ</w:t>
            </w:r>
          </w:p>
        </w:tc>
      </w:tr>
      <w:tr w:rsidR="00474A5F" w:rsidRPr="00474A5F" w:rsidTr="00F4559A">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sz w:val="21"/>
                <w:szCs w:val="21"/>
              </w:rPr>
              <w:t>a</w:t>
            </w:r>
            <w:r w:rsidRPr="00474A5F">
              <w:rPr>
                <w:rFonts w:ascii="BIZ UDゴシック" w:eastAsia="BIZ UDゴシック" w:hAnsi="BIZ UDゴシック" w:cs="ＭＳ 明朝" w:hint="eastAsia"/>
                <w:sz w:val="21"/>
                <w:szCs w:val="21"/>
              </w:rPr>
              <w:t xml:space="preserve">　看護体制加算(Ⅲ)及び(Ⅳ)の要介護</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、要介護</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又は要介護</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である者の割合については、前年度（</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月を除く。）又は届出日の属する月の前</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月の</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月当たりの実績の平均について、利用実人員数又は利用延人員数を用いて算定するものとし、要支援者に関しては人員数には含めない。</w:t>
            </w:r>
          </w:p>
        </w:tc>
        <w:tc>
          <w:tcPr>
            <w:tcW w:w="1250"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sz w:val="21"/>
                <w:szCs w:val="21"/>
              </w:rPr>
              <w:t>b</w:t>
            </w:r>
            <w:r w:rsidRPr="00474A5F">
              <w:rPr>
                <w:rFonts w:ascii="BIZ UDゴシック" w:eastAsia="BIZ UDゴシック" w:hAnsi="BIZ UDゴシック" w:cs="ＭＳ 明朝" w:hint="eastAsia"/>
                <w:sz w:val="21"/>
                <w:szCs w:val="21"/>
              </w:rPr>
              <w:t xml:space="preserve">　利用実人員数又は利用延人員数の割合の計算方法は、次の取扱いによるものとする。</w:t>
            </w:r>
          </w:p>
          <w:p w:rsidR="006639D5" w:rsidRPr="00474A5F" w:rsidRDefault="006639D5" w:rsidP="006639D5">
            <w:pPr>
              <w:adjustRightInd w:val="0"/>
              <w:spacing w:line="240" w:lineRule="exact"/>
              <w:ind w:left="522" w:hangingChars="276" w:hanging="522"/>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ⅰ　前年度の実績が</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月に満たない事業所（新たに事業を開始し、又は再開した事業所を含む。）については、前年度の実績による加算の届出はできないものとする。</w:t>
            </w:r>
          </w:p>
          <w:p w:rsidR="006639D5" w:rsidRPr="00474A5F" w:rsidRDefault="006639D5" w:rsidP="006639D5">
            <w:pPr>
              <w:adjustRightInd w:val="0"/>
              <w:spacing w:line="240" w:lineRule="exact"/>
              <w:ind w:left="522" w:hangingChars="276" w:hanging="522"/>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ⅱ　前</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月の実績により届出を行った事業所については、届出を行った月以降においても、直近</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間の利用者の割合につき、毎月継続的に所定の割合を維持しなければならない。また、その割合については、毎月ごとに記録するものとし、所定の割合を下回った場合については、直ちに訪問通所サービス通知第</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の</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の届出を提出しなければならない。</w:t>
            </w:r>
          </w:p>
        </w:tc>
        <w:tc>
          <w:tcPr>
            <w:tcW w:w="1250" w:type="dxa"/>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◎定員要件</w:t>
            </w:r>
          </w:p>
        </w:tc>
        <w:tc>
          <w:tcPr>
            <w:tcW w:w="1250" w:type="dxa"/>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val="restart"/>
            <w:tcBorders>
              <w:top w:val="dotted"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第二の2(10)②ハ</w:t>
            </w:r>
          </w:p>
        </w:tc>
      </w:tr>
      <w:tr w:rsidR="00474A5F" w:rsidRPr="00474A5F" w:rsidTr="00F4559A">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看護体制加算(Ⅲ)及び(Ⅳ)の定員規模に係る要件は、併設事業所に関しては、短期入所生活介護のみの定員に着目して判断する。例えば、指定介護老人福祉施設の入所者数が50人、併設する短期入所生活介護の利用者が10人である場合、短期入所生活介護については29人以下の規模の単位数を算定する。</w:t>
            </w:r>
          </w:p>
          <w:p w:rsidR="006639D5" w:rsidRPr="00474A5F" w:rsidRDefault="006639D5" w:rsidP="006639D5">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なお、空床利用型の短期入所生活介護については、本体の指定介護老人福祉施設の定員規模で判断する。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看護体制加算(Ⅲ)及び(Ⅳ)については、事業所を利用する利用者全員に算定することができること。また、看護体制加算(Ⅲ)及び看護体制加算(Ⅳ)を同時に算定することは可能であること。</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第二の2(10)②ニ</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89</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医療連携強化加算</w:t>
            </w: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別に厚生労働大臣が定める基準に適合しているものとして市長に届け出た短期入所生活介護事業所において、別に厚生労働大臣が定める状態にあるものに対して短期入所生活介護を行った場合は、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w:t>
            </w:r>
            <w:r w:rsidRPr="00474A5F">
              <w:rPr>
                <w:rFonts w:ascii="BIZ UDゴシック" w:eastAsia="BIZ UDゴシック" w:hAnsi="BIZ UDゴシック" w:cs="ＭＳ 明朝"/>
                <w:sz w:val="21"/>
                <w:szCs w:val="21"/>
              </w:rPr>
              <w:t>58</w:t>
            </w:r>
            <w:r w:rsidRPr="00474A5F">
              <w:rPr>
                <w:rFonts w:ascii="BIZ UDゴシック" w:eastAsia="BIZ UDゴシック" w:hAnsi="BIZ UDゴシック" w:cs="ＭＳ 明朝" w:hint="eastAsia"/>
                <w:sz w:val="21"/>
                <w:szCs w:val="21"/>
              </w:rPr>
              <w:t>単位を所定単位数に加算していますか。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738118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521218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5563511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別表8の注9</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在宅中重度者受入加算を算定している場合は算定しません。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34" w:left="150"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〔厚生労働大臣が定める基準〕</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次に掲げる基準のいずれにも適合すること。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val="restart"/>
            <w:tcBorders>
              <w:top w:val="nil"/>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平27厚労告95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第三十七号</w:t>
            </w: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看護体制加算（Ⅱ）又は（Ⅳ）を算定していること。</w:t>
            </w:r>
          </w:p>
        </w:tc>
        <w:tc>
          <w:tcPr>
            <w:tcW w:w="1250" w:type="dxa"/>
            <w:tcBorders>
              <w:top w:val="nil"/>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738977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488597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5286559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ロ　利用者の急変の予測や早期発見等のため、看護職員による定期的な巡視を行っていること。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223919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35153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0122031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ハ　主治の医師と連絡が取れない等の場合に備えて、あらかじめ協力医療機関を定め、緊急やむを得ない場合の対応に係る取り決めを行っていること。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480593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661827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2936593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ニ　急変時の医療提供の方針について、利用者から合意を得ていること。　</w:t>
            </w:r>
          </w:p>
        </w:tc>
        <w:tc>
          <w:tcPr>
            <w:tcW w:w="1250" w:type="dxa"/>
            <w:tcBorders>
              <w:top w:val="dotted"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872210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66514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63767548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Chars="6" w:left="89"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〔厚生労働大臣が定める状態〕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次のいずれかに該当する状態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喀痰吸引を実施している状態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ロ　呼吸障害等により人工呼吸器を使用している状態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ハ　中心静脈注射を実施している状態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ニ　人工腎臓を実施している状態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ホ　重篤な心機能障害、呼吸障害等により常時モニター測定を実施している状態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ヘ　人工膀胱又は人工肛門の処置を実施している状態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ト　経鼻胃管や胃瘻等の経腸栄養が行われている状態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チ　褥瘡に対する治療を実施している状態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リ　気管切開が行われている状態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平27厚労告94</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第二十号</w:t>
            </w:r>
          </w:p>
        </w:tc>
      </w:tr>
      <w:tr w:rsidR="00474A5F" w:rsidRPr="00474A5F" w:rsidTr="002B5E94">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医療連携強化加算の算定に当たっては、以下の点に留意してください。</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第二の2(11)</w:t>
            </w: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医療連携強化加算は、急変の予想や早期発見等のために看護職員による定期的な巡視や、主治の医師と連絡が取れない等の場合における対応に係る取り決めを事前に行うなどの要件を満たし、市長に届け出た短期入所生活介護事業所において、算定の対象となる状態にある利用者に対して短期入所生活介護を行った場合に、当該利用者について加算していますか。</w:t>
            </w:r>
          </w:p>
        </w:tc>
        <w:tc>
          <w:tcPr>
            <w:tcW w:w="1250" w:type="dxa"/>
            <w:tcBorders>
              <w:top w:val="nil"/>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267328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32563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10163352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看護職員による定期的な巡視とは、急変の予測や早期発見等のために行うものであり、おおむね</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回以上の頻度で当該利用者のもとを訪れてバイタルサインや状態変化の有無を確認していますか。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043874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298962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0060034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巡視の頻度については、利用者の状態に応じて適宜増加させていますか。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081763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960522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4033254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あらかじめ協力医療機関を定め、当該協力医療機関との間に、利用者に急変等が発生した場合の対応についての取り決めを行っていますか。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141762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640964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2297540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上記④の取り決めの内容については、短期入所生活介護の提供開始時に利用者に説明し、主治の医師との連携方法や搬送方法も含め、急変が生じた場合の対応について同意を得ていますか。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4523713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625542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8019314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上記⑤の同意については、文書で記録していますか。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304283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568297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826533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val="restart"/>
            <w:tcBorders>
              <w:top w:val="nil"/>
              <w:left w:val="single" w:sz="4" w:space="0" w:color="auto"/>
              <w:right w:val="single" w:sz="4" w:space="0" w:color="auto"/>
            </w:tcBorders>
          </w:tcPr>
          <w:p w:rsidR="00C32AA5" w:rsidRPr="00474A5F" w:rsidRDefault="00C32AA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C32AA5" w:rsidRPr="00474A5F" w:rsidRDefault="00C32AA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利用者は、次のいずれかに該当していますか。</w:t>
            </w:r>
          </w:p>
        </w:tc>
        <w:tc>
          <w:tcPr>
            <w:tcW w:w="1250" w:type="dxa"/>
            <w:vMerge w:val="restart"/>
            <w:tcBorders>
              <w:top w:val="single" w:sz="4" w:space="0" w:color="auto"/>
              <w:left w:val="single" w:sz="4" w:space="0" w:color="auto"/>
              <w:right w:val="single" w:sz="4" w:space="0" w:color="auto"/>
            </w:tcBorders>
          </w:tcPr>
          <w:p w:rsidR="00C32AA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1164763"/>
                <w14:checkbox>
                  <w14:checked w14:val="0"/>
                  <w14:checkedState w14:val="2611" w14:font="ＭＳ 明朝"/>
                  <w14:uncheckedState w14:val="2610" w14:font="ＭＳ ゴシック"/>
                </w14:checkbox>
              </w:sdtPr>
              <w:sdtEndPr/>
              <w:sdtContent>
                <w:r w:rsidR="00C32AA5" w:rsidRPr="00474A5F">
                  <w:rPr>
                    <w:rFonts w:hAnsi="ＭＳ ゴシック" w:hint="eastAsia"/>
                    <w:spacing w:val="2"/>
                    <w:sz w:val="20"/>
                    <w:szCs w:val="20"/>
                  </w:rPr>
                  <w:t>☐</w:t>
                </w:r>
              </w:sdtContent>
            </w:sdt>
            <w:r w:rsidR="00C32AA5" w:rsidRPr="00474A5F">
              <w:rPr>
                <w:rFonts w:ascii="BIZ UDゴシック" w:eastAsia="BIZ UDゴシック" w:hAnsi="BIZ UDゴシック" w:hint="eastAsia"/>
                <w:kern w:val="0"/>
                <w:sz w:val="20"/>
                <w:szCs w:val="20"/>
              </w:rPr>
              <w:t>いる</w:t>
            </w:r>
          </w:p>
          <w:p w:rsidR="00C32AA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4705732"/>
                <w14:checkbox>
                  <w14:checked w14:val="0"/>
                  <w14:checkedState w14:val="2611" w14:font="ＭＳ 明朝"/>
                  <w14:uncheckedState w14:val="2610" w14:font="ＭＳ ゴシック"/>
                </w14:checkbox>
              </w:sdtPr>
              <w:sdtEndPr/>
              <w:sdtContent>
                <w:r w:rsidR="00C32AA5" w:rsidRPr="00474A5F">
                  <w:rPr>
                    <w:rFonts w:hAnsi="ＭＳ ゴシック" w:hint="eastAsia"/>
                    <w:spacing w:val="2"/>
                    <w:sz w:val="20"/>
                    <w:szCs w:val="20"/>
                  </w:rPr>
                  <w:t>☐</w:t>
                </w:r>
              </w:sdtContent>
            </w:sdt>
            <w:r w:rsidR="00C32AA5" w:rsidRPr="00474A5F">
              <w:rPr>
                <w:rFonts w:ascii="BIZ UDゴシック" w:eastAsia="BIZ UDゴシック" w:hAnsi="BIZ UDゴシック" w:hint="eastAsia"/>
                <w:kern w:val="0"/>
                <w:sz w:val="20"/>
                <w:szCs w:val="20"/>
              </w:rPr>
              <w:t>いない</w:t>
            </w:r>
          </w:p>
          <w:p w:rsidR="00C32AA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02676664"/>
                <w14:checkbox>
                  <w14:checked w14:val="0"/>
                  <w14:checkedState w14:val="2611" w14:font="ＭＳ 明朝"/>
                  <w14:uncheckedState w14:val="2610" w14:font="ＭＳ ゴシック"/>
                </w14:checkbox>
              </w:sdtPr>
              <w:sdtEndPr/>
              <w:sdtContent>
                <w:r w:rsidR="00C32AA5" w:rsidRPr="00474A5F">
                  <w:rPr>
                    <w:rFonts w:hAnsi="ＭＳ ゴシック" w:hint="eastAsia"/>
                    <w:spacing w:val="2"/>
                    <w:sz w:val="20"/>
                    <w:szCs w:val="20"/>
                  </w:rPr>
                  <w:t>☐</w:t>
                </w:r>
              </w:sdtContent>
            </w:sdt>
            <w:r w:rsidR="00C32AA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C32AA5" w:rsidRPr="00474A5F" w:rsidRDefault="00C32AA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tcBorders>
              <w:left w:val="single" w:sz="4" w:space="0" w:color="auto"/>
              <w:bottom w:val="nil"/>
              <w:right w:val="single" w:sz="4" w:space="0" w:color="auto"/>
            </w:tcBorders>
          </w:tcPr>
          <w:p w:rsidR="00C32AA5" w:rsidRPr="00474A5F" w:rsidRDefault="00C32AA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C32AA5" w:rsidRPr="00474A5F" w:rsidRDefault="00C32AA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「喀痰吸引を実施している状態」とは、短期入所生活介護の利用中に喀痰吸引を要する状態であり、実際に喀痰吸引を実施したものであること。</w:t>
            </w:r>
          </w:p>
        </w:tc>
        <w:tc>
          <w:tcPr>
            <w:tcW w:w="1250" w:type="dxa"/>
            <w:vMerge/>
            <w:tcBorders>
              <w:left w:val="single" w:sz="4" w:space="0" w:color="auto"/>
              <w:bottom w:val="nil"/>
              <w:right w:val="single" w:sz="4" w:space="0" w:color="auto"/>
            </w:tcBorders>
          </w:tcPr>
          <w:p w:rsidR="00C32AA5" w:rsidRPr="00474A5F" w:rsidRDefault="00C32AA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C32AA5" w:rsidRPr="00474A5F" w:rsidRDefault="00C32AA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「呼吸障害等により人工呼吸器を使用している状態」については、当該月において</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週間以上人工呼吸又は間歇的陽圧呼吸を行っていること。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「中心静脈注射を実施している状態」については、中心静脈注射により薬剤の投与をされている利用者又は中心静脈栄養以外に栄養維持が困難な利用者であること。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エ　「人工腎臓を実施している状態」については、当該月において人工腎臓を実施しているものであること。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B33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オ　「重篤な心機能障害、呼吸障害等により常時モニター測定を実施している状態」については、重症不整脈発作を繰り返す状態、収縮期血圧90mmHg以下が持続する状態、又は、酸素吸入を行っても動脈血酸素飽和度90％以下の状態で常時、心電図、血圧、動脈血酸素飽和度のいずれかを含むモニタリングを行ってい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B33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カ　「人工膀胱又は人工肛門の処置を実施している状態」については、人工膀胱又は人工肛門に係る皮膚の炎症等に対するケアを行った場合に算定できるものであること。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B33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キ　「経鼻胃管や胃瘻等の経腸栄養が行われている状態」については、経口摂取が困難で経腸栄養以外に栄養維持が困難な利用者に対して、経腸栄養を行った場合に算定できるものであること。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ク　「褥瘡に対する治療を実施している状態」については、以下の分類で第二度以上に該当し、かつ、当該褥瘡に対して必要な処置を行った場合に限る。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711" w:hangingChars="376" w:hanging="711"/>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第一度：皮膚の発赤が持続している部分があり、圧迫を取り除いても消失しない（皮膚の損傷はない）　</w:t>
            </w:r>
          </w:p>
          <w:p w:rsidR="006639D5" w:rsidRPr="00474A5F" w:rsidRDefault="006639D5" w:rsidP="006639D5">
            <w:pPr>
              <w:adjustRightInd w:val="0"/>
              <w:spacing w:line="240" w:lineRule="exact"/>
              <w:ind w:left="711" w:hangingChars="376" w:hanging="711"/>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第二度：皮膚層の部分的喪失（びらん、水疱、浅いくぼみとして表れるもの）</w:t>
            </w:r>
          </w:p>
          <w:p w:rsidR="006639D5" w:rsidRPr="00474A5F" w:rsidRDefault="006639D5" w:rsidP="006639D5">
            <w:pPr>
              <w:adjustRightInd w:val="0"/>
              <w:spacing w:line="240" w:lineRule="exact"/>
              <w:ind w:left="711" w:hangingChars="376" w:hanging="711"/>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第三度：皮膚層がなくなり、潰瘍が皮下組織にまで及ぶ。深いくぼみとして表れ、隣接組織まで及んでいることもあれば、及んでいないこともある。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第四度：皮膚層と皮下組織が失われ、筋肉や骨が露出している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ケ　「気管切開が行われている状態」については、気管切開が行われている利用者について、気管切開に係るケアを行った場合に算定できるものであること。</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624"/>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265" w:hangingChars="140" w:hanging="265"/>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⑧　請求明細書の摘要欄に該当する状態を記載し、複数の状態に該当する場合は主たる状態のみ記載していますか。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296296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500123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7411615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90</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夜勤職配置加算</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br/>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別に厚生労働大臣が定める夜勤を行う職員の勤務条件に関する基準（以下、「夜勤職員基準」という。）に適合しているものとして市長に届け出た短期入所生活介護事業所については、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日につき次の単位数を所定単位数に加算していますか。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871912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163507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8655864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別表8の注10</w:t>
            </w:r>
          </w:p>
        </w:tc>
      </w:tr>
      <w:tr w:rsidR="00474A5F" w:rsidRPr="00474A5F" w:rsidTr="002B5E94">
        <w:trPr>
          <w:trHeight w:val="20"/>
        </w:trPr>
        <w:tc>
          <w:tcPr>
            <w:tcW w:w="1243" w:type="dxa"/>
            <w:vMerge/>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265" w:hangingChars="140" w:hanging="265"/>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次に掲げるいずれかの加算を算定している場合は、次に掲げるその他の加算は算定しません。また、共生型居宅サービスを算定している場合は、算定しません。</w:t>
            </w:r>
          </w:p>
        </w:tc>
        <w:tc>
          <w:tcPr>
            <w:tcW w:w="1250" w:type="dxa"/>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top w:val="single"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夜勤職員配置加算（Ⅰ）　　　</w:t>
            </w:r>
            <w:r w:rsidRPr="00474A5F">
              <w:rPr>
                <w:rFonts w:ascii="BIZ UDゴシック" w:eastAsia="BIZ UDゴシック" w:hAnsi="BIZ UDゴシック" w:cs="ＭＳ 明朝"/>
                <w:sz w:val="21"/>
                <w:szCs w:val="21"/>
                <w:lang w:eastAsia="zh-TW"/>
              </w:rPr>
              <w:t>13</w:t>
            </w:r>
            <w:r w:rsidRPr="00474A5F">
              <w:rPr>
                <w:rFonts w:ascii="BIZ UDゴシック" w:eastAsia="BIZ UDゴシック" w:hAnsi="BIZ UDゴシック" w:cs="ＭＳ 明朝" w:hint="eastAsia"/>
                <w:sz w:val="21"/>
                <w:szCs w:val="21"/>
                <w:lang w:eastAsia="zh-TW"/>
              </w:rPr>
              <w:t>単位</w:t>
            </w:r>
          </w:p>
        </w:tc>
        <w:tc>
          <w:tcPr>
            <w:tcW w:w="1250" w:type="dxa"/>
            <w:tcBorders>
              <w:top w:val="dotted" w:sz="4" w:space="0" w:color="auto"/>
              <w:left w:val="single" w:sz="4" w:space="0" w:color="auto"/>
              <w:bottom w:val="dotted" w:sz="4" w:space="0" w:color="auto"/>
              <w:right w:val="single" w:sz="4" w:space="0" w:color="auto"/>
            </w:tcBorders>
            <w:shd w:val="clear" w:color="auto" w:fill="auto"/>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3420380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夜勤職員配置加算（Ⅱ）　　　</w:t>
            </w:r>
            <w:r w:rsidRPr="00474A5F">
              <w:rPr>
                <w:rFonts w:ascii="BIZ UDゴシック" w:eastAsia="BIZ UDゴシック" w:hAnsi="BIZ UDゴシック" w:cs="ＭＳ 明朝"/>
                <w:sz w:val="21"/>
                <w:szCs w:val="21"/>
                <w:lang w:eastAsia="zh-TW"/>
              </w:rPr>
              <w:t>18</w:t>
            </w:r>
            <w:r w:rsidRPr="00474A5F">
              <w:rPr>
                <w:rFonts w:ascii="BIZ UDゴシック" w:eastAsia="BIZ UDゴシック" w:hAnsi="BIZ UDゴシック" w:cs="ＭＳ 明朝" w:hint="eastAsia"/>
                <w:sz w:val="21"/>
                <w:szCs w:val="21"/>
                <w:lang w:eastAsia="zh-TW"/>
              </w:rPr>
              <w:t>単位</w:t>
            </w:r>
          </w:p>
        </w:tc>
        <w:tc>
          <w:tcPr>
            <w:tcW w:w="1250" w:type="dxa"/>
            <w:tcBorders>
              <w:top w:val="dotted" w:sz="4" w:space="0" w:color="auto"/>
              <w:left w:val="single" w:sz="4" w:space="0" w:color="auto"/>
              <w:bottom w:val="dotted" w:sz="4" w:space="0" w:color="auto"/>
              <w:right w:val="single" w:sz="4" w:space="0" w:color="auto"/>
            </w:tcBorders>
            <w:shd w:val="clear" w:color="auto" w:fill="auto"/>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4495258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夜勤職員配置加算（Ⅲ）　　　</w:t>
            </w:r>
            <w:r w:rsidRPr="00474A5F">
              <w:rPr>
                <w:rFonts w:ascii="BIZ UDゴシック" w:eastAsia="BIZ UDゴシック" w:hAnsi="BIZ UDゴシック" w:cs="ＭＳ 明朝"/>
                <w:sz w:val="21"/>
                <w:szCs w:val="21"/>
                <w:lang w:eastAsia="zh-TW"/>
              </w:rPr>
              <w:t>15</w:t>
            </w:r>
            <w:r w:rsidRPr="00474A5F">
              <w:rPr>
                <w:rFonts w:ascii="BIZ UDゴシック" w:eastAsia="BIZ UDゴシック" w:hAnsi="BIZ UDゴシック" w:cs="ＭＳ 明朝" w:hint="eastAsia"/>
                <w:sz w:val="21"/>
                <w:szCs w:val="21"/>
                <w:lang w:eastAsia="zh-TW"/>
              </w:rPr>
              <w:t>単位</w:t>
            </w:r>
          </w:p>
        </w:tc>
        <w:tc>
          <w:tcPr>
            <w:tcW w:w="1250" w:type="dxa"/>
            <w:tcBorders>
              <w:top w:val="dotted" w:sz="4" w:space="0" w:color="auto"/>
              <w:left w:val="single" w:sz="4" w:space="0" w:color="auto"/>
              <w:bottom w:val="dotted" w:sz="4" w:space="0" w:color="auto"/>
              <w:right w:val="single" w:sz="4" w:space="0" w:color="auto"/>
            </w:tcBorders>
            <w:shd w:val="clear" w:color="auto" w:fill="auto"/>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7609757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 xml:space="preserve">夜勤職員配置加算（Ⅳ）　　　</w:t>
            </w:r>
            <w:r w:rsidRPr="00474A5F">
              <w:rPr>
                <w:rFonts w:ascii="BIZ UDゴシック" w:eastAsia="BIZ UDゴシック" w:hAnsi="BIZ UDゴシック" w:cs="ＭＳ 明朝"/>
                <w:sz w:val="21"/>
                <w:szCs w:val="21"/>
                <w:lang w:eastAsia="zh-TW"/>
              </w:rPr>
              <w:t>20</w:t>
            </w:r>
            <w:r w:rsidRPr="00474A5F">
              <w:rPr>
                <w:rFonts w:ascii="BIZ UDゴシック" w:eastAsia="BIZ UDゴシック" w:hAnsi="BIZ UDゴシック" w:cs="ＭＳ 明朝" w:hint="eastAsia"/>
                <w:sz w:val="21"/>
                <w:szCs w:val="21"/>
                <w:lang w:eastAsia="zh-TW"/>
              </w:rPr>
              <w:t>単位</w:t>
            </w:r>
          </w:p>
        </w:tc>
        <w:tc>
          <w:tcPr>
            <w:tcW w:w="1250" w:type="dxa"/>
            <w:tcBorders>
              <w:top w:val="dotted" w:sz="4" w:space="0" w:color="auto"/>
              <w:left w:val="single" w:sz="4" w:space="0" w:color="auto"/>
              <w:bottom w:val="single" w:sz="4" w:space="0" w:color="auto"/>
              <w:right w:val="single" w:sz="4" w:space="0" w:color="auto"/>
            </w:tcBorders>
            <w:shd w:val="clear" w:color="auto" w:fill="auto"/>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7682125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5011E6">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7" w:left="113"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〔厚生労働大臣が定める夜勤を行う職員の勤務条件に関する基準〕</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①　夜勤職員配置加算（Ⅰ）</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lang w:eastAsia="zh-TW"/>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平12厚告29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第一号ハ</w:t>
            </w:r>
          </w:p>
        </w:tc>
      </w:tr>
      <w:tr w:rsidR="00474A5F" w:rsidRPr="00474A5F" w:rsidTr="005011E6">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（1）　短期入所生活介護費を算定していること。</w:t>
            </w:r>
          </w:p>
        </w:tc>
        <w:tc>
          <w:tcPr>
            <w:tcW w:w="1250" w:type="dxa"/>
            <w:tcBorders>
              <w:top w:val="nil"/>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756381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64691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1889374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5011E6">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522" w:hangingChars="276" w:hanging="522"/>
              <w:contextualSpacing/>
              <w:rPr>
                <w:rFonts w:ascii="BIZ UDゴシック" w:eastAsia="BIZ UDゴシック" w:hAnsi="BIZ UDゴシック" w:cs="MS-Gothic"/>
                <w:kern w:val="0"/>
                <w:sz w:val="21"/>
                <w:szCs w:val="21"/>
              </w:rPr>
            </w:pPr>
            <w:r w:rsidRPr="00474A5F">
              <w:rPr>
                <w:rFonts w:ascii="BIZ UDゴシック" w:eastAsia="BIZ UDゴシック" w:hAnsi="BIZ UDゴシック" w:cs="ＭＳ 明朝" w:hint="eastAsia"/>
                <w:sz w:val="21"/>
                <w:szCs w:val="21"/>
              </w:rPr>
              <w:t xml:space="preserve">　（2）　</w:t>
            </w:r>
            <w:r w:rsidRPr="00474A5F">
              <w:rPr>
                <w:rFonts w:ascii="BIZ UDゴシック" w:eastAsia="BIZ UDゴシック" w:hAnsi="BIZ UDゴシック" w:cs="MS-Gothic" w:hint="eastAsia"/>
                <w:kern w:val="0"/>
                <w:sz w:val="21"/>
                <w:szCs w:val="21"/>
              </w:rPr>
              <w:t>夜勤を行う介護職員又は看護職員の数が、夜勤職員基準イ</w:t>
            </w:r>
            <w:r w:rsidRPr="00474A5F">
              <w:rPr>
                <w:rFonts w:ascii="BIZ UDゴシック" w:eastAsia="BIZ UDゴシック" w:hAnsi="BIZ UDゴシック" w:cs="MS-Gothic"/>
                <w:kern w:val="0"/>
                <w:sz w:val="21"/>
                <w:szCs w:val="21"/>
              </w:rPr>
              <w:t>(1)</w:t>
            </w:r>
            <w:r w:rsidRPr="00474A5F">
              <w:rPr>
                <w:rFonts w:ascii="BIZ UDゴシック" w:eastAsia="BIZ UDゴシック" w:hAnsi="BIZ UDゴシック" w:cs="MS-Gothic" w:hint="eastAsia"/>
                <w:kern w:val="0"/>
                <w:sz w:val="21"/>
                <w:szCs w:val="21"/>
              </w:rPr>
              <w:t>又はロ</w:t>
            </w:r>
            <w:r w:rsidRPr="00474A5F">
              <w:rPr>
                <w:rFonts w:ascii="BIZ UDゴシック" w:eastAsia="BIZ UDゴシック" w:hAnsi="BIZ UDゴシック" w:cs="MS-Gothic"/>
                <w:kern w:val="0"/>
                <w:sz w:val="21"/>
                <w:szCs w:val="21"/>
              </w:rPr>
              <w:t>(1)</w:t>
            </w:r>
            <w:r w:rsidRPr="00474A5F">
              <w:rPr>
                <w:rFonts w:ascii="BIZ UDゴシック" w:eastAsia="BIZ UDゴシック" w:hAnsi="BIZ UDゴシック" w:cs="MS-Gothic" w:hint="eastAsia"/>
                <w:kern w:val="0"/>
                <w:sz w:val="21"/>
                <w:szCs w:val="21"/>
              </w:rPr>
              <w:t>に規定する夜勤を行う介護職員又は看護職員の数（以下、(Ⅰ)において最低基準という。）を一以上上回っていること。ただし、次の</w:t>
            </w:r>
            <w:r w:rsidRPr="00474A5F">
              <w:rPr>
                <w:rFonts w:ascii="BIZ UDゴシック" w:eastAsia="BIZ UDゴシック" w:hAnsi="BIZ UDゴシック" w:cs="MS-Gothic"/>
                <w:kern w:val="0"/>
                <w:sz w:val="21"/>
                <w:szCs w:val="21"/>
              </w:rPr>
              <w:t>a</w:t>
            </w:r>
            <w:r w:rsidRPr="00474A5F">
              <w:rPr>
                <w:rFonts w:ascii="BIZ UDゴシック" w:eastAsia="BIZ UDゴシック" w:hAnsi="BIZ UDゴシック" w:cs="MS-Gothic" w:hint="eastAsia"/>
                <w:kern w:val="0"/>
                <w:sz w:val="21"/>
                <w:szCs w:val="21"/>
              </w:rPr>
              <w:t>又は</w:t>
            </w:r>
            <w:r w:rsidRPr="00474A5F">
              <w:rPr>
                <w:rFonts w:ascii="BIZ UDゴシック" w:eastAsia="BIZ UDゴシック" w:hAnsi="BIZ UDゴシック" w:cs="MS-Gothic"/>
                <w:kern w:val="0"/>
                <w:sz w:val="21"/>
                <w:szCs w:val="21"/>
              </w:rPr>
              <w:t>b</w:t>
            </w:r>
            <w:r w:rsidRPr="00474A5F">
              <w:rPr>
                <w:rFonts w:ascii="BIZ UDゴシック" w:eastAsia="BIZ UDゴシック" w:hAnsi="BIZ UDゴシック" w:cs="MS-Gothic" w:hint="eastAsia"/>
                <w:kern w:val="0"/>
                <w:sz w:val="21"/>
                <w:szCs w:val="21"/>
              </w:rPr>
              <w:t>に掲げる場合は、当該</w:t>
            </w:r>
            <w:r w:rsidRPr="00474A5F">
              <w:rPr>
                <w:rFonts w:ascii="BIZ UDゴシック" w:eastAsia="BIZ UDゴシック" w:hAnsi="BIZ UDゴシック" w:cs="MS-Gothic"/>
                <w:kern w:val="0"/>
                <w:sz w:val="21"/>
                <w:szCs w:val="21"/>
              </w:rPr>
              <w:t>a</w:t>
            </w:r>
            <w:r w:rsidRPr="00474A5F">
              <w:rPr>
                <w:rFonts w:ascii="BIZ UDゴシック" w:eastAsia="BIZ UDゴシック" w:hAnsi="BIZ UDゴシック" w:cs="MS-Gothic" w:hint="eastAsia"/>
                <w:kern w:val="0"/>
                <w:sz w:val="21"/>
                <w:szCs w:val="21"/>
              </w:rPr>
              <w:t>又は</w:t>
            </w:r>
            <w:r w:rsidRPr="00474A5F">
              <w:rPr>
                <w:rFonts w:ascii="BIZ UDゴシック" w:eastAsia="BIZ UDゴシック" w:hAnsi="BIZ UDゴシック" w:cs="MS-Gothic"/>
                <w:kern w:val="0"/>
                <w:sz w:val="21"/>
                <w:szCs w:val="21"/>
              </w:rPr>
              <w:t>b</w:t>
            </w:r>
            <w:r w:rsidRPr="00474A5F">
              <w:rPr>
                <w:rFonts w:ascii="BIZ UDゴシック" w:eastAsia="BIZ UDゴシック" w:hAnsi="BIZ UDゴシック" w:cs="MS-Gothic" w:hint="eastAsia"/>
                <w:kern w:val="0"/>
                <w:sz w:val="21"/>
                <w:szCs w:val="21"/>
              </w:rPr>
              <w:t>に定める数以上であること。</w:t>
            </w:r>
          </w:p>
          <w:p w:rsidR="006639D5" w:rsidRPr="00474A5F" w:rsidRDefault="006639D5" w:rsidP="006639D5">
            <w:pPr>
              <w:autoSpaceDE w:val="0"/>
              <w:autoSpaceDN w:val="0"/>
              <w:adjustRightInd w:val="0"/>
              <w:spacing w:line="240" w:lineRule="exact"/>
              <w:ind w:leftChars="200" w:left="627"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a</w:t>
            </w:r>
            <w:r w:rsidRPr="00474A5F">
              <w:rPr>
                <w:rFonts w:ascii="BIZ UDゴシック" w:eastAsia="BIZ UDゴシック" w:hAnsi="BIZ UDゴシック" w:cs="MS-Gothic" w:hint="eastAsia"/>
                <w:kern w:val="0"/>
                <w:sz w:val="21"/>
                <w:szCs w:val="21"/>
              </w:rPr>
              <w:t xml:space="preserve">　次に掲げる要件のいずれにも適合している場合　最低基準の数に十分の九を加えた数</w:t>
            </w:r>
          </w:p>
          <w:p w:rsidR="006639D5" w:rsidRPr="00474A5F" w:rsidRDefault="006639D5" w:rsidP="006639D5">
            <w:pPr>
              <w:autoSpaceDE w:val="0"/>
              <w:autoSpaceDN w:val="0"/>
              <w:adjustRightInd w:val="0"/>
              <w:spacing w:line="240" w:lineRule="exact"/>
              <w:ind w:leftChars="300" w:left="846"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i</w:t>
            </w:r>
            <w:r w:rsidRPr="00474A5F">
              <w:rPr>
                <w:rFonts w:ascii="BIZ UDゴシック" w:eastAsia="BIZ UDゴシック" w:hAnsi="BIZ UDゴシック" w:cs="MS-Gothic" w:hint="eastAsia"/>
                <w:kern w:val="0"/>
                <w:sz w:val="21"/>
                <w:szCs w:val="21"/>
              </w:rPr>
              <w:t xml:space="preserve">　見守り機器を、当該指定短期入所生活介護事業所の利用者の数の十分の一以上の数設置していること。</w:t>
            </w:r>
          </w:p>
          <w:p w:rsidR="006639D5" w:rsidRPr="00474A5F" w:rsidRDefault="006639D5" w:rsidP="006639D5">
            <w:pPr>
              <w:autoSpaceDE w:val="0"/>
              <w:autoSpaceDN w:val="0"/>
              <w:adjustRightInd w:val="0"/>
              <w:spacing w:line="240" w:lineRule="exact"/>
              <w:ind w:leftChars="300" w:left="846"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hint="eastAsia"/>
                <w:kern w:val="0"/>
                <w:sz w:val="21"/>
                <w:szCs w:val="21"/>
              </w:rPr>
              <w:t>ⅱ　見守り機器を安全かつ有効に活用するための委員会を設置し、必要な検討等が行われていること。</w:t>
            </w:r>
          </w:p>
          <w:p w:rsidR="006639D5" w:rsidRPr="00474A5F" w:rsidRDefault="006639D5" w:rsidP="006639D5">
            <w:pPr>
              <w:autoSpaceDE w:val="0"/>
              <w:autoSpaceDN w:val="0"/>
              <w:adjustRightInd w:val="0"/>
              <w:spacing w:line="240" w:lineRule="exact"/>
              <w:ind w:leftChars="200" w:left="627"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b</w:t>
            </w:r>
            <w:r w:rsidRPr="00474A5F">
              <w:rPr>
                <w:rFonts w:ascii="BIZ UDゴシック" w:eastAsia="BIZ UDゴシック" w:hAnsi="BIZ UDゴシック" w:cs="MS-Gothic" w:hint="eastAsia"/>
                <w:kern w:val="0"/>
                <w:sz w:val="21"/>
                <w:szCs w:val="21"/>
              </w:rPr>
              <w:t xml:space="preserve">　次に掲げる要件のいずれにも適合している場合　最低基準の数に十分の六を加えた数ユニット型以外において</w:t>
            </w:r>
            <w:r w:rsidRPr="00474A5F">
              <w:rPr>
                <w:rFonts w:ascii="BIZ UDゴシック" w:eastAsia="BIZ UDゴシック" w:hAnsi="BIZ UDゴシック" w:cs="MS-Gothic"/>
                <w:kern w:val="0"/>
                <w:sz w:val="21"/>
                <w:szCs w:val="21"/>
              </w:rPr>
              <w:t>(</w:t>
            </w:r>
            <w:r w:rsidRPr="00474A5F">
              <w:rPr>
                <w:rFonts w:ascii="BIZ UDゴシック" w:eastAsia="BIZ UDゴシック" w:hAnsi="BIZ UDゴシック" w:cs="MS-Gothic" w:hint="eastAsia"/>
                <w:kern w:val="0"/>
                <w:sz w:val="21"/>
                <w:szCs w:val="21"/>
              </w:rPr>
              <w:t>夜勤職員基準第1号ロ</w:t>
            </w:r>
            <w:r w:rsidRPr="00474A5F">
              <w:rPr>
                <w:rFonts w:ascii="BIZ UDゴシック" w:eastAsia="BIZ UDゴシック" w:hAnsi="BIZ UDゴシック" w:cs="MS-Gothic"/>
                <w:kern w:val="0"/>
                <w:sz w:val="21"/>
                <w:szCs w:val="21"/>
              </w:rPr>
              <w:t>(1)(</w:t>
            </w:r>
            <w:r w:rsidRPr="00474A5F">
              <w:rPr>
                <w:rFonts w:ascii="BIZ UDゴシック" w:eastAsia="BIZ UDゴシック" w:hAnsi="BIZ UDゴシック" w:cs="MS-Gothic" w:hint="eastAsia"/>
                <w:kern w:val="0"/>
                <w:sz w:val="21"/>
                <w:szCs w:val="21"/>
              </w:rPr>
              <w:t>一</w:t>
            </w:r>
            <w:r w:rsidRPr="00474A5F">
              <w:rPr>
                <w:rFonts w:ascii="BIZ UDゴシック" w:eastAsia="BIZ UDゴシック" w:hAnsi="BIZ UDゴシック" w:cs="MS-Gothic"/>
                <w:kern w:val="0"/>
                <w:sz w:val="21"/>
                <w:szCs w:val="21"/>
              </w:rPr>
              <w:t>)f</w:t>
            </w:r>
            <w:r w:rsidRPr="00474A5F">
              <w:rPr>
                <w:rFonts w:ascii="BIZ UDゴシック" w:eastAsia="BIZ UDゴシック" w:hAnsi="BIZ UDゴシック" w:cs="MS-Gothic" w:hint="eastAsia"/>
                <w:kern w:val="0"/>
                <w:sz w:val="21"/>
                <w:szCs w:val="21"/>
              </w:rPr>
              <w:t>※に基づき夜勤を行う介護職員又は看護職員を配置している場合にあっては、最低基準の家数に十分の八を加えた数</w:t>
            </w:r>
            <w:r w:rsidRPr="00474A5F">
              <w:rPr>
                <w:rFonts w:ascii="BIZ UDゴシック" w:eastAsia="BIZ UDゴシック" w:hAnsi="BIZ UDゴシック" w:cs="MS-Gothic"/>
                <w:kern w:val="0"/>
                <w:sz w:val="21"/>
                <w:szCs w:val="21"/>
              </w:rPr>
              <w:t>)</w:t>
            </w:r>
          </w:p>
          <w:p w:rsidR="006639D5" w:rsidRPr="00474A5F" w:rsidRDefault="006639D5" w:rsidP="006639D5">
            <w:pPr>
              <w:autoSpaceDE w:val="0"/>
              <w:autoSpaceDN w:val="0"/>
              <w:adjustRightInd w:val="0"/>
              <w:spacing w:line="240" w:lineRule="exact"/>
              <w:ind w:leftChars="300" w:left="846"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hint="eastAsia"/>
                <w:kern w:val="0"/>
                <w:sz w:val="21"/>
                <w:szCs w:val="21"/>
              </w:rPr>
              <w:t>ⅰ　夜勤時間帯を通じて、見守り機器を当該短期入所生活介護事業所の利用者の数以上設置していること。</w:t>
            </w:r>
          </w:p>
          <w:p w:rsidR="006639D5" w:rsidRPr="00474A5F" w:rsidRDefault="006639D5" w:rsidP="006639D5">
            <w:pPr>
              <w:autoSpaceDE w:val="0"/>
              <w:autoSpaceDN w:val="0"/>
              <w:adjustRightInd w:val="0"/>
              <w:spacing w:line="240" w:lineRule="exact"/>
              <w:ind w:leftChars="300" w:left="846"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hint="eastAsia"/>
                <w:kern w:val="0"/>
                <w:sz w:val="21"/>
                <w:szCs w:val="21"/>
              </w:rPr>
              <w:t>ⅱ　夜勤時間帯を通じて、夜勤を行う全ての介護職員又は看護職員が、情報通信機器を使用し、職員同士の連携促進が図られていること。</w:t>
            </w:r>
          </w:p>
          <w:p w:rsidR="006639D5" w:rsidRPr="00474A5F" w:rsidRDefault="006639D5" w:rsidP="006639D5">
            <w:pPr>
              <w:autoSpaceDE w:val="0"/>
              <w:autoSpaceDN w:val="0"/>
              <w:adjustRightInd w:val="0"/>
              <w:spacing w:line="240" w:lineRule="exact"/>
              <w:ind w:leftChars="300" w:left="846"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hint="eastAsia"/>
                <w:kern w:val="0"/>
                <w:sz w:val="21"/>
                <w:szCs w:val="21"/>
              </w:rPr>
              <w:t>ⅲ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rsidR="006639D5" w:rsidRPr="00474A5F" w:rsidRDefault="006639D5" w:rsidP="006639D5">
            <w:pPr>
              <w:autoSpaceDE w:val="0"/>
              <w:autoSpaceDN w:val="0"/>
              <w:adjustRightInd w:val="0"/>
              <w:spacing w:line="240" w:lineRule="exact"/>
              <w:ind w:leftChars="34" w:left="74" w:firstLineChars="400" w:firstLine="756"/>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(1)</w:t>
            </w:r>
            <w:r w:rsidRPr="00474A5F">
              <w:rPr>
                <w:rFonts w:ascii="BIZ UDゴシック" w:eastAsia="BIZ UDゴシック" w:hAnsi="BIZ UDゴシック" w:cs="MS-Gothic" w:hint="eastAsia"/>
                <w:kern w:val="0"/>
                <w:sz w:val="21"/>
                <w:szCs w:val="21"/>
              </w:rPr>
              <w:t xml:space="preserve">　夜勤を行う職員による居室への訪問を個別に必要とする利</w:t>
            </w:r>
          </w:p>
          <w:p w:rsidR="006639D5" w:rsidRPr="00474A5F" w:rsidRDefault="006639D5" w:rsidP="006639D5">
            <w:pPr>
              <w:autoSpaceDE w:val="0"/>
              <w:autoSpaceDN w:val="0"/>
              <w:adjustRightInd w:val="0"/>
              <w:spacing w:line="240" w:lineRule="exact"/>
              <w:ind w:leftChars="34" w:left="74" w:firstLineChars="500" w:firstLine="945"/>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hint="eastAsia"/>
                <w:kern w:val="0"/>
                <w:sz w:val="21"/>
                <w:szCs w:val="21"/>
              </w:rPr>
              <w:t>用者への訪問及び当該利用者に対する適切なケア等による利</w:t>
            </w:r>
          </w:p>
          <w:p w:rsidR="006639D5" w:rsidRPr="00474A5F" w:rsidRDefault="006639D5" w:rsidP="006639D5">
            <w:pPr>
              <w:autoSpaceDE w:val="0"/>
              <w:autoSpaceDN w:val="0"/>
              <w:adjustRightInd w:val="0"/>
              <w:spacing w:line="240" w:lineRule="exact"/>
              <w:ind w:leftChars="34" w:left="74" w:firstLineChars="500" w:firstLine="945"/>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hint="eastAsia"/>
                <w:kern w:val="0"/>
                <w:sz w:val="21"/>
                <w:szCs w:val="21"/>
              </w:rPr>
              <w:t>用者の安全及びケアの質の確保</w:t>
            </w:r>
          </w:p>
          <w:p w:rsidR="006639D5" w:rsidRPr="00474A5F" w:rsidRDefault="006639D5" w:rsidP="006639D5">
            <w:pPr>
              <w:autoSpaceDE w:val="0"/>
              <w:autoSpaceDN w:val="0"/>
              <w:adjustRightInd w:val="0"/>
              <w:spacing w:line="240" w:lineRule="exact"/>
              <w:ind w:left="0" w:firstLineChars="400" w:firstLine="756"/>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(2)</w:t>
            </w:r>
            <w:r w:rsidRPr="00474A5F">
              <w:rPr>
                <w:rFonts w:ascii="BIZ UDゴシック" w:eastAsia="BIZ UDゴシック" w:hAnsi="BIZ UDゴシック" w:cs="MS-Gothic" w:hint="eastAsia"/>
                <w:kern w:val="0"/>
                <w:sz w:val="21"/>
                <w:szCs w:val="21"/>
              </w:rPr>
              <w:t xml:space="preserve">　夜勤を行う職員の負担の軽減及び勤務状況への配慮</w:t>
            </w:r>
          </w:p>
          <w:p w:rsidR="006639D5" w:rsidRPr="00474A5F" w:rsidRDefault="006639D5" w:rsidP="006639D5">
            <w:pPr>
              <w:autoSpaceDE w:val="0"/>
              <w:autoSpaceDN w:val="0"/>
              <w:adjustRightInd w:val="0"/>
              <w:spacing w:line="240" w:lineRule="exact"/>
              <w:ind w:left="0" w:firstLineChars="400" w:firstLine="756"/>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(3)</w:t>
            </w:r>
            <w:r w:rsidRPr="00474A5F">
              <w:rPr>
                <w:rFonts w:ascii="BIZ UDゴシック" w:eastAsia="BIZ UDゴシック" w:hAnsi="BIZ UDゴシック" w:cs="MS-Gothic" w:hint="eastAsia"/>
                <w:kern w:val="0"/>
                <w:sz w:val="21"/>
                <w:szCs w:val="21"/>
              </w:rPr>
              <w:t xml:space="preserve">　見守り機器等の定期的な点検</w:t>
            </w:r>
          </w:p>
          <w:p w:rsidR="006639D5" w:rsidRPr="00474A5F" w:rsidRDefault="006639D5" w:rsidP="006639D5">
            <w:pPr>
              <w:autoSpaceDE w:val="0"/>
              <w:autoSpaceDN w:val="0"/>
              <w:adjustRightInd w:val="0"/>
              <w:spacing w:line="240" w:lineRule="exact"/>
              <w:ind w:left="0" w:firstLineChars="400" w:firstLine="756"/>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(4)</w:t>
            </w:r>
            <w:r w:rsidRPr="00474A5F">
              <w:rPr>
                <w:rFonts w:ascii="BIZ UDゴシック" w:eastAsia="BIZ UDゴシック" w:hAnsi="BIZ UDゴシック" w:cs="MS-Gothic" w:hint="eastAsia"/>
                <w:kern w:val="0"/>
                <w:sz w:val="21"/>
                <w:szCs w:val="21"/>
              </w:rPr>
              <w:t xml:space="preserve">　見守り機器等を安全かつ有効に活用するための職員研修</w:t>
            </w:r>
          </w:p>
        </w:tc>
        <w:tc>
          <w:tcPr>
            <w:tcW w:w="1250" w:type="dxa"/>
            <w:tcBorders>
              <w:top w:val="dotted"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430995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61411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1211080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②　夜勤職員配置加算（Ⅱ）</w:t>
            </w:r>
          </w:p>
        </w:tc>
        <w:tc>
          <w:tcPr>
            <w:tcW w:w="1250"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lang w:eastAsia="zh-TW"/>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TW"/>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firstLineChars="50" w:firstLine="95"/>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　 ユニット型短期入所生活介護費を算定していること。</w:t>
            </w:r>
          </w:p>
        </w:tc>
        <w:tc>
          <w:tcPr>
            <w:tcW w:w="1250" w:type="dxa"/>
            <w:tcBorders>
              <w:top w:val="nil"/>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7230119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019131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4558611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utoSpaceDE w:val="0"/>
              <w:autoSpaceDN w:val="0"/>
              <w:adjustRightInd w:val="0"/>
              <w:spacing w:line="240" w:lineRule="exact"/>
              <w:ind w:leftChars="103" w:left="415"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ＭＳ 明朝" w:hint="eastAsia"/>
                <w:sz w:val="21"/>
                <w:szCs w:val="21"/>
              </w:rPr>
              <w:t xml:space="preserve">(2)　 </w:t>
            </w:r>
            <w:r w:rsidRPr="00474A5F">
              <w:rPr>
                <w:rFonts w:ascii="BIZ UDゴシック" w:eastAsia="BIZ UDゴシック" w:hAnsi="BIZ UDゴシック" w:cs="MS-Gothic" w:hint="eastAsia"/>
                <w:kern w:val="0"/>
                <w:sz w:val="21"/>
                <w:szCs w:val="21"/>
              </w:rPr>
              <w:t>夜勤を行う介護職員又は看護職員の数が、夜勤職員基準イ</w:t>
            </w:r>
            <w:r w:rsidRPr="00474A5F">
              <w:rPr>
                <w:rFonts w:ascii="BIZ UDゴシック" w:eastAsia="BIZ UDゴシック" w:hAnsi="BIZ UDゴシック" w:cs="MS-Gothic"/>
                <w:kern w:val="0"/>
                <w:sz w:val="21"/>
                <w:szCs w:val="21"/>
              </w:rPr>
              <w:t>(2)</w:t>
            </w:r>
            <w:r w:rsidRPr="00474A5F">
              <w:rPr>
                <w:rFonts w:ascii="BIZ UDゴシック" w:eastAsia="BIZ UDゴシック" w:hAnsi="BIZ UDゴシック" w:cs="MS-Gothic" w:hint="eastAsia"/>
                <w:kern w:val="0"/>
                <w:sz w:val="21"/>
                <w:szCs w:val="21"/>
              </w:rPr>
              <w:t>又はロ</w:t>
            </w:r>
            <w:r w:rsidRPr="00474A5F">
              <w:rPr>
                <w:rFonts w:ascii="BIZ UDゴシック" w:eastAsia="BIZ UDゴシック" w:hAnsi="BIZ UDゴシック" w:cs="MS-Gothic"/>
                <w:kern w:val="0"/>
                <w:sz w:val="21"/>
                <w:szCs w:val="21"/>
              </w:rPr>
              <w:t>(2)</w:t>
            </w:r>
            <w:r w:rsidRPr="00474A5F">
              <w:rPr>
                <w:rFonts w:ascii="BIZ UDゴシック" w:eastAsia="BIZ UDゴシック" w:hAnsi="BIZ UDゴシック" w:cs="MS-Gothic" w:hint="eastAsia"/>
                <w:kern w:val="0"/>
                <w:sz w:val="21"/>
                <w:szCs w:val="21"/>
              </w:rPr>
              <w:t>に規定する夜勤を行う介護職員又は看護職員の数（以下、(Ⅱ)において最低基準という。）に一を加えた数以上であること。ただし、次の</w:t>
            </w:r>
            <w:r w:rsidRPr="00474A5F">
              <w:rPr>
                <w:rFonts w:ascii="BIZ UDゴシック" w:eastAsia="BIZ UDゴシック" w:hAnsi="BIZ UDゴシック" w:cs="MS-Gothic"/>
                <w:kern w:val="0"/>
                <w:sz w:val="21"/>
                <w:szCs w:val="21"/>
              </w:rPr>
              <w:t>a</w:t>
            </w:r>
            <w:r w:rsidRPr="00474A5F">
              <w:rPr>
                <w:rFonts w:ascii="BIZ UDゴシック" w:eastAsia="BIZ UDゴシック" w:hAnsi="BIZ UDゴシック" w:cs="MS-Gothic" w:hint="eastAsia"/>
                <w:kern w:val="0"/>
                <w:sz w:val="21"/>
                <w:szCs w:val="21"/>
              </w:rPr>
              <w:t>又は</w:t>
            </w:r>
            <w:r w:rsidRPr="00474A5F">
              <w:rPr>
                <w:rFonts w:ascii="BIZ UDゴシック" w:eastAsia="BIZ UDゴシック" w:hAnsi="BIZ UDゴシック" w:cs="MS-Gothic"/>
                <w:kern w:val="0"/>
                <w:sz w:val="21"/>
                <w:szCs w:val="21"/>
              </w:rPr>
              <w:t>b</w:t>
            </w:r>
            <w:r w:rsidRPr="00474A5F">
              <w:rPr>
                <w:rFonts w:ascii="BIZ UDゴシック" w:eastAsia="BIZ UDゴシック" w:hAnsi="BIZ UDゴシック" w:cs="MS-Gothic" w:hint="eastAsia"/>
                <w:kern w:val="0"/>
                <w:sz w:val="21"/>
                <w:szCs w:val="21"/>
              </w:rPr>
              <w:t>に掲げる場合は、当該</w:t>
            </w:r>
            <w:r w:rsidRPr="00474A5F">
              <w:rPr>
                <w:rFonts w:ascii="BIZ UDゴシック" w:eastAsia="BIZ UDゴシック" w:hAnsi="BIZ UDゴシック" w:cs="MS-Gothic"/>
                <w:kern w:val="0"/>
                <w:sz w:val="21"/>
                <w:szCs w:val="21"/>
              </w:rPr>
              <w:t>a</w:t>
            </w:r>
            <w:r w:rsidRPr="00474A5F">
              <w:rPr>
                <w:rFonts w:ascii="BIZ UDゴシック" w:eastAsia="BIZ UDゴシック" w:hAnsi="BIZ UDゴシック" w:cs="MS-Gothic" w:hint="eastAsia"/>
                <w:kern w:val="0"/>
                <w:sz w:val="21"/>
                <w:szCs w:val="21"/>
              </w:rPr>
              <w:t>又は</w:t>
            </w:r>
            <w:r w:rsidRPr="00474A5F">
              <w:rPr>
                <w:rFonts w:ascii="BIZ UDゴシック" w:eastAsia="BIZ UDゴシック" w:hAnsi="BIZ UDゴシック" w:cs="MS-Gothic"/>
                <w:kern w:val="0"/>
                <w:sz w:val="21"/>
                <w:szCs w:val="21"/>
              </w:rPr>
              <w:t>b</w:t>
            </w:r>
            <w:r w:rsidRPr="00474A5F">
              <w:rPr>
                <w:rFonts w:ascii="BIZ UDゴシック" w:eastAsia="BIZ UDゴシック" w:hAnsi="BIZ UDゴシック" w:cs="MS-Gothic" w:hint="eastAsia"/>
                <w:kern w:val="0"/>
                <w:sz w:val="21"/>
                <w:szCs w:val="21"/>
              </w:rPr>
              <w:t>に定める数以上であること。</w:t>
            </w:r>
          </w:p>
          <w:p w:rsidR="006639D5" w:rsidRPr="00474A5F" w:rsidRDefault="006639D5" w:rsidP="006639D5">
            <w:pPr>
              <w:autoSpaceDE w:val="0"/>
              <w:autoSpaceDN w:val="0"/>
              <w:adjustRightInd w:val="0"/>
              <w:spacing w:line="240" w:lineRule="exact"/>
              <w:ind w:leftChars="200" w:left="627"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a</w:t>
            </w:r>
            <w:r w:rsidRPr="00474A5F">
              <w:rPr>
                <w:rFonts w:ascii="BIZ UDゴシック" w:eastAsia="BIZ UDゴシック" w:hAnsi="BIZ UDゴシック" w:cs="MS-Gothic" w:hint="eastAsia"/>
                <w:kern w:val="0"/>
                <w:sz w:val="21"/>
                <w:szCs w:val="21"/>
              </w:rPr>
              <w:t xml:space="preserve">　次に掲げる要件のいずれにも適合している場合　最低基準の数に十分の九を加えた数</w:t>
            </w:r>
          </w:p>
          <w:p w:rsidR="006639D5" w:rsidRPr="00474A5F" w:rsidRDefault="006639D5" w:rsidP="006639D5">
            <w:pPr>
              <w:autoSpaceDE w:val="0"/>
              <w:autoSpaceDN w:val="0"/>
              <w:adjustRightInd w:val="0"/>
              <w:spacing w:line="240" w:lineRule="exact"/>
              <w:ind w:leftChars="300" w:left="846"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i</w:t>
            </w:r>
            <w:r w:rsidRPr="00474A5F">
              <w:rPr>
                <w:rFonts w:ascii="BIZ UDゴシック" w:eastAsia="BIZ UDゴシック" w:hAnsi="BIZ UDゴシック" w:cs="MS-Gothic" w:hint="eastAsia"/>
                <w:kern w:val="0"/>
                <w:sz w:val="21"/>
                <w:szCs w:val="21"/>
              </w:rPr>
              <w:t xml:space="preserve">　見守り機器を、当該指定短期入所生活介護事業所の利用者の数の十分の一以上の数設置していること。</w:t>
            </w:r>
          </w:p>
          <w:p w:rsidR="006639D5" w:rsidRPr="00474A5F" w:rsidRDefault="006639D5" w:rsidP="006639D5">
            <w:pPr>
              <w:autoSpaceDE w:val="0"/>
              <w:autoSpaceDN w:val="0"/>
              <w:adjustRightInd w:val="0"/>
              <w:spacing w:line="240" w:lineRule="exact"/>
              <w:ind w:leftChars="300" w:left="846"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hint="eastAsia"/>
                <w:kern w:val="0"/>
                <w:sz w:val="21"/>
                <w:szCs w:val="21"/>
              </w:rPr>
              <w:t>ⅱ　見守り機器を安全かつ有効に活用するための委員会を設置し、必要な検討等が行われていること。</w:t>
            </w:r>
          </w:p>
          <w:p w:rsidR="006639D5" w:rsidRPr="00474A5F" w:rsidRDefault="006639D5" w:rsidP="006639D5">
            <w:pPr>
              <w:autoSpaceDE w:val="0"/>
              <w:autoSpaceDN w:val="0"/>
              <w:adjustRightInd w:val="0"/>
              <w:spacing w:line="240" w:lineRule="exact"/>
              <w:ind w:leftChars="200" w:left="627"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b</w:t>
            </w:r>
            <w:r w:rsidRPr="00474A5F">
              <w:rPr>
                <w:rFonts w:ascii="BIZ UDゴシック" w:eastAsia="BIZ UDゴシック" w:hAnsi="BIZ UDゴシック" w:cs="MS-Gothic" w:hint="eastAsia"/>
                <w:kern w:val="0"/>
                <w:sz w:val="21"/>
                <w:szCs w:val="21"/>
              </w:rPr>
              <w:t xml:space="preserve">　次に掲げる要件のいずれにも適合している場合　最低基準の数に十分の六を加えた数</w:t>
            </w:r>
          </w:p>
          <w:p w:rsidR="006639D5" w:rsidRPr="00474A5F" w:rsidRDefault="006639D5" w:rsidP="006639D5">
            <w:pPr>
              <w:autoSpaceDE w:val="0"/>
              <w:autoSpaceDN w:val="0"/>
              <w:adjustRightInd w:val="0"/>
              <w:spacing w:line="240" w:lineRule="exact"/>
              <w:ind w:leftChars="300" w:left="846"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i</w:t>
            </w:r>
            <w:r w:rsidRPr="00474A5F">
              <w:rPr>
                <w:rFonts w:ascii="BIZ UDゴシック" w:eastAsia="BIZ UDゴシック" w:hAnsi="BIZ UDゴシック" w:cs="MS-Gothic" w:hint="eastAsia"/>
                <w:kern w:val="0"/>
                <w:sz w:val="21"/>
                <w:szCs w:val="21"/>
              </w:rPr>
              <w:t xml:space="preserve">　夜勤時間帯を通じて、見守り機器を当該短期入所生活介護事業所の利用者の数以上設置していること。</w:t>
            </w:r>
          </w:p>
          <w:p w:rsidR="006639D5" w:rsidRPr="00474A5F" w:rsidRDefault="006639D5" w:rsidP="006639D5">
            <w:pPr>
              <w:autoSpaceDE w:val="0"/>
              <w:autoSpaceDN w:val="0"/>
              <w:adjustRightInd w:val="0"/>
              <w:spacing w:line="240" w:lineRule="exact"/>
              <w:ind w:leftChars="300" w:left="846"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hint="eastAsia"/>
                <w:kern w:val="0"/>
                <w:sz w:val="21"/>
                <w:szCs w:val="21"/>
              </w:rPr>
              <w:t>ⅱ　夜勤時間帯を通じて、夜勤を行う全ての介護職員又は看護職員が、情報通信機器を使用し、職員同士の連携促進が図られていること。</w:t>
            </w:r>
          </w:p>
          <w:p w:rsidR="006639D5" w:rsidRPr="00474A5F" w:rsidRDefault="006639D5" w:rsidP="006639D5">
            <w:pPr>
              <w:autoSpaceDE w:val="0"/>
              <w:autoSpaceDN w:val="0"/>
              <w:adjustRightInd w:val="0"/>
              <w:spacing w:line="240" w:lineRule="exact"/>
              <w:ind w:leftChars="300" w:left="846" w:hangingChars="100" w:hanging="189"/>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hint="eastAsia"/>
                <w:kern w:val="0"/>
                <w:sz w:val="21"/>
                <w:szCs w:val="21"/>
              </w:rPr>
              <w:t>ⅲ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rsidR="006639D5" w:rsidRPr="00474A5F" w:rsidRDefault="006639D5" w:rsidP="006639D5">
            <w:pPr>
              <w:autoSpaceDE w:val="0"/>
              <w:autoSpaceDN w:val="0"/>
              <w:adjustRightInd w:val="0"/>
              <w:spacing w:line="240" w:lineRule="exact"/>
              <w:ind w:leftChars="400" w:left="1254" w:hangingChars="200" w:hanging="378"/>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(1)</w:t>
            </w:r>
            <w:r w:rsidRPr="00474A5F">
              <w:rPr>
                <w:rFonts w:ascii="BIZ UDゴシック" w:eastAsia="BIZ UDゴシック" w:hAnsi="BIZ UDゴシック" w:cs="MS-Gothic" w:hint="eastAsia"/>
                <w:kern w:val="0"/>
                <w:sz w:val="21"/>
                <w:szCs w:val="21"/>
              </w:rPr>
              <w:t xml:space="preserve">　夜勤を行う職員による居室への訪問を個別に必要とする利用者への訪問及び当該利用者に対する適切なケア等による利用者の安全及びケアの質の確保</w:t>
            </w:r>
          </w:p>
          <w:p w:rsidR="006639D5" w:rsidRPr="00474A5F" w:rsidRDefault="006639D5" w:rsidP="006639D5">
            <w:pPr>
              <w:autoSpaceDE w:val="0"/>
              <w:autoSpaceDN w:val="0"/>
              <w:adjustRightInd w:val="0"/>
              <w:spacing w:line="240" w:lineRule="exact"/>
              <w:ind w:left="0" w:firstLineChars="500" w:firstLine="945"/>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(2)</w:t>
            </w:r>
            <w:r w:rsidRPr="00474A5F">
              <w:rPr>
                <w:rFonts w:ascii="BIZ UDゴシック" w:eastAsia="BIZ UDゴシック" w:hAnsi="BIZ UDゴシック" w:cs="MS-Gothic" w:hint="eastAsia"/>
                <w:kern w:val="0"/>
                <w:sz w:val="21"/>
                <w:szCs w:val="21"/>
              </w:rPr>
              <w:t xml:space="preserve">　夜勤を行う職員の負担の軽減及び勤務状況への配慮</w:t>
            </w:r>
          </w:p>
          <w:p w:rsidR="006639D5" w:rsidRPr="00474A5F" w:rsidRDefault="006639D5" w:rsidP="006639D5">
            <w:pPr>
              <w:autoSpaceDE w:val="0"/>
              <w:autoSpaceDN w:val="0"/>
              <w:adjustRightInd w:val="0"/>
              <w:spacing w:line="240" w:lineRule="exact"/>
              <w:ind w:left="0" w:firstLineChars="500" w:firstLine="945"/>
              <w:jc w:val="left"/>
              <w:rPr>
                <w:rFonts w:ascii="BIZ UDゴシック" w:eastAsia="BIZ UDゴシック" w:hAnsi="BIZ UDゴシック" w:cs="MS-Gothic"/>
                <w:kern w:val="0"/>
                <w:sz w:val="21"/>
                <w:szCs w:val="21"/>
              </w:rPr>
            </w:pPr>
            <w:r w:rsidRPr="00474A5F">
              <w:rPr>
                <w:rFonts w:ascii="BIZ UDゴシック" w:eastAsia="BIZ UDゴシック" w:hAnsi="BIZ UDゴシック" w:cs="MS-Gothic"/>
                <w:kern w:val="0"/>
                <w:sz w:val="21"/>
                <w:szCs w:val="21"/>
              </w:rPr>
              <w:t>(3)</w:t>
            </w:r>
            <w:r w:rsidRPr="00474A5F">
              <w:rPr>
                <w:rFonts w:ascii="BIZ UDゴシック" w:eastAsia="BIZ UDゴシック" w:hAnsi="BIZ UDゴシック" w:cs="MS-Gothic" w:hint="eastAsia"/>
                <w:kern w:val="0"/>
                <w:sz w:val="21"/>
                <w:szCs w:val="21"/>
              </w:rPr>
              <w:t xml:space="preserve">　見守り機器等の定期的な点検</w:t>
            </w:r>
          </w:p>
          <w:p w:rsidR="006639D5" w:rsidRPr="00474A5F" w:rsidRDefault="006639D5" w:rsidP="006639D5">
            <w:pPr>
              <w:adjustRightInd w:val="0"/>
              <w:spacing w:line="240" w:lineRule="exact"/>
              <w:ind w:leftChars="3" w:left="7" w:firstLineChars="500" w:firstLine="945"/>
              <w:contextualSpacing/>
              <w:rPr>
                <w:rFonts w:ascii="BIZ UDゴシック" w:eastAsia="BIZ UDゴシック" w:hAnsi="BIZ UDゴシック" w:cs="ＭＳ 明朝"/>
                <w:sz w:val="21"/>
                <w:szCs w:val="21"/>
              </w:rPr>
            </w:pPr>
            <w:r w:rsidRPr="00474A5F">
              <w:rPr>
                <w:rFonts w:ascii="BIZ UDゴシック" w:eastAsia="BIZ UDゴシック" w:hAnsi="BIZ UDゴシック" w:cs="MS-Gothic"/>
                <w:kern w:val="0"/>
                <w:sz w:val="21"/>
                <w:szCs w:val="21"/>
              </w:rPr>
              <w:t>(4)</w:t>
            </w:r>
            <w:r w:rsidRPr="00474A5F">
              <w:rPr>
                <w:rFonts w:ascii="BIZ UDゴシック" w:eastAsia="BIZ UDゴシック" w:hAnsi="BIZ UDゴシック" w:cs="MS-Gothic" w:hint="eastAsia"/>
                <w:kern w:val="0"/>
                <w:sz w:val="21"/>
                <w:szCs w:val="21"/>
              </w:rPr>
              <w:t xml:space="preserve">　見守り機器等を安全かつ有効に活用するための職員研修</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924691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77925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5999922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③　夜勤職員配置加算（Ⅲ）</w:t>
            </w:r>
          </w:p>
        </w:tc>
        <w:tc>
          <w:tcPr>
            <w:tcW w:w="1250"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lang w:eastAsia="zh-TW"/>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TW"/>
              </w:rPr>
            </w:pP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lang w:eastAsia="zh-TW"/>
              </w:rPr>
              <w:t xml:space="preserve">　</w:t>
            </w:r>
            <w:r w:rsidRPr="00474A5F">
              <w:rPr>
                <w:rFonts w:ascii="BIZ UDゴシック" w:eastAsia="BIZ UDゴシック" w:hAnsi="BIZ UDゴシック" w:cs="ＭＳ 明朝" w:hint="eastAsia"/>
                <w:sz w:val="21"/>
                <w:szCs w:val="21"/>
              </w:rPr>
              <w:t>(1)　①(1)及び(2)に該当するものであること。</w:t>
            </w:r>
          </w:p>
        </w:tc>
        <w:tc>
          <w:tcPr>
            <w:tcW w:w="1250" w:type="dxa"/>
            <w:tcBorders>
              <w:top w:val="nil"/>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884918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133187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2707221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(2)　夜勤時間帯を通じて、看護職員又は次のいずれかに該当する職員を1人以上配置していること。</w:t>
            </w:r>
          </w:p>
        </w:tc>
        <w:tc>
          <w:tcPr>
            <w:tcW w:w="1250" w:type="dxa"/>
            <w:vMerge w:val="restart"/>
            <w:tcBorders>
              <w:top w:val="single" w:sz="4" w:space="0" w:color="auto"/>
              <w:left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7503380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299752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8251492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0" w:left="408"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介護福祉士であって、社会福祉士及び介護福祉士法施行規則(昭和62年厚生省令第49号）第1条各号に掲げる行為のうちいずれかの行為に係る実地研修を修了している者。</w:t>
            </w:r>
          </w:p>
          <w:p w:rsidR="006639D5" w:rsidRPr="00474A5F" w:rsidRDefault="006639D5" w:rsidP="006639D5">
            <w:pPr>
              <w:adjustRightInd w:val="0"/>
              <w:spacing w:line="240" w:lineRule="exact"/>
              <w:ind w:leftChars="100" w:left="408"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特定登録者であって、介護サービス基盤強化のための介護保険法等の一部を改正する法律附則第13条第5項に規定する特定登録証の交付を受けている者。</w:t>
            </w:r>
          </w:p>
          <w:p w:rsidR="006639D5" w:rsidRPr="00474A5F" w:rsidRDefault="006639D5" w:rsidP="006639D5">
            <w:pPr>
              <w:adjustRightInd w:val="0"/>
              <w:spacing w:line="240" w:lineRule="exact"/>
              <w:ind w:leftChars="100" w:left="408"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新特定登録者であって、介護サービス基盤強化のための介護保険法等の一部を改正する法律附則第13条第11項において準用する同条第5項に規定する新特定登録証の交付を受けている者。</w:t>
            </w:r>
          </w:p>
          <w:p w:rsidR="006639D5" w:rsidRPr="00474A5F" w:rsidRDefault="006639D5" w:rsidP="006639D5">
            <w:pPr>
              <w:adjustRightInd w:val="0"/>
              <w:spacing w:line="240" w:lineRule="exact"/>
              <w:ind w:leftChars="100" w:left="408"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エ　社会福祉士及び介護福祉士法(昭和62年法律第30号）附則第3条第1項に規定する認定特定行為業務従事者</w:t>
            </w:r>
          </w:p>
        </w:tc>
        <w:tc>
          <w:tcPr>
            <w:tcW w:w="1250"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333" w:hangingChars="176" w:hanging="333"/>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(3)　(2)ア、イ又はウに該当する職員を配置する場合は喀痰吸引等の業務の登録を、(2)エに該当する職員を配置する場合は特定行為業務の登録を受けていること。</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128202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077028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2089199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C32AA5">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lang w:eastAsia="zh-TW"/>
              </w:rPr>
            </w:pPr>
            <w:r w:rsidRPr="00474A5F">
              <w:rPr>
                <w:rFonts w:ascii="BIZ UDゴシック" w:eastAsia="BIZ UDゴシック" w:hAnsi="BIZ UDゴシック" w:cs="ＭＳ 明朝" w:hint="eastAsia"/>
                <w:sz w:val="21"/>
                <w:szCs w:val="21"/>
                <w:lang w:eastAsia="zh-TW"/>
              </w:rPr>
              <w:t>④　夜勤職員配置加算（Ⅳ）</w:t>
            </w:r>
          </w:p>
        </w:tc>
        <w:tc>
          <w:tcPr>
            <w:tcW w:w="1250"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lang w:eastAsia="zh-TW"/>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TW"/>
              </w:rPr>
            </w:pPr>
          </w:p>
        </w:tc>
      </w:tr>
      <w:tr w:rsidR="00474A5F" w:rsidRPr="00474A5F" w:rsidTr="00D727D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p>
        </w:tc>
        <w:tc>
          <w:tcPr>
            <w:tcW w:w="6662" w:type="dxa"/>
            <w:gridSpan w:val="3"/>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lang w:eastAsia="zh-TW"/>
              </w:rPr>
              <w:t xml:space="preserve">　</w:t>
            </w:r>
            <w:r w:rsidRPr="00474A5F">
              <w:rPr>
                <w:rFonts w:ascii="BIZ UDゴシック" w:eastAsia="BIZ UDゴシック" w:hAnsi="BIZ UDゴシック" w:cs="ＭＳ 明朝" w:hint="eastAsia"/>
                <w:sz w:val="21"/>
                <w:szCs w:val="21"/>
              </w:rPr>
              <w:t>(1)　②(1)及び(2)に該当するものであること。</w:t>
            </w:r>
          </w:p>
        </w:tc>
        <w:tc>
          <w:tcPr>
            <w:tcW w:w="1250" w:type="dxa"/>
            <w:tcBorders>
              <w:top w:val="nil"/>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523351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051589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076075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516DB1">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(2)　③(2)及び(3)に該当するものであること。</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61538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655641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3449491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516DB1">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夜勤を行う職員の数は、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日平均夜勤職員数とします。</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日平均夜勤職員数は、暦月ごとに夜勤時間帯（午後</w:t>
            </w:r>
            <w:r w:rsidRPr="00474A5F">
              <w:rPr>
                <w:rFonts w:ascii="BIZ UDゴシック" w:eastAsia="BIZ UDゴシック" w:hAnsi="BIZ UDゴシック" w:cs="ＭＳ 明朝"/>
                <w:sz w:val="21"/>
                <w:szCs w:val="21"/>
              </w:rPr>
              <w:t>10</w:t>
            </w:r>
            <w:r w:rsidRPr="00474A5F">
              <w:rPr>
                <w:rFonts w:ascii="BIZ UDゴシック" w:eastAsia="BIZ UDゴシック" w:hAnsi="BIZ UDゴシック" w:cs="ＭＳ 明朝" w:hint="eastAsia"/>
                <w:sz w:val="21"/>
                <w:szCs w:val="21"/>
              </w:rPr>
              <w:t>時から翌日の午前</w:t>
            </w:r>
            <w:r w:rsidRPr="00474A5F">
              <w:rPr>
                <w:rFonts w:ascii="BIZ UDゴシック" w:eastAsia="BIZ UDゴシック" w:hAnsi="BIZ UDゴシック" w:cs="ＭＳ 明朝"/>
                <w:sz w:val="21"/>
                <w:szCs w:val="21"/>
              </w:rPr>
              <w:t>5</w:t>
            </w:r>
            <w:r w:rsidRPr="00474A5F">
              <w:rPr>
                <w:rFonts w:ascii="BIZ UDゴシック" w:eastAsia="BIZ UDゴシック" w:hAnsi="BIZ UDゴシック" w:cs="ＭＳ 明朝" w:hint="eastAsia"/>
                <w:sz w:val="21"/>
                <w:szCs w:val="21"/>
              </w:rPr>
              <w:t>時までの時間を含めた連続する</w:t>
            </w:r>
            <w:r w:rsidRPr="00474A5F">
              <w:rPr>
                <w:rFonts w:ascii="BIZ UDゴシック" w:eastAsia="BIZ UDゴシック" w:hAnsi="BIZ UDゴシック" w:cs="ＭＳ 明朝"/>
                <w:sz w:val="21"/>
                <w:szCs w:val="21"/>
              </w:rPr>
              <w:t>16</w:t>
            </w:r>
            <w:r w:rsidRPr="00474A5F">
              <w:rPr>
                <w:rFonts w:ascii="BIZ UDゴシック" w:eastAsia="BIZ UDゴシック" w:hAnsi="BIZ UDゴシック" w:cs="ＭＳ 明朝" w:hint="eastAsia"/>
                <w:sz w:val="21"/>
                <w:szCs w:val="21"/>
              </w:rPr>
              <w:t>時間をいう。）における延夜勤時間数を、当該月の日数に</w:t>
            </w:r>
            <w:r w:rsidRPr="00474A5F">
              <w:rPr>
                <w:rFonts w:ascii="BIZ UDゴシック" w:eastAsia="BIZ UDゴシック" w:hAnsi="BIZ UDゴシック" w:cs="ＭＳ 明朝"/>
                <w:sz w:val="21"/>
                <w:szCs w:val="21"/>
              </w:rPr>
              <w:t>16</w:t>
            </w:r>
            <w:r w:rsidRPr="00474A5F">
              <w:rPr>
                <w:rFonts w:ascii="BIZ UDゴシック" w:eastAsia="BIZ UDゴシック" w:hAnsi="BIZ UDゴシック" w:cs="ＭＳ 明朝" w:hint="eastAsia"/>
                <w:sz w:val="21"/>
                <w:szCs w:val="21"/>
              </w:rPr>
              <w:t>を乗じて得た数で除することによって算定し、小数点第</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位以下は切り捨てるものとします。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第二の2の(12)①</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指定介護老人福祉施設の併設型又は特別養護老人ホームの空床利用型の短期入所生活介護事業所については、短期入所生活介護の利用者数と本体施設の入所者数を合算した人数を指定介護老人福祉施設の「入所者の数」とした場合に、夜勤職員基準に従い必要となる夜勤職員の数を上回って配置した場合に、加算を行い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第二の2の(12)②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ユニット型短期入所生活介護事業所にあっては、増配した夜勤職員については、必ずしも特定のユニットに配置する必要はありません。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第二の2の(12)③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一部ユニット型短期入所生活介護事業所については、ユニット部分とそれ以外の部分を区分して、それぞれ加算の算定の可否を判断します。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p w:rsidR="006639D5" w:rsidRPr="00474A5F" w:rsidRDefault="006639D5" w:rsidP="006639D5">
            <w:pPr>
              <w:adjustRightInd w:val="0"/>
              <w:spacing w:line="200" w:lineRule="exact"/>
              <w:ind w:leftChars="5" w:left="77" w:hangingChars="59" w:hanging="66"/>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 明朝" w:hint="eastAsia"/>
                <w:sz w:val="21"/>
                <w:szCs w:val="21"/>
              </w:rPr>
              <w:t>※　夜勤職員基準第</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号ハの</w:t>
            </w:r>
            <w:r w:rsidRPr="00474A5F">
              <w:rPr>
                <w:rFonts w:ascii="BIZ UDゴシック" w:eastAsia="BIZ UDゴシック" w:hAnsi="BIZ UDゴシック" w:cs="ＭＳ明朝" w:hint="eastAsia"/>
                <w:kern w:val="0"/>
                <w:sz w:val="21"/>
                <w:szCs w:val="21"/>
              </w:rPr>
              <w:t>⑴</w:t>
            </w:r>
            <w:r w:rsidRPr="00474A5F">
              <w:rPr>
                <w:rFonts w:ascii="ＭＳ 明朝" w:eastAsia="ＭＳ 明朝" w:hAnsi="ＭＳ 明朝" w:cs="ＭＳ 明朝" w:hint="eastAsia"/>
                <w:kern w:val="0"/>
                <w:sz w:val="21"/>
                <w:szCs w:val="21"/>
              </w:rPr>
              <w:t>㈡</w:t>
            </w:r>
            <w:r w:rsidRPr="00474A5F">
              <w:rPr>
                <w:rFonts w:ascii="BIZ UDゴシック" w:eastAsia="BIZ UDゴシック" w:hAnsi="BIZ UDゴシック" w:cs="BIZ UDPゴシック" w:hint="eastAsia"/>
                <w:kern w:val="0"/>
                <w:sz w:val="21"/>
                <w:szCs w:val="21"/>
              </w:rPr>
              <w:t>及び⑵</w:t>
            </w:r>
            <w:r w:rsidRPr="00474A5F">
              <w:rPr>
                <w:rFonts w:ascii="ＭＳ 明朝" w:eastAsia="ＭＳ 明朝" w:hAnsi="ＭＳ 明朝" w:cs="ＭＳ 明朝" w:hint="eastAsia"/>
                <w:kern w:val="0"/>
                <w:sz w:val="21"/>
                <w:szCs w:val="21"/>
              </w:rPr>
              <w:t>㈡</w:t>
            </w:r>
            <w:r w:rsidRPr="00474A5F">
              <w:rPr>
                <w:rFonts w:ascii="BIZ UDゴシック" w:eastAsia="BIZ UDゴシック" w:hAnsi="BIZ UDゴシック" w:cs="BIZ UDPゴシック" w:hint="eastAsia"/>
                <w:kern w:val="0"/>
                <w:sz w:val="21"/>
                <w:szCs w:val="21"/>
              </w:rPr>
              <w:t>ただし書に規定する見守り機</w:t>
            </w:r>
            <w:r w:rsidRPr="00474A5F">
              <w:rPr>
                <w:rFonts w:ascii="BIZ UDゴシック" w:eastAsia="BIZ UDゴシック" w:hAnsi="BIZ UDゴシック" w:cs="ＭＳ明朝" w:hint="eastAsia"/>
                <w:kern w:val="0"/>
                <w:sz w:val="21"/>
                <w:szCs w:val="21"/>
              </w:rPr>
              <w:t>器（利用者がベッドから離れようとしている状態又は離れたことを感知できるセンサーであり、当該センサーから得られた情報を外部通信機能により職員に通報できる利用者の見守りに資する機器をいう。以下同じ。）を使用する場合における基準については、以下のとおり取り扱うこととする。</w:t>
            </w:r>
          </w:p>
          <w:p w:rsidR="006639D5" w:rsidRPr="00474A5F" w:rsidRDefault="006639D5" w:rsidP="006639D5">
            <w:pPr>
              <w:autoSpaceDE w:val="0"/>
              <w:autoSpaceDN w:val="0"/>
              <w:adjustRightInd w:val="0"/>
              <w:spacing w:line="240" w:lineRule="exact"/>
              <w:ind w:left="95" w:hangingChars="50" w:hanging="95"/>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イ</w:t>
            </w:r>
            <w:r w:rsidRPr="00474A5F">
              <w:rPr>
                <w:rFonts w:ascii="BIZ UDゴシック" w:eastAsia="BIZ UDゴシック" w:hAnsi="BIZ UDゴシック" w:cs="ＭＳ明朝"/>
                <w:kern w:val="0"/>
                <w:sz w:val="21"/>
                <w:szCs w:val="21"/>
              </w:rPr>
              <w:t xml:space="preserve"> </w:t>
            </w:r>
            <w:r w:rsidRPr="00474A5F">
              <w:rPr>
                <w:rFonts w:ascii="BIZ UDゴシック" w:eastAsia="BIZ UDゴシック" w:hAnsi="BIZ UDゴシック" w:cs="ＭＳ明朝" w:hint="eastAsia"/>
                <w:kern w:val="0"/>
                <w:sz w:val="21"/>
                <w:szCs w:val="21"/>
              </w:rPr>
              <w:t>必要となる夜勤職員の数が</w:t>
            </w:r>
            <w:r w:rsidRPr="00474A5F">
              <w:rPr>
                <w:rFonts w:ascii="BIZ UDゴシック" w:eastAsia="BIZ UDゴシック" w:hAnsi="BIZ UDゴシック" w:cs="ＭＳ明朝"/>
                <w:kern w:val="0"/>
                <w:sz w:val="21"/>
                <w:szCs w:val="21"/>
              </w:rPr>
              <w:t>0.9</w:t>
            </w:r>
            <w:r w:rsidRPr="00474A5F">
              <w:rPr>
                <w:rFonts w:ascii="BIZ UDゴシック" w:eastAsia="BIZ UDゴシック" w:hAnsi="BIZ UDゴシック" w:cs="ＭＳ明朝" w:hint="eastAsia"/>
                <w:kern w:val="0"/>
                <w:sz w:val="21"/>
                <w:szCs w:val="21"/>
              </w:rPr>
              <w:t>を加えた数以上である場合においては、次の要件を満たすこと。</w:t>
            </w:r>
          </w:p>
          <w:p w:rsidR="006639D5" w:rsidRPr="00474A5F" w:rsidRDefault="006639D5" w:rsidP="006639D5">
            <w:pPr>
              <w:autoSpaceDE w:val="0"/>
              <w:autoSpaceDN w:val="0"/>
              <w:adjustRightInd w:val="0"/>
              <w:spacing w:line="240" w:lineRule="exact"/>
              <w:ind w:left="0" w:firstLineChars="100" w:firstLine="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kern w:val="0"/>
                <w:sz w:val="21"/>
                <w:szCs w:val="21"/>
              </w:rPr>
              <w:t xml:space="preserve">a </w:t>
            </w:r>
            <w:r w:rsidRPr="00474A5F">
              <w:rPr>
                <w:rFonts w:ascii="BIZ UDゴシック" w:eastAsia="BIZ UDゴシック" w:hAnsi="BIZ UDゴシック" w:cs="ＭＳ明朝" w:hint="eastAsia"/>
                <w:kern w:val="0"/>
                <w:sz w:val="21"/>
                <w:szCs w:val="21"/>
              </w:rPr>
              <w:t>利用者の</w:t>
            </w:r>
            <w:r w:rsidRPr="00474A5F">
              <w:rPr>
                <w:rFonts w:ascii="BIZ UDゴシック" w:eastAsia="BIZ UDゴシック" w:hAnsi="BIZ UDゴシック" w:cs="ＭＳ明朝"/>
                <w:kern w:val="0"/>
                <w:sz w:val="21"/>
                <w:szCs w:val="21"/>
              </w:rPr>
              <w:t xml:space="preserve">10 </w:t>
            </w:r>
            <w:r w:rsidRPr="00474A5F">
              <w:rPr>
                <w:rFonts w:ascii="BIZ UDゴシック" w:eastAsia="BIZ UDゴシック" w:hAnsi="BIZ UDゴシック" w:cs="ＭＳ明朝" w:hint="eastAsia"/>
                <w:kern w:val="0"/>
                <w:sz w:val="21"/>
                <w:szCs w:val="21"/>
              </w:rPr>
              <w:t>分の</w:t>
            </w:r>
            <w:r w:rsidRPr="00474A5F">
              <w:rPr>
                <w:rFonts w:ascii="BIZ UDゴシック" w:eastAsia="BIZ UDゴシック" w:hAnsi="BIZ UDゴシック" w:cs="ＭＳ明朝"/>
                <w:kern w:val="0"/>
                <w:sz w:val="21"/>
                <w:szCs w:val="21"/>
              </w:rPr>
              <w:t>1</w:t>
            </w:r>
            <w:r w:rsidRPr="00474A5F">
              <w:rPr>
                <w:rFonts w:ascii="BIZ UDゴシック" w:eastAsia="BIZ UDゴシック" w:hAnsi="BIZ UDゴシック" w:cs="ＭＳ明朝" w:hint="eastAsia"/>
                <w:kern w:val="0"/>
                <w:sz w:val="21"/>
                <w:szCs w:val="21"/>
              </w:rPr>
              <w:t>以上の数の見守り機器を設置すること。</w:t>
            </w:r>
          </w:p>
          <w:p w:rsidR="006639D5" w:rsidRPr="00474A5F" w:rsidRDefault="006639D5" w:rsidP="006639D5">
            <w:pPr>
              <w:autoSpaceDE w:val="0"/>
              <w:autoSpaceDN w:val="0"/>
              <w:adjustRightInd w:val="0"/>
              <w:spacing w:line="240" w:lineRule="exact"/>
              <w:ind w:leftChars="100" w:left="408"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kern w:val="0"/>
                <w:sz w:val="21"/>
                <w:szCs w:val="21"/>
              </w:rPr>
              <w:t xml:space="preserve">b </w:t>
            </w:r>
            <w:r w:rsidRPr="00474A5F">
              <w:rPr>
                <w:rFonts w:ascii="BIZ UDゴシック" w:eastAsia="BIZ UDゴシック" w:hAnsi="BIZ UDゴシック" w:cs="ＭＳ明朝" w:hint="eastAsia"/>
                <w:kern w:val="0"/>
                <w:sz w:val="21"/>
                <w:szCs w:val="21"/>
              </w:rPr>
              <w:t>「見守り機器を安全かつ有効に活用するための委員会」は、</w:t>
            </w:r>
            <w:r w:rsidRPr="00474A5F">
              <w:rPr>
                <w:rFonts w:ascii="BIZ UDゴシック" w:eastAsia="BIZ UDゴシック" w:hAnsi="BIZ UDゴシック" w:cs="ＭＳ明朝"/>
                <w:kern w:val="0"/>
                <w:sz w:val="21"/>
                <w:szCs w:val="21"/>
              </w:rPr>
              <w:t>3</w:t>
            </w:r>
            <w:r w:rsidRPr="00474A5F">
              <w:rPr>
                <w:rFonts w:ascii="BIZ UDゴシック" w:eastAsia="BIZ UDゴシック" w:hAnsi="BIZ UDゴシック" w:cs="ＭＳ明朝" w:hint="eastAsia"/>
                <w:kern w:val="0"/>
                <w:sz w:val="21"/>
                <w:szCs w:val="21"/>
              </w:rPr>
              <w:t>月に</w:t>
            </w:r>
            <w:r w:rsidRPr="00474A5F">
              <w:rPr>
                <w:rFonts w:ascii="BIZ UDゴシック" w:eastAsia="BIZ UDゴシック" w:hAnsi="BIZ UDゴシック" w:cs="ＭＳ明朝"/>
                <w:kern w:val="0"/>
                <w:sz w:val="21"/>
                <w:szCs w:val="21"/>
              </w:rPr>
              <w:t>1</w:t>
            </w:r>
            <w:r w:rsidRPr="00474A5F">
              <w:rPr>
                <w:rFonts w:ascii="BIZ UDゴシック" w:eastAsia="BIZ UDゴシック" w:hAnsi="BIZ UDゴシック" w:cs="ＭＳ明朝" w:hint="eastAsia"/>
                <w:kern w:val="0"/>
                <w:sz w:val="21"/>
                <w:szCs w:val="21"/>
              </w:rPr>
              <w:t>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ロ</w:t>
            </w:r>
            <w:r w:rsidRPr="00474A5F">
              <w:rPr>
                <w:rFonts w:ascii="BIZ UDゴシック" w:eastAsia="BIZ UDゴシック" w:hAnsi="BIZ UDゴシック" w:cs="ＭＳ明朝"/>
                <w:kern w:val="0"/>
                <w:sz w:val="21"/>
                <w:szCs w:val="21"/>
              </w:rPr>
              <w:t xml:space="preserve"> </w:t>
            </w:r>
            <w:r w:rsidRPr="00474A5F">
              <w:rPr>
                <w:rFonts w:ascii="BIZ UDゴシック" w:eastAsia="BIZ UDゴシック" w:hAnsi="BIZ UDゴシック" w:cs="ＭＳ明朝" w:hint="eastAsia"/>
                <w:kern w:val="0"/>
                <w:sz w:val="21"/>
                <w:szCs w:val="21"/>
              </w:rPr>
              <w:t>必要となる夜勤職員の数が</w:t>
            </w:r>
            <w:r w:rsidRPr="00474A5F">
              <w:rPr>
                <w:rFonts w:ascii="BIZ UDゴシック" w:eastAsia="BIZ UDゴシック" w:hAnsi="BIZ UDゴシック" w:cs="ＭＳ明朝"/>
                <w:kern w:val="0"/>
                <w:sz w:val="21"/>
                <w:szCs w:val="21"/>
              </w:rPr>
              <w:t xml:space="preserve">0.6 </w:t>
            </w:r>
            <w:r w:rsidRPr="00474A5F">
              <w:rPr>
                <w:rFonts w:ascii="BIZ UDゴシック" w:eastAsia="BIZ UDゴシック" w:hAnsi="BIZ UDゴシック" w:cs="ＭＳ明朝" w:hint="eastAsia"/>
                <w:kern w:val="0"/>
                <w:sz w:val="21"/>
                <w:szCs w:val="21"/>
              </w:rPr>
              <w:t>を加えた数以上である場合（夜勤職員基準第第一号ロの⑴</w:t>
            </w:r>
            <w:r w:rsidRPr="00474A5F">
              <w:rPr>
                <w:rFonts w:ascii="ＭＳ 明朝" w:eastAsia="ＭＳ 明朝" w:hAnsi="ＭＳ 明朝" w:cs="ＭＳ 明朝" w:hint="eastAsia"/>
                <w:kern w:val="0"/>
                <w:sz w:val="21"/>
                <w:szCs w:val="21"/>
              </w:rPr>
              <w:t>㈠</w:t>
            </w:r>
            <w:r w:rsidRPr="00474A5F">
              <w:rPr>
                <w:rFonts w:ascii="BIZ UDゴシック" w:eastAsia="BIZ UDゴシック" w:hAnsi="BIZ UDゴシック" w:cs="BIZ UDPゴシック"/>
                <w:kern w:val="0"/>
                <w:sz w:val="21"/>
                <w:szCs w:val="21"/>
              </w:rPr>
              <w:t>f</w:t>
            </w:r>
            <w:r w:rsidRPr="00474A5F">
              <w:rPr>
                <w:rFonts w:ascii="BIZ UDゴシック" w:eastAsia="BIZ UDゴシック" w:hAnsi="BIZ UDゴシック" w:cs="BIZ UDPゴシック" w:hint="eastAsia"/>
                <w:kern w:val="0"/>
                <w:sz w:val="21"/>
                <w:szCs w:val="21"/>
              </w:rPr>
              <w:t>の規定に該当する場合は</w:t>
            </w:r>
            <w:r w:rsidRPr="00474A5F">
              <w:rPr>
                <w:rFonts w:ascii="BIZ UDゴシック" w:eastAsia="BIZ UDゴシック" w:hAnsi="BIZ UDゴシック" w:cs="ＭＳ明朝"/>
                <w:kern w:val="0"/>
                <w:sz w:val="21"/>
                <w:szCs w:val="21"/>
              </w:rPr>
              <w:t xml:space="preserve">0.8 </w:t>
            </w:r>
            <w:r w:rsidRPr="00474A5F">
              <w:rPr>
                <w:rFonts w:ascii="BIZ UDゴシック" w:eastAsia="BIZ UDゴシック" w:hAnsi="BIZ UDゴシック" w:cs="ＭＳ明朝" w:hint="eastAsia"/>
                <w:kern w:val="0"/>
                <w:sz w:val="21"/>
                <w:szCs w:val="21"/>
              </w:rPr>
              <w:t>を加えた数以上である場合）においては、次の要件を満たすこと。</w:t>
            </w:r>
          </w:p>
          <w:p w:rsidR="006639D5" w:rsidRPr="00474A5F" w:rsidRDefault="006639D5" w:rsidP="006639D5">
            <w:pPr>
              <w:autoSpaceDE w:val="0"/>
              <w:autoSpaceDN w:val="0"/>
              <w:adjustRightInd w:val="0"/>
              <w:spacing w:line="240" w:lineRule="exact"/>
              <w:ind w:left="0" w:firstLineChars="100" w:firstLine="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kern w:val="0"/>
                <w:sz w:val="21"/>
                <w:szCs w:val="21"/>
              </w:rPr>
              <w:t xml:space="preserve">a </w:t>
            </w:r>
            <w:r w:rsidRPr="00474A5F">
              <w:rPr>
                <w:rFonts w:ascii="BIZ UDゴシック" w:eastAsia="BIZ UDゴシック" w:hAnsi="BIZ UDゴシック" w:cs="ＭＳ明朝" w:hint="eastAsia"/>
                <w:kern w:val="0"/>
                <w:sz w:val="21"/>
                <w:szCs w:val="21"/>
              </w:rPr>
              <w:t>利用者が使用するすべての居室に見守り機器を設置すること。</w:t>
            </w:r>
          </w:p>
          <w:p w:rsidR="006639D5" w:rsidRPr="00474A5F" w:rsidRDefault="006639D5" w:rsidP="006639D5">
            <w:pPr>
              <w:autoSpaceDE w:val="0"/>
              <w:autoSpaceDN w:val="0"/>
              <w:adjustRightInd w:val="0"/>
              <w:spacing w:line="240" w:lineRule="exact"/>
              <w:ind w:leftChars="100" w:left="408"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kern w:val="0"/>
                <w:sz w:val="21"/>
                <w:szCs w:val="21"/>
              </w:rPr>
              <w:t xml:space="preserve">b </w:t>
            </w:r>
            <w:r w:rsidRPr="00474A5F">
              <w:rPr>
                <w:rFonts w:ascii="BIZ UDゴシック" w:eastAsia="BIZ UDゴシック" w:hAnsi="BIZ UDゴシック" w:cs="ＭＳ明朝" w:hint="eastAsia"/>
                <w:kern w:val="0"/>
                <w:sz w:val="21"/>
                <w:szCs w:val="21"/>
              </w:rPr>
              <w:t>インカム（マイクロホンが取り付けられたイヤホンをいう。以下同じ。）等の職員間の連絡調整の迅速化に資する機器及び見守り機器の情報を常時受信可能なスマートフォンやタブレット端末等の機器を、全ての夜勤職員が使用し、利用者の状況を常時把握すること</w:t>
            </w:r>
          </w:p>
          <w:p w:rsidR="006639D5" w:rsidRPr="00474A5F" w:rsidRDefault="006639D5" w:rsidP="006639D5">
            <w:pPr>
              <w:autoSpaceDE w:val="0"/>
              <w:autoSpaceDN w:val="0"/>
              <w:adjustRightInd w:val="0"/>
              <w:spacing w:line="240" w:lineRule="exact"/>
              <w:ind w:leftChars="100" w:left="408"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kern w:val="0"/>
                <w:sz w:val="21"/>
                <w:szCs w:val="21"/>
              </w:rPr>
              <w:t xml:space="preserve">c </w:t>
            </w:r>
            <w:r w:rsidRPr="00474A5F">
              <w:rPr>
                <w:rFonts w:ascii="BIZ UDゴシック" w:eastAsia="BIZ UDゴシック" w:hAnsi="BIZ UDゴシック" w:cs="ＭＳ明朝" w:hint="eastAsia"/>
                <w:kern w:val="0"/>
                <w:sz w:val="21"/>
                <w:szCs w:val="21"/>
              </w:rPr>
              <w:t>「見守り機器等を安全かつ有効に活用するための委員会」（以下「見守り機器等活用委員会」という。）は</w:t>
            </w:r>
            <w:r w:rsidRPr="00474A5F">
              <w:rPr>
                <w:rFonts w:ascii="BIZ UDゴシック" w:eastAsia="BIZ UDゴシック" w:hAnsi="BIZ UDゴシック" w:cs="ＭＳ明朝"/>
                <w:kern w:val="0"/>
                <w:sz w:val="21"/>
                <w:szCs w:val="21"/>
              </w:rPr>
              <w:t>3</w:t>
            </w:r>
            <w:r w:rsidRPr="00474A5F">
              <w:rPr>
                <w:rFonts w:ascii="BIZ UDゴシック" w:eastAsia="BIZ UDゴシック" w:hAnsi="BIZ UDゴシック" w:cs="ＭＳ明朝" w:hint="eastAsia"/>
                <w:kern w:val="0"/>
                <w:sz w:val="21"/>
                <w:szCs w:val="21"/>
              </w:rPr>
              <w:t>月に</w:t>
            </w:r>
            <w:r w:rsidRPr="00474A5F">
              <w:rPr>
                <w:rFonts w:ascii="BIZ UDゴシック" w:eastAsia="BIZ UDゴシック" w:hAnsi="BIZ UDゴシック" w:cs="ＭＳ明朝"/>
                <w:kern w:val="0"/>
                <w:sz w:val="21"/>
                <w:szCs w:val="21"/>
              </w:rPr>
              <w:t>1</w:t>
            </w:r>
            <w:r w:rsidRPr="00474A5F">
              <w:rPr>
                <w:rFonts w:ascii="BIZ UDゴシック" w:eastAsia="BIZ UDゴシック" w:hAnsi="BIZ UDゴシック" w:cs="ＭＳ明朝" w:hint="eastAsia"/>
                <w:kern w:val="0"/>
                <w:sz w:val="21"/>
                <w:szCs w:val="21"/>
              </w:rPr>
              <w:t>回以上行うこと。「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639D5" w:rsidRPr="00474A5F" w:rsidRDefault="006639D5" w:rsidP="006639D5">
            <w:pPr>
              <w:autoSpaceDE w:val="0"/>
              <w:autoSpaceDN w:val="0"/>
              <w:adjustRightInd w:val="0"/>
              <w:spacing w:line="240" w:lineRule="exact"/>
              <w:ind w:leftChars="200" w:left="438" w:firstLineChars="100" w:firstLine="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p w:rsidR="006639D5" w:rsidRPr="00474A5F" w:rsidRDefault="006639D5" w:rsidP="006639D5">
            <w:pPr>
              <w:autoSpaceDE w:val="0"/>
              <w:autoSpaceDN w:val="0"/>
              <w:adjustRightInd w:val="0"/>
              <w:spacing w:line="240" w:lineRule="exact"/>
              <w:ind w:leftChars="100" w:left="408"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kern w:val="0"/>
                <w:sz w:val="21"/>
                <w:szCs w:val="21"/>
              </w:rPr>
              <w:t xml:space="preserve">d </w:t>
            </w:r>
            <w:r w:rsidRPr="00474A5F">
              <w:rPr>
                <w:rFonts w:ascii="BIZ UDゴシック" w:eastAsia="BIZ UDゴシック" w:hAnsi="BIZ UDゴシック" w:cs="ＭＳ明朝" w:hint="eastAsia"/>
                <w:kern w:val="0"/>
                <w:sz w:val="21"/>
                <w:szCs w:val="21"/>
              </w:rPr>
              <w:t>「利用者の安全及びケアの質の確保に関する事項」を実施すること。具体的には次の事項等の実施により利用者の安全及びケアの質</w:t>
            </w:r>
            <w:r w:rsidRPr="00474A5F">
              <w:rPr>
                <w:rFonts w:ascii="BIZ UDゴシック" w:eastAsia="BIZ UDゴシック" w:hAnsi="BIZ UDゴシック" w:cs="ＭＳ明朝"/>
                <w:kern w:val="0"/>
                <w:sz w:val="21"/>
                <w:szCs w:val="21"/>
              </w:rPr>
              <w:t>_</w:t>
            </w:r>
            <w:r w:rsidRPr="00474A5F">
              <w:rPr>
                <w:rFonts w:ascii="BIZ UDゴシック" w:eastAsia="BIZ UDゴシック" w:hAnsi="BIZ UDゴシック" w:cs="ＭＳ明朝" w:hint="eastAsia"/>
                <w:kern w:val="0"/>
                <w:sz w:val="21"/>
                <w:szCs w:val="21"/>
              </w:rPr>
              <w:t>の確保を行うこととする。</w:t>
            </w:r>
          </w:p>
          <w:p w:rsidR="006639D5" w:rsidRPr="00474A5F" w:rsidRDefault="006639D5" w:rsidP="006639D5">
            <w:pPr>
              <w:autoSpaceDE w:val="0"/>
              <w:autoSpaceDN w:val="0"/>
              <w:adjustRightInd w:val="0"/>
              <w:spacing w:line="240" w:lineRule="exact"/>
              <w:ind w:leftChars="200" w:left="627"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⑴</w:t>
            </w:r>
            <w:r w:rsidRPr="00474A5F">
              <w:rPr>
                <w:rFonts w:ascii="BIZ UDゴシック" w:eastAsia="BIZ UDゴシック" w:hAnsi="BIZ UDゴシック" w:cs="ＭＳ明朝"/>
                <w:kern w:val="0"/>
                <w:sz w:val="21"/>
                <w:szCs w:val="21"/>
              </w:rPr>
              <w:t xml:space="preserve"> </w:t>
            </w:r>
            <w:r w:rsidRPr="00474A5F">
              <w:rPr>
                <w:rFonts w:ascii="BIZ UDゴシック" w:eastAsia="BIZ UDゴシック" w:hAnsi="BIZ UDゴシック" w:cs="ＭＳ明朝" w:hint="eastAsia"/>
                <w:kern w:val="0"/>
                <w:sz w:val="21"/>
                <w:szCs w:val="21"/>
              </w:rPr>
              <w:t>見守り機器等を使用する場合においても、一律に定時巡回等をとりやめることはせず、個々の利用者の状態に応じて、個別に定時巡視を行うこと。</w:t>
            </w:r>
          </w:p>
          <w:p w:rsidR="006639D5" w:rsidRPr="00474A5F" w:rsidRDefault="006639D5" w:rsidP="006639D5">
            <w:pPr>
              <w:autoSpaceDE w:val="0"/>
              <w:autoSpaceDN w:val="0"/>
              <w:adjustRightInd w:val="0"/>
              <w:spacing w:line="240" w:lineRule="exact"/>
              <w:ind w:leftChars="200" w:left="627"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⑵</w:t>
            </w:r>
            <w:r w:rsidRPr="00474A5F">
              <w:rPr>
                <w:rFonts w:ascii="BIZ UDゴシック" w:eastAsia="BIZ UDゴシック" w:hAnsi="BIZ UDゴシック" w:cs="ＭＳ明朝"/>
                <w:kern w:val="0"/>
                <w:sz w:val="21"/>
                <w:szCs w:val="21"/>
              </w:rPr>
              <w:t xml:space="preserve"> </w:t>
            </w:r>
            <w:r w:rsidRPr="00474A5F">
              <w:rPr>
                <w:rFonts w:ascii="BIZ UDゴシック" w:eastAsia="BIZ UDゴシック" w:hAnsi="BIZ UDゴシック" w:cs="ＭＳ明朝" w:hint="eastAsia"/>
                <w:kern w:val="0"/>
                <w:sz w:val="21"/>
                <w:szCs w:val="21"/>
              </w:rPr>
              <w:t>見守り機器等から得られる睡眠状態やバイタルサイン等の情報を利用者の状態把握に活用すること。</w:t>
            </w:r>
          </w:p>
          <w:p w:rsidR="006639D5" w:rsidRPr="00474A5F" w:rsidRDefault="006639D5" w:rsidP="006639D5">
            <w:pPr>
              <w:autoSpaceDE w:val="0"/>
              <w:autoSpaceDN w:val="0"/>
              <w:adjustRightInd w:val="0"/>
              <w:spacing w:line="240" w:lineRule="exact"/>
              <w:ind w:leftChars="200" w:left="627"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⑶</w:t>
            </w:r>
            <w:r w:rsidRPr="00474A5F">
              <w:rPr>
                <w:rFonts w:ascii="BIZ UDゴシック" w:eastAsia="BIZ UDゴシック" w:hAnsi="BIZ UDゴシック" w:cs="ＭＳ明朝"/>
                <w:kern w:val="0"/>
                <w:sz w:val="21"/>
                <w:szCs w:val="21"/>
              </w:rPr>
              <w:t xml:space="preserve"> </w:t>
            </w:r>
            <w:r w:rsidRPr="00474A5F">
              <w:rPr>
                <w:rFonts w:ascii="BIZ UDゴシック" w:eastAsia="BIZ UDゴシック" w:hAnsi="BIZ UDゴシック" w:cs="ＭＳ明朝" w:hint="eastAsia"/>
                <w:kern w:val="0"/>
                <w:sz w:val="21"/>
                <w:szCs w:val="21"/>
              </w:rPr>
              <w:t>見守り機器等の使用に起因する事業所内で発生した介護事故又はヒヤリ・ハット事例（介護事故には至らなかったが介護事故が発生しそうになった事例をいう。）（以下「ヒヤリ・ハット事例等」という。）の状況を把握し、その原因を分析して再発の防止策を検討すること。</w:t>
            </w:r>
          </w:p>
          <w:p w:rsidR="006639D5" w:rsidRPr="00474A5F" w:rsidRDefault="006639D5" w:rsidP="006639D5">
            <w:pPr>
              <w:autoSpaceDE w:val="0"/>
              <w:autoSpaceDN w:val="0"/>
              <w:adjustRightInd w:val="0"/>
              <w:spacing w:line="240" w:lineRule="exact"/>
              <w:ind w:leftChars="100" w:left="408"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kern w:val="0"/>
                <w:sz w:val="21"/>
                <w:szCs w:val="21"/>
              </w:rPr>
              <w:t xml:space="preserve">e </w:t>
            </w:r>
            <w:r w:rsidRPr="00474A5F">
              <w:rPr>
                <w:rFonts w:ascii="BIZ UDゴシック" w:eastAsia="BIZ UDゴシック" w:hAnsi="BIZ UDゴシック" w:cs="ＭＳ明朝" w:hint="eastAsia"/>
                <w:kern w:val="0"/>
                <w:sz w:val="21"/>
                <w:szCs w:val="21"/>
              </w:rPr>
              <w:t>「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rsidR="006639D5" w:rsidRPr="00474A5F" w:rsidRDefault="006639D5" w:rsidP="006639D5">
            <w:pPr>
              <w:autoSpaceDE w:val="0"/>
              <w:autoSpaceDN w:val="0"/>
              <w:adjustRightInd w:val="0"/>
              <w:spacing w:line="240" w:lineRule="exact"/>
              <w:ind w:left="0" w:firstLineChars="200" w:firstLine="378"/>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⑴</w:t>
            </w:r>
            <w:r w:rsidRPr="00474A5F">
              <w:rPr>
                <w:rFonts w:ascii="BIZ UDゴシック" w:eastAsia="BIZ UDゴシック" w:hAnsi="BIZ UDゴシック" w:cs="ＭＳ明朝"/>
                <w:kern w:val="0"/>
                <w:sz w:val="21"/>
                <w:szCs w:val="21"/>
              </w:rPr>
              <w:t xml:space="preserve"> </w:t>
            </w:r>
            <w:r w:rsidRPr="00474A5F">
              <w:rPr>
                <w:rFonts w:ascii="BIZ UDゴシック" w:eastAsia="BIZ UDゴシック" w:hAnsi="BIZ UDゴシック" w:cs="ＭＳ明朝" w:hint="eastAsia"/>
                <w:kern w:val="0"/>
                <w:sz w:val="21"/>
                <w:szCs w:val="21"/>
              </w:rPr>
              <w:t>ストレスや体調不安等、職員の心身の負担が増えていないかどうか</w:t>
            </w:r>
          </w:p>
          <w:p w:rsidR="006639D5" w:rsidRPr="00474A5F" w:rsidRDefault="006639D5" w:rsidP="006639D5">
            <w:pPr>
              <w:autoSpaceDE w:val="0"/>
              <w:autoSpaceDN w:val="0"/>
              <w:adjustRightInd w:val="0"/>
              <w:spacing w:line="240" w:lineRule="exact"/>
              <w:ind w:left="0" w:firstLineChars="200" w:firstLine="378"/>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⑵</w:t>
            </w:r>
            <w:r w:rsidRPr="00474A5F">
              <w:rPr>
                <w:rFonts w:ascii="BIZ UDゴシック" w:eastAsia="BIZ UDゴシック" w:hAnsi="BIZ UDゴシック" w:cs="ＭＳ明朝"/>
                <w:kern w:val="0"/>
                <w:sz w:val="21"/>
                <w:szCs w:val="21"/>
              </w:rPr>
              <w:t xml:space="preserve"> </w:t>
            </w:r>
            <w:r w:rsidRPr="00474A5F">
              <w:rPr>
                <w:rFonts w:ascii="BIZ UDゴシック" w:eastAsia="BIZ UDゴシック" w:hAnsi="BIZ UDゴシック" w:cs="ＭＳ明朝" w:hint="eastAsia"/>
                <w:kern w:val="0"/>
                <w:sz w:val="21"/>
                <w:szCs w:val="21"/>
              </w:rPr>
              <w:t>夜勤時間帯において、負担が過度に増えている時間帯がないかどうか</w:t>
            </w:r>
          </w:p>
          <w:p w:rsidR="006639D5" w:rsidRPr="00474A5F" w:rsidRDefault="006639D5" w:rsidP="006639D5">
            <w:pPr>
              <w:autoSpaceDE w:val="0"/>
              <w:autoSpaceDN w:val="0"/>
              <w:adjustRightInd w:val="0"/>
              <w:spacing w:line="240" w:lineRule="exact"/>
              <w:ind w:left="0" w:firstLineChars="200" w:firstLine="378"/>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⑶</w:t>
            </w:r>
            <w:r w:rsidRPr="00474A5F">
              <w:rPr>
                <w:rFonts w:ascii="BIZ UDゴシック" w:eastAsia="BIZ UDゴシック" w:hAnsi="BIZ UDゴシック" w:cs="ＭＳ明朝"/>
                <w:kern w:val="0"/>
                <w:sz w:val="21"/>
                <w:szCs w:val="21"/>
              </w:rPr>
              <w:t xml:space="preserve"> </w:t>
            </w:r>
            <w:r w:rsidRPr="00474A5F">
              <w:rPr>
                <w:rFonts w:ascii="BIZ UDゴシック" w:eastAsia="BIZ UDゴシック" w:hAnsi="BIZ UDゴシック" w:cs="ＭＳ明朝" w:hint="eastAsia"/>
                <w:kern w:val="0"/>
                <w:sz w:val="21"/>
                <w:szCs w:val="21"/>
              </w:rPr>
              <w:t>休憩時間及び時間外勤務等の状況</w:t>
            </w:r>
          </w:p>
          <w:p w:rsidR="006639D5" w:rsidRPr="00474A5F" w:rsidRDefault="006639D5" w:rsidP="006639D5">
            <w:pPr>
              <w:autoSpaceDE w:val="0"/>
              <w:autoSpaceDN w:val="0"/>
              <w:adjustRightInd w:val="0"/>
              <w:spacing w:line="240" w:lineRule="exact"/>
              <w:ind w:leftChars="100" w:left="408"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kern w:val="0"/>
                <w:sz w:val="21"/>
                <w:szCs w:val="21"/>
              </w:rPr>
              <w:t xml:space="preserve">f </w:t>
            </w:r>
            <w:r w:rsidRPr="00474A5F">
              <w:rPr>
                <w:rFonts w:ascii="BIZ UDゴシック" w:eastAsia="BIZ UDゴシック" w:hAnsi="BIZ UDゴシック" w:cs="ＭＳ明朝" w:hint="eastAsia"/>
                <w:kern w:val="0"/>
                <w:sz w:val="21"/>
                <w:szCs w:val="21"/>
              </w:rPr>
              <w:t>日々の業務の中で予め時間を定めて見守り機器等の不具合がないことを確認する等のチェックを行う仕組みを設けること。また、見守り機器等のメーカーと連携し、定期的に点検を行うこと。</w:t>
            </w:r>
          </w:p>
          <w:p w:rsidR="006639D5" w:rsidRPr="00474A5F" w:rsidRDefault="006639D5" w:rsidP="006639D5">
            <w:pPr>
              <w:autoSpaceDE w:val="0"/>
              <w:autoSpaceDN w:val="0"/>
              <w:adjustRightInd w:val="0"/>
              <w:spacing w:line="240" w:lineRule="exact"/>
              <w:ind w:leftChars="100" w:left="408" w:hangingChars="100" w:hanging="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kern w:val="0"/>
                <w:sz w:val="21"/>
                <w:szCs w:val="21"/>
              </w:rPr>
              <w:t xml:space="preserve">g </w:t>
            </w:r>
            <w:r w:rsidRPr="00474A5F">
              <w:rPr>
                <w:rFonts w:ascii="BIZ UDゴシック" w:eastAsia="BIZ UDゴシック" w:hAnsi="BIZ UDゴシック" w:cs="ＭＳ明朝" w:hint="eastAsia"/>
                <w:kern w:val="0"/>
                <w:sz w:val="21"/>
                <w:szCs w:val="21"/>
              </w:rPr>
              <w:t>見守り機器等の使用方法の講習やヒヤリ・ハット事例等の周知、その事例を通じた再発防止策の実習等を含む職員研修を定期的に行うこと。</w:t>
            </w:r>
          </w:p>
          <w:p w:rsidR="006639D5" w:rsidRPr="00474A5F" w:rsidRDefault="006639D5" w:rsidP="006639D5">
            <w:pPr>
              <w:autoSpaceDE w:val="0"/>
              <w:autoSpaceDN w:val="0"/>
              <w:adjustRightInd w:val="0"/>
              <w:spacing w:line="240" w:lineRule="exact"/>
              <w:ind w:left="0" w:firstLineChars="100" w:firstLine="189"/>
              <w:jc w:val="left"/>
              <w:rPr>
                <w:rFonts w:ascii="BIZ UDゴシック" w:eastAsia="BIZ UDゴシック" w:hAnsi="BIZ UDゴシック" w:cs="ＭＳ明朝"/>
                <w:kern w:val="0"/>
                <w:sz w:val="21"/>
                <w:szCs w:val="21"/>
              </w:rPr>
            </w:pPr>
            <w:r w:rsidRPr="00474A5F">
              <w:rPr>
                <w:rFonts w:ascii="BIZ UDゴシック" w:eastAsia="BIZ UDゴシック" w:hAnsi="BIZ UDゴシック" w:cs="ＭＳ明朝" w:hint="eastAsia"/>
                <w:kern w:val="0"/>
                <w:sz w:val="21"/>
                <w:szCs w:val="21"/>
              </w:rPr>
              <w:t>この場合の要件で夜勤職員配置加算を取得する場合においては、</w:t>
            </w:r>
            <w:r w:rsidRPr="00474A5F">
              <w:rPr>
                <w:rFonts w:ascii="BIZ UDゴシック" w:eastAsia="BIZ UDゴシック" w:hAnsi="BIZ UDゴシック" w:cs="ＭＳ明朝"/>
                <w:kern w:val="0"/>
                <w:sz w:val="21"/>
                <w:szCs w:val="21"/>
              </w:rPr>
              <w:t>3</w:t>
            </w:r>
            <w:r w:rsidRPr="00474A5F">
              <w:rPr>
                <w:rFonts w:ascii="BIZ UDゴシック" w:eastAsia="BIZ UDゴシック" w:hAnsi="BIZ UDゴシック" w:cs="ＭＳ明朝" w:hint="eastAsia"/>
                <w:kern w:val="0"/>
                <w:sz w:val="21"/>
                <w:szCs w:val="21"/>
              </w:rPr>
              <w:t>月以上の試行期間を設けることとする。利用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職員配置加算の要件を満たすこととする。</w:t>
            </w:r>
          </w:p>
          <w:p w:rsidR="006639D5" w:rsidRPr="00474A5F" w:rsidRDefault="006639D5" w:rsidP="006639D5">
            <w:pPr>
              <w:autoSpaceDE w:val="0"/>
              <w:autoSpaceDN w:val="0"/>
              <w:adjustRightInd w:val="0"/>
              <w:spacing w:line="240" w:lineRule="exact"/>
              <w:ind w:left="0" w:firstLineChars="100" w:firstLine="189"/>
              <w:jc w:val="left"/>
              <w:rPr>
                <w:rFonts w:ascii="BIZ UDゴシック" w:eastAsia="BIZ UDゴシック" w:hAnsi="BIZ UDゴシック" w:cs="ＭＳ 明朝"/>
                <w:sz w:val="21"/>
                <w:szCs w:val="21"/>
              </w:rPr>
            </w:pPr>
            <w:r w:rsidRPr="00474A5F">
              <w:rPr>
                <w:rFonts w:ascii="BIZ UDゴシック" w:eastAsia="BIZ UDゴシック" w:hAnsi="BIZ UDゴシック" w:cs="ＭＳ明朝" w:hint="eastAsia"/>
                <w:kern w:val="0"/>
                <w:sz w:val="21"/>
                <w:szCs w:val="21"/>
              </w:rPr>
              <w:t>届出にあたり、都道府県等が当該委員会における検討状況を確認できるよう、当該委員会の議事概要を提出すること。また、介護事業所のテクノロジー活用に関して、厚生労働省が行うケアの質や職員の負担への影響に関する調査・検証等への協力に努めること。</w:t>
            </w:r>
          </w:p>
        </w:tc>
        <w:tc>
          <w:tcPr>
            <w:tcW w:w="1250"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第二の2の(12)④</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spacing w:val="20"/>
                <w:sz w:val="21"/>
                <w:szCs w:val="21"/>
              </w:rPr>
              <w:t>9</w:t>
            </w:r>
            <w:r w:rsidRPr="00474A5F">
              <w:rPr>
                <w:rFonts w:ascii="BIZ UDゴシック" w:eastAsia="BIZ UDゴシック" w:hAnsi="BIZ UDゴシック" w:cs="ＭＳ 明朝" w:hint="eastAsia"/>
                <w:spacing w:val="20"/>
                <w:sz w:val="21"/>
                <w:szCs w:val="21"/>
              </w:rPr>
              <w:t>1</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認知症行動・心理症状緊急対応加算</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医師が、認知症の行動・心理症状が認められるため在宅での生活が困難であり、緊急に短期入所生活介護を利用することが適当であると判断した者に対し、短期入所生活介護を行った場合は、利用を開始した日から起算して</w:t>
            </w:r>
            <w:r w:rsidRPr="00474A5F">
              <w:rPr>
                <w:rFonts w:ascii="BIZ UDゴシック" w:eastAsia="BIZ UDゴシック" w:hAnsi="BIZ UDゴシック" w:cs="ＭＳ 明朝"/>
                <w:sz w:val="21"/>
                <w:szCs w:val="21"/>
              </w:rPr>
              <w:t>7</w:t>
            </w:r>
            <w:r w:rsidRPr="00474A5F">
              <w:rPr>
                <w:rFonts w:ascii="BIZ UDゴシック" w:eastAsia="BIZ UDゴシック" w:hAnsi="BIZ UDゴシック" w:cs="ＭＳ 明朝" w:hint="eastAsia"/>
                <w:sz w:val="21"/>
                <w:szCs w:val="21"/>
              </w:rPr>
              <w:t>日を限度として、</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w:t>
            </w:r>
            <w:r w:rsidRPr="00474A5F">
              <w:rPr>
                <w:rFonts w:ascii="BIZ UDゴシック" w:eastAsia="BIZ UDゴシック" w:hAnsi="BIZ UDゴシック" w:cs="ＭＳ 明朝"/>
                <w:sz w:val="21"/>
                <w:szCs w:val="21"/>
              </w:rPr>
              <w:t>200</w:t>
            </w:r>
            <w:r w:rsidRPr="00474A5F">
              <w:rPr>
                <w:rFonts w:ascii="BIZ UDゴシック" w:eastAsia="BIZ UDゴシック" w:hAnsi="BIZ UDゴシック" w:cs="ＭＳ 明朝" w:hint="eastAsia"/>
                <w:sz w:val="21"/>
                <w:szCs w:val="21"/>
              </w:rPr>
              <w:t>単位を所定単位数に加算していますか。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748492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671804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5527345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別表8の注11</w:t>
            </w:r>
          </w:p>
        </w:tc>
      </w:tr>
      <w:tr w:rsidR="00474A5F" w:rsidRPr="00474A5F" w:rsidTr="00B33E94">
        <w:trPr>
          <w:trHeight w:val="497"/>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「認知症の行動・心理症状」とは、認知症による認知機能の障がいに伴う、妄想・幻覚・興奮・暴言等の症状を指します。 　</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第二の2(13)</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本加算は、利用者の「認知症の行動・心理症状」が認められ、緊急に短期入所生活介護が必要であると医師が判断した場合にであって、介護支援専門員、受入れ事業所の職員と連携し、利用者又は家族の同意の上、指定短期入所生活介護の利用を開始した場合に算定することができます。本加算は、医師が判断した当該日又はその次の日に利用を開始した場合に限り算定できま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この際、短期入所生活介護ではなく、医療機関における対応が必要であると判断される場合にあっては、速やかに適当な医療機関の紹介、情報提供を行うことにより、適正な医療が受けられるよう取り計らう必要があり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以下の者が、直接、短期入所生活介護の利用を開始した場合には、本加算は算定できません。</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病院又は診療所に入院中の者</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介護保険施設又は地域密着型介護老人福祉施設に入院中又は入所中の者</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認知症対応型共同生活介護、地域密着型特定施設入居者生活介護、特定施設入居者生活介護、短期入所生活介護、短期入所療養介護、短期利用共同生活介護、短期利用特定施設入居者生活介護及び地域密着型短期利用特定施設入居者生活介護を利用中の者</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判断を行った医師は診療録等に症状、判断の内容等を記録してください。また、事業所も判断を行った医師名、日付及び利用開始に当たっての留意事項等を介護サービス計画書に記録してください。</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本加算は、</w:t>
            </w:r>
            <w:r w:rsidRPr="00474A5F">
              <w:rPr>
                <w:rFonts w:ascii="BIZ UDゴシック" w:eastAsia="BIZ UDゴシック" w:hAnsi="BIZ UDゴシック" w:cs="ＭＳ 明朝"/>
                <w:sz w:val="21"/>
                <w:szCs w:val="21"/>
              </w:rPr>
              <w:t>7</w:t>
            </w:r>
            <w:r w:rsidRPr="00474A5F">
              <w:rPr>
                <w:rFonts w:ascii="BIZ UDゴシック" w:eastAsia="BIZ UDゴシック" w:hAnsi="BIZ UDゴシック" w:cs="ＭＳ 明朝" w:hint="eastAsia"/>
                <w:sz w:val="21"/>
                <w:szCs w:val="21"/>
              </w:rPr>
              <w:t>日を限度として算定しますが、利用開始後</w:t>
            </w:r>
            <w:r w:rsidRPr="00474A5F">
              <w:rPr>
                <w:rFonts w:ascii="BIZ UDゴシック" w:eastAsia="BIZ UDゴシック" w:hAnsi="BIZ UDゴシック" w:cs="ＭＳ 明朝"/>
                <w:sz w:val="21"/>
                <w:szCs w:val="21"/>
              </w:rPr>
              <w:t>8</w:t>
            </w:r>
            <w:r w:rsidRPr="00474A5F">
              <w:rPr>
                <w:rFonts w:ascii="BIZ UDゴシック" w:eastAsia="BIZ UDゴシック" w:hAnsi="BIZ UDゴシック" w:cs="ＭＳ 明朝" w:hint="eastAsia"/>
                <w:sz w:val="21"/>
                <w:szCs w:val="21"/>
              </w:rPr>
              <w:t>日目以降の短期入所生活介護の利用の継続を妨げるものではありません。</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9</w:t>
            </w:r>
            <w:r w:rsidRPr="00474A5F">
              <w:rPr>
                <w:rFonts w:ascii="BIZ UDゴシック" w:eastAsia="BIZ UDゴシック" w:hAnsi="BIZ UDゴシック" w:cs="ＭＳ 明朝" w:hint="eastAsia"/>
                <w:spacing w:val="20"/>
                <w:sz w:val="21"/>
                <w:szCs w:val="21"/>
              </w:rPr>
              <w:t>2</w:t>
            </w:r>
          </w:p>
          <w:p w:rsidR="006639D5" w:rsidRPr="00474A5F" w:rsidRDefault="006639D5" w:rsidP="006639D5">
            <w:pPr>
              <w:adjustRightInd w:val="0"/>
              <w:spacing w:line="240" w:lineRule="exact"/>
              <w:ind w:left="-9" w:firstLineChars="0" w:firstLine="0"/>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若年性認知症利用者受入加算</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別に厚生労働大臣が定める基準に適合しているものとして市長に届け出た短期入所生活介護事業所において、若年性認知症利用者に対して短期入所生活介護を行った場合は、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w:t>
            </w:r>
            <w:r w:rsidRPr="00474A5F">
              <w:rPr>
                <w:rFonts w:ascii="BIZ UDゴシック" w:eastAsia="BIZ UDゴシック" w:hAnsi="BIZ UDゴシック" w:cs="ＭＳ 明朝"/>
                <w:sz w:val="21"/>
                <w:szCs w:val="21"/>
              </w:rPr>
              <w:t>120</w:t>
            </w:r>
            <w:r w:rsidRPr="00474A5F">
              <w:rPr>
                <w:rFonts w:ascii="BIZ UDゴシック" w:eastAsia="BIZ UDゴシック" w:hAnsi="BIZ UDゴシック" w:cs="ＭＳ 明朝" w:hint="eastAsia"/>
                <w:sz w:val="21"/>
                <w:szCs w:val="21"/>
              </w:rPr>
              <w:t>単位を所定単位数に加算していますか。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829679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56268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73998811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別表8の注12</w:t>
            </w: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〔厚生労働大臣が定める基準〕</w:t>
            </w:r>
          </w:p>
          <w:p w:rsidR="006639D5" w:rsidRPr="00474A5F" w:rsidRDefault="006639D5" w:rsidP="006639D5">
            <w:pPr>
              <w:adjustRightInd w:val="0"/>
              <w:spacing w:line="240" w:lineRule="exact"/>
              <w:ind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受け入れた若年性認知症利用者ごとに個別の担当者を定めていること。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平27厚労告95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第十八号</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担当者を中心に、利用者の特性やニーズに応じたサービス提供を行ってください。</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第二の2(14)</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認知症行動・心理症状緊急対応加算を算定している場合は、本加算は算定できません。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別表8の注12</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一度本加算制度の対象者となった場合、65歳の誕生日の前々日までは対象です。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平成21年4月改定関係Q&amp;A（Vol.1）Q101</w:t>
            </w:r>
          </w:p>
        </w:tc>
      </w:tr>
      <w:tr w:rsidR="00474A5F" w:rsidRPr="00474A5F" w:rsidTr="002B5E94">
        <w:trPr>
          <w:trHeight w:val="20"/>
        </w:trPr>
        <w:tc>
          <w:tcPr>
            <w:tcW w:w="1243" w:type="dxa"/>
            <w:tcBorders>
              <w:top w:val="single" w:sz="4" w:space="0" w:color="auto"/>
              <w:left w:val="single" w:sz="4" w:space="0" w:color="auto"/>
              <w:bottom w:val="dotted" w:sz="4" w:space="0" w:color="FFFFFF" w:themeColor="background1"/>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93</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送迎加算(予防同様)</w:t>
            </w:r>
          </w:p>
        </w:tc>
        <w:tc>
          <w:tcPr>
            <w:tcW w:w="6662" w:type="dxa"/>
            <w:gridSpan w:val="3"/>
            <w:tcBorders>
              <w:top w:val="single" w:sz="4" w:space="0" w:color="auto"/>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利用者の心身の状態、家族等の事情等からみて送迎を行うことが必要と認められる利用者に対して、その居宅と短期入所生活介護事業所との間の送迎を行う場合は、片道につき</w:t>
            </w:r>
            <w:r w:rsidRPr="00474A5F">
              <w:rPr>
                <w:rFonts w:ascii="BIZ UDゴシック" w:eastAsia="BIZ UDゴシック" w:hAnsi="BIZ UDゴシック" w:cs="ＭＳ 明朝"/>
                <w:sz w:val="21"/>
                <w:szCs w:val="21"/>
              </w:rPr>
              <w:t>184</w:t>
            </w:r>
            <w:r w:rsidRPr="00474A5F">
              <w:rPr>
                <w:rFonts w:ascii="BIZ UDゴシック" w:eastAsia="BIZ UDゴシック" w:hAnsi="BIZ UDゴシック" w:cs="ＭＳ 明朝" w:hint="eastAsia"/>
                <w:sz w:val="21"/>
                <w:szCs w:val="21"/>
              </w:rPr>
              <w:t>単位を所定単位数に加算していますか。</w:t>
            </w:r>
          </w:p>
        </w:tc>
        <w:tc>
          <w:tcPr>
            <w:tcW w:w="1250" w:type="dxa"/>
            <w:tcBorders>
              <w:top w:val="single" w:sz="4" w:space="0" w:color="auto"/>
              <w:left w:val="single" w:sz="4" w:space="0" w:color="auto"/>
              <w:bottom w:val="dotted" w:sz="4" w:space="0" w:color="000000" w:themeColor="text1"/>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1869849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724807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5847558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dotted" w:sz="4" w:space="0" w:color="FFFFFF" w:themeColor="background1"/>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別表8の注13</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94</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従来型個室を利用する者の取扱い</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次のいずれかに該当する者に対して、単独型短期入所生活介護費又は併設型短期入所生活介護費を支給する場合は、それぞれ、単独型短期入所生活介護費（Ⅱ）又は併設型短期入所生活介護費（Ⅱ）を算定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132300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031707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3863025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別表8の注14</w:t>
            </w:r>
          </w:p>
        </w:tc>
      </w:tr>
      <w:tr w:rsidR="00474A5F" w:rsidRPr="00474A5F" w:rsidTr="002B5E94">
        <w:trPr>
          <w:trHeight w:val="20"/>
        </w:trPr>
        <w:tc>
          <w:tcPr>
            <w:tcW w:w="1243" w:type="dxa"/>
            <w:vMerge/>
            <w:tcBorders>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感染症等により、従来型個室の利用の必要があると医師が判断した者</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別に厚生労働大臣が定める基準（居室の面積が10.65㎡以下）に適合する従来型個室を利用する者</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著しい精神症状等により、同室の他の利用者の心身の状況に重大な影響を及ぼすおそれがあるとして、従来型個室の利用の必要があると医師が判断した者</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9</w:t>
            </w:r>
            <w:r w:rsidRPr="00474A5F">
              <w:rPr>
                <w:rFonts w:ascii="BIZ UDゴシック" w:eastAsia="BIZ UDゴシック" w:hAnsi="BIZ UDゴシック" w:cs="ＭＳ 明朝" w:hint="eastAsia"/>
                <w:spacing w:val="20"/>
                <w:sz w:val="21"/>
                <w:szCs w:val="21"/>
              </w:rPr>
              <w:t>5</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緊急短期入所受入加算</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利用者の状態や家族等の事情により、居宅介護支援事業所の介護支援専門員が、緊急に短期入所生活介護を受けることが必要と認めた者に対し、居宅サービス計画において計画的に行うこととなっていない短期入所生活介護を緊急に行った場合は、初日から起算して</w:t>
            </w:r>
            <w:r w:rsidRPr="00474A5F">
              <w:rPr>
                <w:rFonts w:ascii="BIZ UDゴシック" w:eastAsia="BIZ UDゴシック" w:hAnsi="BIZ UDゴシック" w:cs="ＭＳ 明朝"/>
                <w:sz w:val="21"/>
                <w:szCs w:val="21"/>
              </w:rPr>
              <w:t>7</w:t>
            </w:r>
            <w:r w:rsidRPr="00474A5F">
              <w:rPr>
                <w:rFonts w:ascii="BIZ UDゴシック" w:eastAsia="BIZ UDゴシック" w:hAnsi="BIZ UDゴシック" w:cs="ＭＳ 明朝" w:hint="eastAsia"/>
                <w:sz w:val="21"/>
                <w:szCs w:val="21"/>
              </w:rPr>
              <w:t>日（利用者の日常生活上の世話を行う家族の疾病等やむを得ない事情がある場合は</w:t>
            </w:r>
            <w:r w:rsidRPr="00474A5F">
              <w:rPr>
                <w:rFonts w:ascii="BIZ UDゴシック" w:eastAsia="BIZ UDゴシック" w:hAnsi="BIZ UDゴシック" w:cs="ＭＳ 明朝"/>
                <w:sz w:val="21"/>
                <w:szCs w:val="21"/>
              </w:rPr>
              <w:t>14</w:t>
            </w:r>
            <w:r w:rsidRPr="00474A5F">
              <w:rPr>
                <w:rFonts w:ascii="BIZ UDゴシック" w:eastAsia="BIZ UDゴシック" w:hAnsi="BIZ UDゴシック" w:cs="ＭＳ 明朝" w:hint="eastAsia"/>
                <w:sz w:val="21"/>
                <w:szCs w:val="21"/>
              </w:rPr>
              <w:t>日）を限度として、</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w:t>
            </w:r>
            <w:r w:rsidRPr="00474A5F">
              <w:rPr>
                <w:rFonts w:ascii="BIZ UDゴシック" w:eastAsia="BIZ UDゴシック" w:hAnsi="BIZ UDゴシック" w:cs="ＭＳ 明朝"/>
                <w:sz w:val="21"/>
                <w:szCs w:val="21"/>
              </w:rPr>
              <w:t>90</w:t>
            </w:r>
            <w:r w:rsidRPr="00474A5F">
              <w:rPr>
                <w:rFonts w:ascii="BIZ UDゴシック" w:eastAsia="BIZ UDゴシック" w:hAnsi="BIZ UDゴシック" w:cs="ＭＳ 明朝" w:hint="eastAsia"/>
                <w:sz w:val="21"/>
                <w:szCs w:val="21"/>
              </w:rPr>
              <w:t>単位を所定単位数に加算していますか。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7895870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359431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9604988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別表8の注15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平27厚労告94</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第二十一号</w:t>
            </w:r>
          </w:p>
        </w:tc>
      </w:tr>
      <w:tr w:rsidR="00474A5F" w:rsidRPr="00474A5F" w:rsidTr="002B5E94">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認知症行動・心理症状緊急対応加算を算定している場合は、本加算は算定できません。</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緊急利用者を受け入れたときに、当該緊急利用者のみ加算を算定していますか。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639656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776628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5339436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第二の2(18)①</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③　「緊急利用者」とは、介護を行う者が疾病にかかっていることその他やむを得ない理由により居宅で介護が受けられない者で、居宅サービス計画で当該日に短期入所の利用が計画されていない者とし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193562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925362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3095159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第二の2(18)②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④　対象者は、あらかじめ、担当する居宅介護支援事業所の介護支援専門員が緊急の必要性及び利用を認めていますか。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ただし、やむを得ない事情により、事後に介護支援専門員により当該サービス提供が必要であったと判断された場合には、加算の算定は可能です。</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031363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471058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9601065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第二の2(18)③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⑤　緊急利用した者に関する利用の理由、期間、緊急受入れ後の対応などの事項を記録していますか。また、緊急利用者に係る変更前後の居宅サービス計画を保存するなど、適正な緊急利用に努めていますか。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629326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327354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86760166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第二の2(18)④</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⑥　既に緊急利用者を受け入れているために緊急受け入れが困難な場合は、別の事業所を紹介するなど適切な対応を行っていますか。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709271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898221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1663093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第二の2(18)⑤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⑦　算定対象期間は原則として7日以内としていますか。</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また、その間に緊急受入れ後に適切な介護を受けられるための方策について、担当する居宅介護支援事業所の介護支援専門員と密接な連携を行い、相談していますか。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638046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972342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4608993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第二の2(18)⑥</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ただし、利用者の介護を行う家族等の疾病が当初の予想を超えて長期間に及んだことにより在宅への復帰が困難となったこと等やむを得ない事情により、7日以内に適切な方策が立てられない場合には、その状況を記録した上で14日を限度に引き続き加算を算定することができます。その場合であっても、利用者負担軽減に配慮する観点から、機械的に加算算定を継続するのではなく、随時、適切なアセスメントによる代替手段の確保等について、十分に検討することが必要で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96</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連続した利用</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利用者が連続して</w:t>
            </w:r>
            <w:r w:rsidRPr="00474A5F">
              <w:rPr>
                <w:rFonts w:ascii="BIZ UDゴシック" w:eastAsia="BIZ UDゴシック" w:hAnsi="BIZ UDゴシック" w:cs="ＭＳ 明朝"/>
                <w:sz w:val="21"/>
                <w:szCs w:val="21"/>
              </w:rPr>
              <w:t>30</w:t>
            </w:r>
            <w:r w:rsidRPr="00474A5F">
              <w:rPr>
                <w:rFonts w:ascii="BIZ UDゴシック" w:eastAsia="BIZ UDゴシック" w:hAnsi="BIZ UDゴシック" w:cs="ＭＳ 明朝" w:hint="eastAsia"/>
                <w:sz w:val="21"/>
                <w:szCs w:val="21"/>
              </w:rPr>
              <w:t>日を超えて短期入所生活介護を受けている場合においては、</w:t>
            </w:r>
            <w:r w:rsidRPr="00474A5F">
              <w:rPr>
                <w:rFonts w:ascii="BIZ UDゴシック" w:eastAsia="BIZ UDゴシック" w:hAnsi="BIZ UDゴシック" w:cs="ＭＳ 明朝"/>
                <w:sz w:val="21"/>
                <w:szCs w:val="21"/>
              </w:rPr>
              <w:t>30</w:t>
            </w:r>
            <w:r w:rsidRPr="00474A5F">
              <w:rPr>
                <w:rFonts w:ascii="BIZ UDゴシック" w:eastAsia="BIZ UDゴシック" w:hAnsi="BIZ UDゴシック" w:cs="ＭＳ 明朝" w:hint="eastAsia"/>
                <w:sz w:val="21"/>
                <w:szCs w:val="21"/>
              </w:rPr>
              <w:t>日を超える日以降について短期入所生活介護費を算定していませんか。</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877545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000562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5015174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別表8の注17</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97</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長期利用者に対する減算</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連続して</w:t>
            </w:r>
            <w:r w:rsidRPr="00474A5F">
              <w:rPr>
                <w:rFonts w:ascii="BIZ UDゴシック" w:eastAsia="BIZ UDゴシック" w:hAnsi="BIZ UDゴシック" w:cs="ＭＳ 明朝"/>
                <w:sz w:val="21"/>
                <w:szCs w:val="21"/>
              </w:rPr>
              <w:t>30</w:t>
            </w:r>
            <w:r w:rsidRPr="00474A5F">
              <w:rPr>
                <w:rFonts w:ascii="BIZ UDゴシック" w:eastAsia="BIZ UDゴシック" w:hAnsi="BIZ UDゴシック" w:cs="ＭＳ 明朝" w:hint="eastAsia"/>
                <w:sz w:val="21"/>
                <w:szCs w:val="21"/>
              </w:rPr>
              <w:t>日を超えて同一の短期入所生活介護事業所に入所（当該事業所の設備及び備品を利用した短期入所生活介護以外のサービスによるものを含む。）している利用者に対して短期入所生活介護を行った場合は、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w:t>
            </w:r>
            <w:r w:rsidRPr="00474A5F">
              <w:rPr>
                <w:rFonts w:ascii="BIZ UDゴシック" w:eastAsia="BIZ UDゴシック" w:hAnsi="BIZ UDゴシック" w:cs="ＭＳ 明朝"/>
                <w:sz w:val="21"/>
                <w:szCs w:val="21"/>
              </w:rPr>
              <w:t>30</w:t>
            </w:r>
            <w:r w:rsidRPr="00474A5F">
              <w:rPr>
                <w:rFonts w:ascii="BIZ UDゴシック" w:eastAsia="BIZ UDゴシック" w:hAnsi="BIZ UDゴシック" w:cs="ＭＳ 明朝" w:hint="eastAsia"/>
                <w:sz w:val="21"/>
                <w:szCs w:val="21"/>
              </w:rPr>
              <w:t>単位を所定単位数から減算していますか。</w:t>
            </w:r>
          </w:p>
        </w:tc>
        <w:tc>
          <w:tcPr>
            <w:tcW w:w="1250" w:type="dxa"/>
            <w:tcBorders>
              <w:top w:val="single"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386891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286165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1810578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別表8の注18</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平27厚労告94</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第二十二号</w:t>
            </w: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短期入所生活介護の基本サービス費については、施設入所に比べ入退所が頻繁であり、利用者の状態が安定していないことなどから、特別養護老人ホームへ入所した当初に施設での生活に慣れるための様々な支援を評価する初期加算相当分を評価していま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こうしたことから、居宅に戻ることなく、自費利用を挟み同一事業所を連続</w:t>
            </w:r>
            <w:r w:rsidRPr="00474A5F">
              <w:rPr>
                <w:rFonts w:ascii="BIZ UDゴシック" w:eastAsia="BIZ UDゴシック" w:hAnsi="BIZ UDゴシック" w:cs="ＭＳ 明朝"/>
                <w:sz w:val="21"/>
                <w:szCs w:val="21"/>
              </w:rPr>
              <w:t>30</w:t>
            </w:r>
            <w:r w:rsidRPr="00474A5F">
              <w:rPr>
                <w:rFonts w:ascii="BIZ UDゴシック" w:eastAsia="BIZ UDゴシック" w:hAnsi="BIZ UDゴシック" w:cs="ＭＳ 明朝" w:hint="eastAsia"/>
                <w:sz w:val="21"/>
                <w:szCs w:val="21"/>
              </w:rPr>
              <w:t>日を超えて利用している者に対して短期入所生活介護を提供する場合には、連続</w:t>
            </w:r>
            <w:r w:rsidRPr="00474A5F">
              <w:rPr>
                <w:rFonts w:ascii="BIZ UDゴシック" w:eastAsia="BIZ UDゴシック" w:hAnsi="BIZ UDゴシック" w:cs="ＭＳ 明朝"/>
                <w:sz w:val="21"/>
                <w:szCs w:val="21"/>
              </w:rPr>
              <w:t>30</w:t>
            </w:r>
            <w:r w:rsidRPr="00474A5F">
              <w:rPr>
                <w:rFonts w:ascii="BIZ UDゴシック" w:eastAsia="BIZ UDゴシック" w:hAnsi="BIZ UDゴシック" w:cs="ＭＳ 明朝" w:hint="eastAsia"/>
                <w:sz w:val="21"/>
                <w:szCs w:val="21"/>
              </w:rPr>
              <w:t>日を超えた日から減算を行います。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なお、同一事業所を長期間利用していることについては、居宅サービス計画において確認することとなります。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第二の2(20)</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日だけ自宅で過ごした場合など報酬請求が連続している場合は、連続して入所しているものと扱われるため、連続</w:t>
            </w:r>
            <w:r w:rsidRPr="00474A5F">
              <w:rPr>
                <w:rFonts w:ascii="BIZ UDゴシック" w:eastAsia="BIZ UDゴシック" w:hAnsi="BIZ UDゴシック" w:cs="ＭＳ 明朝"/>
                <w:sz w:val="21"/>
                <w:szCs w:val="21"/>
              </w:rPr>
              <w:t>30</w:t>
            </w:r>
            <w:r w:rsidRPr="00474A5F">
              <w:rPr>
                <w:rFonts w:ascii="BIZ UDゴシック" w:eastAsia="BIZ UDゴシック" w:hAnsi="BIZ UDゴシック" w:cs="ＭＳ 明朝" w:hint="eastAsia"/>
                <w:sz w:val="21"/>
                <w:szCs w:val="21"/>
              </w:rPr>
              <w:t>日を超えた日から減算となります。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平成27年度介護報酬改定に関するQ&amp;A（平成27年4月1日）問76</w:t>
            </w: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98</w:t>
            </w:r>
          </w:p>
          <w:p w:rsidR="006639D5" w:rsidRPr="00474A5F" w:rsidRDefault="006639D5" w:rsidP="00C32AA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療養食加算</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次のア～ウのいずれの基準にも適合しているものとして市長に届け出て当該基準による食事の提供を行う短期入所生活介護事業所が、別に厚生労働大臣が定める療養食を提供したときは、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回を限度として、所定単位数（</w:t>
            </w:r>
            <w:r w:rsidRPr="00474A5F">
              <w:rPr>
                <w:rFonts w:ascii="BIZ UDゴシック" w:eastAsia="BIZ UDゴシック" w:hAnsi="BIZ UDゴシック" w:cs="ＭＳ 明朝"/>
                <w:sz w:val="21"/>
                <w:szCs w:val="21"/>
              </w:rPr>
              <w:t>8</w:t>
            </w:r>
            <w:r w:rsidRPr="00474A5F">
              <w:rPr>
                <w:rFonts w:ascii="BIZ UDゴシック" w:eastAsia="BIZ UDゴシック" w:hAnsi="BIZ UDゴシック" w:cs="ＭＳ 明朝" w:hint="eastAsia"/>
                <w:sz w:val="21"/>
                <w:szCs w:val="21"/>
              </w:rPr>
              <w:t>単位）を加算していますか。</w:t>
            </w:r>
          </w:p>
        </w:tc>
        <w:tc>
          <w:tcPr>
            <w:tcW w:w="1250" w:type="dxa"/>
            <w:tcBorders>
              <w:top w:val="single"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674761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669314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0119229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別表8のハ</w:t>
            </w:r>
          </w:p>
        </w:tc>
      </w:tr>
      <w:tr w:rsidR="00474A5F" w:rsidRPr="00474A5F" w:rsidTr="002B5E94">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食事の提供が管理栄養士又は栄養士によって管理されていること。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014764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588391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295859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val="restart"/>
            <w:tcBorders>
              <w:top w:val="nil"/>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利用者の年齢、心身の状況によって適切な栄養量及び内容の食事の提供が行われていること。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366941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407280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0766951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食事の提供が、定員利用・人員基準に適合している事業所において行われていること。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084304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892812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8698903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Chars="34" w:left="150"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〔厚生労働大臣が定める療養食〕</w:t>
            </w:r>
          </w:p>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疾病治療の直接手段として、医師の発行する食事箋に基づき提供された適切な栄養量及び内容を有する糖尿病食、腎臓病食、肝臓病食、胃潰瘍食(流動食は除く）、貧血食、膵臓病食、脂質異常症食、痛風食及び特別な場合の検査食</w:t>
            </w:r>
          </w:p>
        </w:tc>
        <w:tc>
          <w:tcPr>
            <w:tcW w:w="1250" w:type="dxa"/>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平27厚労告94</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第二十三号</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lang w:eastAsia="zh-CN"/>
              </w:rPr>
            </w:pPr>
            <w:r w:rsidRPr="00474A5F">
              <w:rPr>
                <w:rFonts w:ascii="BIZ UDゴシック" w:eastAsia="BIZ UDゴシック" w:hAnsi="BIZ UDゴシック" w:cstheme="minorBidi" w:hint="eastAsia"/>
                <w:w w:val="83"/>
                <w:kern w:val="0"/>
                <w:sz w:val="16"/>
                <w:szCs w:val="16"/>
                <w:lang w:eastAsia="zh-CN"/>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第二の2(16)②</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本加算を算定する場合は、療養食の献立表が作成されている必要があります。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第二の2(16)①</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療養食の摂取の方法については、経口又は経管の別を問いません。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第二の2(16)③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減塩食療法等について</w:t>
            </w:r>
          </w:p>
          <w:p w:rsidR="006639D5" w:rsidRPr="00474A5F" w:rsidRDefault="006639D5" w:rsidP="006639D5">
            <w:pPr>
              <w:adjustRightInd w:val="0"/>
              <w:spacing w:line="240" w:lineRule="exact"/>
              <w:ind w:leftChars="66" w:left="145"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心臓疾患等に対して減塩食療法を行う場合は、腎臓病食に準じて取り扱うことができますが、高血圧症に対して減塩食療法を行う場合は、加算の対象とはなりません。</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腎臓病食に準じて取り扱うことができる心臓疾患等の減塩食については、総量</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w:t>
            </w:r>
            <w:r w:rsidRPr="00474A5F">
              <w:rPr>
                <w:rFonts w:ascii="BIZ UDゴシック" w:eastAsia="BIZ UDゴシック" w:hAnsi="BIZ UDゴシック" w:cs="ＭＳ 明朝"/>
                <w:sz w:val="21"/>
                <w:szCs w:val="21"/>
              </w:rPr>
              <w:t>0g</w:t>
            </w:r>
            <w:r w:rsidRPr="00474A5F">
              <w:rPr>
                <w:rFonts w:ascii="BIZ UDゴシック" w:eastAsia="BIZ UDゴシック" w:hAnsi="BIZ UDゴシック" w:cs="ＭＳ 明朝" w:hint="eastAsia"/>
                <w:sz w:val="21"/>
                <w:szCs w:val="21"/>
              </w:rPr>
              <w:t>未満の減塩食をいいます。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第二の2(16)④</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肝臓病食について</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肝臓病食とは、</w:t>
            </w:r>
            <w:r w:rsidRPr="00474A5F">
              <w:rPr>
                <w:rFonts w:ascii="BIZ UDゴシック" w:eastAsia="BIZ UDゴシック" w:hAnsi="BIZ UDゴシック" w:cs="ＭＳ 明朝"/>
                <w:sz w:val="21"/>
                <w:szCs w:val="21"/>
              </w:rPr>
              <w:ruby>
                <w:rubyPr>
                  <w:rubyAlign w:val="distributeSpace"/>
                  <w:hps w:val="10"/>
                  <w:hpsRaise w:val="18"/>
                  <w:hpsBaseText w:val="21"/>
                  <w:lid w:val="ja-JP"/>
                </w:rubyPr>
                <w:rt>
                  <w:r w:rsidR="006639D5" w:rsidRPr="00474A5F">
                    <w:rPr>
                      <w:rFonts w:ascii="BIZ UDゴシック" w:eastAsia="BIZ UDゴシック" w:hAnsi="BIZ UDゴシック" w:cs="ＭＳ 明朝"/>
                      <w:sz w:val="21"/>
                      <w:szCs w:val="21"/>
                    </w:rPr>
                    <w:t>かん</w:t>
                  </w:r>
                </w:rt>
                <w:rubyBase>
                  <w:r w:rsidR="006639D5" w:rsidRPr="00474A5F">
                    <w:rPr>
                      <w:rFonts w:ascii="BIZ UDゴシック" w:eastAsia="BIZ UDゴシック" w:hAnsi="BIZ UDゴシック" w:cs="ＭＳ 明朝"/>
                      <w:sz w:val="21"/>
                      <w:szCs w:val="21"/>
                    </w:rPr>
                    <w:t>肝</w:t>
                  </w:r>
                </w:rubyBase>
              </w:ruby>
            </w:r>
            <w:r w:rsidRPr="00474A5F">
              <w:rPr>
                <w:rFonts w:ascii="BIZ UDゴシック" w:eastAsia="BIZ UDゴシック" w:hAnsi="BIZ UDゴシック" w:cs="ＭＳ 明朝"/>
                <w:sz w:val="21"/>
                <w:szCs w:val="21"/>
              </w:rPr>
              <w:ruby>
                <w:rubyPr>
                  <w:rubyAlign w:val="distributeSpace"/>
                  <w:hps w:val="10"/>
                  <w:hpsRaise w:val="18"/>
                  <w:hpsBaseText w:val="21"/>
                  <w:lid w:val="ja-JP"/>
                </w:rubyPr>
                <w:rt>
                  <w:r w:rsidR="006639D5" w:rsidRPr="00474A5F">
                    <w:rPr>
                      <w:rFonts w:ascii="BIZ UDゴシック" w:eastAsia="BIZ UDゴシック" w:hAnsi="BIZ UDゴシック" w:cs="ＭＳ 明朝"/>
                      <w:sz w:val="21"/>
                      <w:szCs w:val="21"/>
                    </w:rPr>
                    <w:t>ひご</w:t>
                  </w:r>
                </w:rt>
                <w:rubyBase>
                  <w:r w:rsidR="006639D5" w:rsidRPr="00474A5F">
                    <w:rPr>
                      <w:rFonts w:ascii="BIZ UDゴシック" w:eastAsia="BIZ UDゴシック" w:hAnsi="BIZ UDゴシック" w:cs="ＭＳ 明朝"/>
                      <w:sz w:val="21"/>
                      <w:szCs w:val="21"/>
                    </w:rPr>
                    <w:t>庇護</w:t>
                  </w:r>
                </w:rubyBase>
              </w:ruby>
            </w:r>
            <w:r w:rsidRPr="00474A5F">
              <w:rPr>
                <w:rFonts w:ascii="BIZ UDゴシック" w:eastAsia="BIZ UDゴシック" w:hAnsi="BIZ UDゴシック" w:cs="ＭＳ 明朝" w:hint="eastAsia"/>
                <w:sz w:val="21"/>
                <w:szCs w:val="21"/>
              </w:rPr>
              <w:t>食、肝炎食、肝硬変食、閉鎖性黄疸食（胆石症及び胆嚢炎による閉鎖性黄疸の場合を含む。）等をいいます。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第二の2(16)⑤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胃潰瘍食について</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十二指腸潰瘍の場合も、胃潰瘍食として取り扱って差し支えありません。</w:t>
            </w:r>
          </w:p>
          <w:p w:rsidR="006639D5" w:rsidRPr="00474A5F" w:rsidRDefault="006639D5" w:rsidP="006639D5">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手術前後に与える高カロリー食は加算の対象としませんが、侵襲の大きな消化管手術の術後において胃潰瘍食に準ずる食事を提供する場合は、療養食加算が認められます。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クローン病、潰瘍性大腸炎等により腸管の機能が低下している入所者等に対する低残さ食については、療養食として取り扱って差し支えありません。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第二の2(16)⑥</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貧血食の対象者となる入所者等について</w:t>
            </w:r>
          </w:p>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療養食として提供される貧血食の対象となる入所者等は、血中ヘモグロビン濃度が</w:t>
            </w:r>
            <w:r w:rsidRPr="00474A5F">
              <w:rPr>
                <w:rFonts w:ascii="BIZ UDゴシック" w:eastAsia="BIZ UDゴシック" w:hAnsi="BIZ UDゴシック" w:cs="ＭＳ 明朝"/>
                <w:sz w:val="21"/>
                <w:szCs w:val="21"/>
              </w:rPr>
              <w:t>10</w:t>
            </w:r>
            <w:r w:rsidRPr="00474A5F">
              <w:rPr>
                <w:rFonts w:ascii="BIZ UDゴシック" w:eastAsia="BIZ UDゴシック" w:hAnsi="BIZ UDゴシック" w:cs="ＭＳ 明朝" w:hint="eastAsia"/>
                <w:sz w:val="21"/>
                <w:szCs w:val="21"/>
              </w:rPr>
              <w:t>g／dl以下であり、その原因が鉄分の欠乏に由来する者です。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第二の2(16)⑦</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高度肥満症に対する食事療法について</w:t>
            </w:r>
          </w:p>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高度肥満症（肥満度が＋</w:t>
            </w:r>
            <w:r w:rsidRPr="00474A5F">
              <w:rPr>
                <w:rFonts w:ascii="BIZ UDゴシック" w:eastAsia="BIZ UDゴシック" w:hAnsi="BIZ UDゴシック" w:cs="ＭＳ 明朝"/>
                <w:sz w:val="21"/>
                <w:szCs w:val="21"/>
              </w:rPr>
              <w:t>70</w:t>
            </w:r>
            <w:r w:rsidRPr="00474A5F">
              <w:rPr>
                <w:rFonts w:ascii="BIZ UDゴシック" w:eastAsia="BIZ UDゴシック" w:hAnsi="BIZ UDゴシック" w:cs="ＭＳ 明朝" w:hint="eastAsia"/>
                <w:sz w:val="21"/>
                <w:szCs w:val="21"/>
              </w:rPr>
              <w:t>％以上又は</w:t>
            </w:r>
            <w:r w:rsidRPr="00474A5F">
              <w:rPr>
                <w:rFonts w:ascii="BIZ UDゴシック" w:eastAsia="BIZ UDゴシック" w:hAnsi="BIZ UDゴシック" w:cs="ＭＳ 明朝"/>
                <w:sz w:val="21"/>
                <w:szCs w:val="21"/>
              </w:rPr>
              <w:t>BMI</w:t>
            </w:r>
            <w:r w:rsidRPr="00474A5F">
              <w:rPr>
                <w:rFonts w:ascii="BIZ UDゴシック" w:eastAsia="BIZ UDゴシック" w:hAnsi="BIZ UDゴシック" w:cs="ＭＳ 明朝" w:hint="eastAsia"/>
                <w:sz w:val="21"/>
                <w:szCs w:val="21"/>
              </w:rPr>
              <w:t>が</w:t>
            </w:r>
            <w:r w:rsidRPr="00474A5F">
              <w:rPr>
                <w:rFonts w:ascii="BIZ UDゴシック" w:eastAsia="BIZ UDゴシック" w:hAnsi="BIZ UDゴシック" w:cs="ＭＳ 明朝"/>
                <w:sz w:val="21"/>
                <w:szCs w:val="21"/>
              </w:rPr>
              <w:t>35</w:t>
            </w:r>
            <w:r w:rsidRPr="00474A5F">
              <w:rPr>
                <w:rFonts w:ascii="BIZ UDゴシック" w:eastAsia="BIZ UDゴシック" w:hAnsi="BIZ UDゴシック" w:cs="ＭＳ 明朝" w:hint="eastAsia"/>
                <w:sz w:val="21"/>
                <w:szCs w:val="21"/>
              </w:rPr>
              <w:t>以上）に対して食事療法を行う場合は、脂質異常症食に準じて取り扱うことができます。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第二の2(16)⑧</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特別な場合の検査食について</w:t>
            </w:r>
          </w:p>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特別な場合の検査食とは、潜血食をいう他、大腸</w:t>
            </w:r>
            <w:r w:rsidRPr="00474A5F">
              <w:rPr>
                <w:rFonts w:ascii="BIZ UDゴシック" w:eastAsia="BIZ UDゴシック" w:hAnsi="BIZ UDゴシック" w:cs="ＭＳ 明朝"/>
                <w:sz w:val="21"/>
                <w:szCs w:val="21"/>
              </w:rPr>
              <w:t>X</w:t>
            </w:r>
            <w:r w:rsidRPr="00474A5F">
              <w:rPr>
                <w:rFonts w:ascii="BIZ UDゴシック" w:eastAsia="BIZ UDゴシック" w:hAnsi="BIZ UDゴシック" w:cs="ＭＳ 明朝" w:hint="eastAsia"/>
                <w:sz w:val="21"/>
                <w:szCs w:val="21"/>
              </w:rPr>
              <w:t>線検査・大腸内視鏡検査のために特に残さの少ない調理済食品を使用した場合は、「特別な場合の検査食」として取り扱って差し支えありません。</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第二の2(16)⑨</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脂質異常症食の対象となる入所者等について</w:t>
            </w:r>
          </w:p>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療養食として提供される脂質異常症食の対象となる入所者等は、空腹時定常状態におけるLDL-コレステロール値が140mg／dl以上である者又はHDL-コレステロール値が40mg／dl未満若しくは血清中性脂肪値が150mg／dl以上である者で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sz w:val="16"/>
                <w:szCs w:val="16"/>
              </w:rPr>
            </w:pPr>
            <w:r w:rsidRPr="00474A5F">
              <w:rPr>
                <w:rFonts w:ascii="BIZ UDゴシック" w:eastAsia="BIZ UDゴシック" w:hAnsi="BIZ UDゴシック" w:cstheme="minorBidi" w:hint="eastAsia"/>
                <w:w w:val="83"/>
                <w:kern w:val="0"/>
                <w:sz w:val="16"/>
                <w:szCs w:val="16"/>
              </w:rPr>
              <w:t>第二の2(16)⑩</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99</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在宅中重度者受入加算</w:t>
            </w:r>
          </w:p>
        </w:tc>
        <w:tc>
          <w:tcPr>
            <w:tcW w:w="6662" w:type="dxa"/>
            <w:gridSpan w:val="3"/>
            <w:tcBorders>
              <w:top w:val="single"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短期入所生活介護事業所において、利用者が利用していた訪問看護を行う訪問看護事業所に利用者の健康上の管理等を行わせた場合は、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日につき次の区分に応じ、それぞれ所定単位数を加算していますか。</w:t>
            </w:r>
          </w:p>
        </w:tc>
        <w:tc>
          <w:tcPr>
            <w:tcW w:w="1250" w:type="dxa"/>
            <w:tcBorders>
              <w:top w:val="single"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767384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031017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8104827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別表8のニ</w:t>
            </w: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ア　看護体制加算(Ⅰ)又は（Ⅲ）イ若しくはロを算定している場合</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　</w:t>
            </w:r>
            <w:r w:rsidRPr="00474A5F">
              <w:rPr>
                <w:rFonts w:ascii="BIZ UDゴシック" w:eastAsia="BIZ UDゴシック" w:hAnsi="BIZ UDゴシック" w:cs="ＭＳ 明朝"/>
                <w:sz w:val="21"/>
                <w:szCs w:val="21"/>
              </w:rPr>
              <w:t>421</w:t>
            </w:r>
            <w:r w:rsidRPr="00474A5F">
              <w:rPr>
                <w:rFonts w:ascii="BIZ UDゴシック" w:eastAsia="BIZ UDゴシック" w:hAnsi="BIZ UDゴシック" w:cs="ＭＳ 明朝" w:hint="eastAsia"/>
                <w:sz w:val="21"/>
                <w:szCs w:val="21"/>
              </w:rPr>
              <w:t>単位</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（看護体制加算(Ⅱ)又は（Ⅳ）イ若しくはロを算定していない場合に限る）</w:t>
            </w:r>
          </w:p>
        </w:tc>
        <w:tc>
          <w:tcPr>
            <w:tcW w:w="1250" w:type="dxa"/>
            <w:tcBorders>
              <w:top w:val="dotted" w:sz="4" w:space="0" w:color="auto"/>
              <w:left w:val="single" w:sz="4" w:space="0" w:color="auto"/>
              <w:bottom w:val="dotted" w:sz="4" w:space="0" w:color="auto"/>
              <w:right w:val="single" w:sz="4" w:space="0" w:color="auto"/>
            </w:tcBorders>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261940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val="restart"/>
            <w:tcBorders>
              <w:top w:val="nil"/>
              <w:left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看護体制加算(Ⅱ)又は（Ⅳ）イ若しくはロを算定している場合</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　</w:t>
            </w:r>
            <w:r w:rsidRPr="00474A5F">
              <w:rPr>
                <w:rFonts w:ascii="BIZ UDゴシック" w:eastAsia="BIZ UDゴシック" w:hAnsi="BIZ UDゴシック" w:cs="ＭＳ 明朝"/>
                <w:sz w:val="21"/>
                <w:szCs w:val="21"/>
              </w:rPr>
              <w:t>417</w:t>
            </w:r>
            <w:r w:rsidRPr="00474A5F">
              <w:rPr>
                <w:rFonts w:ascii="BIZ UDゴシック" w:eastAsia="BIZ UDゴシック" w:hAnsi="BIZ UDゴシック" w:cs="ＭＳ 明朝" w:hint="eastAsia"/>
                <w:sz w:val="21"/>
                <w:szCs w:val="21"/>
              </w:rPr>
              <w:t>単位</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（看護体制加算(Ⅰ)又は（Ⅲ）イ若しくはロを算定していない場合に限る）</w:t>
            </w:r>
          </w:p>
        </w:tc>
        <w:tc>
          <w:tcPr>
            <w:tcW w:w="1250" w:type="dxa"/>
            <w:tcBorders>
              <w:top w:val="dotted" w:sz="4" w:space="0" w:color="auto"/>
              <w:left w:val="single" w:sz="4" w:space="0" w:color="auto"/>
              <w:bottom w:val="dotted" w:sz="4" w:space="0" w:color="auto"/>
              <w:right w:val="single" w:sz="4" w:space="0" w:color="auto"/>
            </w:tcBorders>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4041118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3639" w:hangingChars="1925" w:hanging="363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ウ　看護体制加算(Ⅰ)又は（Ⅲ）イ若しくはロ及び(Ⅱ)</w:t>
            </w:r>
          </w:p>
          <w:p w:rsidR="006639D5" w:rsidRPr="00474A5F" w:rsidRDefault="006639D5" w:rsidP="006639D5">
            <w:pPr>
              <w:adjustRightInd w:val="0"/>
              <w:spacing w:line="240" w:lineRule="exact"/>
              <w:ind w:leftChars="150" w:left="329"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又は（Ⅳ）イ若しくはロをいずれも算定している場合　⇒　</w:t>
            </w:r>
            <w:r w:rsidRPr="00474A5F">
              <w:rPr>
                <w:rFonts w:ascii="BIZ UDゴシック" w:eastAsia="BIZ UDゴシック" w:hAnsi="BIZ UDゴシック" w:cs="ＭＳ 明朝"/>
                <w:sz w:val="21"/>
                <w:szCs w:val="21"/>
              </w:rPr>
              <w:t>413</w:t>
            </w:r>
            <w:r w:rsidRPr="00474A5F">
              <w:rPr>
                <w:rFonts w:ascii="BIZ UDゴシック" w:eastAsia="BIZ UDゴシック" w:hAnsi="BIZ UDゴシック" w:cs="ＭＳ 明朝" w:hint="eastAsia"/>
                <w:sz w:val="21"/>
                <w:szCs w:val="21"/>
              </w:rPr>
              <w:t>単位</w:t>
            </w:r>
          </w:p>
        </w:tc>
        <w:tc>
          <w:tcPr>
            <w:tcW w:w="1250" w:type="dxa"/>
            <w:tcBorders>
              <w:top w:val="dotted" w:sz="4" w:space="0" w:color="auto"/>
              <w:left w:val="single" w:sz="4" w:space="0" w:color="auto"/>
              <w:bottom w:val="dotted" w:sz="4" w:space="0" w:color="auto"/>
              <w:right w:val="single" w:sz="4" w:space="0" w:color="auto"/>
            </w:tcBorders>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4081359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エ　看護体制加算を算定していない場合　⇒　</w:t>
            </w:r>
            <w:r w:rsidRPr="00474A5F">
              <w:rPr>
                <w:rFonts w:ascii="BIZ UDゴシック" w:eastAsia="BIZ UDゴシック" w:hAnsi="BIZ UDゴシック" w:cs="ＭＳ 明朝"/>
                <w:sz w:val="21"/>
                <w:szCs w:val="21"/>
              </w:rPr>
              <w:t>425</w:t>
            </w:r>
            <w:r w:rsidRPr="00474A5F">
              <w:rPr>
                <w:rFonts w:ascii="BIZ UDゴシック" w:eastAsia="BIZ UDゴシック" w:hAnsi="BIZ UDゴシック" w:cs="ＭＳ 明朝" w:hint="eastAsia"/>
                <w:sz w:val="21"/>
                <w:szCs w:val="21"/>
              </w:rPr>
              <w:t>単位</w:t>
            </w:r>
          </w:p>
        </w:tc>
        <w:tc>
          <w:tcPr>
            <w:tcW w:w="1250" w:type="dxa"/>
            <w:tcBorders>
              <w:top w:val="dotted" w:sz="4" w:space="0" w:color="auto"/>
              <w:left w:val="single" w:sz="4" w:space="0" w:color="auto"/>
              <w:bottom w:val="dotted" w:sz="4" w:space="0" w:color="auto"/>
              <w:right w:val="single" w:sz="4" w:space="0" w:color="auto"/>
            </w:tcBorders>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0934591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本加算は、利用者がその居宅において利用していた訪問看護事業所から派遣された看護職員により利用者の健康上の管理等を行わせた場合に対象となります。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この場合の健康上の管理等に関する医師の指示は、短期入所生活介護事業所の配置医師が行います。</w:t>
            </w:r>
          </w:p>
        </w:tc>
        <w:tc>
          <w:tcPr>
            <w:tcW w:w="1250" w:type="dxa"/>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第二の2(17)ア</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あらかじめ居宅サービス計画に位置づけた上で行うこととなりますが、特に初めてこのサービスを行う場合においては、サービス担当者会議を開催するなどサービス内容や連携体制等についてよく打合せを行った上で実施することが望ましいで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第二の2(17)イ</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利用者に関する必要な情報を主治医、訪問看護事業所、サービス担当者会議、居宅介護支援事業所等を通じてあらかじめ入手し適切なサービスを行うよう努めてください。</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第二の2(17)ウ</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短期入所生活介護事業所は、在宅中重度者受入加算に係る業務について訪問看護事業所と委託契約を締結し、利用者の健康上の管理等の実施に必要な費用を訪問看護事業所に支払うこととします。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第二の2(17)エ</w:t>
            </w: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健康上の管理等の実施上必要となる衛生材料、医薬品等の費用は短期入所生活介護事業所が負担するものとします。</w:t>
            </w:r>
          </w:p>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なお、医薬品等が医療保険の算定対象となる場合は、適正な診療報酬を請求してください。（「特別養護老人ホーム等における療養の給付の取扱いについて（平成18年3月31日保医発第0331002号）」を参照）</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第二の2(17)オ</w:t>
            </w:r>
          </w:p>
        </w:tc>
      </w:tr>
      <w:tr w:rsidR="00474A5F" w:rsidRPr="00474A5F" w:rsidTr="00F4559A">
        <w:trPr>
          <w:trHeight w:val="20"/>
        </w:trPr>
        <w:tc>
          <w:tcPr>
            <w:tcW w:w="1243" w:type="dxa"/>
            <w:vMerge w:val="restart"/>
            <w:tcBorders>
              <w:top w:val="single" w:sz="4" w:space="0" w:color="auto"/>
              <w:left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100</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認知症専門ケア加算</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別に厚生労働大臣が定める基準に適合しているものとして市長に届け出た指定短期入所生活介護事業所において、別に厚生労働大臣が定める者に対して専門的な認知症ケアを行った場合は、当該基準に掲げる区分に従い、</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日につき次に掲げる所定単位数を加算していますか。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611442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535336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0865203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別表8のホ</w:t>
            </w:r>
          </w:p>
        </w:tc>
      </w:tr>
      <w:tr w:rsidR="00474A5F" w:rsidRPr="00474A5F" w:rsidTr="00F4559A">
        <w:trPr>
          <w:trHeight w:val="20"/>
        </w:trPr>
        <w:tc>
          <w:tcPr>
            <w:tcW w:w="1243" w:type="dxa"/>
            <w:vMerge/>
            <w:tcBorders>
              <w:left w:val="single" w:sz="4" w:space="0" w:color="auto"/>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認知症専門ケア加算（Ⅰ）　　　　</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単位</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474A5F" w:rsidP="00995333">
            <w:pPr>
              <w:adjustRightInd w:val="0"/>
              <w:spacing w:line="240" w:lineRule="exact"/>
              <w:ind w:left="0" w:firstLineChars="200" w:firstLine="358"/>
              <w:contextualSpacing/>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77083401"/>
                <w14:checkbox>
                  <w14:checked w14:val="0"/>
                  <w14:checkedState w14:val="2611" w14:font="ＭＳ 明朝"/>
                  <w14:uncheckedState w14:val="2610" w14:font="ＭＳ ゴシック"/>
                </w14:checkbox>
              </w:sdtPr>
              <w:sdtEndPr/>
              <w:sdtContent>
                <w:r w:rsidR="00995333"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vMerge/>
            <w:tcBorders>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認知症専門ケア加算（Ⅱ）　　　　</w:t>
            </w:r>
            <w:r w:rsidRPr="00474A5F">
              <w:rPr>
                <w:rFonts w:ascii="BIZ UDゴシック" w:eastAsia="BIZ UDゴシック" w:hAnsi="BIZ UDゴシック" w:cs="ＭＳ 明朝"/>
                <w:sz w:val="21"/>
                <w:szCs w:val="21"/>
              </w:rPr>
              <w:t>4</w:t>
            </w:r>
            <w:r w:rsidRPr="00474A5F">
              <w:rPr>
                <w:rFonts w:ascii="BIZ UDゴシック" w:eastAsia="BIZ UDゴシック" w:hAnsi="BIZ UDゴシック" w:cs="ＭＳ 明朝" w:hint="eastAsia"/>
                <w:sz w:val="21"/>
                <w:szCs w:val="21"/>
              </w:rPr>
              <w:t>単位</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474A5F" w:rsidP="00995333">
            <w:pPr>
              <w:adjustRightInd w:val="0"/>
              <w:spacing w:line="240" w:lineRule="exact"/>
              <w:ind w:left="0" w:firstLineChars="200" w:firstLine="358"/>
              <w:contextualSpacing/>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83223212"/>
                <w14:checkbox>
                  <w14:checked w14:val="0"/>
                  <w14:checkedState w14:val="2611" w14:font="ＭＳ 明朝"/>
                  <w14:uncheckedState w14:val="2610" w14:font="ＭＳ ゴシック"/>
                </w14:checkbox>
              </w:sdtPr>
              <w:sdtEndPr/>
              <w:sdtContent>
                <w:r w:rsidR="0048301B"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val="restart"/>
            <w:tcBorders>
              <w:top w:val="nil"/>
              <w:left w:val="single" w:sz="4" w:space="0" w:color="auto"/>
              <w:right w:val="single" w:sz="4" w:space="0" w:color="auto"/>
            </w:tcBorders>
            <w:shd w:val="clear" w:color="auto" w:fill="auto"/>
          </w:tcPr>
          <w:p w:rsidR="007A30FD" w:rsidRPr="00474A5F" w:rsidRDefault="007A30FD" w:rsidP="006639D5">
            <w:pPr>
              <w:adjustRightInd w:val="0"/>
              <w:spacing w:line="240" w:lineRule="exact"/>
              <w:ind w:leftChars="-10" w:left="177" w:hangingChars="87" w:hanging="199"/>
              <w:contextualSpacing/>
              <w:jc w:val="left"/>
              <w:rPr>
                <w:rFonts w:ascii="BIZ UDゴシック" w:eastAsia="BIZ UDゴシック" w:hAnsi="BIZ UDゴシック" w:cs="ＭＳ 明朝"/>
                <w:b/>
                <w:spacing w:val="20"/>
                <w:sz w:val="21"/>
                <w:szCs w:val="21"/>
              </w:rPr>
            </w:pPr>
          </w:p>
        </w:tc>
        <w:tc>
          <w:tcPr>
            <w:tcW w:w="6662" w:type="dxa"/>
            <w:gridSpan w:val="3"/>
            <w:tcBorders>
              <w:top w:val="single" w:sz="4" w:space="0" w:color="auto"/>
              <w:left w:val="single" w:sz="4" w:space="0" w:color="auto"/>
              <w:bottom w:val="nil"/>
              <w:right w:val="single" w:sz="4" w:space="0" w:color="auto"/>
            </w:tcBorders>
            <w:shd w:val="clear" w:color="auto" w:fill="auto"/>
          </w:tcPr>
          <w:p w:rsidR="007A30FD" w:rsidRPr="00474A5F" w:rsidRDefault="007A30FD" w:rsidP="006639D5">
            <w:pPr>
              <w:adjustRightInd w:val="0"/>
              <w:spacing w:line="240" w:lineRule="exact"/>
              <w:ind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〔厚生労働大臣が定める基準〕</w:t>
            </w:r>
          </w:p>
        </w:tc>
        <w:tc>
          <w:tcPr>
            <w:tcW w:w="1250" w:type="dxa"/>
            <w:vMerge w:val="restart"/>
            <w:tcBorders>
              <w:top w:val="single" w:sz="4" w:space="0" w:color="auto"/>
              <w:left w:val="single" w:sz="4" w:space="0" w:color="auto"/>
              <w:right w:val="single" w:sz="4" w:space="0" w:color="auto"/>
            </w:tcBorders>
            <w:shd w:val="clear" w:color="auto" w:fill="auto"/>
          </w:tcPr>
          <w:p w:rsidR="007A30FD" w:rsidRPr="00474A5F" w:rsidRDefault="007A30FD"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val="restart"/>
            <w:tcBorders>
              <w:top w:val="nil"/>
              <w:left w:val="single" w:sz="4" w:space="0" w:color="auto"/>
              <w:right w:val="single" w:sz="4" w:space="0" w:color="auto"/>
            </w:tcBorders>
            <w:shd w:val="clear" w:color="auto" w:fill="auto"/>
          </w:tcPr>
          <w:p w:rsidR="007A30FD" w:rsidRPr="00474A5F" w:rsidRDefault="007A30FD" w:rsidP="006639D5">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r w:rsidRPr="00474A5F">
              <w:rPr>
                <w:rFonts w:ascii="BIZ UDゴシック" w:eastAsia="BIZ UDゴシック" w:hAnsi="BIZ UDゴシック" w:hint="eastAsia"/>
                <w:snapToGrid w:val="0"/>
                <w:spacing w:val="-2"/>
                <w:kern w:val="0"/>
                <w:sz w:val="16"/>
                <w:szCs w:val="16"/>
              </w:rPr>
              <w:t>平27告95</w:t>
            </w:r>
          </w:p>
          <w:p w:rsidR="007A30FD" w:rsidRPr="00474A5F" w:rsidRDefault="007A30FD" w:rsidP="006639D5">
            <w:pPr>
              <w:adjustRightInd w:val="0"/>
              <w:spacing w:line="200" w:lineRule="exact"/>
              <w:ind w:leftChars="-10" w:left="-8" w:hangingChars="10" w:hanging="14"/>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hint="eastAsia"/>
                <w:snapToGrid w:val="0"/>
                <w:spacing w:val="-2"/>
                <w:kern w:val="0"/>
                <w:sz w:val="16"/>
                <w:szCs w:val="16"/>
              </w:rPr>
              <w:t>三の二</w:t>
            </w:r>
          </w:p>
        </w:tc>
      </w:tr>
      <w:tr w:rsidR="00474A5F" w:rsidRPr="00474A5F" w:rsidTr="007F1B9A">
        <w:trPr>
          <w:trHeight w:val="20"/>
        </w:trPr>
        <w:tc>
          <w:tcPr>
            <w:tcW w:w="1243" w:type="dxa"/>
            <w:vMerge/>
            <w:tcBorders>
              <w:left w:val="single" w:sz="4" w:space="0" w:color="auto"/>
              <w:right w:val="single" w:sz="4" w:space="0" w:color="auto"/>
            </w:tcBorders>
            <w:shd w:val="clear" w:color="auto" w:fill="auto"/>
          </w:tcPr>
          <w:p w:rsidR="007A30FD" w:rsidRPr="00474A5F" w:rsidRDefault="007A30FD" w:rsidP="006639D5">
            <w:pPr>
              <w:adjustRightInd w:val="0"/>
              <w:spacing w:line="240" w:lineRule="exact"/>
              <w:ind w:leftChars="-10" w:left="177" w:hangingChars="87" w:hanging="199"/>
              <w:contextualSpacing/>
              <w:jc w:val="left"/>
              <w:rPr>
                <w:rFonts w:ascii="BIZ UDゴシック" w:eastAsia="BIZ UDゴシック" w:hAnsi="BIZ UDゴシック" w:cs="ＭＳ 明朝"/>
                <w:b/>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7A30FD" w:rsidRPr="00474A5F" w:rsidRDefault="007A30FD" w:rsidP="007A30FD">
            <w:pPr>
              <w:adjustRightInd w:val="0"/>
              <w:spacing w:line="240" w:lineRule="exact"/>
              <w:ind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①　認知症専門ケア加算（Ⅰ）</w:t>
            </w:r>
          </w:p>
          <w:p w:rsidR="007A30FD" w:rsidRPr="00474A5F" w:rsidRDefault="007A30FD" w:rsidP="007A30FD">
            <w:pPr>
              <w:adjustRightInd w:val="0"/>
              <w:spacing w:line="240" w:lineRule="exact"/>
              <w:ind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次に掲げる基準のいずれにも適合していますか。</w:t>
            </w:r>
          </w:p>
        </w:tc>
        <w:tc>
          <w:tcPr>
            <w:tcW w:w="1250" w:type="dxa"/>
            <w:vMerge/>
            <w:tcBorders>
              <w:left w:val="single" w:sz="4" w:space="0" w:color="auto"/>
              <w:bottom w:val="dotted" w:sz="4" w:space="0" w:color="auto"/>
              <w:right w:val="single" w:sz="4" w:space="0" w:color="auto"/>
            </w:tcBorders>
            <w:shd w:val="clear" w:color="auto" w:fill="auto"/>
          </w:tcPr>
          <w:p w:rsidR="007A30FD" w:rsidRPr="00474A5F" w:rsidRDefault="007A30FD"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nil"/>
              <w:right w:val="single" w:sz="4" w:space="0" w:color="auto"/>
            </w:tcBorders>
            <w:shd w:val="clear" w:color="auto" w:fill="auto"/>
          </w:tcPr>
          <w:p w:rsidR="007A30FD" w:rsidRPr="00474A5F" w:rsidRDefault="007A30FD"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F1B9A">
        <w:trPr>
          <w:trHeight w:val="20"/>
        </w:trPr>
        <w:tc>
          <w:tcPr>
            <w:tcW w:w="1243" w:type="dxa"/>
            <w:vMerge/>
            <w:tcBorders>
              <w:left w:val="single" w:sz="4" w:space="0" w:color="auto"/>
              <w:bottom w:val="nil"/>
              <w:right w:val="single" w:sz="4" w:space="0" w:color="auto"/>
            </w:tcBorders>
            <w:shd w:val="clear" w:color="auto" w:fill="auto"/>
          </w:tcPr>
          <w:p w:rsidR="007A30FD" w:rsidRPr="00474A5F" w:rsidRDefault="007A30FD"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7A30FD" w:rsidRPr="00474A5F" w:rsidRDefault="007A30FD" w:rsidP="006639D5">
            <w:pPr>
              <w:adjustRightInd w:val="0"/>
              <w:spacing w:line="240" w:lineRule="exact"/>
              <w:ind w:left="378"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(1)　事業所における利用者の総数のうち、日常生活に支障を来す恐れのある症状若しくは行動が認められることから介護を必要とする認知症の者（以下「対象者」という。」の占める割合が</w:t>
            </w:r>
            <w:r w:rsidRPr="00474A5F">
              <w:rPr>
                <w:rFonts w:ascii="BIZ UDゴシック" w:eastAsia="BIZ UDゴシック" w:hAnsi="BIZ UDゴシック" w:cs="ＭＳ 明朝"/>
                <w:sz w:val="21"/>
                <w:szCs w:val="21"/>
              </w:rPr>
              <w:t>2</w:t>
            </w:r>
            <w:r w:rsidRPr="00474A5F">
              <w:rPr>
                <w:rFonts w:ascii="BIZ UDゴシック" w:eastAsia="BIZ UDゴシック" w:hAnsi="BIZ UDゴシック" w:cs="ＭＳ 明朝" w:hint="eastAsia"/>
                <w:sz w:val="21"/>
                <w:szCs w:val="21"/>
              </w:rPr>
              <w:t>分の</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以上であること。</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7A30FD"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3460769"/>
                <w14:checkbox>
                  <w14:checked w14:val="0"/>
                  <w14:checkedState w14:val="2611" w14:font="ＭＳ 明朝"/>
                  <w14:uncheckedState w14:val="2610" w14:font="ＭＳ ゴシック"/>
                </w14:checkbox>
              </w:sdtPr>
              <w:sdtEndPr/>
              <w:sdtContent>
                <w:r w:rsidR="007A30FD" w:rsidRPr="00474A5F">
                  <w:rPr>
                    <w:rFonts w:hAnsi="ＭＳ ゴシック" w:hint="eastAsia"/>
                    <w:spacing w:val="2"/>
                    <w:sz w:val="20"/>
                    <w:szCs w:val="20"/>
                  </w:rPr>
                  <w:t>☐</w:t>
                </w:r>
              </w:sdtContent>
            </w:sdt>
            <w:r w:rsidR="007A30FD" w:rsidRPr="00474A5F">
              <w:rPr>
                <w:rFonts w:ascii="BIZ UDゴシック" w:eastAsia="BIZ UDゴシック" w:hAnsi="BIZ UDゴシック" w:hint="eastAsia"/>
                <w:kern w:val="0"/>
                <w:sz w:val="20"/>
                <w:szCs w:val="20"/>
              </w:rPr>
              <w:t>いる</w:t>
            </w:r>
          </w:p>
          <w:p w:rsidR="007A30FD"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8020869"/>
                <w14:checkbox>
                  <w14:checked w14:val="0"/>
                  <w14:checkedState w14:val="2611" w14:font="ＭＳ 明朝"/>
                  <w14:uncheckedState w14:val="2610" w14:font="ＭＳ ゴシック"/>
                </w14:checkbox>
              </w:sdtPr>
              <w:sdtEndPr/>
              <w:sdtContent>
                <w:r w:rsidR="007A30FD" w:rsidRPr="00474A5F">
                  <w:rPr>
                    <w:rFonts w:hAnsi="ＭＳ ゴシック" w:hint="eastAsia"/>
                    <w:spacing w:val="2"/>
                    <w:sz w:val="20"/>
                    <w:szCs w:val="20"/>
                  </w:rPr>
                  <w:t>☐</w:t>
                </w:r>
              </w:sdtContent>
            </w:sdt>
            <w:r w:rsidR="007A30FD" w:rsidRPr="00474A5F">
              <w:rPr>
                <w:rFonts w:ascii="BIZ UDゴシック" w:eastAsia="BIZ UDゴシック" w:hAnsi="BIZ UDゴシック" w:hint="eastAsia"/>
                <w:kern w:val="0"/>
                <w:sz w:val="20"/>
                <w:szCs w:val="20"/>
              </w:rPr>
              <w:t>いない</w:t>
            </w:r>
          </w:p>
          <w:p w:rsidR="007A30FD"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64876701"/>
                <w14:checkbox>
                  <w14:checked w14:val="0"/>
                  <w14:checkedState w14:val="2611" w14:font="ＭＳ 明朝"/>
                  <w14:uncheckedState w14:val="2610" w14:font="ＭＳ ゴシック"/>
                </w14:checkbox>
              </w:sdtPr>
              <w:sdtEndPr/>
              <w:sdtContent>
                <w:r w:rsidR="007A30FD" w:rsidRPr="00474A5F">
                  <w:rPr>
                    <w:rFonts w:hAnsi="ＭＳ ゴシック" w:hint="eastAsia"/>
                    <w:spacing w:val="2"/>
                    <w:sz w:val="20"/>
                    <w:szCs w:val="20"/>
                  </w:rPr>
                  <w:t>☐</w:t>
                </w:r>
              </w:sdtContent>
            </w:sdt>
            <w:r w:rsidR="007A30FD"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7A30FD" w:rsidRPr="00474A5F" w:rsidRDefault="007A30FD"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(2)　認知症介護に係る専門的な研修を修了している者を、対象者の数が</w:t>
            </w:r>
            <w:r w:rsidRPr="00474A5F">
              <w:rPr>
                <w:rFonts w:ascii="BIZ UDゴシック" w:eastAsia="BIZ UDゴシック" w:hAnsi="BIZ UDゴシック" w:cs="ＭＳ 明朝"/>
                <w:sz w:val="21"/>
                <w:szCs w:val="21"/>
              </w:rPr>
              <w:t>20</w:t>
            </w:r>
            <w:r w:rsidRPr="00474A5F">
              <w:rPr>
                <w:rFonts w:ascii="BIZ UDゴシック" w:eastAsia="BIZ UDゴシック" w:hAnsi="BIZ UDゴシック" w:cs="ＭＳ 明朝" w:hint="eastAsia"/>
                <w:sz w:val="21"/>
                <w:szCs w:val="21"/>
              </w:rPr>
              <w:t>人未満である場合は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以上、対象者の数が</w:t>
            </w:r>
            <w:r w:rsidRPr="00474A5F">
              <w:rPr>
                <w:rFonts w:ascii="BIZ UDゴシック" w:eastAsia="BIZ UDゴシック" w:hAnsi="BIZ UDゴシック" w:cs="ＭＳ 明朝"/>
                <w:sz w:val="21"/>
                <w:szCs w:val="21"/>
              </w:rPr>
              <w:t>20</w:t>
            </w:r>
            <w:r w:rsidRPr="00474A5F">
              <w:rPr>
                <w:rFonts w:ascii="BIZ UDゴシック" w:eastAsia="BIZ UDゴシック" w:hAnsi="BIZ UDゴシック" w:cs="ＭＳ 明朝" w:hint="eastAsia"/>
                <w:sz w:val="21"/>
                <w:szCs w:val="21"/>
              </w:rPr>
              <w:t>人以上である場合は、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に対象者の数が</w:t>
            </w:r>
            <w:r w:rsidRPr="00474A5F">
              <w:rPr>
                <w:rFonts w:ascii="BIZ UDゴシック" w:eastAsia="BIZ UDゴシック" w:hAnsi="BIZ UDゴシック" w:cs="ＭＳ 明朝"/>
                <w:sz w:val="21"/>
                <w:szCs w:val="21"/>
              </w:rPr>
              <w:t>19</w:t>
            </w:r>
            <w:r w:rsidRPr="00474A5F">
              <w:rPr>
                <w:rFonts w:ascii="BIZ UDゴシック" w:eastAsia="BIZ UDゴシック" w:hAnsi="BIZ UDゴシック" w:cs="ＭＳ 明朝" w:hint="eastAsia"/>
                <w:sz w:val="21"/>
                <w:szCs w:val="21"/>
              </w:rPr>
              <w:t>を超えて</w:t>
            </w:r>
            <w:r w:rsidRPr="00474A5F">
              <w:rPr>
                <w:rFonts w:ascii="BIZ UDゴシック" w:eastAsia="BIZ UDゴシック" w:hAnsi="BIZ UDゴシック" w:cs="ＭＳ 明朝"/>
                <w:sz w:val="21"/>
                <w:szCs w:val="21"/>
              </w:rPr>
              <w:t>10</w:t>
            </w:r>
            <w:r w:rsidRPr="00474A5F">
              <w:rPr>
                <w:rFonts w:ascii="BIZ UDゴシック" w:eastAsia="BIZ UDゴシック" w:hAnsi="BIZ UDゴシック" w:cs="ＭＳ 明朝" w:hint="eastAsia"/>
                <w:sz w:val="21"/>
                <w:szCs w:val="21"/>
              </w:rPr>
              <w:t>又はその端数を増すごとに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を加えて得た数以上配置し、チームとして専門的な認知症ケアを実施していること。</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625577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71159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77852407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(3)　当該事業所の従業者に対する認知症ケアに関する留意事項の伝達又は技術的指導に係る会議を定期的に開催していること。</w:t>
            </w:r>
          </w:p>
        </w:tc>
        <w:tc>
          <w:tcPr>
            <w:tcW w:w="1250" w:type="dxa"/>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130569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47414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4061962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②　認知症専門ケア加算（Ⅱ）については、次のいずれにも適合していますか。</w:t>
            </w:r>
          </w:p>
        </w:tc>
        <w:tc>
          <w:tcPr>
            <w:tcW w:w="1250" w:type="dxa"/>
            <w:tcBorders>
              <w:top w:val="single"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firstLineChars="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(1)　認知症専門ケア加算（Ⅰ）の基準のいずれにも適合すること。</w:t>
            </w:r>
          </w:p>
        </w:tc>
        <w:tc>
          <w:tcPr>
            <w:tcW w:w="1250" w:type="dxa"/>
            <w:tcBorders>
              <w:top w:val="nil"/>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057284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954606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0032077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(2)　認知症介護の指導に係る専門的な研修を修了している者を</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名以上配置し、事業所全体の認知症ケアの指導等を実施していること。</w:t>
            </w:r>
          </w:p>
        </w:tc>
        <w:tc>
          <w:tcPr>
            <w:tcW w:w="1250" w:type="dxa"/>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740613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700567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20707209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single"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(3)　当該事業所における介護職員、看護職員ごとの認知症ケアに関する研修計画を作成し、当該計画に従い、研修を実施又は実施を予定していること。</w:t>
            </w:r>
          </w:p>
        </w:tc>
        <w:tc>
          <w:tcPr>
            <w:tcW w:w="1250" w:type="dxa"/>
            <w:tcBorders>
              <w:top w:val="dotted" w:sz="4" w:space="0" w:color="auto"/>
              <w:left w:val="single" w:sz="4" w:space="0" w:color="auto"/>
              <w:bottom w:val="single" w:sz="4" w:space="0" w:color="000000" w:themeColor="text1"/>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764582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658044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0180629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single" w:sz="4" w:space="0" w:color="000000" w:themeColor="text1"/>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single" w:sz="4" w:space="0" w:color="000000" w:themeColor="text1"/>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378"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【厚生労働大臣が定める者】</w:t>
            </w:r>
          </w:p>
        </w:tc>
        <w:tc>
          <w:tcPr>
            <w:tcW w:w="1250" w:type="dxa"/>
            <w:tcBorders>
              <w:top w:val="single" w:sz="4" w:space="0" w:color="000000" w:themeColor="text1"/>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000000" w:themeColor="text1"/>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r w:rsidRPr="00474A5F">
              <w:rPr>
                <w:rFonts w:ascii="BIZ UDゴシック" w:eastAsia="BIZ UDゴシック" w:hAnsi="BIZ UDゴシック" w:hint="eastAsia"/>
                <w:snapToGrid w:val="0"/>
                <w:spacing w:val="-2"/>
                <w:kern w:val="0"/>
                <w:sz w:val="16"/>
                <w:szCs w:val="16"/>
              </w:rPr>
              <w:t>平27告94</w:t>
            </w:r>
          </w:p>
          <w:p w:rsidR="006639D5" w:rsidRPr="00474A5F" w:rsidRDefault="006639D5" w:rsidP="006639D5">
            <w:pPr>
              <w:adjustRightInd w:val="0"/>
              <w:spacing w:line="200" w:lineRule="exact"/>
              <w:ind w:leftChars="-10" w:left="-8" w:hangingChars="10" w:hanging="14"/>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hint="eastAsia"/>
                <w:snapToGrid w:val="0"/>
                <w:spacing w:val="-2"/>
                <w:kern w:val="0"/>
                <w:sz w:val="16"/>
                <w:szCs w:val="16"/>
              </w:rPr>
              <w:t>二十三の二</w:t>
            </w:r>
          </w:p>
        </w:tc>
      </w:tr>
      <w:tr w:rsidR="00474A5F" w:rsidRPr="00474A5F" w:rsidTr="007A30FD">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firstLineChars="0" w:firstLine="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「日常生活に支障を来すおそれのある症状若しくは行動が認められることから介護を必要とする認知症の者」・・・日常生活自立度のランクⅢ、Ⅳ又は</w:t>
            </w:r>
            <w:r w:rsidRPr="00474A5F">
              <w:rPr>
                <w:rFonts w:ascii="BIZ UDゴシック" w:eastAsia="BIZ UDゴシック" w:hAnsi="BIZ UDゴシック" w:cs="ＭＳ 明朝"/>
                <w:sz w:val="21"/>
                <w:szCs w:val="21"/>
              </w:rPr>
              <w:t>M</w:t>
            </w:r>
            <w:r w:rsidRPr="00474A5F">
              <w:rPr>
                <w:rFonts w:ascii="BIZ UDゴシック" w:eastAsia="BIZ UDゴシック" w:hAnsi="BIZ UDゴシック" w:cs="ＭＳ 明朝" w:hint="eastAsia"/>
                <w:sz w:val="21"/>
                <w:szCs w:val="21"/>
              </w:rPr>
              <w:t>に該当する利用者を指すものとします。</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第二の2(19)①</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認知症高齢者の日常生活自立度Ⅲ以上の割合が2分の1以上の算定方法は、算定日が属する月の前</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月間の利用者実人員数又は利用延人員数（要支援者を含む）の平均で算定してください。また、届出を行った月以降においても、直近</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間の認知症高齢者の日常生活自立度Ⅲ以上の割合につき、毎月継続的に所定の割合以上であることが必要です。なお、その割合については、毎月記録するものとし、所定の割合を下回った場合については、直ちに届出を提出しなければなりません。</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第二の2((19)②</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「認知症介護に係る専門的な研修」とは、「認知症介護実践者等養成事業の実施について」（平成18年</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月31日老発第0331010号厚生労働省老健局長通知）、「認知症介護実践者等養成事業の円滑な運営について」（平成18年</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31日老計第0331007号厚生労働省計画課長通知）、「認知症介護実践者等養成事業の円滑な運営について」（平成18年3月31日老計第0331007号厚生労働省計画課長通知）に規定する「認知症介護実践リーダー研修」及び認知症看護に係る適切な研修を指すものとします。</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第二の2(19)③</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第二の2((19)④</w:t>
            </w: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第二の2((19)⑤</w:t>
            </w:r>
          </w:p>
          <w:p w:rsidR="006639D5" w:rsidRPr="00474A5F" w:rsidRDefault="006639D5" w:rsidP="006639D5">
            <w:pPr>
              <w:adjustRightInd w:val="0"/>
              <w:spacing w:line="200" w:lineRule="exact"/>
              <w:ind w:left="66" w:hangingChars="59" w:hanging="66"/>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b/>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併設事業所及び特別養護老人ホームの空床利用について</w:t>
            </w:r>
          </w:p>
          <w:p w:rsidR="006639D5" w:rsidRPr="00474A5F" w:rsidRDefault="006639D5" w:rsidP="006639D5">
            <w:pPr>
              <w:adjustRightInd w:val="0"/>
              <w:spacing w:line="240" w:lineRule="exact"/>
              <w:ind w:leftChars="100" w:left="219"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併設事業所であって本体施設と一体的に運営が行われている場合及び特別養護老人ホームの空床を利用して指定短期入所生活介護を行う場合の認知症専門ケア加算の算定は、本体施設である指定介護老人福祉施設と一体的に行うものとすること。具体的には、本体施設の対象者の数と併設事業所の対象者の数（特別養護老人ホームの空床を利用して指定短期入所生活介護を行う場合にあっては、当該指定短期入所生活介護の対象者の数）を合算した数が20人未満である場合にあって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以上、当該対象者の数が20人以上である場合にあっては、</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に、当該対象者の数が19を超えて10又はその端数を増すごとに</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を加えて得た数以上の③又は⑤に規定する研修を修了した者を配置している場合に算定可能となります。</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第二の2(19)⑥</w:t>
            </w:r>
          </w:p>
        </w:tc>
      </w:tr>
      <w:tr w:rsidR="00474A5F" w:rsidRPr="00474A5F" w:rsidTr="002B5E94">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spacing w:val="20"/>
                <w:sz w:val="21"/>
                <w:szCs w:val="21"/>
              </w:rPr>
              <w:t>10</w:t>
            </w:r>
            <w:r w:rsidRPr="00474A5F">
              <w:rPr>
                <w:rFonts w:ascii="BIZ UDゴシック" w:eastAsia="BIZ UDゴシック" w:hAnsi="BIZ UDゴシック" w:cs="ＭＳ 明朝" w:hint="eastAsia"/>
                <w:spacing w:val="20"/>
                <w:sz w:val="21"/>
                <w:szCs w:val="21"/>
              </w:rPr>
              <w:t>1</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サービス提供体制強化加算 (予防同様)</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別に厚生労働大臣が定める基準に適合しているものとして市長に届け出た短期入所生活介護事業所が、利用者に対し、短期入所生活介護を行った場合は、次の区分により、</w:t>
            </w:r>
            <w:r w:rsidRPr="00474A5F">
              <w:rPr>
                <w:rFonts w:ascii="BIZ UDゴシック" w:eastAsia="BIZ UDゴシック" w:hAnsi="BIZ UDゴシック" w:cs="ＭＳ 明朝"/>
                <w:sz w:val="21"/>
                <w:szCs w:val="21"/>
              </w:rPr>
              <w:t>1</w:t>
            </w:r>
            <w:r w:rsidRPr="00474A5F">
              <w:rPr>
                <w:rFonts w:ascii="BIZ UDゴシック" w:eastAsia="BIZ UDゴシック" w:hAnsi="BIZ UDゴシック" w:cs="ＭＳ 明朝" w:hint="eastAsia"/>
                <w:sz w:val="21"/>
                <w:szCs w:val="21"/>
              </w:rPr>
              <w:t>日につき次の単位数を加算していますか。</w:t>
            </w:r>
          </w:p>
        </w:tc>
        <w:tc>
          <w:tcPr>
            <w:tcW w:w="1250" w:type="dxa"/>
            <w:tcBorders>
              <w:top w:val="single"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173286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159606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1473036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別表8のヘ</w:t>
            </w: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サービス提供体制強化加算（Ⅰ）　　</w:t>
            </w:r>
            <w:r w:rsidRPr="00474A5F">
              <w:rPr>
                <w:rFonts w:ascii="BIZ UDゴシック" w:eastAsia="BIZ UDゴシック" w:hAnsi="BIZ UDゴシック" w:cs="ＭＳ 明朝"/>
                <w:sz w:val="21"/>
                <w:szCs w:val="21"/>
              </w:rPr>
              <w:t>22</w:t>
            </w:r>
            <w:r w:rsidRPr="00474A5F">
              <w:rPr>
                <w:rFonts w:ascii="BIZ UDゴシック" w:eastAsia="BIZ UDゴシック" w:hAnsi="BIZ UDゴシック" w:cs="ＭＳ 明朝" w:hint="eastAsia"/>
                <w:sz w:val="21"/>
                <w:szCs w:val="21"/>
              </w:rPr>
              <w:t>単位</w:t>
            </w:r>
          </w:p>
        </w:tc>
        <w:tc>
          <w:tcPr>
            <w:tcW w:w="1250" w:type="dxa"/>
            <w:tcBorders>
              <w:top w:val="dotted" w:sz="4" w:space="0" w:color="auto"/>
              <w:left w:val="single" w:sz="4" w:space="0" w:color="auto"/>
              <w:bottom w:val="dotted" w:sz="4" w:space="0" w:color="auto"/>
              <w:right w:val="single" w:sz="4" w:space="0" w:color="auto"/>
            </w:tcBorders>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95994283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サービス提供体制強化加算（Ⅱ）　　</w:t>
            </w:r>
            <w:r w:rsidRPr="00474A5F">
              <w:rPr>
                <w:rFonts w:ascii="BIZ UDゴシック" w:eastAsia="BIZ UDゴシック" w:hAnsi="BIZ UDゴシック" w:cs="ＭＳ 明朝"/>
                <w:sz w:val="21"/>
                <w:szCs w:val="21"/>
              </w:rPr>
              <w:t>18</w:t>
            </w:r>
            <w:r w:rsidRPr="00474A5F">
              <w:rPr>
                <w:rFonts w:ascii="BIZ UDゴシック" w:eastAsia="BIZ UDゴシック" w:hAnsi="BIZ UDゴシック" w:cs="ＭＳ 明朝" w:hint="eastAsia"/>
                <w:sz w:val="21"/>
                <w:szCs w:val="21"/>
              </w:rPr>
              <w:t>単位</w:t>
            </w:r>
          </w:p>
        </w:tc>
        <w:tc>
          <w:tcPr>
            <w:tcW w:w="1250" w:type="dxa"/>
            <w:tcBorders>
              <w:top w:val="dotted" w:sz="4" w:space="0" w:color="auto"/>
              <w:left w:val="single" w:sz="4" w:space="0" w:color="auto"/>
              <w:bottom w:val="dotted" w:sz="4" w:space="0" w:color="auto"/>
              <w:right w:val="single" w:sz="4" w:space="0" w:color="auto"/>
            </w:tcBorders>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4205947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70"/>
        </w:trPr>
        <w:tc>
          <w:tcPr>
            <w:tcW w:w="1243" w:type="dxa"/>
            <w:vMerge/>
            <w:tcBorders>
              <w:left w:val="single" w:sz="4" w:space="0" w:color="auto"/>
              <w:bottom w:val="single" w:sz="4" w:space="0" w:color="FFFFFF" w:themeColor="background1"/>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サービス提供体制強化加算（Ⅲ）　 　</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単位</w:t>
            </w:r>
          </w:p>
        </w:tc>
        <w:tc>
          <w:tcPr>
            <w:tcW w:w="1250" w:type="dxa"/>
            <w:tcBorders>
              <w:top w:val="dotted" w:sz="4" w:space="0" w:color="auto"/>
              <w:left w:val="single" w:sz="4" w:space="0" w:color="auto"/>
              <w:bottom w:val="single" w:sz="4" w:space="0" w:color="auto"/>
              <w:right w:val="single" w:sz="4" w:space="0" w:color="auto"/>
            </w:tcBorders>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3672747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bottom w:val="single" w:sz="4" w:space="0" w:color="FFFFFF" w:themeColor="background1"/>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vMerge w:val="restart"/>
            <w:tcBorders>
              <w:top w:val="single" w:sz="4" w:space="0" w:color="FFFFFF" w:themeColor="background1"/>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34" w:left="218"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〔厚生労働大臣が定める基準〕</w:t>
            </w:r>
          </w:p>
        </w:tc>
        <w:tc>
          <w:tcPr>
            <w:tcW w:w="1250" w:type="dxa"/>
            <w:tcBorders>
              <w:top w:val="single"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val="restart"/>
            <w:tcBorders>
              <w:top w:val="single" w:sz="4" w:space="0" w:color="FFFFFF" w:themeColor="background1"/>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平27厚労告95</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第三十八号</w:t>
            </w:r>
          </w:p>
        </w:tc>
      </w:tr>
      <w:tr w:rsidR="00474A5F" w:rsidRPr="00474A5F" w:rsidTr="007A30FD">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イ　サービス提供体制強化加算（Ⅰ）</w:t>
            </w:r>
          </w:p>
        </w:tc>
        <w:tc>
          <w:tcPr>
            <w:tcW w:w="1250"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　次のいずれかに適合すること。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Chars="100" w:left="597"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(一)　短期入所生活介護事業所の介護職員の総数のうち、介護福祉士の占める割合が100分の80以上であること。</w:t>
            </w:r>
          </w:p>
        </w:tc>
        <w:tc>
          <w:tcPr>
            <w:tcW w:w="1250" w:type="dxa"/>
            <w:tcBorders>
              <w:top w:val="nil"/>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22236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248439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48481678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Chars="100" w:left="597"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(二)　短期入所生活介護事業所の介護職員の総数のうち、勤続年数10年以上の介護福祉士の占める割合が100分の35以上であること。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922749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005004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9571949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　定員超過利用・人員基準欠如に該当していないこと。</w:t>
            </w:r>
          </w:p>
        </w:tc>
        <w:tc>
          <w:tcPr>
            <w:tcW w:w="1250" w:type="dxa"/>
            <w:tcBorders>
              <w:top w:val="dotted"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883674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981037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52493316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ロ　サービス提供体制強化加算（Ⅱ）</w:t>
            </w:r>
          </w:p>
        </w:tc>
        <w:tc>
          <w:tcPr>
            <w:tcW w:w="1250"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　短期入所生活介護事業所の介護職員の総数のうち、介護福祉士の占める割合が100分の60以上であること。</w:t>
            </w:r>
          </w:p>
        </w:tc>
        <w:tc>
          <w:tcPr>
            <w:tcW w:w="1250" w:type="dxa"/>
            <w:tcBorders>
              <w:top w:val="nil"/>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467414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318897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90915642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　定員超過利用・人員基準欠如に該当していないこと。</w:t>
            </w:r>
          </w:p>
        </w:tc>
        <w:tc>
          <w:tcPr>
            <w:tcW w:w="1250" w:type="dxa"/>
            <w:tcBorders>
              <w:top w:val="dotted" w:sz="4" w:space="0" w:color="auto"/>
              <w:left w:val="single" w:sz="4" w:space="0" w:color="auto"/>
              <w:bottom w:val="single"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695210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717150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34795121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ハ　サービス提供体制強化加算（Ⅲ）</w:t>
            </w:r>
          </w:p>
        </w:tc>
        <w:tc>
          <w:tcPr>
            <w:tcW w:w="1250"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(1)　次のいずれかに適合すること。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Chars="100" w:left="597"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(一)　短期入所生活介護事業所の介護職員の総数のうち、介護福祉士の占める割合が100分の50以上であること。</w:t>
            </w:r>
          </w:p>
        </w:tc>
        <w:tc>
          <w:tcPr>
            <w:tcW w:w="1250" w:type="dxa"/>
            <w:tcBorders>
              <w:top w:val="nil"/>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868649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823222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0476897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Chars="100" w:left="597"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(二)　短期入所生活介護事業所の看護・介護職員の総数のうち、常勤職員の占める割合が100分の75以上であること。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521655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597021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205083125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Chars="100" w:left="597" w:hangingChars="200" w:hanging="378"/>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(三)　短期入所生活介護を利用者に直接提供する職員のうち、勤続年数7年以上の者の占める割合が100分の30以上であること。</w:t>
            </w:r>
          </w:p>
        </w:tc>
        <w:tc>
          <w:tcPr>
            <w:tcW w:w="1250" w:type="dxa"/>
            <w:tcBorders>
              <w:top w:val="dotted" w:sz="4" w:space="0" w:color="auto"/>
              <w:left w:val="single" w:sz="4" w:space="0" w:color="auto"/>
              <w:bottom w:val="dotted" w:sz="4" w:space="0" w:color="auto"/>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444690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762214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43071350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000000" w:themeColor="text1"/>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(2)　定員超過利用・人員基準欠如に該当していないこと。</w:t>
            </w:r>
          </w:p>
        </w:tc>
        <w:tc>
          <w:tcPr>
            <w:tcW w:w="1250" w:type="dxa"/>
            <w:tcBorders>
              <w:top w:val="dotted" w:sz="4" w:space="0" w:color="auto"/>
              <w:left w:val="single" w:sz="4" w:space="0" w:color="auto"/>
              <w:bottom w:val="nil"/>
              <w:right w:val="single" w:sz="4" w:space="0" w:color="auto"/>
            </w:tcBorders>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3401263"/>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637328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19037000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000000" w:themeColor="text1"/>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加算(Ⅰ)・(Ⅱ)・(Ⅲ)のいずれかを算定している場合は、その他の加算(Ⅰ)・(Ⅱ)・(Ⅲ)は算定できません。</w:t>
            </w:r>
          </w:p>
        </w:tc>
        <w:tc>
          <w:tcPr>
            <w:tcW w:w="1250" w:type="dxa"/>
            <w:tcBorders>
              <w:top w:val="nil"/>
              <w:left w:val="single" w:sz="4" w:space="0" w:color="auto"/>
              <w:bottom w:val="dotted" w:sz="4" w:space="0" w:color="000000" w:themeColor="text1"/>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職員の割合の算出に当たっては、常勤換算方法により算出した前年度（</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月を除く。）の平均を用います。</w:t>
            </w:r>
          </w:p>
          <w:p w:rsidR="006639D5" w:rsidRPr="00474A5F" w:rsidRDefault="006639D5" w:rsidP="006639D5">
            <w:pPr>
              <w:adjustRightInd w:val="0"/>
              <w:spacing w:line="240" w:lineRule="exact"/>
              <w:ind w:leftChars="66" w:left="145" w:firstLineChars="100" w:firstLine="189"/>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ただし、前年度の実績が</w:t>
            </w:r>
            <w:r w:rsidRPr="00474A5F">
              <w:rPr>
                <w:rFonts w:ascii="BIZ UDゴシック" w:eastAsia="BIZ UDゴシック" w:hAnsi="BIZ UDゴシック" w:cs="ＭＳ 明朝"/>
                <w:sz w:val="21"/>
                <w:szCs w:val="21"/>
              </w:rPr>
              <w:t>6</w:t>
            </w:r>
            <w:r w:rsidRPr="00474A5F">
              <w:rPr>
                <w:rFonts w:ascii="BIZ UDゴシック" w:eastAsia="BIZ UDゴシック" w:hAnsi="BIZ UDゴシック" w:cs="ＭＳ 明朝" w:hint="eastAsia"/>
                <w:sz w:val="21"/>
                <w:szCs w:val="21"/>
              </w:rPr>
              <w:t>月に満たない事業所（新たに事業を開始し、又は再開した事業所を含む。）については、届出日の属する月の前</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月について、常勤換算方法により算出した平均を用います。</w:t>
            </w:r>
          </w:p>
          <w:p w:rsidR="006639D5" w:rsidRPr="00474A5F" w:rsidRDefault="006639D5" w:rsidP="006639D5">
            <w:pPr>
              <w:adjustRightInd w:val="0"/>
              <w:spacing w:line="240" w:lineRule="exact"/>
              <w:ind w:leftChars="66" w:left="145" w:firstLineChars="100" w:firstLine="189"/>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ただし書きの場合にあっては、届出を行った月以降においても、直近</w:t>
            </w:r>
            <w:r w:rsidRPr="00474A5F">
              <w:rPr>
                <w:rFonts w:ascii="BIZ UDゴシック" w:eastAsia="BIZ UDゴシック" w:hAnsi="BIZ UDゴシック" w:cs="ＭＳ 明朝"/>
                <w:sz w:val="21"/>
                <w:szCs w:val="21"/>
              </w:rPr>
              <w:t>3</w:t>
            </w:r>
            <w:r w:rsidRPr="00474A5F">
              <w:rPr>
                <w:rFonts w:ascii="BIZ UDゴシック" w:eastAsia="BIZ UDゴシック" w:hAnsi="BIZ UDゴシック" w:cs="ＭＳ 明朝" w:hint="eastAsia"/>
                <w:sz w:val="21"/>
                <w:szCs w:val="21"/>
              </w:rPr>
              <w:t>月間の職員の割合につき、毎月継続的に所定の割合を維持しなければなりません。</w:t>
            </w:r>
          </w:p>
          <w:p w:rsidR="006639D5" w:rsidRPr="00474A5F" w:rsidRDefault="006639D5" w:rsidP="006639D5">
            <w:pPr>
              <w:adjustRightInd w:val="0"/>
              <w:spacing w:line="240" w:lineRule="exact"/>
              <w:ind w:left="144" w:hanging="144"/>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xml:space="preserve">　　その割合については、毎月記録し、所定の割合を下回った場合、直ちに届出を提出しなければなりません。</w:t>
            </w:r>
          </w:p>
        </w:tc>
        <w:tc>
          <w:tcPr>
            <w:tcW w:w="1250" w:type="dxa"/>
            <w:tcBorders>
              <w:top w:val="dotted" w:sz="4" w:space="0" w:color="000000" w:themeColor="text1"/>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平12老企40</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第二の2(21)</w:t>
            </w:r>
          </w:p>
        </w:tc>
      </w:tr>
      <w:tr w:rsidR="00474A5F" w:rsidRPr="00474A5F" w:rsidTr="002B5E94">
        <w:trPr>
          <w:trHeight w:val="20"/>
        </w:trPr>
        <w:tc>
          <w:tcPr>
            <w:tcW w:w="1243" w:type="dxa"/>
            <w:vMerge w:val="restart"/>
            <w:tcBorders>
              <w:top w:val="nil"/>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介護福祉士については、各月の前月の末日時点で資格を取得している者とします。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勤続年数とは、各月の前月の末日時点における勤続年数とします。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hangingChars="40"/>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短期入所生活介護を利用者に直接提供する職員とは、生活相談員、介護職員、看護職員及び機能訓練指導員として勤務を行う職員を指します。</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40" w:lineRule="exact"/>
              <w:ind w:left="144" w:hanging="144"/>
              <w:contextualSpacing/>
              <w:rPr>
                <w:rFonts w:ascii="BIZ UDゴシック" w:eastAsia="BIZ UDゴシック" w:hAnsi="BIZ UDゴシック" w:cs="ＭＳ 明朝"/>
                <w:sz w:val="21"/>
                <w:szCs w:val="21"/>
              </w:rPr>
            </w:pPr>
            <w:r w:rsidRPr="00474A5F">
              <w:rPr>
                <w:rFonts w:ascii="BIZ UDゴシック" w:eastAsia="BIZ UDゴシック" w:hAnsi="BIZ UDゴシック" w:cs="ＭＳ 明朝" w:hint="eastAsia"/>
                <w:sz w:val="21"/>
                <w:szCs w:val="21"/>
              </w:rPr>
              <w:t>※　同一の事業所において介護予防短期入所生活介護を一体的に行っている場合においては、本加算の計算も一体的に行います。</w:t>
            </w:r>
          </w:p>
        </w:tc>
        <w:tc>
          <w:tcPr>
            <w:tcW w:w="1250"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10</w:t>
            </w:r>
            <w:r w:rsidRPr="00474A5F">
              <w:rPr>
                <w:rFonts w:ascii="BIZ UDゴシック" w:eastAsia="BIZ UDゴシック" w:hAnsi="BIZ UDゴシック" w:cs="ＭＳ 明朝" w:hint="eastAsia"/>
                <w:spacing w:val="20"/>
                <w:sz w:val="21"/>
                <w:szCs w:val="21"/>
              </w:rPr>
              <w:t>2</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介護職員処遇改善加算</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474A5F">
              <w:rPr>
                <w:rFonts w:ascii="BIZ UDゴシック" w:eastAsia="BIZ UDゴシック" w:hAnsi="BIZ UDゴシック" w:hint="eastAsia"/>
                <w:sz w:val="21"/>
                <w:szCs w:val="21"/>
              </w:rPr>
              <w:t>別に厚生労働大臣が定める基準に適合している介護職員の賃金の改善等を実施しているものとして市長に届け出た訪問介護事業所が、利用者に対し、訪問介護を行った場合は、当該基準に掲げる区分に従い、令和6年3月31日までの間、次に掲げる単位数を所定単位数に加算していますか。</w:t>
            </w:r>
          </w:p>
        </w:tc>
        <w:tc>
          <w:tcPr>
            <w:tcW w:w="1250" w:type="dxa"/>
            <w:tcBorders>
              <w:top w:val="single" w:sz="4" w:space="0" w:color="auto"/>
              <w:left w:val="single" w:sz="4" w:space="0" w:color="auto"/>
              <w:bottom w:val="dotted"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395427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496741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02452459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Chars="53" w:left="116" w:firstLineChars="0" w:firstLine="0"/>
              <w:contextualSpacing/>
              <w:jc w:val="left"/>
              <w:rPr>
                <w:rFonts w:ascii="BIZ UDゴシック" w:eastAsia="BIZ UDゴシック" w:hAnsi="BIZ UDゴシック" w:cstheme="minorBidi"/>
                <w:w w:val="83"/>
                <w:kern w:val="0"/>
                <w:sz w:val="20"/>
                <w:szCs w:val="20"/>
              </w:rPr>
            </w:pPr>
          </w:p>
        </w:tc>
        <w:tc>
          <w:tcPr>
            <w:tcW w:w="1218" w:type="dxa"/>
            <w:tcBorders>
              <w:top w:val="single" w:sz="4" w:space="0" w:color="auto"/>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別表8のト</w:t>
            </w: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9" w:left="42" w:firstLineChars="0" w:firstLine="0"/>
              <w:contextualSpacing/>
              <w:jc w:val="left"/>
              <w:rPr>
                <w:rFonts w:ascii="BIZ UDゴシック" w:eastAsia="BIZ UDゴシック" w:hAnsi="BIZ UDゴシック" w:cs="ＭＳ 明朝"/>
                <w:spacing w:val="20"/>
                <w:sz w:val="21"/>
                <w:szCs w:val="21"/>
              </w:rPr>
            </w:pPr>
            <w:r w:rsidRPr="00474A5F">
              <w:rPr>
                <w:rFonts w:ascii="BIZ UDゴシック" w:eastAsia="BIZ UDゴシック" w:hAnsi="BIZ UDゴシック" w:cs="ＭＳ 明朝" w:hint="eastAsia"/>
                <w:spacing w:val="20"/>
                <w:sz w:val="21"/>
                <w:szCs w:val="21"/>
              </w:rPr>
              <w:t>(予防同様)</w:t>
            </w:r>
          </w:p>
        </w:tc>
        <w:tc>
          <w:tcPr>
            <w:tcW w:w="2836" w:type="dxa"/>
            <w:tcBorders>
              <w:top w:val="dotted" w:sz="4" w:space="0" w:color="auto"/>
              <w:left w:val="single" w:sz="4" w:space="0" w:color="auto"/>
              <w:bottom w:val="dotted" w:sz="4" w:space="0" w:color="auto"/>
              <w:right w:val="dotted" w:sz="4" w:space="0" w:color="auto"/>
            </w:tcBorders>
            <w:vAlign w:val="center"/>
          </w:tcPr>
          <w:p w:rsidR="006639D5" w:rsidRPr="00474A5F" w:rsidRDefault="006639D5" w:rsidP="006639D5">
            <w:pPr>
              <w:adjustRightInd w:val="0"/>
              <w:spacing w:line="240" w:lineRule="exact"/>
              <w:ind w:leftChars="7" w:left="91" w:hangingChars="40"/>
              <w:contextualSpacing/>
              <w:rPr>
                <w:rFonts w:ascii="BIZ UDゴシック" w:eastAsia="BIZ UDゴシック" w:hAnsi="BIZ UDゴシック"/>
                <w:sz w:val="21"/>
                <w:szCs w:val="21"/>
                <w:lang w:eastAsia="zh-TW"/>
              </w:rPr>
            </w:pPr>
            <w:r w:rsidRPr="00474A5F">
              <w:rPr>
                <w:rFonts w:ascii="BIZ UDゴシック" w:eastAsia="BIZ UDゴシック" w:hAnsi="BIZ UDゴシック" w:hint="eastAsia"/>
                <w:sz w:val="21"/>
                <w:szCs w:val="21"/>
                <w:lang w:eastAsia="zh-TW"/>
              </w:rPr>
              <w:t>(1)介護職員処遇改善加算（Ⅰ）</w:t>
            </w:r>
          </w:p>
        </w:tc>
        <w:tc>
          <w:tcPr>
            <w:tcW w:w="3826" w:type="dxa"/>
            <w:gridSpan w:val="2"/>
            <w:tcBorders>
              <w:top w:val="dotted" w:sz="4" w:space="0" w:color="auto"/>
              <w:left w:val="dotted" w:sz="4" w:space="0" w:color="auto"/>
              <w:bottom w:val="dotted" w:sz="4" w:space="0" w:color="auto"/>
              <w:right w:val="single" w:sz="4" w:space="0" w:color="auto"/>
            </w:tcBorders>
            <w:vAlign w:val="center"/>
          </w:tcPr>
          <w:p w:rsidR="006639D5" w:rsidRPr="00474A5F" w:rsidRDefault="006639D5" w:rsidP="006639D5">
            <w:pPr>
              <w:adjustRightInd w:val="0"/>
              <w:spacing w:line="240" w:lineRule="exact"/>
              <w:ind w:leftChars="48" w:left="249" w:hanging="144"/>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基本サービス費に各種加算減算を加えた</w:t>
            </w:r>
          </w:p>
          <w:p w:rsidR="006639D5" w:rsidRPr="00474A5F" w:rsidRDefault="006639D5" w:rsidP="006639D5">
            <w:pPr>
              <w:adjustRightInd w:val="0"/>
              <w:spacing w:line="240" w:lineRule="exact"/>
              <w:ind w:leftChars="48" w:left="249" w:hanging="144"/>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総単位数の83/1000</w:t>
            </w:r>
          </w:p>
        </w:tc>
        <w:tc>
          <w:tcPr>
            <w:tcW w:w="1250" w:type="dxa"/>
            <w:tcBorders>
              <w:top w:val="dotted" w:sz="4" w:space="0" w:color="auto"/>
              <w:left w:val="single" w:sz="4" w:space="0" w:color="auto"/>
              <w:bottom w:val="dotted" w:sz="4" w:space="0" w:color="auto"/>
              <w:right w:val="single" w:sz="4" w:space="0" w:color="auto"/>
            </w:tcBorders>
            <w:vAlign w:val="center"/>
          </w:tcPr>
          <w:p w:rsidR="006639D5" w:rsidRPr="00474A5F" w:rsidRDefault="00474A5F" w:rsidP="006639D5">
            <w:pPr>
              <w:adjustRightInd w:val="0"/>
              <w:spacing w:line="240" w:lineRule="exact"/>
              <w:ind w:left="0" w:firstLineChars="0" w:firstLine="0"/>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82550566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2836" w:type="dxa"/>
            <w:tcBorders>
              <w:top w:val="dotted" w:sz="4" w:space="0" w:color="auto"/>
              <w:left w:val="single" w:sz="4" w:space="0" w:color="auto"/>
              <w:bottom w:val="dotted" w:sz="4" w:space="0" w:color="auto"/>
              <w:right w:val="dotted" w:sz="4" w:space="0" w:color="auto"/>
            </w:tcBorders>
            <w:vAlign w:val="center"/>
          </w:tcPr>
          <w:p w:rsidR="006639D5" w:rsidRPr="00474A5F" w:rsidRDefault="006639D5" w:rsidP="006639D5">
            <w:pPr>
              <w:adjustRightInd w:val="0"/>
              <w:spacing w:line="240" w:lineRule="exact"/>
              <w:ind w:leftChars="7" w:left="91" w:hangingChars="40"/>
              <w:contextualSpacing/>
              <w:rPr>
                <w:rFonts w:ascii="BIZ UDゴシック" w:eastAsia="BIZ UDゴシック" w:hAnsi="BIZ UDゴシック"/>
                <w:sz w:val="21"/>
                <w:szCs w:val="21"/>
                <w:lang w:eastAsia="zh-TW"/>
              </w:rPr>
            </w:pPr>
            <w:r w:rsidRPr="00474A5F">
              <w:rPr>
                <w:rFonts w:ascii="BIZ UDゴシック" w:eastAsia="BIZ UDゴシック" w:hAnsi="BIZ UDゴシック" w:hint="eastAsia"/>
                <w:sz w:val="21"/>
                <w:szCs w:val="21"/>
                <w:lang w:eastAsia="zh-TW"/>
              </w:rPr>
              <w:t>(2)介護職員処遇改善加算（Ⅱ）</w:t>
            </w:r>
          </w:p>
        </w:tc>
        <w:tc>
          <w:tcPr>
            <w:tcW w:w="3826" w:type="dxa"/>
            <w:gridSpan w:val="2"/>
            <w:tcBorders>
              <w:top w:val="dotted" w:sz="4" w:space="0" w:color="auto"/>
              <w:left w:val="dotted" w:sz="4" w:space="0" w:color="auto"/>
              <w:bottom w:val="dotted" w:sz="4" w:space="0" w:color="auto"/>
              <w:right w:val="single" w:sz="4" w:space="0" w:color="auto"/>
            </w:tcBorders>
            <w:vAlign w:val="center"/>
          </w:tcPr>
          <w:p w:rsidR="006639D5" w:rsidRPr="00474A5F" w:rsidRDefault="006639D5" w:rsidP="006639D5">
            <w:pPr>
              <w:adjustRightInd w:val="0"/>
              <w:spacing w:line="240" w:lineRule="exact"/>
              <w:ind w:leftChars="48" w:left="249" w:hanging="144"/>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基本サービス費に各種加算減算を加えた</w:t>
            </w:r>
          </w:p>
          <w:p w:rsidR="006639D5" w:rsidRPr="00474A5F" w:rsidRDefault="006639D5" w:rsidP="006639D5">
            <w:pPr>
              <w:adjustRightInd w:val="0"/>
              <w:spacing w:line="240" w:lineRule="exact"/>
              <w:ind w:leftChars="48" w:left="164" w:hangingChars="31" w:hanging="5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総単位数の60/1000</w:t>
            </w:r>
          </w:p>
        </w:tc>
        <w:tc>
          <w:tcPr>
            <w:tcW w:w="1250" w:type="dxa"/>
            <w:tcBorders>
              <w:top w:val="dotted" w:sz="4" w:space="0" w:color="auto"/>
              <w:left w:val="single" w:sz="4" w:space="0" w:color="auto"/>
              <w:bottom w:val="dotted" w:sz="4" w:space="0" w:color="auto"/>
              <w:right w:val="single" w:sz="4" w:space="0" w:color="auto"/>
            </w:tcBorders>
            <w:vAlign w:val="center"/>
          </w:tcPr>
          <w:p w:rsidR="006639D5" w:rsidRPr="00474A5F" w:rsidRDefault="00474A5F" w:rsidP="006639D5">
            <w:pPr>
              <w:adjustRightInd w:val="0"/>
              <w:spacing w:line="240" w:lineRule="exact"/>
              <w:ind w:left="0" w:firstLineChars="0" w:firstLine="0"/>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7403986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2836" w:type="dxa"/>
            <w:tcBorders>
              <w:top w:val="dotted" w:sz="4" w:space="0" w:color="auto"/>
              <w:left w:val="single" w:sz="4" w:space="0" w:color="auto"/>
              <w:bottom w:val="dotted" w:sz="4" w:space="0" w:color="auto"/>
              <w:right w:val="dotted" w:sz="4" w:space="0" w:color="auto"/>
            </w:tcBorders>
            <w:shd w:val="clear" w:color="auto" w:fill="auto"/>
            <w:vAlign w:val="center"/>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sz w:val="21"/>
                <w:szCs w:val="21"/>
                <w:lang w:eastAsia="zh-TW"/>
              </w:rPr>
            </w:pPr>
            <w:r w:rsidRPr="00474A5F">
              <w:rPr>
                <w:rFonts w:ascii="BIZ UDゴシック" w:eastAsia="BIZ UDゴシック" w:hAnsi="BIZ UDゴシック" w:hint="eastAsia"/>
                <w:sz w:val="21"/>
                <w:szCs w:val="21"/>
                <w:lang w:eastAsia="zh-TW"/>
              </w:rPr>
              <w:t>(3)介護職員処遇改善加算（Ⅲ）</w:t>
            </w:r>
          </w:p>
        </w:tc>
        <w:tc>
          <w:tcPr>
            <w:tcW w:w="38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639D5" w:rsidRPr="00474A5F" w:rsidRDefault="006639D5" w:rsidP="006639D5">
            <w:pPr>
              <w:adjustRightInd w:val="0"/>
              <w:spacing w:line="240" w:lineRule="exact"/>
              <w:ind w:leftChars="48" w:left="249" w:hanging="144"/>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基本サービス費に各種加算減算を加えた</w:t>
            </w:r>
          </w:p>
          <w:p w:rsidR="006639D5" w:rsidRPr="00474A5F" w:rsidRDefault="006639D5" w:rsidP="006639D5">
            <w:pPr>
              <w:adjustRightInd w:val="0"/>
              <w:spacing w:line="240" w:lineRule="exact"/>
              <w:ind w:leftChars="48" w:left="164" w:hangingChars="31" w:hanging="5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総単位数の33/1000</w:t>
            </w:r>
          </w:p>
        </w:tc>
        <w:tc>
          <w:tcPr>
            <w:tcW w:w="1250" w:type="dxa"/>
            <w:tcBorders>
              <w:top w:val="dotted" w:sz="4" w:space="0" w:color="auto"/>
              <w:left w:val="single" w:sz="4" w:space="0" w:color="auto"/>
              <w:bottom w:val="dotted" w:sz="4" w:space="0" w:color="auto"/>
              <w:right w:val="single" w:sz="4" w:space="0" w:color="auto"/>
            </w:tcBorders>
            <w:vAlign w:val="center"/>
          </w:tcPr>
          <w:p w:rsidR="006639D5" w:rsidRPr="00474A5F" w:rsidRDefault="00474A5F" w:rsidP="006639D5">
            <w:pPr>
              <w:adjustRightInd w:val="0"/>
              <w:spacing w:line="240" w:lineRule="exact"/>
              <w:ind w:left="0" w:firstLineChars="0" w:firstLine="0"/>
              <w:contextualSpacing/>
              <w:jc w:val="center"/>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58651086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59" w:hangingChars="31" w:hanging="5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〔厚生労働大臣が定める基準〕</w:t>
            </w:r>
          </w:p>
          <w:p w:rsidR="006639D5" w:rsidRPr="00474A5F" w:rsidRDefault="006639D5" w:rsidP="006639D5">
            <w:pPr>
              <w:adjustRightInd w:val="0"/>
              <w:spacing w:line="240" w:lineRule="exact"/>
              <w:ind w:left="59" w:hangingChars="31" w:hanging="5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250" w:type="dxa"/>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dotted" w:sz="4" w:space="0" w:color="FFFFFF" w:themeColor="background1"/>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248" w:hangingChars="131" w:hanging="24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ア　介護職員処遇改善計画書を作成し、市に届出をしている。</w:t>
            </w:r>
          </w:p>
          <w:p w:rsidR="006639D5" w:rsidRPr="00474A5F" w:rsidRDefault="006639D5" w:rsidP="006639D5">
            <w:pPr>
              <w:adjustRightInd w:val="0"/>
              <w:spacing w:line="240" w:lineRule="exact"/>
              <w:ind w:left="437" w:hangingChars="231" w:hanging="437"/>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イ　届出に係る計画の期間中に実施する処遇改善（賃金改善を除く。）の内容を全ての介護職員に周知していること。</w:t>
            </w:r>
          </w:p>
          <w:p w:rsidR="006639D5" w:rsidRPr="00474A5F" w:rsidRDefault="006639D5" w:rsidP="006639D5">
            <w:pPr>
              <w:adjustRightInd w:val="0"/>
              <w:spacing w:line="240" w:lineRule="exact"/>
              <w:ind w:left="626" w:hangingChars="331" w:hanging="626"/>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6639D5" w:rsidRPr="00474A5F" w:rsidRDefault="006639D5" w:rsidP="006639D5">
            <w:pPr>
              <w:adjustRightInd w:val="0"/>
              <w:spacing w:line="240" w:lineRule="exact"/>
              <w:ind w:left="248" w:hangingChars="131" w:hanging="24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ウ　加算の算定額に相当する従業者の賃金改善を実施している。</w:t>
            </w:r>
          </w:p>
          <w:p w:rsidR="006639D5" w:rsidRPr="00474A5F" w:rsidRDefault="006639D5" w:rsidP="006639D5">
            <w:pPr>
              <w:adjustRightInd w:val="0"/>
              <w:spacing w:line="240" w:lineRule="exact"/>
              <w:ind w:left="437" w:hangingChars="231" w:hanging="437"/>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エ　その他、処遇改善加算等の趣旨を踏まえ、労働基準法等を遵守している。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nil"/>
              <w:left w:val="single" w:sz="4" w:space="0" w:color="auto"/>
              <w:bottom w:val="dotted" w:sz="4" w:space="0" w:color="FFFFFF" w:themeColor="background1"/>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＜処遇改善加算の算定要件＞</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取得する処遇改善加算の区分に応じた要件を満たすこと。</w:t>
            </w:r>
          </w:p>
          <w:p w:rsidR="006639D5" w:rsidRPr="00474A5F" w:rsidRDefault="006639D5" w:rsidP="006639D5">
            <w:pPr>
              <w:adjustRightInd w:val="0"/>
              <w:spacing w:line="240" w:lineRule="exact"/>
              <w:ind w:left="1890" w:hangingChars="1000" w:hanging="189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処遇改善加算(Ⅰ)…キャリアパス要件Ⅰ～Ⅲ、職場環境等要件の全てを満たすこと。</w:t>
            </w:r>
          </w:p>
          <w:p w:rsidR="006639D5" w:rsidRPr="00474A5F" w:rsidRDefault="006639D5" w:rsidP="006639D5">
            <w:pPr>
              <w:adjustRightInd w:val="0"/>
              <w:spacing w:line="240" w:lineRule="exact"/>
              <w:ind w:left="1890" w:hangingChars="1000" w:hanging="189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処遇改善加算(Ⅱ)…キャリアパス要件Ⅰ・Ⅱ、職場環境等要件の全てを満たすこと。</w:t>
            </w:r>
          </w:p>
          <w:p w:rsidR="006639D5" w:rsidRPr="00474A5F" w:rsidRDefault="006639D5" w:rsidP="006639D5">
            <w:pPr>
              <w:adjustRightInd w:val="0"/>
              <w:spacing w:line="240" w:lineRule="exact"/>
              <w:ind w:left="1890" w:hangingChars="1000" w:hanging="189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処遇改善加算(Ⅲ)…キャリアパス要件Ⅰ又はⅡのいずれかを満たすことに加え、職場環境等要件を満たすこと。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tcBorders>
              <w:top w:val="dotted" w:sz="4" w:space="0" w:color="FFFFFF" w:themeColor="background1"/>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Chars="100" w:left="278" w:hangingChars="31" w:hanging="5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〔キャリアパス要件Ⅰ〕</w:t>
            </w:r>
          </w:p>
          <w:p w:rsidR="006639D5" w:rsidRPr="00474A5F" w:rsidRDefault="006639D5" w:rsidP="006639D5">
            <w:pPr>
              <w:adjustRightInd w:val="0"/>
              <w:spacing w:line="240" w:lineRule="exact"/>
              <w:ind w:left="437" w:hangingChars="231" w:hanging="437"/>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59" w:hangingChars="31" w:hanging="5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〔キャリアパス要件Ⅱ〕</w:t>
            </w:r>
          </w:p>
          <w:p w:rsidR="006639D5" w:rsidRPr="00474A5F" w:rsidRDefault="006639D5" w:rsidP="006639D5">
            <w:pPr>
              <w:adjustRightInd w:val="0"/>
              <w:spacing w:line="240" w:lineRule="exact"/>
              <w:ind w:left="437" w:hangingChars="231" w:hanging="437"/>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職員の職務内容等を踏まえ職員と意見交換し、資質向上の目標及び</w:t>
            </w:r>
            <w:r w:rsidRPr="00474A5F">
              <w:rPr>
                <w:rFonts w:ascii="BIZ UDゴシック" w:eastAsia="BIZ UDゴシック" w:hAnsi="BIZ UDゴシック"/>
                <w:sz w:val="21"/>
                <w:szCs w:val="21"/>
              </w:rPr>
              <w:t>A</w:t>
            </w:r>
            <w:r w:rsidRPr="00474A5F">
              <w:rPr>
                <w:rFonts w:ascii="BIZ UDゴシック" w:eastAsia="BIZ UDゴシック" w:hAnsi="BIZ UDゴシック" w:hint="eastAsia"/>
                <w:sz w:val="21"/>
                <w:szCs w:val="21"/>
              </w:rPr>
              <w:t>又は</w:t>
            </w:r>
            <w:r w:rsidRPr="00474A5F">
              <w:rPr>
                <w:rFonts w:ascii="BIZ UDゴシック" w:eastAsia="BIZ UDゴシック" w:hAnsi="BIZ UDゴシック"/>
                <w:sz w:val="21"/>
                <w:szCs w:val="21"/>
              </w:rPr>
              <w:t>B</w:t>
            </w:r>
            <w:r w:rsidRPr="00474A5F">
              <w:rPr>
                <w:rFonts w:ascii="BIZ UDゴシック" w:eastAsia="BIZ UDゴシック" w:hAnsi="BIZ UDゴシック" w:hint="eastAsia"/>
                <w:sz w:val="21"/>
                <w:szCs w:val="21"/>
              </w:rPr>
              <w:t>に掲げる事項に関する具体的な計画を策定し、当該計画に係る研修の実施又は研修の機会を確保し、全ての介護職員に周知していること。</w:t>
            </w:r>
          </w:p>
          <w:p w:rsidR="006639D5" w:rsidRPr="00474A5F" w:rsidRDefault="006639D5" w:rsidP="006639D5">
            <w:pPr>
              <w:adjustRightInd w:val="0"/>
              <w:spacing w:line="240" w:lineRule="exact"/>
              <w:ind w:left="909" w:hangingChars="481" w:hanging="90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A</w:t>
            </w:r>
            <w:r w:rsidRPr="00474A5F">
              <w:rPr>
                <w:rFonts w:ascii="BIZ UDゴシック" w:eastAsia="BIZ UDゴシック" w:hAnsi="BIZ UDゴシック" w:hint="eastAsia"/>
                <w:sz w:val="21"/>
                <w:szCs w:val="21"/>
              </w:rPr>
              <w:t>…資質向上のための計画に沿って、研修機会の提供又は技術指導等を実施（OJT、OFF-JT等）するとともに、介護職員の能力評価を行うこと。</w:t>
            </w:r>
          </w:p>
          <w:p w:rsidR="006639D5" w:rsidRPr="00474A5F" w:rsidRDefault="006639D5" w:rsidP="006639D5">
            <w:pPr>
              <w:adjustRightInd w:val="0"/>
              <w:spacing w:line="240" w:lineRule="exact"/>
              <w:ind w:left="909" w:hangingChars="481" w:hanging="90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B</w:t>
            </w:r>
            <w:r w:rsidRPr="00474A5F">
              <w:rPr>
                <w:rFonts w:ascii="BIZ UDゴシック" w:eastAsia="BIZ UDゴシック" w:hAnsi="BIZ UDゴシック" w:hint="eastAsia"/>
                <w:sz w:val="21"/>
                <w:szCs w:val="21"/>
              </w:rPr>
              <w:t>…資格取得のための支援（研修受講のための勤務シフトの調整、休暇の付与、費用（交通費、受講料等）の援助等）を実施すること。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nil"/>
              <w:right w:val="single" w:sz="4" w:space="0" w:color="auto"/>
            </w:tcBorders>
          </w:tcPr>
          <w:p w:rsidR="006639D5" w:rsidRPr="00474A5F" w:rsidRDefault="006639D5" w:rsidP="006639D5">
            <w:pPr>
              <w:adjustRightInd w:val="0"/>
              <w:spacing w:line="240" w:lineRule="exact"/>
              <w:ind w:left="59" w:hangingChars="31" w:hanging="5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〔キャリアパス要件Ⅲ〕</w:t>
            </w:r>
          </w:p>
          <w:p w:rsidR="006639D5" w:rsidRPr="00474A5F" w:rsidRDefault="006639D5" w:rsidP="006639D5">
            <w:pPr>
              <w:adjustRightInd w:val="0"/>
              <w:spacing w:line="240" w:lineRule="exact"/>
              <w:ind w:left="0" w:firstLineChars="50" w:firstLine="95"/>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次の①及び②の全てを満たすこと。</w:t>
            </w:r>
          </w:p>
          <w:p w:rsidR="006639D5" w:rsidRPr="00474A5F" w:rsidRDefault="006639D5" w:rsidP="006639D5">
            <w:pPr>
              <w:adjustRightInd w:val="0"/>
              <w:spacing w:line="240" w:lineRule="exact"/>
              <w:ind w:left="815" w:hangingChars="431" w:hanging="815"/>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①　介護職員について、経験若しくは資格等に応じて昇給する仕組み又は一定の基準に基づき定期に昇給を判定する仕組みを設けていること。具体的には、次の</w:t>
            </w:r>
            <w:r w:rsidRPr="00474A5F">
              <w:rPr>
                <w:rFonts w:ascii="BIZ UDゴシック" w:eastAsia="BIZ UDゴシック" w:hAnsi="BIZ UDゴシック"/>
                <w:sz w:val="21"/>
                <w:szCs w:val="21"/>
              </w:rPr>
              <w:t>A</w:t>
            </w:r>
            <w:r w:rsidRPr="00474A5F">
              <w:rPr>
                <w:rFonts w:ascii="BIZ UDゴシック" w:eastAsia="BIZ UDゴシック" w:hAnsi="BIZ UDゴシック" w:hint="eastAsia"/>
                <w:sz w:val="21"/>
                <w:szCs w:val="21"/>
              </w:rPr>
              <w:t>～</w:t>
            </w:r>
            <w:r w:rsidRPr="00474A5F">
              <w:rPr>
                <w:rFonts w:ascii="BIZ UDゴシック" w:eastAsia="BIZ UDゴシック" w:hAnsi="BIZ UDゴシック"/>
                <w:sz w:val="21"/>
                <w:szCs w:val="21"/>
              </w:rPr>
              <w:t>C</w:t>
            </w:r>
            <w:r w:rsidRPr="00474A5F">
              <w:rPr>
                <w:rFonts w:ascii="BIZ UDゴシック" w:eastAsia="BIZ UDゴシック" w:hAnsi="BIZ UDゴシック" w:hint="eastAsia"/>
                <w:sz w:val="21"/>
                <w:szCs w:val="21"/>
              </w:rPr>
              <w:t>のいずれかに該当する仕組みであること。</w:t>
            </w:r>
          </w:p>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A</w:t>
            </w:r>
            <w:r w:rsidRPr="00474A5F">
              <w:rPr>
                <w:rFonts w:ascii="BIZ UDゴシック" w:eastAsia="BIZ UDゴシック" w:hAnsi="BIZ UDゴシック" w:hint="eastAsia"/>
                <w:sz w:val="21"/>
                <w:szCs w:val="21"/>
              </w:rPr>
              <w:t>…経験に応じて昇給する仕組み</w:t>
            </w:r>
          </w:p>
          <w:p w:rsidR="006639D5" w:rsidRPr="00474A5F" w:rsidRDefault="006639D5" w:rsidP="006639D5">
            <w:pPr>
              <w:adjustRightInd w:val="0"/>
              <w:spacing w:line="240" w:lineRule="exact"/>
              <w:ind w:leftChars="434" w:left="951" w:firstLineChars="0" w:firstLine="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「勤続年数」や「経験年数」などに応じて昇給する仕組みであること。</w:t>
            </w:r>
          </w:p>
          <w:p w:rsidR="006639D5" w:rsidRPr="00474A5F" w:rsidRDefault="006639D5" w:rsidP="006639D5">
            <w:pPr>
              <w:adjustRightInd w:val="0"/>
              <w:spacing w:line="240" w:lineRule="exact"/>
              <w:ind w:left="74" w:hangingChars="39" w:hanging="74"/>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B</w:t>
            </w:r>
            <w:r w:rsidRPr="00474A5F">
              <w:rPr>
                <w:rFonts w:ascii="BIZ UDゴシック" w:eastAsia="BIZ UDゴシック" w:hAnsi="BIZ UDゴシック" w:hint="eastAsia"/>
                <w:sz w:val="21"/>
                <w:szCs w:val="21"/>
              </w:rPr>
              <w:t>…資格等に応じて昇給する仕組み</w:t>
            </w:r>
          </w:p>
          <w:p w:rsidR="006639D5" w:rsidRPr="00474A5F" w:rsidRDefault="006639D5" w:rsidP="006639D5">
            <w:pPr>
              <w:adjustRightInd w:val="0"/>
              <w:spacing w:line="240" w:lineRule="exact"/>
              <w:ind w:leftChars="200" w:left="816" w:hangingChars="200" w:hanging="378"/>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nil"/>
              <w:left w:val="single" w:sz="4" w:space="0" w:color="auto"/>
              <w:bottom w:val="dotted" w:sz="4" w:space="0" w:color="auto"/>
              <w:right w:val="single" w:sz="4" w:space="0" w:color="auto"/>
            </w:tcBorders>
          </w:tcPr>
          <w:p w:rsidR="006639D5" w:rsidRPr="00474A5F" w:rsidRDefault="006639D5" w:rsidP="006639D5">
            <w:pPr>
              <w:adjustRightInd w:val="0"/>
              <w:spacing w:line="240" w:lineRule="exact"/>
              <w:ind w:left="59" w:hangingChars="31" w:hanging="5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w:t>
            </w:r>
            <w:r w:rsidRPr="00474A5F">
              <w:rPr>
                <w:rFonts w:ascii="BIZ UDゴシック" w:eastAsia="BIZ UDゴシック" w:hAnsi="BIZ UDゴシック"/>
                <w:sz w:val="21"/>
                <w:szCs w:val="21"/>
              </w:rPr>
              <w:t>C</w:t>
            </w:r>
            <w:r w:rsidRPr="00474A5F">
              <w:rPr>
                <w:rFonts w:ascii="BIZ UDゴシック" w:eastAsia="BIZ UDゴシック" w:hAnsi="BIZ UDゴシック" w:hint="eastAsia"/>
                <w:sz w:val="21"/>
                <w:szCs w:val="21"/>
              </w:rPr>
              <w:t>…一定の基準に基づき定期に昇給を判定する仕組み</w:t>
            </w:r>
          </w:p>
          <w:p w:rsidR="006639D5" w:rsidRPr="00474A5F" w:rsidRDefault="006639D5" w:rsidP="006639D5">
            <w:pPr>
              <w:adjustRightInd w:val="0"/>
              <w:spacing w:line="240" w:lineRule="exact"/>
              <w:ind w:leftChars="300" w:left="846"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「実技試験」や「人事評価」などの結果に基づき昇給する仕組みであること。ただし、客観的な評価基準や昇給条件が明文化されていることを要する。</w:t>
            </w:r>
          </w:p>
          <w:p w:rsidR="006639D5" w:rsidRPr="00474A5F" w:rsidRDefault="006639D5" w:rsidP="006639D5">
            <w:pPr>
              <w:adjustRightInd w:val="0"/>
              <w:spacing w:line="240" w:lineRule="exact"/>
              <w:ind w:left="815" w:hangingChars="431" w:hanging="815"/>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②　①の内容について、就業規則等の明確な根拠規定を書面で整備し、全ての介護職員に周知していること。</w:t>
            </w:r>
          </w:p>
        </w:tc>
        <w:tc>
          <w:tcPr>
            <w:tcW w:w="1250" w:type="dxa"/>
            <w:tcBorders>
              <w:top w:val="nil"/>
              <w:left w:val="single" w:sz="4" w:space="0" w:color="auto"/>
              <w:bottom w:val="nil"/>
              <w:right w:val="single" w:sz="4" w:space="0" w:color="auto"/>
            </w:tcBorders>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0771C8">
        <w:trPr>
          <w:trHeight w:val="20"/>
        </w:trPr>
        <w:tc>
          <w:tcPr>
            <w:tcW w:w="1243" w:type="dxa"/>
            <w:tcBorders>
              <w:top w:val="nil"/>
              <w:left w:val="single" w:sz="4" w:space="0" w:color="auto"/>
              <w:bottom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rPr>
            </w:pP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tcPr>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〔職場環境等要件〕</w:t>
            </w:r>
          </w:p>
          <w:p w:rsidR="006639D5" w:rsidRPr="00474A5F" w:rsidRDefault="006639D5" w:rsidP="006639D5">
            <w:pPr>
              <w:adjustRightInd w:val="0"/>
              <w:spacing w:line="240" w:lineRule="exact"/>
              <w:ind w:left="189" w:hangingChars="100" w:hanging="18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届出に係る計画の期間中に実施する処遇改善（賃金改善を除く。）の内容を全ての介護職員に周知していること。</w:t>
            </w:r>
          </w:p>
        </w:tc>
        <w:tc>
          <w:tcPr>
            <w:tcW w:w="1250"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40" w:lineRule="exact"/>
              <w:ind w:left="110" w:hanging="110"/>
              <w:contextualSpacing/>
              <w:jc w:val="left"/>
              <w:rPr>
                <w:rFonts w:ascii="BIZ UDゴシック" w:eastAsia="BIZ UDゴシック" w:hAnsi="BIZ UDゴシック" w:cstheme="minorBidi"/>
                <w:w w:val="83"/>
                <w:kern w:val="0"/>
                <w:sz w:val="20"/>
                <w:szCs w:val="20"/>
              </w:rPr>
            </w:pPr>
          </w:p>
        </w:tc>
        <w:tc>
          <w:tcPr>
            <w:tcW w:w="1218" w:type="dxa"/>
            <w:tcBorders>
              <w:top w:val="nil"/>
              <w:left w:val="single" w:sz="4" w:space="0" w:color="auto"/>
              <w:bottom w:val="nil"/>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304E5A">
        <w:trPr>
          <w:trHeight w:val="675"/>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10</w:t>
            </w:r>
            <w:r w:rsidRPr="00474A5F">
              <w:rPr>
                <w:rFonts w:ascii="BIZ UDゴシック" w:eastAsia="BIZ UDゴシック" w:hAnsi="BIZ UDゴシック" w:cs="ＭＳ 明朝" w:hint="eastAsia"/>
                <w:spacing w:val="20"/>
                <w:sz w:val="21"/>
                <w:szCs w:val="21"/>
              </w:rPr>
              <w:t>3</w:t>
            </w:r>
          </w:p>
          <w:p w:rsidR="006639D5" w:rsidRPr="00474A5F" w:rsidRDefault="006639D5" w:rsidP="006639D5">
            <w:pPr>
              <w:adjustRightInd w:val="0"/>
              <w:spacing w:line="240" w:lineRule="exact"/>
              <w:ind w:leftChars="1" w:left="2" w:firstLineChars="0" w:firstLine="0"/>
              <w:contextualSpacing/>
              <w:jc w:val="left"/>
              <w:rPr>
                <w:rFonts w:ascii="BIZ UDゴシック" w:eastAsia="PMingLiU"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介護職員等特定処遇改善加算</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hint="eastAsia"/>
                <w:sz w:val="21"/>
                <w:szCs w:val="21"/>
              </w:rPr>
              <w:t>（予防も同様）</w:t>
            </w:r>
          </w:p>
        </w:tc>
        <w:tc>
          <w:tcPr>
            <w:tcW w:w="6662" w:type="dxa"/>
            <w:gridSpan w:val="3"/>
            <w:tcBorders>
              <w:top w:val="single" w:sz="4" w:space="0" w:color="auto"/>
              <w:bottom w:val="dotted" w:sz="4" w:space="0" w:color="auto"/>
            </w:tcBorders>
            <w:shd w:val="clear" w:color="auto" w:fill="auto"/>
          </w:tcPr>
          <w:p w:rsidR="006639D5" w:rsidRPr="00474A5F" w:rsidRDefault="006639D5" w:rsidP="006639D5">
            <w:pPr>
              <w:autoSpaceDE w:val="0"/>
              <w:autoSpaceDN w:val="0"/>
              <w:adjustRightInd w:val="0"/>
              <w:spacing w:line="240" w:lineRule="exact"/>
              <w:ind w:left="0" w:firstLineChars="100" w:firstLine="189"/>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別に厚生労働大臣が定める基準に適合している介護職員等の賃金の改善等を実施しているものとして市長に届け出た訪問介護事業所が、利用者に対し、訪問介護を行った場合は、当該基準に掲げる区分に従い、次に掲げる単位数を所定単位数に加算していますか。</w:t>
            </w:r>
          </w:p>
        </w:tc>
        <w:tc>
          <w:tcPr>
            <w:tcW w:w="1250" w:type="dxa"/>
            <w:tcBorders>
              <w:top w:val="single" w:sz="4" w:space="0" w:color="auto"/>
              <w:bottom w:val="dotted"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362926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218462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cstheme="minorBidi"/>
                <w:w w:val="83"/>
                <w:kern w:val="0"/>
                <w:sz w:val="20"/>
                <w:szCs w:val="20"/>
              </w:rPr>
            </w:pPr>
            <w:sdt>
              <w:sdtPr>
                <w:rPr>
                  <w:rFonts w:ascii="BIZ UD明朝 Medium" w:eastAsia="BIZ UD明朝 Medium" w:hAnsi="BIZ UD明朝 Medium" w:hint="eastAsia"/>
                  <w:spacing w:val="2"/>
                  <w:sz w:val="20"/>
                  <w:szCs w:val="20"/>
                </w:rPr>
                <w:id w:val="1306359418"/>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p w:rsidR="006639D5" w:rsidRPr="00474A5F" w:rsidRDefault="006639D5" w:rsidP="006639D5">
            <w:pPr>
              <w:adjustRightInd w:val="0"/>
              <w:spacing w:line="240" w:lineRule="exact"/>
              <w:ind w:left="98" w:hanging="98"/>
              <w:contextualSpacing/>
              <w:jc w:val="left"/>
              <w:rPr>
                <w:rFonts w:ascii="BIZ UDゴシック" w:eastAsia="BIZ UDゴシック" w:hAnsi="BIZ UDゴシック"/>
                <w:w w:val="75"/>
                <w:kern w:val="0"/>
                <w:sz w:val="20"/>
                <w:szCs w:val="20"/>
              </w:rPr>
            </w:pPr>
          </w:p>
        </w:tc>
        <w:tc>
          <w:tcPr>
            <w:tcW w:w="1218" w:type="dxa"/>
            <w:vMerge w:val="restart"/>
            <w:tcBorders>
              <w:top w:val="single" w:sz="4" w:space="0" w:color="auto"/>
              <w:left w:val="single" w:sz="4" w:space="0" w:color="auto"/>
              <w:right w:val="single" w:sz="4" w:space="0" w:color="auto"/>
            </w:tcBorders>
            <w:shd w:val="clear" w:color="auto" w:fill="auto"/>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平12厚告19</w:t>
            </w:r>
          </w:p>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r w:rsidRPr="00474A5F">
              <w:rPr>
                <w:rFonts w:ascii="BIZ UDゴシック" w:eastAsia="BIZ UDゴシック" w:hAnsi="BIZ UDゴシック" w:cstheme="minorBidi" w:hint="eastAsia"/>
                <w:w w:val="83"/>
                <w:kern w:val="0"/>
                <w:sz w:val="16"/>
                <w:szCs w:val="16"/>
              </w:rPr>
              <w:t>別表8のチ</w:t>
            </w:r>
          </w:p>
        </w:tc>
      </w:tr>
      <w:tr w:rsidR="00474A5F" w:rsidRPr="00474A5F" w:rsidTr="00C113D4">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354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6639D5" w:rsidRPr="00474A5F" w:rsidRDefault="006639D5" w:rsidP="006639D5">
            <w:pPr>
              <w:adjustRightInd w:val="0"/>
              <w:spacing w:line="240" w:lineRule="exact"/>
              <w:ind w:left="59" w:hangingChars="31" w:hanging="59"/>
              <w:contextualSpacing/>
              <w:rPr>
                <w:rFonts w:ascii="BIZ UDゴシック" w:eastAsia="BIZ UDゴシック" w:hAnsi="BIZ UDゴシック"/>
                <w:sz w:val="21"/>
                <w:szCs w:val="21"/>
                <w:lang w:eastAsia="zh-TW"/>
              </w:rPr>
            </w:pPr>
            <w:r w:rsidRPr="00474A5F">
              <w:rPr>
                <w:rFonts w:ascii="BIZ UDゴシック" w:eastAsia="BIZ UDゴシック" w:hAnsi="BIZ UDゴシック" w:hint="eastAsia"/>
                <w:sz w:val="21"/>
                <w:szCs w:val="21"/>
                <w:lang w:eastAsia="zh-TW"/>
              </w:rPr>
              <w:t>(1)介護職員等特定処遇改善加算（Ⅰ）</w:t>
            </w:r>
          </w:p>
        </w:tc>
        <w:tc>
          <w:tcPr>
            <w:tcW w:w="3118" w:type="dxa"/>
            <w:tcBorders>
              <w:top w:val="dotted" w:sz="4" w:space="0" w:color="auto"/>
              <w:left w:val="dotted" w:sz="4" w:space="0" w:color="auto"/>
              <w:bottom w:val="dotted" w:sz="4" w:space="0" w:color="auto"/>
            </w:tcBorders>
            <w:shd w:val="clear" w:color="auto" w:fill="auto"/>
            <w:vAlign w:val="center"/>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基本サービス費に各種加算減算を</w:t>
            </w:r>
          </w:p>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加えた総単位数の27/1000</w:t>
            </w:r>
          </w:p>
        </w:tc>
        <w:tc>
          <w:tcPr>
            <w:tcW w:w="1250" w:type="dxa"/>
            <w:tcBorders>
              <w:top w:val="dotted" w:sz="4" w:space="0" w:color="auto"/>
              <w:bottom w:val="dotted" w:sz="4" w:space="0" w:color="auto"/>
            </w:tcBorders>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714949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bottom w:val="nil"/>
              <w:right w:val="single" w:sz="4" w:space="0" w:color="auto"/>
            </w:tcBorders>
            <w:shd w:val="clear" w:color="auto" w:fill="FFFF00"/>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vMerge/>
            <w:tcBorders>
              <w:left w:val="single" w:sz="4" w:space="0" w:color="auto"/>
              <w:right w:val="single" w:sz="4" w:space="0" w:color="auto"/>
            </w:tcBorders>
          </w:tcPr>
          <w:p w:rsidR="006639D5" w:rsidRPr="00474A5F" w:rsidRDefault="006639D5" w:rsidP="006639D5">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354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6639D5" w:rsidRPr="00474A5F" w:rsidRDefault="006639D5" w:rsidP="006639D5">
            <w:pPr>
              <w:adjustRightInd w:val="0"/>
              <w:spacing w:line="240" w:lineRule="exact"/>
              <w:ind w:left="59" w:hangingChars="31" w:hanging="59"/>
              <w:contextualSpacing/>
              <w:rPr>
                <w:rFonts w:ascii="BIZ UDゴシック" w:eastAsia="BIZ UDゴシック" w:hAnsi="BIZ UDゴシック"/>
                <w:sz w:val="21"/>
                <w:szCs w:val="21"/>
                <w:lang w:eastAsia="zh-TW"/>
              </w:rPr>
            </w:pPr>
            <w:r w:rsidRPr="00474A5F">
              <w:rPr>
                <w:rFonts w:ascii="BIZ UDゴシック" w:eastAsia="BIZ UDゴシック" w:hAnsi="BIZ UDゴシック" w:hint="eastAsia"/>
                <w:sz w:val="21"/>
                <w:szCs w:val="21"/>
                <w:lang w:eastAsia="zh-TW"/>
              </w:rPr>
              <w:t>(2)介護職員等特定処遇改善加算（Ⅱ）</w:t>
            </w:r>
          </w:p>
        </w:tc>
        <w:tc>
          <w:tcPr>
            <w:tcW w:w="3118" w:type="dxa"/>
            <w:tcBorders>
              <w:top w:val="dotted" w:sz="4" w:space="0" w:color="auto"/>
              <w:left w:val="dotted" w:sz="4" w:space="0" w:color="auto"/>
              <w:bottom w:val="dotted" w:sz="4" w:space="0" w:color="auto"/>
            </w:tcBorders>
            <w:shd w:val="clear" w:color="auto" w:fill="auto"/>
            <w:vAlign w:val="center"/>
          </w:tcPr>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基本サービス費に各種加算減算を</w:t>
            </w:r>
          </w:p>
          <w:p w:rsidR="006639D5" w:rsidRPr="00474A5F" w:rsidRDefault="006639D5" w:rsidP="006639D5">
            <w:pPr>
              <w:adjustRightInd w:val="0"/>
              <w:spacing w:line="240" w:lineRule="exact"/>
              <w:ind w:left="0" w:firstLineChars="0" w:firstLine="0"/>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加えた総単位数の23/1000</w:t>
            </w:r>
          </w:p>
        </w:tc>
        <w:tc>
          <w:tcPr>
            <w:tcW w:w="1250" w:type="dxa"/>
            <w:tcBorders>
              <w:top w:val="dotted" w:sz="4" w:space="0" w:color="auto"/>
              <w:bottom w:val="dotted" w:sz="4" w:space="0" w:color="auto"/>
            </w:tcBorders>
            <w:vAlign w:val="center"/>
          </w:tcPr>
          <w:p w:rsidR="006639D5" w:rsidRPr="00474A5F" w:rsidRDefault="00474A5F" w:rsidP="006639D5">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7211797"/>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p>
        </w:tc>
        <w:tc>
          <w:tcPr>
            <w:tcW w:w="1218" w:type="dxa"/>
            <w:vMerge/>
            <w:tcBorders>
              <w:left w:val="single" w:sz="4" w:space="0" w:color="auto"/>
              <w:bottom w:val="nil"/>
              <w:right w:val="single" w:sz="4" w:space="0" w:color="auto"/>
            </w:tcBorders>
            <w:shd w:val="clear" w:color="auto" w:fill="FFFF00"/>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vMerge/>
            <w:tcBorders>
              <w:left w:val="single" w:sz="4" w:space="0" w:color="auto"/>
              <w:bottom w:val="nil"/>
              <w:right w:val="single" w:sz="4" w:space="0" w:color="auto"/>
            </w:tcBorders>
          </w:tcPr>
          <w:p w:rsidR="006639D5" w:rsidRPr="00474A5F" w:rsidRDefault="006639D5" w:rsidP="006639D5">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2" w:type="dxa"/>
            <w:gridSpan w:val="3"/>
            <w:tcBorders>
              <w:top w:val="dotted" w:sz="4" w:space="0" w:color="auto"/>
              <w:left w:val="single" w:sz="4" w:space="0" w:color="auto"/>
              <w:bottom w:val="single" w:sz="4" w:space="0" w:color="auto"/>
            </w:tcBorders>
            <w:shd w:val="clear" w:color="auto" w:fill="auto"/>
          </w:tcPr>
          <w:p w:rsidR="006639D5" w:rsidRPr="00474A5F" w:rsidRDefault="006639D5" w:rsidP="006639D5">
            <w:pPr>
              <w:adjustRightInd w:val="0"/>
              <w:spacing w:line="240" w:lineRule="exact"/>
              <w:ind w:left="59" w:hangingChars="31" w:hanging="59"/>
              <w:contextualSpacing/>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〔厚生労働大臣が定める基準〕</w:t>
            </w:r>
          </w:p>
          <w:p w:rsidR="006639D5" w:rsidRPr="00474A5F" w:rsidRDefault="006639D5" w:rsidP="006639D5">
            <w:pPr>
              <w:autoSpaceDE w:val="0"/>
              <w:autoSpaceDN w:val="0"/>
              <w:adjustRightInd w:val="0"/>
              <w:spacing w:line="240" w:lineRule="exact"/>
              <w:ind w:left="144" w:hanging="144"/>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250" w:type="dxa"/>
            <w:tcBorders>
              <w:top w:val="dotted" w:sz="4" w:space="0" w:color="auto"/>
              <w:bottom w:val="nil"/>
            </w:tcBorders>
            <w:shd w:val="clear" w:color="auto" w:fill="auto"/>
          </w:tcPr>
          <w:p w:rsidR="006639D5" w:rsidRPr="00474A5F" w:rsidRDefault="006639D5" w:rsidP="006639D5">
            <w:pPr>
              <w:adjustRightInd w:val="0"/>
              <w:spacing w:line="240" w:lineRule="exact"/>
              <w:ind w:left="136" w:hanging="136"/>
              <w:contextualSpacing/>
              <w:jc w:val="left"/>
              <w:rPr>
                <w:rFonts w:ascii="BIZ UDゴシック" w:eastAsia="BIZ UDゴシック" w:hAnsi="BIZ UDゴシック"/>
                <w:kern w:val="0"/>
                <w:sz w:val="20"/>
                <w:szCs w:val="20"/>
              </w:rPr>
            </w:pPr>
          </w:p>
        </w:tc>
        <w:tc>
          <w:tcPr>
            <w:tcW w:w="1218" w:type="dxa"/>
            <w:vMerge/>
            <w:tcBorders>
              <w:left w:val="single" w:sz="4" w:space="0" w:color="auto"/>
              <w:bottom w:val="nil"/>
              <w:right w:val="single" w:sz="4" w:space="0" w:color="auto"/>
            </w:tcBorders>
            <w:shd w:val="clear" w:color="auto" w:fill="FFFF00"/>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vMerge w:val="restart"/>
            <w:tcBorders>
              <w:top w:val="nil"/>
            </w:tcBorders>
          </w:tcPr>
          <w:p w:rsidR="006639D5" w:rsidRPr="00474A5F" w:rsidRDefault="006639D5" w:rsidP="006639D5">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2" w:type="dxa"/>
            <w:gridSpan w:val="3"/>
            <w:tcBorders>
              <w:top w:val="single" w:sz="4" w:space="0" w:color="auto"/>
              <w:bottom w:val="dotted" w:sz="4" w:space="0" w:color="000000" w:themeColor="text1"/>
            </w:tcBorders>
            <w:shd w:val="clear" w:color="auto" w:fill="auto"/>
          </w:tcPr>
          <w:p w:rsidR="006639D5" w:rsidRPr="00474A5F" w:rsidRDefault="006639D5" w:rsidP="006639D5">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イ　介護職員等特定処遇改善加算(Ⅰ)</w:t>
            </w:r>
          </w:p>
        </w:tc>
        <w:tc>
          <w:tcPr>
            <w:tcW w:w="1250" w:type="dxa"/>
            <w:tcBorders>
              <w:top w:val="nil"/>
              <w:bottom w:val="nil"/>
            </w:tcBorders>
            <w:shd w:val="clear" w:color="auto" w:fill="auto"/>
          </w:tcPr>
          <w:p w:rsidR="006639D5" w:rsidRPr="00474A5F" w:rsidRDefault="006639D5" w:rsidP="006639D5">
            <w:pPr>
              <w:adjustRightInd w:val="0"/>
              <w:spacing w:line="240" w:lineRule="exact"/>
              <w:ind w:left="136" w:hanging="136"/>
              <w:contextualSpacing/>
              <w:jc w:val="left"/>
              <w:rPr>
                <w:rFonts w:ascii="BIZ UDゴシック" w:eastAsia="BIZ UDゴシック" w:hAnsi="BIZ UDゴシック"/>
                <w:kern w:val="0"/>
                <w:sz w:val="20"/>
                <w:szCs w:val="20"/>
              </w:rPr>
            </w:pPr>
          </w:p>
        </w:tc>
        <w:tc>
          <w:tcPr>
            <w:tcW w:w="1218" w:type="dxa"/>
            <w:vMerge w:val="restart"/>
            <w:tcBorders>
              <w:top w:val="nil"/>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vMerge/>
            <w:tcBorders>
              <w:bottom w:val="nil"/>
            </w:tcBorders>
          </w:tcPr>
          <w:p w:rsidR="006639D5" w:rsidRPr="00474A5F" w:rsidRDefault="006639D5" w:rsidP="006639D5">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2" w:type="dxa"/>
            <w:gridSpan w:val="3"/>
            <w:tcBorders>
              <w:top w:val="dotted" w:sz="4" w:space="0" w:color="000000" w:themeColor="text1"/>
              <w:bottom w:val="nil"/>
            </w:tcBorders>
            <w:shd w:val="clear" w:color="auto" w:fill="auto"/>
          </w:tcPr>
          <w:p w:rsidR="006639D5" w:rsidRPr="00474A5F" w:rsidRDefault="006639D5" w:rsidP="006639D5">
            <w:pPr>
              <w:autoSpaceDE w:val="0"/>
              <w:autoSpaceDN w:val="0"/>
              <w:adjustRightInd w:val="0"/>
              <w:spacing w:line="240" w:lineRule="exact"/>
              <w:ind w:left="144" w:hanging="144"/>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次に掲げる基準のいずれにも適合すること。</w:t>
            </w:r>
          </w:p>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250" w:type="dxa"/>
            <w:tcBorders>
              <w:top w:val="nil"/>
              <w:bottom w:val="nil"/>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2678150"/>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411208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spacing w:line="240" w:lineRule="exact"/>
              <w:ind w:left="136" w:hanging="136"/>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13627076"/>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bottom w:val="nil"/>
            </w:tcBorders>
          </w:tcPr>
          <w:p w:rsidR="006639D5" w:rsidRPr="00474A5F" w:rsidRDefault="006639D5" w:rsidP="006639D5">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2" w:type="dxa"/>
            <w:gridSpan w:val="3"/>
            <w:tcBorders>
              <w:top w:val="nil"/>
              <w:bottom w:val="nil"/>
            </w:tcBorders>
            <w:shd w:val="clear" w:color="auto" w:fill="auto"/>
          </w:tcPr>
          <w:p w:rsidR="006639D5" w:rsidRPr="00474A5F" w:rsidRDefault="006639D5" w:rsidP="006639D5">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(一)　介護福祉士であって、経験及び技能を有する介護職員と認められる者(以下「経験・技能のある介護職員」という。)のうち</w:t>
            </w:r>
            <w:r w:rsidRPr="00474A5F">
              <w:rPr>
                <w:rFonts w:ascii="BIZ UDゴシック" w:eastAsia="BIZ UDゴシック" w:hAnsi="BIZ UDゴシック"/>
                <w:sz w:val="21"/>
                <w:szCs w:val="21"/>
              </w:rPr>
              <w:t>1</w:t>
            </w:r>
            <w:r w:rsidRPr="00474A5F">
              <w:rPr>
                <w:rFonts w:ascii="BIZ UDゴシック" w:eastAsia="BIZ UDゴシック" w:hAnsi="BIZ UDゴシック" w:hint="eastAsia"/>
                <w:sz w:val="21"/>
                <w:szCs w:val="21"/>
              </w:rPr>
              <w:t>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6639D5" w:rsidRPr="00474A5F" w:rsidRDefault="006639D5" w:rsidP="006639D5">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(二)　短期入所生活介護事業所における経験・技能のある介護職員の賃金改善に要する費用の見込額の平均が、介護職員（経験・技能のある介護職員を除く。)の賃金改善に要する費用の見込額の平均を上回っていること。</w:t>
            </w:r>
            <w:r w:rsidRPr="00474A5F">
              <w:rPr>
                <w:rFonts w:ascii="BIZ UDゴシック" w:eastAsia="BIZ UDゴシック" w:hAnsi="BIZ UDゴシック"/>
                <w:sz w:val="21"/>
                <w:szCs w:val="21"/>
              </w:rPr>
              <w:tab/>
            </w:r>
          </w:p>
          <w:p w:rsidR="006639D5" w:rsidRPr="00474A5F" w:rsidRDefault="006639D5" w:rsidP="006639D5">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(三)　介護職員(経験・技能のある介護職員を除く。)の賃金改善に要する費用の見込額の平均が、介護職員以外の職員の賃金改善に要する費用の見込額の平均の</w:t>
            </w:r>
            <w:r w:rsidRPr="00474A5F">
              <w:rPr>
                <w:rFonts w:ascii="BIZ UDゴシック" w:eastAsia="BIZ UDゴシック" w:hAnsi="BIZ UDゴシック"/>
                <w:sz w:val="21"/>
                <w:szCs w:val="21"/>
              </w:rPr>
              <w:t>2</w:t>
            </w:r>
            <w:r w:rsidRPr="00474A5F">
              <w:rPr>
                <w:rFonts w:ascii="BIZ UDゴシック" w:eastAsia="BIZ UDゴシック" w:hAnsi="BIZ UDゴシック" w:hint="eastAsia"/>
                <w:sz w:val="21"/>
                <w:szCs w:val="21"/>
              </w:rPr>
              <w:t>倍以上であること。ただし、介護職員以外の職員の平均賃金額が介護職員(経験・技能のある介護職員を除く。)の平均賃金額を上回らない場合はその限りでないこと。</w:t>
            </w:r>
          </w:p>
          <w:p w:rsidR="006639D5" w:rsidRPr="00474A5F" w:rsidRDefault="006639D5" w:rsidP="006639D5">
            <w:pPr>
              <w:autoSpaceDE w:val="0"/>
              <w:autoSpaceDN w:val="0"/>
              <w:adjustRightInd w:val="0"/>
              <w:spacing w:line="240" w:lineRule="exact"/>
              <w:ind w:left="378" w:hangingChars="200" w:hanging="378"/>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(四)　介護職員以外の職員の賃金改善後の賃金の見込額が年額440万円を上回らないこと。</w:t>
            </w:r>
          </w:p>
        </w:tc>
        <w:tc>
          <w:tcPr>
            <w:tcW w:w="1250" w:type="dxa"/>
            <w:tcBorders>
              <w:top w:val="nil"/>
              <w:bottom w:val="nil"/>
            </w:tcBorders>
            <w:shd w:val="clear" w:color="auto" w:fill="auto"/>
          </w:tcPr>
          <w:p w:rsidR="006639D5" w:rsidRPr="00474A5F" w:rsidRDefault="006639D5" w:rsidP="006639D5">
            <w:pPr>
              <w:adjustRightInd w:val="0"/>
              <w:spacing w:line="240" w:lineRule="exact"/>
              <w:ind w:left="136" w:hanging="136"/>
              <w:contextualSpacing/>
              <w:jc w:val="left"/>
              <w:rPr>
                <w:rFonts w:ascii="BIZ UDゴシック" w:eastAsia="BIZ UDゴシック" w:hAnsi="BIZ UDゴシック"/>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bottom w:val="nil"/>
            </w:tcBorders>
          </w:tcPr>
          <w:p w:rsidR="006639D5" w:rsidRPr="00474A5F" w:rsidRDefault="006639D5" w:rsidP="006639D5">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2" w:type="dxa"/>
            <w:gridSpan w:val="3"/>
            <w:tcBorders>
              <w:top w:val="nil"/>
              <w:bottom w:val="nil"/>
            </w:tcBorders>
          </w:tcPr>
          <w:p w:rsidR="006639D5" w:rsidRPr="00474A5F" w:rsidRDefault="006639D5" w:rsidP="006639D5">
            <w:pPr>
              <w:autoSpaceDE w:val="0"/>
              <w:autoSpaceDN w:val="0"/>
              <w:adjustRightInd w:val="0"/>
              <w:spacing w:line="240" w:lineRule="exact"/>
              <w:ind w:leftChars="13" w:left="217" w:hangingChars="100" w:hanging="189"/>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(2)　当該短期入所生活介護事業所において、賃金改善に関する計画、当該計画に係る実施期間及び実施方法その他の当該事業所の職員の処遇改善の計画等を記載した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p w:rsidR="006639D5" w:rsidRPr="00474A5F" w:rsidRDefault="006639D5" w:rsidP="006639D5">
            <w:pPr>
              <w:autoSpaceDE w:val="0"/>
              <w:autoSpaceDN w:val="0"/>
              <w:adjustRightInd w:val="0"/>
              <w:spacing w:line="240" w:lineRule="exact"/>
              <w:ind w:leftChars="13" w:left="217" w:hangingChars="100" w:hanging="189"/>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6639D5" w:rsidRPr="00474A5F" w:rsidRDefault="006639D5" w:rsidP="006639D5">
            <w:pPr>
              <w:autoSpaceDE w:val="0"/>
              <w:autoSpaceDN w:val="0"/>
              <w:adjustRightInd w:val="0"/>
              <w:spacing w:line="240" w:lineRule="exact"/>
              <w:ind w:left="144" w:hanging="144"/>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(4)　当該短期入所生活介護事業所において、事業年度ごとに当該事業所の職員の処遇改善に関する実績を市に報告すること。</w:t>
            </w:r>
          </w:p>
        </w:tc>
        <w:tc>
          <w:tcPr>
            <w:tcW w:w="1250" w:type="dxa"/>
            <w:tcBorders>
              <w:top w:val="nil"/>
              <w:bottom w:val="nil"/>
            </w:tcBorders>
            <w:shd w:val="clear" w:color="auto" w:fill="auto"/>
          </w:tcPr>
          <w:p w:rsidR="006639D5" w:rsidRPr="00474A5F" w:rsidRDefault="006639D5" w:rsidP="006639D5">
            <w:pPr>
              <w:adjustRightInd w:val="0"/>
              <w:spacing w:line="240" w:lineRule="exact"/>
              <w:ind w:left="136" w:hanging="136"/>
              <w:contextualSpacing/>
              <w:jc w:val="left"/>
              <w:rPr>
                <w:rFonts w:ascii="BIZ UDゴシック" w:eastAsia="BIZ UDゴシック" w:hAnsi="BIZ UDゴシック"/>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tcBorders>
              <w:top w:val="nil"/>
              <w:bottom w:val="nil"/>
            </w:tcBorders>
          </w:tcPr>
          <w:p w:rsidR="006639D5" w:rsidRPr="00474A5F" w:rsidRDefault="006639D5" w:rsidP="006639D5">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2" w:type="dxa"/>
            <w:gridSpan w:val="3"/>
            <w:tcBorders>
              <w:top w:val="nil"/>
              <w:bottom w:val="single" w:sz="4" w:space="0" w:color="000000" w:themeColor="text1"/>
            </w:tcBorders>
          </w:tcPr>
          <w:p w:rsidR="006639D5" w:rsidRPr="00474A5F" w:rsidRDefault="006639D5" w:rsidP="006639D5">
            <w:pPr>
              <w:autoSpaceDE w:val="0"/>
              <w:autoSpaceDN w:val="0"/>
              <w:adjustRightInd w:val="0"/>
              <w:spacing w:line="240" w:lineRule="exact"/>
              <w:ind w:left="189" w:hangingChars="100" w:hanging="189"/>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(5)　短期入所生活介護費におけるサービス提供体制強化加算 (Ⅰ)若しくは(Ⅱ)を算定していること。</w:t>
            </w:r>
          </w:p>
          <w:p w:rsidR="006639D5" w:rsidRPr="00474A5F" w:rsidRDefault="006639D5" w:rsidP="006639D5">
            <w:pPr>
              <w:autoSpaceDE w:val="0"/>
              <w:autoSpaceDN w:val="0"/>
              <w:adjustRightInd w:val="0"/>
              <w:spacing w:line="240" w:lineRule="exact"/>
              <w:ind w:left="144" w:hanging="144"/>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(6)　短期入所生活介護費における介護職員処遇改善加算(Ⅰ)から(Ⅲ)までのいずれかを算定していること。</w:t>
            </w:r>
          </w:p>
          <w:p w:rsidR="006639D5" w:rsidRPr="00474A5F" w:rsidRDefault="006639D5" w:rsidP="006639D5">
            <w:pPr>
              <w:autoSpaceDE w:val="0"/>
              <w:autoSpaceDN w:val="0"/>
              <w:adjustRightInd w:val="0"/>
              <w:spacing w:line="240" w:lineRule="exact"/>
              <w:ind w:left="144" w:hanging="144"/>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6639D5" w:rsidRPr="00474A5F" w:rsidRDefault="006639D5" w:rsidP="006639D5">
            <w:pPr>
              <w:autoSpaceDE w:val="0"/>
              <w:autoSpaceDN w:val="0"/>
              <w:adjustRightInd w:val="0"/>
              <w:spacing w:line="240" w:lineRule="exact"/>
              <w:ind w:leftChars="18" w:left="228" w:hangingChars="100" w:hanging="189"/>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(8)　(7)の処遇改善の内容等について、インターネットの利用その他の適切な方法により公表していること。</w:t>
            </w:r>
          </w:p>
        </w:tc>
        <w:tc>
          <w:tcPr>
            <w:tcW w:w="1250" w:type="dxa"/>
            <w:tcBorders>
              <w:top w:val="nil"/>
              <w:bottom w:val="single" w:sz="4" w:space="0" w:color="000000" w:themeColor="text1"/>
            </w:tcBorders>
            <w:shd w:val="clear" w:color="auto" w:fill="auto"/>
          </w:tcPr>
          <w:p w:rsidR="006639D5" w:rsidRPr="00474A5F" w:rsidRDefault="006639D5" w:rsidP="006639D5">
            <w:pPr>
              <w:adjustRightInd w:val="0"/>
              <w:spacing w:line="240" w:lineRule="exact"/>
              <w:ind w:left="136" w:hanging="136"/>
              <w:contextualSpacing/>
              <w:jc w:val="left"/>
              <w:rPr>
                <w:rFonts w:ascii="BIZ UDゴシック" w:eastAsia="BIZ UDゴシック" w:hAnsi="BIZ UDゴシック"/>
                <w:kern w:val="0"/>
                <w:sz w:val="20"/>
                <w:szCs w:val="20"/>
              </w:rPr>
            </w:pPr>
          </w:p>
        </w:tc>
        <w:tc>
          <w:tcPr>
            <w:tcW w:w="1218" w:type="dxa"/>
            <w:tcBorders>
              <w:top w:val="nil"/>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val="restart"/>
            <w:tcBorders>
              <w:top w:val="nil"/>
            </w:tcBorders>
          </w:tcPr>
          <w:p w:rsidR="006639D5" w:rsidRPr="00474A5F" w:rsidRDefault="006639D5" w:rsidP="006639D5">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2" w:type="dxa"/>
            <w:gridSpan w:val="3"/>
            <w:tcBorders>
              <w:top w:val="single" w:sz="4" w:space="0" w:color="000000" w:themeColor="text1"/>
              <w:bottom w:val="dotted" w:sz="4" w:space="0" w:color="000000" w:themeColor="text1"/>
            </w:tcBorders>
          </w:tcPr>
          <w:p w:rsidR="006639D5" w:rsidRPr="00474A5F" w:rsidRDefault="006639D5" w:rsidP="006639D5">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ロ　介護職員等特定処遇改善加算(Ⅱ)</w:t>
            </w:r>
          </w:p>
        </w:tc>
        <w:tc>
          <w:tcPr>
            <w:tcW w:w="1250" w:type="dxa"/>
            <w:tcBorders>
              <w:top w:val="single" w:sz="4" w:space="0" w:color="000000" w:themeColor="text1"/>
              <w:bottom w:val="single" w:sz="4" w:space="0" w:color="FFFFFF" w:themeColor="background1"/>
            </w:tcBorders>
            <w:shd w:val="clear" w:color="auto" w:fill="auto"/>
          </w:tcPr>
          <w:p w:rsidR="006639D5" w:rsidRPr="00474A5F" w:rsidRDefault="006639D5" w:rsidP="006639D5">
            <w:pPr>
              <w:adjustRightInd w:val="0"/>
              <w:spacing w:line="240" w:lineRule="exact"/>
              <w:ind w:left="136" w:hanging="136"/>
              <w:contextualSpacing/>
              <w:jc w:val="left"/>
              <w:rPr>
                <w:rFonts w:ascii="BIZ UDゴシック" w:eastAsia="BIZ UDゴシック" w:hAnsi="BIZ UDゴシック"/>
                <w:kern w:val="0"/>
                <w:sz w:val="20"/>
                <w:szCs w:val="20"/>
              </w:rPr>
            </w:pPr>
          </w:p>
        </w:tc>
        <w:tc>
          <w:tcPr>
            <w:tcW w:w="1218" w:type="dxa"/>
            <w:vMerge w:val="restart"/>
            <w:tcBorders>
              <w:top w:val="nil"/>
              <w:left w:val="single" w:sz="4" w:space="0" w:color="auto"/>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2B5E94">
        <w:trPr>
          <w:trHeight w:val="20"/>
        </w:trPr>
        <w:tc>
          <w:tcPr>
            <w:tcW w:w="1243" w:type="dxa"/>
            <w:vMerge/>
          </w:tcPr>
          <w:p w:rsidR="006639D5" w:rsidRPr="00474A5F" w:rsidRDefault="006639D5" w:rsidP="006639D5">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2" w:type="dxa"/>
            <w:gridSpan w:val="3"/>
            <w:tcBorders>
              <w:top w:val="dotted" w:sz="4" w:space="0" w:color="000000" w:themeColor="text1"/>
              <w:bottom w:val="single" w:sz="4" w:space="0" w:color="auto"/>
            </w:tcBorders>
          </w:tcPr>
          <w:p w:rsidR="006639D5" w:rsidRPr="00474A5F" w:rsidRDefault="006639D5" w:rsidP="006639D5">
            <w:pPr>
              <w:autoSpaceDE w:val="0"/>
              <w:autoSpaceDN w:val="0"/>
              <w:adjustRightInd w:val="0"/>
              <w:spacing w:line="240" w:lineRule="exact"/>
              <w:ind w:left="144" w:hanging="144"/>
              <w:jc w:val="left"/>
              <w:rPr>
                <w:rFonts w:ascii="BIZ UDゴシック" w:eastAsia="BIZ UDゴシック" w:hAnsi="BIZ UDゴシック"/>
                <w:sz w:val="21"/>
                <w:szCs w:val="21"/>
              </w:rPr>
            </w:pPr>
            <w:r w:rsidRPr="00474A5F">
              <w:rPr>
                <w:rFonts w:ascii="BIZ UDゴシック" w:eastAsia="BIZ UDゴシック" w:hAnsi="BIZ UDゴシック" w:hint="eastAsia"/>
                <w:sz w:val="21"/>
                <w:szCs w:val="21"/>
              </w:rPr>
              <w:t xml:space="preserve">　上記イ(1)から(4)まで及び(6)から(8)までに掲げる基準のいずれにも適合すること。</w:t>
            </w:r>
          </w:p>
        </w:tc>
        <w:tc>
          <w:tcPr>
            <w:tcW w:w="1250" w:type="dxa"/>
            <w:tcBorders>
              <w:top w:val="single" w:sz="4" w:space="0" w:color="FFFFFF" w:themeColor="background1"/>
              <w:bottom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387604"/>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197450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4123301"/>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vMerge/>
            <w:tcBorders>
              <w:left w:val="single" w:sz="4" w:space="0" w:color="auto"/>
              <w:bottom w:val="nil"/>
              <w:right w:val="single" w:sz="4" w:space="0" w:color="auto"/>
            </w:tcBorders>
          </w:tcPr>
          <w:p w:rsidR="006639D5" w:rsidRPr="00474A5F" w:rsidRDefault="006639D5" w:rsidP="006639D5">
            <w:pPr>
              <w:adjustRightInd w:val="0"/>
              <w:spacing w:line="200" w:lineRule="exact"/>
              <w:ind w:leftChars="-10" w:left="-11" w:hangingChars="10" w:hanging="11"/>
              <w:contextualSpacing/>
              <w:rPr>
                <w:rFonts w:ascii="BIZ UDゴシック" w:eastAsia="BIZ UDゴシック" w:hAnsi="BIZ UDゴシック" w:cstheme="minorBidi"/>
                <w:w w:val="83"/>
                <w:kern w:val="0"/>
                <w:sz w:val="16"/>
                <w:szCs w:val="16"/>
              </w:rPr>
            </w:pPr>
          </w:p>
        </w:tc>
      </w:tr>
      <w:tr w:rsidR="00474A5F" w:rsidRPr="00474A5F" w:rsidTr="007A30FD">
        <w:trPr>
          <w:trHeight w:val="20"/>
        </w:trPr>
        <w:tc>
          <w:tcPr>
            <w:tcW w:w="1243" w:type="dxa"/>
            <w:vMerge w:val="restart"/>
            <w:tcBorders>
              <w:top w:val="single" w:sz="4" w:space="0" w:color="auto"/>
              <w:left w:val="single" w:sz="4" w:space="0" w:color="auto"/>
              <w:right w:val="single" w:sz="4" w:space="0" w:color="auto"/>
            </w:tcBorders>
          </w:tcPr>
          <w:p w:rsidR="006639D5" w:rsidRPr="00474A5F" w:rsidRDefault="006639D5" w:rsidP="006639D5">
            <w:pPr>
              <w:adjustRightInd w:val="0"/>
              <w:spacing w:line="240" w:lineRule="exact"/>
              <w:ind w:leftChars="-10" w:left="177" w:hangingChars="87" w:hanging="199"/>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10</w:t>
            </w:r>
            <w:r w:rsidRPr="00474A5F">
              <w:rPr>
                <w:rFonts w:ascii="BIZ UDゴシック" w:eastAsia="BIZ UDゴシック" w:hAnsi="BIZ UDゴシック" w:cs="ＭＳ 明朝" w:hint="eastAsia"/>
                <w:spacing w:val="20"/>
                <w:sz w:val="21"/>
                <w:szCs w:val="21"/>
              </w:rPr>
              <w:t>4</w:t>
            </w:r>
          </w:p>
          <w:p w:rsidR="006639D5" w:rsidRPr="00474A5F" w:rsidRDefault="006639D5" w:rsidP="006639D5">
            <w:pPr>
              <w:adjustRightInd w:val="0"/>
              <w:spacing w:line="240" w:lineRule="exact"/>
              <w:ind w:leftChars="1" w:left="2" w:firstLineChars="0" w:firstLine="0"/>
              <w:contextualSpacing/>
              <w:jc w:val="left"/>
              <w:rPr>
                <w:rFonts w:ascii="BIZ UDゴシック" w:eastAsia="BIZ UDゴシック" w:hAnsi="BIZ UDゴシック" w:cs="ＭＳ 明朝"/>
                <w:spacing w:val="20"/>
                <w:sz w:val="21"/>
                <w:szCs w:val="21"/>
                <w:lang w:eastAsia="zh-TW"/>
              </w:rPr>
            </w:pPr>
            <w:r w:rsidRPr="00474A5F">
              <w:rPr>
                <w:rFonts w:ascii="BIZ UDゴシック" w:eastAsia="BIZ UDゴシック" w:hAnsi="BIZ UDゴシック" w:cs="ＭＳ 明朝" w:hint="eastAsia"/>
                <w:spacing w:val="20"/>
                <w:sz w:val="21"/>
                <w:szCs w:val="21"/>
                <w:lang w:eastAsia="zh-TW"/>
              </w:rPr>
              <w:t>介護職員等ベースアップ等支援加算</w:t>
            </w:r>
            <w:r w:rsidRPr="00474A5F">
              <w:rPr>
                <w:rFonts w:ascii="BIZ UDゴシック" w:eastAsia="BIZ UDゴシック" w:hAnsi="BIZ UDゴシック" w:hint="eastAsia"/>
                <w:sz w:val="21"/>
                <w:szCs w:val="21"/>
              </w:rPr>
              <w:t>（予防も同様）</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utoSpaceDE w:val="0"/>
              <w:autoSpaceDN w:val="0"/>
              <w:adjustRightInd w:val="0"/>
              <w:spacing w:line="240" w:lineRule="exact"/>
              <w:ind w:left="0" w:firstLineChars="100" w:firstLine="189"/>
              <w:rPr>
                <w:rFonts w:ascii="BIZ UDゴシック" w:eastAsia="SimSun" w:hAnsi="BIZ UDゴシック"/>
                <w:spacing w:val="-2"/>
                <w:sz w:val="21"/>
                <w:szCs w:val="21"/>
                <w:lang w:eastAsia="zh-CN"/>
              </w:rPr>
            </w:pPr>
            <w:r w:rsidRPr="00474A5F">
              <w:rPr>
                <w:rFonts w:ascii="BIZ UDゴシック" w:eastAsia="BIZ UDゴシック" w:hAnsi="BIZ UDゴシック" w:hint="eastAsia"/>
                <w:sz w:val="21"/>
                <w:szCs w:val="21"/>
                <w:lang w:eastAsia="zh-CN"/>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250" w:type="dxa"/>
            <w:tcBorders>
              <w:top w:val="single" w:sz="4" w:space="0" w:color="auto"/>
              <w:left w:val="single" w:sz="4" w:space="0" w:color="auto"/>
              <w:right w:val="single" w:sz="4" w:space="0" w:color="auto"/>
            </w:tcBorders>
            <w:shd w:val="clear" w:color="auto" w:fill="auto"/>
          </w:tcPr>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0563769"/>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いる</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2390762"/>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いない</w:t>
            </w:r>
          </w:p>
          <w:p w:rsidR="006639D5" w:rsidRPr="00474A5F" w:rsidRDefault="00474A5F" w:rsidP="006639D5">
            <w:pPr>
              <w:adjustRightInd w:val="0"/>
              <w:spacing w:line="240" w:lineRule="exact"/>
              <w:ind w:left="136" w:hanging="136"/>
              <w:contextualSpacing/>
              <w:jc w:val="left"/>
              <w:rPr>
                <w:rFonts w:ascii="BIZ UDゴシック" w:eastAsia="BIZ UDゴシック" w:hAnsi="BIZ UDゴシック"/>
                <w:w w:val="83"/>
                <w:sz w:val="20"/>
                <w:szCs w:val="20"/>
                <w:lang w:eastAsia="zh-CN"/>
              </w:rPr>
            </w:pPr>
            <w:sdt>
              <w:sdtPr>
                <w:rPr>
                  <w:rFonts w:ascii="BIZ UD明朝 Medium" w:eastAsia="BIZ UD明朝 Medium" w:hAnsi="BIZ UD明朝 Medium" w:hint="eastAsia"/>
                  <w:spacing w:val="2"/>
                  <w:sz w:val="20"/>
                  <w:szCs w:val="20"/>
                </w:rPr>
                <w:id w:val="-1744557685"/>
                <w14:checkbox>
                  <w14:checked w14:val="0"/>
                  <w14:checkedState w14:val="2611" w14:font="ＭＳ 明朝"/>
                  <w14:uncheckedState w14:val="2610" w14:font="ＭＳ ゴシック"/>
                </w14:checkbox>
              </w:sdtPr>
              <w:sdtEndPr/>
              <w:sdtContent>
                <w:r w:rsidR="006639D5" w:rsidRPr="00474A5F">
                  <w:rPr>
                    <w:rFonts w:hAnsi="ＭＳ ゴシック" w:hint="eastAsia"/>
                    <w:spacing w:val="2"/>
                    <w:sz w:val="20"/>
                    <w:szCs w:val="20"/>
                  </w:rPr>
                  <w:t>☐</w:t>
                </w:r>
              </w:sdtContent>
            </w:sdt>
            <w:r w:rsidR="006639D5" w:rsidRPr="00474A5F">
              <w:rPr>
                <w:rFonts w:ascii="BIZ UDゴシック" w:eastAsia="BIZ UDゴシック" w:hAnsi="BIZ UDゴシック" w:hint="eastAsia"/>
                <w:kern w:val="0"/>
                <w:sz w:val="20"/>
                <w:szCs w:val="20"/>
              </w:rPr>
              <w:t>該当なし</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639D5" w:rsidRPr="00474A5F" w:rsidRDefault="006639D5" w:rsidP="006639D5">
            <w:pPr>
              <w:adjustRightInd w:val="0"/>
              <w:spacing w:line="200" w:lineRule="exact"/>
              <w:ind w:left="38" w:hangingChars="27" w:hanging="38"/>
              <w:contextualSpacing/>
              <w:rPr>
                <w:rFonts w:ascii="BIZ UDゴシック" w:eastAsia="BIZ UDゴシック" w:hAnsi="BIZ UDゴシック"/>
                <w:sz w:val="16"/>
                <w:szCs w:val="16"/>
                <w:lang w:eastAsia="zh-CN"/>
              </w:rPr>
            </w:pPr>
            <w:r w:rsidRPr="00474A5F">
              <w:rPr>
                <w:rFonts w:ascii="BIZ UDゴシック" w:eastAsia="BIZ UDゴシック" w:hAnsi="BIZ UDゴシック" w:hint="eastAsia"/>
                <w:sz w:val="16"/>
                <w:szCs w:val="16"/>
                <w:lang w:eastAsia="zh-CN"/>
              </w:rPr>
              <w:t>平12厚告19</w:t>
            </w:r>
          </w:p>
          <w:p w:rsidR="006639D5" w:rsidRPr="00474A5F" w:rsidRDefault="006639D5" w:rsidP="006639D5">
            <w:pPr>
              <w:adjustRightInd w:val="0"/>
              <w:spacing w:line="200" w:lineRule="exact"/>
              <w:ind w:left="106" w:hanging="106"/>
              <w:rPr>
                <w:rFonts w:ascii="BIZ UDゴシック" w:eastAsia="BIZ UDゴシック" w:hAnsi="BIZ UDゴシック"/>
                <w:sz w:val="16"/>
                <w:szCs w:val="16"/>
                <w:lang w:eastAsia="zh-CN"/>
              </w:rPr>
            </w:pPr>
          </w:p>
        </w:tc>
      </w:tr>
      <w:tr w:rsidR="00474A5F" w:rsidRPr="00474A5F" w:rsidTr="007A30FD">
        <w:trPr>
          <w:trHeight w:val="1879"/>
        </w:trPr>
        <w:tc>
          <w:tcPr>
            <w:tcW w:w="1243" w:type="dxa"/>
            <w:vMerge/>
            <w:tcBorders>
              <w:left w:val="single" w:sz="4" w:space="0" w:color="auto"/>
              <w:right w:val="single" w:sz="4" w:space="0" w:color="auto"/>
            </w:tcBorders>
            <w:shd w:val="clear" w:color="auto" w:fill="auto"/>
            <w:vAlign w:val="center"/>
          </w:tcPr>
          <w:p w:rsidR="006639D5" w:rsidRPr="00474A5F" w:rsidRDefault="006639D5" w:rsidP="006639D5">
            <w:pPr>
              <w:spacing w:line="240" w:lineRule="exact"/>
              <w:ind w:left="141" w:hanging="141"/>
              <w:rPr>
                <w:rFonts w:ascii="BIZ UDゴシック" w:eastAsia="BIZ UDゴシック" w:hAnsi="BIZ UDゴシック"/>
                <w:spacing w:val="-2"/>
                <w:sz w:val="21"/>
                <w:szCs w:val="21"/>
                <w:lang w:eastAsia="zh-CN"/>
              </w:rPr>
            </w:pPr>
          </w:p>
        </w:tc>
        <w:tc>
          <w:tcPr>
            <w:tcW w:w="6662" w:type="dxa"/>
            <w:gridSpan w:val="3"/>
            <w:vMerge w:val="restart"/>
            <w:tcBorders>
              <w:top w:val="single" w:sz="4" w:space="0" w:color="auto"/>
              <w:left w:val="single" w:sz="4" w:space="0" w:color="auto"/>
              <w:right w:val="single" w:sz="4" w:space="0" w:color="auto"/>
            </w:tcBorders>
            <w:shd w:val="clear" w:color="auto" w:fill="auto"/>
          </w:tcPr>
          <w:p w:rsidR="006639D5" w:rsidRPr="00474A5F" w:rsidRDefault="006639D5" w:rsidP="006639D5">
            <w:pPr>
              <w:widowControl/>
              <w:spacing w:line="240" w:lineRule="exact"/>
              <w:ind w:left="160" w:firstLineChars="0" w:hanging="160"/>
              <w:jc w:val="left"/>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hint="eastAsia"/>
                <w:kern w:val="0"/>
                <w:sz w:val="21"/>
                <w:szCs w:val="21"/>
              </w:rPr>
              <w:t>〔算定要件〕</w:t>
            </w:r>
          </w:p>
          <w:p w:rsidR="006639D5" w:rsidRPr="00474A5F" w:rsidRDefault="006639D5" w:rsidP="006639D5">
            <w:pPr>
              <w:widowControl/>
              <w:autoSpaceDE w:val="0"/>
              <w:autoSpaceDN w:val="0"/>
              <w:adjustRightInd w:val="0"/>
              <w:spacing w:line="240" w:lineRule="exact"/>
              <w:ind w:left="160" w:firstLineChars="0" w:hanging="160"/>
              <w:jc w:val="left"/>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hint="eastAsia"/>
                <w:kern w:val="0"/>
                <w:sz w:val="21"/>
                <w:szCs w:val="21"/>
              </w:rPr>
              <w:t>次に掲げる基準のいずれにも適合すること。</w:t>
            </w:r>
          </w:p>
          <w:p w:rsidR="006639D5" w:rsidRPr="00474A5F" w:rsidRDefault="006639D5" w:rsidP="006639D5">
            <w:pPr>
              <w:widowControl/>
              <w:autoSpaceDE w:val="0"/>
              <w:autoSpaceDN w:val="0"/>
              <w:adjustRightInd w:val="0"/>
              <w:spacing w:line="240" w:lineRule="exact"/>
              <w:ind w:left="160" w:firstLineChars="0" w:hanging="160"/>
              <w:jc w:val="left"/>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hint="eastAsia"/>
                <w:kern w:val="0"/>
                <w:sz w:val="21"/>
                <w:szCs w:val="2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6639D5" w:rsidRPr="00474A5F" w:rsidRDefault="006639D5" w:rsidP="006639D5">
            <w:pPr>
              <w:widowControl/>
              <w:autoSpaceDE w:val="0"/>
              <w:autoSpaceDN w:val="0"/>
              <w:adjustRightInd w:val="0"/>
              <w:spacing w:line="240" w:lineRule="exact"/>
              <w:ind w:left="160" w:firstLineChars="0" w:hanging="160"/>
              <w:jc w:val="left"/>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hint="eastAsia"/>
                <w:kern w:val="0"/>
                <w:sz w:val="21"/>
                <w:szCs w:val="2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6639D5" w:rsidRPr="00474A5F" w:rsidRDefault="006639D5" w:rsidP="006639D5">
            <w:pPr>
              <w:widowControl/>
              <w:autoSpaceDE w:val="0"/>
              <w:autoSpaceDN w:val="0"/>
              <w:adjustRightInd w:val="0"/>
              <w:spacing w:line="240" w:lineRule="exact"/>
              <w:ind w:left="160" w:firstLineChars="0" w:hanging="160"/>
              <w:jc w:val="left"/>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hint="eastAsia"/>
                <w:kern w:val="0"/>
                <w:sz w:val="21"/>
                <w:szCs w:val="2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6639D5" w:rsidRPr="00474A5F" w:rsidRDefault="006639D5" w:rsidP="006639D5">
            <w:pPr>
              <w:widowControl/>
              <w:autoSpaceDE w:val="0"/>
              <w:autoSpaceDN w:val="0"/>
              <w:adjustRightInd w:val="0"/>
              <w:spacing w:line="240" w:lineRule="exact"/>
              <w:ind w:left="160" w:firstLineChars="0" w:hanging="160"/>
              <w:jc w:val="left"/>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hint="eastAsia"/>
                <w:kern w:val="0"/>
                <w:sz w:val="21"/>
                <w:szCs w:val="21"/>
              </w:rPr>
              <w:t>ニ　当該指定訪問介護事業所において、事業年度ごとに当該事業所の職員の処遇改善に関する実績を市に報告すること。</w:t>
            </w:r>
          </w:p>
          <w:p w:rsidR="006639D5" w:rsidRPr="00474A5F" w:rsidRDefault="006639D5" w:rsidP="006639D5">
            <w:pPr>
              <w:widowControl/>
              <w:autoSpaceDE w:val="0"/>
              <w:autoSpaceDN w:val="0"/>
              <w:adjustRightInd w:val="0"/>
              <w:spacing w:line="240" w:lineRule="exact"/>
              <w:ind w:left="160" w:firstLineChars="0" w:hanging="160"/>
              <w:jc w:val="left"/>
              <w:rPr>
                <w:rFonts w:ascii="BIZ UDゴシック" w:eastAsia="BIZ UDゴシック" w:hAnsi="BIZ UDゴシック" w:cs="ＭＳ 明朝"/>
                <w:kern w:val="0"/>
                <w:sz w:val="21"/>
                <w:szCs w:val="21"/>
              </w:rPr>
            </w:pPr>
            <w:r w:rsidRPr="00474A5F">
              <w:rPr>
                <w:rFonts w:ascii="BIZ UDゴシック" w:eastAsia="BIZ UDゴシック" w:hAnsi="BIZ UDゴシック" w:cs="ＭＳ 明朝" w:hint="eastAsia"/>
                <w:kern w:val="0"/>
                <w:sz w:val="21"/>
                <w:szCs w:val="21"/>
              </w:rPr>
              <w:t>ホ　介護職員処遇改善加算(Ⅰ)から(Ⅲ)までのいずれかを算定していること。</w:t>
            </w:r>
          </w:p>
          <w:p w:rsidR="006639D5" w:rsidRPr="00474A5F" w:rsidRDefault="006639D5" w:rsidP="006639D5">
            <w:pPr>
              <w:autoSpaceDE w:val="0"/>
              <w:autoSpaceDN w:val="0"/>
              <w:adjustRightInd w:val="0"/>
              <w:spacing w:line="240" w:lineRule="exact"/>
              <w:ind w:left="144" w:hanging="144"/>
              <w:rPr>
                <w:rFonts w:ascii="BIZ UDゴシック" w:eastAsia="BIZ UDゴシック" w:hAnsi="BIZ UDゴシック"/>
                <w:sz w:val="21"/>
                <w:szCs w:val="21"/>
                <w:lang w:eastAsia="zh-CN"/>
              </w:rPr>
            </w:pPr>
            <w:r w:rsidRPr="00474A5F">
              <w:rPr>
                <w:rFonts w:ascii="BIZ UDゴシック" w:eastAsia="BIZ UDゴシック" w:hAnsi="BIZ UDゴシック" w:cs="ＭＳ 明朝" w:hint="eastAsia"/>
                <w:kern w:val="0"/>
                <w:sz w:val="21"/>
                <w:szCs w:val="21"/>
              </w:rPr>
              <w:t>ヘ　ロの届出に係る計画の期間中に実施する職員の処遇改善に要する費用の見込額を全ての職員に周知していること。</w:t>
            </w:r>
          </w:p>
        </w:tc>
        <w:tc>
          <w:tcPr>
            <w:tcW w:w="1250" w:type="dxa"/>
            <w:vMerge w:val="restart"/>
            <w:tcBorders>
              <w:left w:val="single" w:sz="4" w:space="0" w:color="auto"/>
              <w:right w:val="single" w:sz="4" w:space="0" w:color="auto"/>
            </w:tcBorders>
            <w:shd w:val="clear" w:color="auto" w:fill="auto"/>
            <w:vAlign w:val="center"/>
          </w:tcPr>
          <w:p w:rsidR="006639D5" w:rsidRPr="00474A5F" w:rsidRDefault="006639D5" w:rsidP="006639D5">
            <w:pPr>
              <w:spacing w:line="240" w:lineRule="exact"/>
              <w:ind w:left="110" w:hanging="110"/>
              <w:jc w:val="left"/>
              <w:rPr>
                <w:rFonts w:ascii="BIZ UDゴシック" w:eastAsia="BIZ UDゴシック" w:hAnsi="BIZ UDゴシック"/>
                <w:w w:val="83"/>
                <w:sz w:val="20"/>
                <w:szCs w:val="20"/>
                <w:lang w:eastAsia="zh-CN"/>
              </w:rPr>
            </w:pPr>
          </w:p>
        </w:tc>
        <w:tc>
          <w:tcPr>
            <w:tcW w:w="1218" w:type="dxa"/>
            <w:tcBorders>
              <w:top w:val="single" w:sz="4" w:space="0" w:color="auto"/>
              <w:left w:val="single" w:sz="4" w:space="0" w:color="auto"/>
              <w:bottom w:val="nil"/>
              <w:right w:val="single" w:sz="4" w:space="0" w:color="auto"/>
            </w:tcBorders>
            <w:shd w:val="clear" w:color="auto" w:fill="FFFFFF" w:themeFill="background1"/>
          </w:tcPr>
          <w:p w:rsidR="006639D5" w:rsidRPr="00474A5F" w:rsidRDefault="006639D5" w:rsidP="006639D5">
            <w:pPr>
              <w:spacing w:line="240" w:lineRule="exact"/>
              <w:ind w:left="0" w:firstLineChars="0" w:firstLine="0"/>
              <w:jc w:val="left"/>
              <w:rPr>
                <w:rFonts w:ascii="BIZ UDゴシック" w:eastAsia="BIZ UDゴシック" w:hAnsi="BIZ UDゴシック"/>
              </w:rPr>
            </w:pPr>
            <w:r w:rsidRPr="00474A5F">
              <w:rPr>
                <w:rFonts w:ascii="BIZ UDゴシック" w:eastAsia="BIZ UDゴシック" w:hAnsi="BIZ UDゴシック" w:hint="eastAsia"/>
                <w:sz w:val="16"/>
                <w:szCs w:val="16"/>
              </w:rPr>
              <w:t>平2</w:t>
            </w:r>
            <w:r w:rsidRPr="00474A5F">
              <w:rPr>
                <w:rFonts w:ascii="BIZ UDゴシック" w:eastAsia="BIZ UDゴシック" w:hAnsi="BIZ UDゴシック"/>
                <w:sz w:val="16"/>
                <w:szCs w:val="16"/>
              </w:rPr>
              <w:t>7</w:t>
            </w:r>
            <w:r w:rsidRPr="00474A5F">
              <w:rPr>
                <w:rFonts w:ascii="BIZ UDゴシック" w:eastAsia="BIZ UDゴシック" w:hAnsi="BIZ UDゴシック" w:hint="eastAsia"/>
                <w:sz w:val="16"/>
                <w:szCs w:val="16"/>
              </w:rPr>
              <w:t>厚告9</w:t>
            </w:r>
            <w:r w:rsidRPr="00474A5F">
              <w:rPr>
                <w:rFonts w:ascii="BIZ UDゴシック" w:eastAsia="BIZ UDゴシック" w:hAnsi="BIZ UDゴシック"/>
                <w:sz w:val="16"/>
                <w:szCs w:val="16"/>
              </w:rPr>
              <w:t>5</w:t>
            </w:r>
            <w:r w:rsidRPr="00474A5F">
              <w:rPr>
                <w:rFonts w:ascii="BIZ UDゴシック" w:eastAsia="BIZ UDゴシック" w:hAnsi="BIZ UDゴシック" w:hint="eastAsia"/>
                <w:sz w:val="16"/>
                <w:szCs w:val="16"/>
              </w:rPr>
              <w:t>「厚生労働大臣が定める基準」四の三他</w:t>
            </w:r>
            <w:bookmarkStart w:id="0" w:name="_GoBack"/>
            <w:bookmarkEnd w:id="0"/>
          </w:p>
        </w:tc>
      </w:tr>
      <w:tr w:rsidR="00474A5F" w:rsidRPr="00474A5F" w:rsidTr="007A30FD">
        <w:trPr>
          <w:trHeight w:val="3768"/>
        </w:trPr>
        <w:tc>
          <w:tcPr>
            <w:tcW w:w="1243" w:type="dxa"/>
            <w:vMerge/>
            <w:tcBorders>
              <w:left w:val="single" w:sz="4" w:space="0" w:color="auto"/>
              <w:right w:val="single" w:sz="4" w:space="0" w:color="auto"/>
            </w:tcBorders>
            <w:shd w:val="clear" w:color="auto" w:fill="auto"/>
            <w:vAlign w:val="center"/>
          </w:tcPr>
          <w:p w:rsidR="006639D5" w:rsidRPr="00474A5F" w:rsidRDefault="006639D5" w:rsidP="006639D5">
            <w:pPr>
              <w:spacing w:line="240" w:lineRule="exact"/>
              <w:ind w:left="141" w:hanging="141"/>
              <w:rPr>
                <w:rFonts w:ascii="BIZ UDゴシック" w:eastAsia="BIZ UDゴシック" w:hAnsi="BIZ UDゴシック"/>
                <w:spacing w:val="-2"/>
                <w:sz w:val="21"/>
                <w:szCs w:val="21"/>
                <w:lang w:eastAsia="zh-CN"/>
              </w:rPr>
            </w:pPr>
          </w:p>
        </w:tc>
        <w:tc>
          <w:tcPr>
            <w:tcW w:w="6662" w:type="dxa"/>
            <w:gridSpan w:val="3"/>
            <w:vMerge/>
            <w:tcBorders>
              <w:left w:val="single" w:sz="4" w:space="0" w:color="auto"/>
              <w:right w:val="single" w:sz="4" w:space="0" w:color="auto"/>
            </w:tcBorders>
            <w:shd w:val="clear" w:color="auto" w:fill="auto"/>
          </w:tcPr>
          <w:p w:rsidR="006639D5" w:rsidRPr="00474A5F" w:rsidRDefault="006639D5" w:rsidP="006639D5">
            <w:pPr>
              <w:widowControl/>
              <w:spacing w:line="240" w:lineRule="exact"/>
              <w:ind w:left="160" w:firstLineChars="0" w:hanging="160"/>
              <w:jc w:val="left"/>
              <w:rPr>
                <w:rFonts w:ascii="BIZ UDゴシック" w:eastAsia="BIZ UDゴシック" w:hAnsi="BIZ UDゴシック" w:cs="ＭＳ 明朝"/>
                <w:kern w:val="0"/>
                <w:sz w:val="21"/>
                <w:szCs w:val="21"/>
              </w:rPr>
            </w:pPr>
          </w:p>
        </w:tc>
        <w:tc>
          <w:tcPr>
            <w:tcW w:w="1250" w:type="dxa"/>
            <w:vMerge/>
            <w:tcBorders>
              <w:left w:val="single" w:sz="4" w:space="0" w:color="auto"/>
              <w:right w:val="single" w:sz="4" w:space="0" w:color="auto"/>
            </w:tcBorders>
            <w:shd w:val="clear" w:color="auto" w:fill="auto"/>
            <w:vAlign w:val="center"/>
          </w:tcPr>
          <w:p w:rsidR="006639D5" w:rsidRPr="00474A5F" w:rsidRDefault="006639D5" w:rsidP="006639D5">
            <w:pPr>
              <w:spacing w:line="240" w:lineRule="exact"/>
              <w:ind w:left="110" w:hanging="110"/>
              <w:jc w:val="left"/>
              <w:rPr>
                <w:rFonts w:ascii="BIZ UDゴシック" w:eastAsia="BIZ UDゴシック" w:hAnsi="BIZ UDゴシック"/>
                <w:w w:val="83"/>
                <w:sz w:val="20"/>
                <w:szCs w:val="20"/>
                <w:lang w:eastAsia="zh-CN"/>
              </w:rPr>
            </w:pPr>
          </w:p>
        </w:tc>
        <w:tc>
          <w:tcPr>
            <w:tcW w:w="1218" w:type="dxa"/>
            <w:tcBorders>
              <w:top w:val="nil"/>
              <w:left w:val="single" w:sz="4" w:space="0" w:color="auto"/>
              <w:right w:val="single" w:sz="4" w:space="0" w:color="auto"/>
            </w:tcBorders>
            <w:shd w:val="clear" w:color="auto" w:fill="auto"/>
            <w:vAlign w:val="center"/>
          </w:tcPr>
          <w:p w:rsidR="006639D5" w:rsidRPr="00474A5F" w:rsidRDefault="006639D5" w:rsidP="006639D5">
            <w:pPr>
              <w:spacing w:line="200" w:lineRule="exact"/>
              <w:ind w:left="106" w:hanging="106"/>
              <w:rPr>
                <w:rFonts w:ascii="BIZ UDゴシック" w:eastAsia="BIZ UDゴシック" w:hAnsi="BIZ UDゴシック"/>
                <w:sz w:val="16"/>
                <w:szCs w:val="16"/>
              </w:rPr>
            </w:pPr>
          </w:p>
        </w:tc>
      </w:tr>
    </w:tbl>
    <w:p w:rsidR="00A11119" w:rsidRPr="00474A5F" w:rsidRDefault="00A11119" w:rsidP="00C5701E">
      <w:pPr>
        <w:widowControl/>
        <w:spacing w:line="240" w:lineRule="exact"/>
        <w:ind w:left="64" w:hangingChars="34" w:hanging="64"/>
        <w:jc w:val="left"/>
        <w:rPr>
          <w:rFonts w:ascii="BIZ UDゴシック" w:eastAsia="BIZ UDゴシック" w:hAnsi="BIZ UDゴシック" w:cs="ＭＳ 明朝"/>
          <w:sz w:val="21"/>
          <w:szCs w:val="21"/>
        </w:rPr>
      </w:pPr>
    </w:p>
    <w:sectPr w:rsidR="00A11119" w:rsidRPr="00474A5F" w:rsidSect="00622DC9">
      <w:headerReference w:type="default" r:id="rId15"/>
      <w:footerReference w:type="default" r:id="rId16"/>
      <w:headerReference w:type="first" r:id="rId17"/>
      <w:footerReference w:type="first" r:id="rId18"/>
      <w:pgSz w:w="11906" w:h="16838" w:code="9"/>
      <w:pgMar w:top="1134" w:right="1134" w:bottom="1134" w:left="1134" w:header="567" w:footer="567" w:gutter="0"/>
      <w:pgNumType w:fmt="numberInDash" w:start="7"/>
      <w:cols w:space="720"/>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9A" w:rsidRDefault="007F1B9A" w:rsidP="001D51A5">
      <w:pPr>
        <w:spacing w:line="240" w:lineRule="auto"/>
        <w:ind w:left="182" w:hanging="182"/>
      </w:pPr>
      <w:r>
        <w:separator/>
      </w:r>
    </w:p>
  </w:endnote>
  <w:endnote w:type="continuationSeparator" w:id="0">
    <w:p w:rsidR="007F1B9A" w:rsidRDefault="007F1B9A"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MS-Gothic">
    <w:altName w:val="BIZ UDPゴシック"/>
    <w:charset w:val="80"/>
    <w:family w:val="auto"/>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9A" w:rsidRDefault="007F1B9A">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514810"/>
      <w:docPartObj>
        <w:docPartGallery w:val="Page Numbers (Bottom of Page)"/>
        <w:docPartUnique/>
      </w:docPartObj>
    </w:sdtPr>
    <w:sdtEndPr/>
    <w:sdtContent>
      <w:p w:rsidR="007F1B9A" w:rsidRDefault="007F1B9A">
        <w:pPr>
          <w:pStyle w:val="a3"/>
          <w:ind w:left="182" w:hanging="182"/>
          <w:jc w:val="center"/>
        </w:pPr>
        <w:r>
          <w:fldChar w:fldCharType="begin"/>
        </w:r>
        <w:r>
          <w:instrText>PAGE   \* MERGEFORMAT</w:instrText>
        </w:r>
        <w:r>
          <w:fldChar w:fldCharType="separate"/>
        </w:r>
        <w:r w:rsidR="00474A5F" w:rsidRPr="00474A5F">
          <w:rPr>
            <w:noProof/>
            <w:lang w:val="ja-JP"/>
          </w:rPr>
          <w:t>-</w:t>
        </w:r>
        <w:r w:rsidR="00474A5F">
          <w:rPr>
            <w:noProof/>
          </w:rPr>
          <w:t xml:space="preserve"> 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66027"/>
      <w:docPartObj>
        <w:docPartGallery w:val="Page Numbers (Bottom of Page)"/>
        <w:docPartUnique/>
      </w:docPartObj>
    </w:sdtPr>
    <w:sdtEndPr/>
    <w:sdtContent>
      <w:p w:rsidR="007F1B9A" w:rsidRDefault="007F1B9A">
        <w:pPr>
          <w:pStyle w:val="a3"/>
          <w:ind w:left="182" w:hanging="182"/>
          <w:jc w:val="center"/>
        </w:pPr>
        <w:r>
          <w:fldChar w:fldCharType="begin"/>
        </w:r>
        <w:r>
          <w:instrText>PAGE   \* MERGEFORMAT</w:instrText>
        </w:r>
        <w:r>
          <w:fldChar w:fldCharType="separate"/>
        </w:r>
        <w:r w:rsidR="00474A5F" w:rsidRPr="00474A5F">
          <w:rPr>
            <w:noProof/>
            <w:lang w:val="ja-JP"/>
          </w:rPr>
          <w:t>-</w:t>
        </w:r>
        <w:r w:rsidR="00474A5F">
          <w:rPr>
            <w:noProof/>
          </w:rPr>
          <w:t xml:space="preserve"> 1 -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42688"/>
      <w:docPartObj>
        <w:docPartGallery w:val="Page Numbers (Bottom of Page)"/>
        <w:docPartUnique/>
      </w:docPartObj>
    </w:sdtPr>
    <w:sdtEndPr/>
    <w:sdtContent>
      <w:p w:rsidR="007F1B9A" w:rsidRDefault="007F1B9A">
        <w:pPr>
          <w:pStyle w:val="a3"/>
          <w:ind w:left="182" w:hanging="182"/>
          <w:jc w:val="center"/>
        </w:pPr>
        <w:r>
          <w:fldChar w:fldCharType="begin"/>
        </w:r>
        <w:r>
          <w:instrText>PAGE   \* MERGEFORMAT</w:instrText>
        </w:r>
        <w:r>
          <w:fldChar w:fldCharType="separate"/>
        </w:r>
        <w:r w:rsidR="00474A5F" w:rsidRPr="00474A5F">
          <w:rPr>
            <w:noProof/>
            <w:lang w:val="ja-JP"/>
          </w:rPr>
          <w:t>-</w:t>
        </w:r>
        <w:r w:rsidR="00474A5F">
          <w:rPr>
            <w:noProof/>
          </w:rPr>
          <w:t xml:space="preserve"> 67 -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15860"/>
      <w:docPartObj>
        <w:docPartGallery w:val="Page Numbers (Bottom of Page)"/>
        <w:docPartUnique/>
      </w:docPartObj>
    </w:sdtPr>
    <w:sdtEndPr/>
    <w:sdtContent>
      <w:p w:rsidR="007F1B9A" w:rsidRDefault="007F1B9A">
        <w:pPr>
          <w:pStyle w:val="a3"/>
          <w:ind w:left="182" w:hanging="182"/>
          <w:jc w:val="center"/>
        </w:pPr>
        <w:r>
          <w:fldChar w:fldCharType="begin"/>
        </w:r>
        <w:r>
          <w:instrText>PAGE   \* MERGEFORMAT</w:instrText>
        </w:r>
        <w:r>
          <w:fldChar w:fldCharType="separate"/>
        </w:r>
        <w:r w:rsidR="00474A5F" w:rsidRPr="00474A5F">
          <w:rPr>
            <w:noProof/>
            <w:lang w:val="ja-JP"/>
          </w:rPr>
          <w:t>-</w:t>
        </w:r>
        <w:r w:rsidR="00474A5F">
          <w:rPr>
            <w:noProof/>
          </w:rPr>
          <w:t xml:space="preserve"> 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9A" w:rsidRDefault="007F1B9A" w:rsidP="001D51A5">
      <w:pPr>
        <w:spacing w:line="240" w:lineRule="auto"/>
        <w:ind w:left="182" w:hanging="182"/>
      </w:pPr>
      <w:r>
        <w:separator/>
      </w:r>
    </w:p>
  </w:footnote>
  <w:footnote w:type="continuationSeparator" w:id="0">
    <w:p w:rsidR="007F1B9A" w:rsidRDefault="007F1B9A"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9A" w:rsidRDefault="007F1B9A">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9A" w:rsidRDefault="007F1B9A">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9A" w:rsidRDefault="007F1B9A">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9A" w:rsidRPr="00901B3D" w:rsidRDefault="007F1B9A" w:rsidP="00901B3D">
    <w:pPr>
      <w:pStyle w:val="a5"/>
      <w:ind w:left="122" w:hanging="122"/>
      <w:rPr>
        <w:rFonts w:ascii="MS UI Gothic" w:eastAsia="MS UI Gothic" w:hAnsi="MS UI Gothic"/>
        <w:sz w:val="16"/>
        <w:szCs w:val="16"/>
        <w:lang w:eastAsia="zh-TW"/>
      </w:rPr>
    </w:pPr>
    <w:r w:rsidRPr="00901B3D">
      <w:rPr>
        <w:rFonts w:ascii="MS UI Gothic" w:eastAsia="MS UI Gothic" w:hAnsi="MS UI Gothic" w:hint="eastAsia"/>
        <w:sz w:val="16"/>
        <w:szCs w:val="16"/>
        <w:lang w:eastAsia="zh-TW"/>
      </w:rPr>
      <w:t>短期入所生活介護</w:t>
    </w:r>
  </w:p>
  <w:p w:rsidR="007F1B9A" w:rsidRDefault="007F1B9A" w:rsidP="00901B3D">
    <w:pPr>
      <w:pStyle w:val="a5"/>
      <w:ind w:left="122" w:hanging="122"/>
      <w:rPr>
        <w:lang w:eastAsia="zh-TW"/>
      </w:rPr>
    </w:pPr>
    <w:r w:rsidRPr="00901B3D">
      <w:rPr>
        <w:rFonts w:ascii="MS UI Gothic" w:eastAsia="MS UI Gothic" w:hAnsi="MS UI Gothic" w:hint="eastAsia"/>
        <w:sz w:val="16"/>
        <w:szCs w:val="16"/>
        <w:lang w:eastAsia="zh-TW"/>
      </w:rPr>
      <w:t>介護予防短期入所生活介護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9A" w:rsidRPr="00901B3D" w:rsidRDefault="007F1B9A" w:rsidP="00901B3D">
    <w:pPr>
      <w:pStyle w:val="a5"/>
      <w:ind w:left="122" w:hanging="122"/>
      <w:rPr>
        <w:rFonts w:ascii="MS UI Gothic" w:eastAsia="MS UI Gothic" w:hAnsi="MS UI Gothic"/>
        <w:sz w:val="16"/>
        <w:szCs w:val="16"/>
        <w:lang w:eastAsia="zh-TW"/>
      </w:rPr>
    </w:pPr>
    <w:r w:rsidRPr="00901B3D">
      <w:rPr>
        <w:rFonts w:ascii="MS UI Gothic" w:eastAsia="MS UI Gothic" w:hAnsi="MS UI Gothic" w:hint="eastAsia"/>
        <w:sz w:val="16"/>
        <w:szCs w:val="16"/>
        <w:lang w:eastAsia="zh-TW"/>
      </w:rPr>
      <w:t>短期入所生活介護</w:t>
    </w:r>
  </w:p>
  <w:p w:rsidR="007F1B9A" w:rsidRPr="00901B3D" w:rsidRDefault="007F1B9A" w:rsidP="00001F30">
    <w:pPr>
      <w:pStyle w:val="a5"/>
      <w:tabs>
        <w:tab w:val="clear" w:pos="4252"/>
        <w:tab w:val="clear" w:pos="8504"/>
        <w:tab w:val="left" w:pos="6345"/>
      </w:tabs>
      <w:ind w:left="122" w:hanging="122"/>
      <w:rPr>
        <w:rFonts w:ascii="MS UI Gothic" w:eastAsia="MS UI Gothic" w:hAnsi="MS UI Gothic"/>
        <w:sz w:val="16"/>
        <w:szCs w:val="16"/>
        <w:lang w:eastAsia="zh-TW"/>
      </w:rPr>
    </w:pPr>
    <w:r w:rsidRPr="00901B3D">
      <w:rPr>
        <w:rFonts w:ascii="MS UI Gothic" w:eastAsia="MS UI Gothic" w:hAnsi="MS UI Gothic" w:hint="eastAsia"/>
        <w:sz w:val="16"/>
        <w:szCs w:val="16"/>
        <w:lang w:eastAsia="zh-TW"/>
      </w:rPr>
      <w:t>介護予防短期入所生活介護</w:t>
    </w:r>
    <w:r>
      <w:rPr>
        <w:rFonts w:ascii="MS UI Gothic" w:eastAsia="MS UI Gothic" w:hAnsi="MS UI Gothic"/>
        <w:sz w:val="16"/>
        <w:szCs w:val="16"/>
        <w:lang w:eastAsia="zh-TW"/>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3B5F"/>
    <w:multiLevelType w:val="hybridMultilevel"/>
    <w:tmpl w:val="7DA0CBC4"/>
    <w:lvl w:ilvl="0" w:tplc="46245146">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8543EA"/>
    <w:multiLevelType w:val="hybridMultilevel"/>
    <w:tmpl w:val="EF1228BA"/>
    <w:lvl w:ilvl="0" w:tplc="E7F8A914">
      <w:start w:val="1"/>
      <w:numFmt w:val="bullet"/>
      <w:lvlText w:val="※"/>
      <w:lvlJc w:val="left"/>
      <w:pPr>
        <w:ind w:left="360" w:hanging="360"/>
      </w:pPr>
      <w:rPr>
        <w:rFonts w:ascii="BIZ UDゴシック" w:eastAsia="BIZ UDゴシック" w:hAnsi="BIZ UD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05B80"/>
    <w:multiLevelType w:val="hybridMultilevel"/>
    <w:tmpl w:val="B00434B2"/>
    <w:lvl w:ilvl="0" w:tplc="DD7C5E58">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9F2D27"/>
    <w:multiLevelType w:val="hybridMultilevel"/>
    <w:tmpl w:val="540A9A6A"/>
    <w:lvl w:ilvl="0" w:tplc="5B5AFD92">
      <w:numFmt w:val="bullet"/>
      <w:lvlText w:val="・"/>
      <w:lvlJc w:val="left"/>
      <w:pPr>
        <w:ind w:left="5055" w:hanging="360"/>
      </w:pPr>
      <w:rPr>
        <w:rFonts w:ascii="ＭＳ ゴシック" w:eastAsia="ＭＳ ゴシック" w:hAnsi="ＭＳ ゴシック" w:cs="Times New Roman" w:hint="eastAsia"/>
      </w:rPr>
    </w:lvl>
    <w:lvl w:ilvl="1" w:tplc="0409000B" w:tentative="1">
      <w:start w:val="1"/>
      <w:numFmt w:val="bullet"/>
      <w:lvlText w:val=""/>
      <w:lvlJc w:val="left"/>
      <w:pPr>
        <w:ind w:left="5535" w:hanging="420"/>
      </w:pPr>
      <w:rPr>
        <w:rFonts w:ascii="Wingdings" w:hAnsi="Wingdings" w:hint="default"/>
      </w:rPr>
    </w:lvl>
    <w:lvl w:ilvl="2" w:tplc="0409000D" w:tentative="1">
      <w:start w:val="1"/>
      <w:numFmt w:val="bullet"/>
      <w:lvlText w:val=""/>
      <w:lvlJc w:val="left"/>
      <w:pPr>
        <w:ind w:left="5955" w:hanging="420"/>
      </w:pPr>
      <w:rPr>
        <w:rFonts w:ascii="Wingdings" w:hAnsi="Wingdings" w:hint="default"/>
      </w:rPr>
    </w:lvl>
    <w:lvl w:ilvl="3" w:tplc="04090001" w:tentative="1">
      <w:start w:val="1"/>
      <w:numFmt w:val="bullet"/>
      <w:lvlText w:val=""/>
      <w:lvlJc w:val="left"/>
      <w:pPr>
        <w:ind w:left="6375" w:hanging="420"/>
      </w:pPr>
      <w:rPr>
        <w:rFonts w:ascii="Wingdings" w:hAnsi="Wingdings" w:hint="default"/>
      </w:rPr>
    </w:lvl>
    <w:lvl w:ilvl="4" w:tplc="0409000B" w:tentative="1">
      <w:start w:val="1"/>
      <w:numFmt w:val="bullet"/>
      <w:lvlText w:val=""/>
      <w:lvlJc w:val="left"/>
      <w:pPr>
        <w:ind w:left="6795" w:hanging="420"/>
      </w:pPr>
      <w:rPr>
        <w:rFonts w:ascii="Wingdings" w:hAnsi="Wingdings" w:hint="default"/>
      </w:rPr>
    </w:lvl>
    <w:lvl w:ilvl="5" w:tplc="0409000D" w:tentative="1">
      <w:start w:val="1"/>
      <w:numFmt w:val="bullet"/>
      <w:lvlText w:val=""/>
      <w:lvlJc w:val="left"/>
      <w:pPr>
        <w:ind w:left="7215" w:hanging="420"/>
      </w:pPr>
      <w:rPr>
        <w:rFonts w:ascii="Wingdings" w:hAnsi="Wingdings" w:hint="default"/>
      </w:rPr>
    </w:lvl>
    <w:lvl w:ilvl="6" w:tplc="04090001" w:tentative="1">
      <w:start w:val="1"/>
      <w:numFmt w:val="bullet"/>
      <w:lvlText w:val=""/>
      <w:lvlJc w:val="left"/>
      <w:pPr>
        <w:ind w:left="7635" w:hanging="420"/>
      </w:pPr>
      <w:rPr>
        <w:rFonts w:ascii="Wingdings" w:hAnsi="Wingdings" w:hint="default"/>
      </w:rPr>
    </w:lvl>
    <w:lvl w:ilvl="7" w:tplc="0409000B" w:tentative="1">
      <w:start w:val="1"/>
      <w:numFmt w:val="bullet"/>
      <w:lvlText w:val=""/>
      <w:lvlJc w:val="left"/>
      <w:pPr>
        <w:ind w:left="8055" w:hanging="420"/>
      </w:pPr>
      <w:rPr>
        <w:rFonts w:ascii="Wingdings" w:hAnsi="Wingdings" w:hint="default"/>
      </w:rPr>
    </w:lvl>
    <w:lvl w:ilvl="8" w:tplc="0409000D" w:tentative="1">
      <w:start w:val="1"/>
      <w:numFmt w:val="bullet"/>
      <w:lvlText w:val=""/>
      <w:lvlJc w:val="left"/>
      <w:pPr>
        <w:ind w:left="8475" w:hanging="420"/>
      </w:pPr>
      <w:rPr>
        <w:rFonts w:ascii="Wingdings" w:hAnsi="Wingdings" w:hint="default"/>
      </w:rPr>
    </w:lvl>
  </w:abstractNum>
  <w:abstractNum w:abstractNumId="8" w15:restartNumberingAfterBreak="0">
    <w:nsid w:val="70C33394"/>
    <w:multiLevelType w:val="hybridMultilevel"/>
    <w:tmpl w:val="1ABE6F82"/>
    <w:lvl w:ilvl="0" w:tplc="29ECCE2C">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5"/>
  </w:num>
  <w:num w:numId="2">
    <w:abstractNumId w:val="9"/>
  </w:num>
  <w:num w:numId="3">
    <w:abstractNumId w:val="4"/>
  </w:num>
  <w:num w:numId="4">
    <w:abstractNumId w:val="3"/>
  </w:num>
  <w:num w:numId="5">
    <w:abstractNumId w:val="2"/>
  </w:num>
  <w:num w:numId="6">
    <w:abstractNumId w:val="0"/>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9"/>
  <w:drawingGridVerticalSpacing w:val="331"/>
  <w:displayHorizontalDrawingGridEvery w:val="0"/>
  <w:characterSpacingControl w:val="compressPunctuation"/>
  <w:hdrShapeDefaults>
    <o:shapedefaults v:ext="edit" spidmax="14336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19"/>
    <w:rsid w:val="00000FEC"/>
    <w:rsid w:val="00001445"/>
    <w:rsid w:val="00001F30"/>
    <w:rsid w:val="000044F0"/>
    <w:rsid w:val="00006E82"/>
    <w:rsid w:val="000078E5"/>
    <w:rsid w:val="00007B7C"/>
    <w:rsid w:val="00010210"/>
    <w:rsid w:val="00010407"/>
    <w:rsid w:val="0001059B"/>
    <w:rsid w:val="00011FDD"/>
    <w:rsid w:val="00012319"/>
    <w:rsid w:val="00012C77"/>
    <w:rsid w:val="00012C86"/>
    <w:rsid w:val="000231E8"/>
    <w:rsid w:val="00023724"/>
    <w:rsid w:val="00023A79"/>
    <w:rsid w:val="0002598D"/>
    <w:rsid w:val="00031BB2"/>
    <w:rsid w:val="00033F47"/>
    <w:rsid w:val="00035164"/>
    <w:rsid w:val="000351F2"/>
    <w:rsid w:val="0004055B"/>
    <w:rsid w:val="00040EC6"/>
    <w:rsid w:val="00042139"/>
    <w:rsid w:val="00042D62"/>
    <w:rsid w:val="00044FB8"/>
    <w:rsid w:val="00045413"/>
    <w:rsid w:val="00045EDE"/>
    <w:rsid w:val="00045F63"/>
    <w:rsid w:val="000464F3"/>
    <w:rsid w:val="0005065C"/>
    <w:rsid w:val="00051161"/>
    <w:rsid w:val="00051998"/>
    <w:rsid w:val="00054406"/>
    <w:rsid w:val="00063FEC"/>
    <w:rsid w:val="00065E78"/>
    <w:rsid w:val="00067585"/>
    <w:rsid w:val="00071D8F"/>
    <w:rsid w:val="00074536"/>
    <w:rsid w:val="00075DBF"/>
    <w:rsid w:val="000771C8"/>
    <w:rsid w:val="00080267"/>
    <w:rsid w:val="00082600"/>
    <w:rsid w:val="0008268A"/>
    <w:rsid w:val="00083184"/>
    <w:rsid w:val="0008450E"/>
    <w:rsid w:val="00084A55"/>
    <w:rsid w:val="00086DE1"/>
    <w:rsid w:val="000874A7"/>
    <w:rsid w:val="00087D30"/>
    <w:rsid w:val="00087F71"/>
    <w:rsid w:val="00092319"/>
    <w:rsid w:val="000927A5"/>
    <w:rsid w:val="000973D2"/>
    <w:rsid w:val="00097D59"/>
    <w:rsid w:val="000A1B23"/>
    <w:rsid w:val="000A3449"/>
    <w:rsid w:val="000A7965"/>
    <w:rsid w:val="000B1104"/>
    <w:rsid w:val="000B3220"/>
    <w:rsid w:val="000B3C78"/>
    <w:rsid w:val="000B482B"/>
    <w:rsid w:val="000B66AD"/>
    <w:rsid w:val="000B6CE7"/>
    <w:rsid w:val="000B78D5"/>
    <w:rsid w:val="000B7988"/>
    <w:rsid w:val="000C0091"/>
    <w:rsid w:val="000C0767"/>
    <w:rsid w:val="000C0C6C"/>
    <w:rsid w:val="000C2DDE"/>
    <w:rsid w:val="000C5ED4"/>
    <w:rsid w:val="000D023A"/>
    <w:rsid w:val="000D07F0"/>
    <w:rsid w:val="000D5242"/>
    <w:rsid w:val="000D7F9E"/>
    <w:rsid w:val="000E01D2"/>
    <w:rsid w:val="000E12D1"/>
    <w:rsid w:val="000E20F6"/>
    <w:rsid w:val="000E254D"/>
    <w:rsid w:val="000E2886"/>
    <w:rsid w:val="000E2F0B"/>
    <w:rsid w:val="000F1E06"/>
    <w:rsid w:val="001003B6"/>
    <w:rsid w:val="00104898"/>
    <w:rsid w:val="001054FF"/>
    <w:rsid w:val="00105678"/>
    <w:rsid w:val="001066E6"/>
    <w:rsid w:val="001120E1"/>
    <w:rsid w:val="001143E2"/>
    <w:rsid w:val="00114503"/>
    <w:rsid w:val="00115C46"/>
    <w:rsid w:val="0011622D"/>
    <w:rsid w:val="0011744D"/>
    <w:rsid w:val="0013007C"/>
    <w:rsid w:val="001314C6"/>
    <w:rsid w:val="001369AE"/>
    <w:rsid w:val="00142B45"/>
    <w:rsid w:val="00144552"/>
    <w:rsid w:val="00147D34"/>
    <w:rsid w:val="00151CAD"/>
    <w:rsid w:val="00152E26"/>
    <w:rsid w:val="00153C66"/>
    <w:rsid w:val="00153FC6"/>
    <w:rsid w:val="00155C9C"/>
    <w:rsid w:val="0016004A"/>
    <w:rsid w:val="00160929"/>
    <w:rsid w:val="001634A6"/>
    <w:rsid w:val="00163D8B"/>
    <w:rsid w:val="0016548E"/>
    <w:rsid w:val="00166628"/>
    <w:rsid w:val="001713FD"/>
    <w:rsid w:val="00181493"/>
    <w:rsid w:val="0018322E"/>
    <w:rsid w:val="0019426B"/>
    <w:rsid w:val="00194653"/>
    <w:rsid w:val="001A0DDB"/>
    <w:rsid w:val="001A4FCB"/>
    <w:rsid w:val="001A5E67"/>
    <w:rsid w:val="001A6133"/>
    <w:rsid w:val="001A744F"/>
    <w:rsid w:val="001A763A"/>
    <w:rsid w:val="001A7AB2"/>
    <w:rsid w:val="001B0874"/>
    <w:rsid w:val="001B16E5"/>
    <w:rsid w:val="001B2FAD"/>
    <w:rsid w:val="001B4C98"/>
    <w:rsid w:val="001B571A"/>
    <w:rsid w:val="001B6E1C"/>
    <w:rsid w:val="001C0106"/>
    <w:rsid w:val="001C22BC"/>
    <w:rsid w:val="001C4A37"/>
    <w:rsid w:val="001C4B47"/>
    <w:rsid w:val="001C4B56"/>
    <w:rsid w:val="001C6B00"/>
    <w:rsid w:val="001D1463"/>
    <w:rsid w:val="001D449D"/>
    <w:rsid w:val="001D51A5"/>
    <w:rsid w:val="001D7219"/>
    <w:rsid w:val="001E1AD1"/>
    <w:rsid w:val="001E1E33"/>
    <w:rsid w:val="001E2B26"/>
    <w:rsid w:val="001E3746"/>
    <w:rsid w:val="001E39AF"/>
    <w:rsid w:val="001E3F28"/>
    <w:rsid w:val="001E4BB3"/>
    <w:rsid w:val="001F19DF"/>
    <w:rsid w:val="001F2D4D"/>
    <w:rsid w:val="001F38D5"/>
    <w:rsid w:val="00205680"/>
    <w:rsid w:val="00210786"/>
    <w:rsid w:val="00211B48"/>
    <w:rsid w:val="00211F16"/>
    <w:rsid w:val="00215117"/>
    <w:rsid w:val="00217537"/>
    <w:rsid w:val="00221E01"/>
    <w:rsid w:val="00222632"/>
    <w:rsid w:val="002226C5"/>
    <w:rsid w:val="00223313"/>
    <w:rsid w:val="00224BC9"/>
    <w:rsid w:val="0022581F"/>
    <w:rsid w:val="00225838"/>
    <w:rsid w:val="00230227"/>
    <w:rsid w:val="00231852"/>
    <w:rsid w:val="00232015"/>
    <w:rsid w:val="00234159"/>
    <w:rsid w:val="00234D80"/>
    <w:rsid w:val="0023537D"/>
    <w:rsid w:val="002370AA"/>
    <w:rsid w:val="00237669"/>
    <w:rsid w:val="002404F3"/>
    <w:rsid w:val="00240C8B"/>
    <w:rsid w:val="0024156F"/>
    <w:rsid w:val="00241B34"/>
    <w:rsid w:val="00243E54"/>
    <w:rsid w:val="00246542"/>
    <w:rsid w:val="0024681D"/>
    <w:rsid w:val="00246E25"/>
    <w:rsid w:val="002502A8"/>
    <w:rsid w:val="00256B0A"/>
    <w:rsid w:val="0026573D"/>
    <w:rsid w:val="00270A37"/>
    <w:rsid w:val="00272665"/>
    <w:rsid w:val="00277886"/>
    <w:rsid w:val="0028302A"/>
    <w:rsid w:val="00283317"/>
    <w:rsid w:val="00284608"/>
    <w:rsid w:val="00284F23"/>
    <w:rsid w:val="002852CC"/>
    <w:rsid w:val="002877C5"/>
    <w:rsid w:val="00291285"/>
    <w:rsid w:val="0029198F"/>
    <w:rsid w:val="0029641A"/>
    <w:rsid w:val="002A0E14"/>
    <w:rsid w:val="002A13CF"/>
    <w:rsid w:val="002A1FA5"/>
    <w:rsid w:val="002A2366"/>
    <w:rsid w:val="002A4159"/>
    <w:rsid w:val="002A68C0"/>
    <w:rsid w:val="002B02AC"/>
    <w:rsid w:val="002B2EE5"/>
    <w:rsid w:val="002B5E94"/>
    <w:rsid w:val="002C03B2"/>
    <w:rsid w:val="002C1968"/>
    <w:rsid w:val="002C2B8D"/>
    <w:rsid w:val="002C3E6C"/>
    <w:rsid w:val="002C4486"/>
    <w:rsid w:val="002C482D"/>
    <w:rsid w:val="002C492A"/>
    <w:rsid w:val="002D00D3"/>
    <w:rsid w:val="002D0AE4"/>
    <w:rsid w:val="002D173E"/>
    <w:rsid w:val="002D1F44"/>
    <w:rsid w:val="002D211F"/>
    <w:rsid w:val="002D376C"/>
    <w:rsid w:val="002D553F"/>
    <w:rsid w:val="002D581E"/>
    <w:rsid w:val="002D639C"/>
    <w:rsid w:val="002E0485"/>
    <w:rsid w:val="002E3564"/>
    <w:rsid w:val="002F2E95"/>
    <w:rsid w:val="002F3ECF"/>
    <w:rsid w:val="002F4D9B"/>
    <w:rsid w:val="002F6FF5"/>
    <w:rsid w:val="002F726F"/>
    <w:rsid w:val="00301E8E"/>
    <w:rsid w:val="00302D87"/>
    <w:rsid w:val="00304B3E"/>
    <w:rsid w:val="00304E5A"/>
    <w:rsid w:val="0030697D"/>
    <w:rsid w:val="00306B8E"/>
    <w:rsid w:val="00306B91"/>
    <w:rsid w:val="00310C5F"/>
    <w:rsid w:val="003168F2"/>
    <w:rsid w:val="0032022A"/>
    <w:rsid w:val="003231B2"/>
    <w:rsid w:val="0032428B"/>
    <w:rsid w:val="00325909"/>
    <w:rsid w:val="00331B0A"/>
    <w:rsid w:val="00335488"/>
    <w:rsid w:val="003362EF"/>
    <w:rsid w:val="00337CEC"/>
    <w:rsid w:val="00340175"/>
    <w:rsid w:val="0034070A"/>
    <w:rsid w:val="00344D92"/>
    <w:rsid w:val="00345D01"/>
    <w:rsid w:val="00346ADC"/>
    <w:rsid w:val="003504C7"/>
    <w:rsid w:val="00352F1E"/>
    <w:rsid w:val="00353534"/>
    <w:rsid w:val="00354805"/>
    <w:rsid w:val="0035636E"/>
    <w:rsid w:val="00357F21"/>
    <w:rsid w:val="00361750"/>
    <w:rsid w:val="00364D88"/>
    <w:rsid w:val="00377D75"/>
    <w:rsid w:val="003811EE"/>
    <w:rsid w:val="0038156E"/>
    <w:rsid w:val="00381EB4"/>
    <w:rsid w:val="00390386"/>
    <w:rsid w:val="0039201F"/>
    <w:rsid w:val="00394783"/>
    <w:rsid w:val="00397B57"/>
    <w:rsid w:val="003A0516"/>
    <w:rsid w:val="003B084F"/>
    <w:rsid w:val="003B09DA"/>
    <w:rsid w:val="003B120C"/>
    <w:rsid w:val="003C03F5"/>
    <w:rsid w:val="003C0DD0"/>
    <w:rsid w:val="003C17B1"/>
    <w:rsid w:val="003C17EA"/>
    <w:rsid w:val="003C1830"/>
    <w:rsid w:val="003C1C54"/>
    <w:rsid w:val="003C300B"/>
    <w:rsid w:val="003C3211"/>
    <w:rsid w:val="003C493E"/>
    <w:rsid w:val="003C6F6B"/>
    <w:rsid w:val="003D0A7F"/>
    <w:rsid w:val="003D52F6"/>
    <w:rsid w:val="003D673E"/>
    <w:rsid w:val="003D7486"/>
    <w:rsid w:val="003E01BB"/>
    <w:rsid w:val="003E24ED"/>
    <w:rsid w:val="003E3082"/>
    <w:rsid w:val="003E3BC7"/>
    <w:rsid w:val="003E43AF"/>
    <w:rsid w:val="003F0528"/>
    <w:rsid w:val="003F0E3B"/>
    <w:rsid w:val="003F1775"/>
    <w:rsid w:val="003F3471"/>
    <w:rsid w:val="003F52F1"/>
    <w:rsid w:val="003F5E96"/>
    <w:rsid w:val="00400662"/>
    <w:rsid w:val="004007A4"/>
    <w:rsid w:val="00402306"/>
    <w:rsid w:val="0040318D"/>
    <w:rsid w:val="00403579"/>
    <w:rsid w:val="00403643"/>
    <w:rsid w:val="0040495C"/>
    <w:rsid w:val="0040682C"/>
    <w:rsid w:val="00407067"/>
    <w:rsid w:val="004103D8"/>
    <w:rsid w:val="0041322F"/>
    <w:rsid w:val="004173F2"/>
    <w:rsid w:val="004218E2"/>
    <w:rsid w:val="00421C9B"/>
    <w:rsid w:val="00421E7E"/>
    <w:rsid w:val="00422F47"/>
    <w:rsid w:val="004271F6"/>
    <w:rsid w:val="004275BF"/>
    <w:rsid w:val="004276D5"/>
    <w:rsid w:val="004314EC"/>
    <w:rsid w:val="00431FBC"/>
    <w:rsid w:val="00432786"/>
    <w:rsid w:val="00433C87"/>
    <w:rsid w:val="004347B7"/>
    <w:rsid w:val="004354FA"/>
    <w:rsid w:val="00437C3F"/>
    <w:rsid w:val="00440CAF"/>
    <w:rsid w:val="00441AC3"/>
    <w:rsid w:val="00442515"/>
    <w:rsid w:val="004449C2"/>
    <w:rsid w:val="00444F01"/>
    <w:rsid w:val="00445214"/>
    <w:rsid w:val="00446440"/>
    <w:rsid w:val="00446465"/>
    <w:rsid w:val="00446A0B"/>
    <w:rsid w:val="00446CD1"/>
    <w:rsid w:val="00447209"/>
    <w:rsid w:val="00450AC1"/>
    <w:rsid w:val="0045186C"/>
    <w:rsid w:val="004559C9"/>
    <w:rsid w:val="004644AE"/>
    <w:rsid w:val="0047044D"/>
    <w:rsid w:val="004744D8"/>
    <w:rsid w:val="00474A5F"/>
    <w:rsid w:val="00475DE3"/>
    <w:rsid w:val="00477BE7"/>
    <w:rsid w:val="0048301B"/>
    <w:rsid w:val="00483602"/>
    <w:rsid w:val="00484B60"/>
    <w:rsid w:val="00490709"/>
    <w:rsid w:val="004912CF"/>
    <w:rsid w:val="004921B0"/>
    <w:rsid w:val="00494039"/>
    <w:rsid w:val="004A348E"/>
    <w:rsid w:val="004A5FA7"/>
    <w:rsid w:val="004A69B0"/>
    <w:rsid w:val="004A6E4D"/>
    <w:rsid w:val="004B2FF1"/>
    <w:rsid w:val="004B52B5"/>
    <w:rsid w:val="004D1D7F"/>
    <w:rsid w:val="004D2645"/>
    <w:rsid w:val="004D2A3E"/>
    <w:rsid w:val="004D4A8A"/>
    <w:rsid w:val="004D6500"/>
    <w:rsid w:val="004E0E02"/>
    <w:rsid w:val="004E1106"/>
    <w:rsid w:val="004E144E"/>
    <w:rsid w:val="004E1525"/>
    <w:rsid w:val="004E1F8B"/>
    <w:rsid w:val="004E5B6F"/>
    <w:rsid w:val="004E5FAF"/>
    <w:rsid w:val="004F4F09"/>
    <w:rsid w:val="004F50CD"/>
    <w:rsid w:val="004F53C0"/>
    <w:rsid w:val="004F582B"/>
    <w:rsid w:val="004F7BA8"/>
    <w:rsid w:val="005011E6"/>
    <w:rsid w:val="00501A00"/>
    <w:rsid w:val="00501A94"/>
    <w:rsid w:val="00501B63"/>
    <w:rsid w:val="00503289"/>
    <w:rsid w:val="005038CC"/>
    <w:rsid w:val="00503AC4"/>
    <w:rsid w:val="00504EB6"/>
    <w:rsid w:val="00505C4D"/>
    <w:rsid w:val="00510974"/>
    <w:rsid w:val="00510D87"/>
    <w:rsid w:val="00512C5C"/>
    <w:rsid w:val="00513105"/>
    <w:rsid w:val="0051490A"/>
    <w:rsid w:val="00514F05"/>
    <w:rsid w:val="005151F7"/>
    <w:rsid w:val="005161FB"/>
    <w:rsid w:val="00516A7D"/>
    <w:rsid w:val="00516DB1"/>
    <w:rsid w:val="005173E4"/>
    <w:rsid w:val="005175EF"/>
    <w:rsid w:val="00521164"/>
    <w:rsid w:val="0052460E"/>
    <w:rsid w:val="00527A03"/>
    <w:rsid w:val="0053030E"/>
    <w:rsid w:val="005303A7"/>
    <w:rsid w:val="00530BD6"/>
    <w:rsid w:val="00533092"/>
    <w:rsid w:val="00533CE7"/>
    <w:rsid w:val="0053431D"/>
    <w:rsid w:val="00534CA2"/>
    <w:rsid w:val="00535C74"/>
    <w:rsid w:val="0054061F"/>
    <w:rsid w:val="00540F34"/>
    <w:rsid w:val="00543503"/>
    <w:rsid w:val="005445A8"/>
    <w:rsid w:val="005472B6"/>
    <w:rsid w:val="005474CC"/>
    <w:rsid w:val="0055013C"/>
    <w:rsid w:val="00554B26"/>
    <w:rsid w:val="005558C5"/>
    <w:rsid w:val="0056231D"/>
    <w:rsid w:val="0056291B"/>
    <w:rsid w:val="005707A5"/>
    <w:rsid w:val="0057699D"/>
    <w:rsid w:val="00577479"/>
    <w:rsid w:val="005779F6"/>
    <w:rsid w:val="00580064"/>
    <w:rsid w:val="00581640"/>
    <w:rsid w:val="0058386F"/>
    <w:rsid w:val="005866B2"/>
    <w:rsid w:val="00586C3A"/>
    <w:rsid w:val="00595450"/>
    <w:rsid w:val="00596C46"/>
    <w:rsid w:val="005A15F1"/>
    <w:rsid w:val="005A44E5"/>
    <w:rsid w:val="005B04F2"/>
    <w:rsid w:val="005B0601"/>
    <w:rsid w:val="005B1899"/>
    <w:rsid w:val="005B3F43"/>
    <w:rsid w:val="005C0A07"/>
    <w:rsid w:val="005C0DC2"/>
    <w:rsid w:val="005C1B8B"/>
    <w:rsid w:val="005C2A8A"/>
    <w:rsid w:val="005D1EB4"/>
    <w:rsid w:val="005D4D54"/>
    <w:rsid w:val="005D7062"/>
    <w:rsid w:val="005E1CE6"/>
    <w:rsid w:val="005E1F48"/>
    <w:rsid w:val="005E22DE"/>
    <w:rsid w:val="005E2FEE"/>
    <w:rsid w:val="005E70CA"/>
    <w:rsid w:val="005E7164"/>
    <w:rsid w:val="005E7D23"/>
    <w:rsid w:val="005F05E9"/>
    <w:rsid w:val="005F1956"/>
    <w:rsid w:val="005F1EC7"/>
    <w:rsid w:val="005F350D"/>
    <w:rsid w:val="005F4441"/>
    <w:rsid w:val="005F603C"/>
    <w:rsid w:val="006009C8"/>
    <w:rsid w:val="006031EF"/>
    <w:rsid w:val="0060484B"/>
    <w:rsid w:val="00606DA1"/>
    <w:rsid w:val="00611473"/>
    <w:rsid w:val="006123BF"/>
    <w:rsid w:val="006136EF"/>
    <w:rsid w:val="00614C73"/>
    <w:rsid w:val="00620635"/>
    <w:rsid w:val="00620748"/>
    <w:rsid w:val="00621109"/>
    <w:rsid w:val="00622DC9"/>
    <w:rsid w:val="006237DD"/>
    <w:rsid w:val="00623B0E"/>
    <w:rsid w:val="006252F7"/>
    <w:rsid w:val="0062587A"/>
    <w:rsid w:val="0063046C"/>
    <w:rsid w:val="00631C4D"/>
    <w:rsid w:val="00632647"/>
    <w:rsid w:val="00632B00"/>
    <w:rsid w:val="006334CE"/>
    <w:rsid w:val="00633F67"/>
    <w:rsid w:val="006378D2"/>
    <w:rsid w:val="00641EBE"/>
    <w:rsid w:val="00643FC1"/>
    <w:rsid w:val="00644581"/>
    <w:rsid w:val="0064637A"/>
    <w:rsid w:val="00650FF6"/>
    <w:rsid w:val="0065157A"/>
    <w:rsid w:val="00652ED0"/>
    <w:rsid w:val="00657081"/>
    <w:rsid w:val="00657E01"/>
    <w:rsid w:val="006639D5"/>
    <w:rsid w:val="00663A59"/>
    <w:rsid w:val="00663A65"/>
    <w:rsid w:val="00664968"/>
    <w:rsid w:val="006650BB"/>
    <w:rsid w:val="006713A1"/>
    <w:rsid w:val="006759FA"/>
    <w:rsid w:val="00677710"/>
    <w:rsid w:val="0068136E"/>
    <w:rsid w:val="00683DBC"/>
    <w:rsid w:val="006840E0"/>
    <w:rsid w:val="00684C10"/>
    <w:rsid w:val="00687269"/>
    <w:rsid w:val="00687EED"/>
    <w:rsid w:val="00690D5F"/>
    <w:rsid w:val="00692E69"/>
    <w:rsid w:val="00693AE3"/>
    <w:rsid w:val="00695B82"/>
    <w:rsid w:val="006965A3"/>
    <w:rsid w:val="00696880"/>
    <w:rsid w:val="006978C8"/>
    <w:rsid w:val="006A0CD6"/>
    <w:rsid w:val="006A28CC"/>
    <w:rsid w:val="006A521A"/>
    <w:rsid w:val="006A57C9"/>
    <w:rsid w:val="006A5853"/>
    <w:rsid w:val="006A5F6E"/>
    <w:rsid w:val="006A721B"/>
    <w:rsid w:val="006B03F4"/>
    <w:rsid w:val="006B0B42"/>
    <w:rsid w:val="006B1275"/>
    <w:rsid w:val="006C07E8"/>
    <w:rsid w:val="006C0EFA"/>
    <w:rsid w:val="006C20C1"/>
    <w:rsid w:val="006C2385"/>
    <w:rsid w:val="006C2CDD"/>
    <w:rsid w:val="006C7B3D"/>
    <w:rsid w:val="006D06D5"/>
    <w:rsid w:val="006D2E81"/>
    <w:rsid w:val="006D3411"/>
    <w:rsid w:val="006D3AE9"/>
    <w:rsid w:val="006E07BD"/>
    <w:rsid w:val="006E0AF6"/>
    <w:rsid w:val="006E2872"/>
    <w:rsid w:val="006E387D"/>
    <w:rsid w:val="006E398C"/>
    <w:rsid w:val="006E3E7D"/>
    <w:rsid w:val="006E5F38"/>
    <w:rsid w:val="006E6058"/>
    <w:rsid w:val="006E75C4"/>
    <w:rsid w:val="006E798A"/>
    <w:rsid w:val="006F3CA1"/>
    <w:rsid w:val="006F523F"/>
    <w:rsid w:val="007042B5"/>
    <w:rsid w:val="00706021"/>
    <w:rsid w:val="00707A4A"/>
    <w:rsid w:val="0071130B"/>
    <w:rsid w:val="0071262B"/>
    <w:rsid w:val="00714434"/>
    <w:rsid w:val="00714FC3"/>
    <w:rsid w:val="00716C04"/>
    <w:rsid w:val="00722F43"/>
    <w:rsid w:val="00723CD9"/>
    <w:rsid w:val="00725621"/>
    <w:rsid w:val="00726205"/>
    <w:rsid w:val="00730A8D"/>
    <w:rsid w:val="00731B9C"/>
    <w:rsid w:val="00733536"/>
    <w:rsid w:val="00737222"/>
    <w:rsid w:val="0074029D"/>
    <w:rsid w:val="00740315"/>
    <w:rsid w:val="007423F5"/>
    <w:rsid w:val="00743EAD"/>
    <w:rsid w:val="00745970"/>
    <w:rsid w:val="00756736"/>
    <w:rsid w:val="00760E37"/>
    <w:rsid w:val="00761BEA"/>
    <w:rsid w:val="00764100"/>
    <w:rsid w:val="00764163"/>
    <w:rsid w:val="00767082"/>
    <w:rsid w:val="00772E94"/>
    <w:rsid w:val="00773880"/>
    <w:rsid w:val="00774464"/>
    <w:rsid w:val="00774C50"/>
    <w:rsid w:val="00774E34"/>
    <w:rsid w:val="0078065A"/>
    <w:rsid w:val="00780776"/>
    <w:rsid w:val="007807A3"/>
    <w:rsid w:val="00780F13"/>
    <w:rsid w:val="00783744"/>
    <w:rsid w:val="00783F3C"/>
    <w:rsid w:val="0078430D"/>
    <w:rsid w:val="007849F1"/>
    <w:rsid w:val="00784BC3"/>
    <w:rsid w:val="0078534D"/>
    <w:rsid w:val="00790FD3"/>
    <w:rsid w:val="0079201F"/>
    <w:rsid w:val="00792AAC"/>
    <w:rsid w:val="0079513D"/>
    <w:rsid w:val="007968BC"/>
    <w:rsid w:val="007A0007"/>
    <w:rsid w:val="007A30FD"/>
    <w:rsid w:val="007A49CB"/>
    <w:rsid w:val="007A65BA"/>
    <w:rsid w:val="007A6875"/>
    <w:rsid w:val="007B0540"/>
    <w:rsid w:val="007B3DFB"/>
    <w:rsid w:val="007B768B"/>
    <w:rsid w:val="007C2C39"/>
    <w:rsid w:val="007D1E8A"/>
    <w:rsid w:val="007D3C3A"/>
    <w:rsid w:val="007D5D49"/>
    <w:rsid w:val="007D6C38"/>
    <w:rsid w:val="007D6DD4"/>
    <w:rsid w:val="007E0B46"/>
    <w:rsid w:val="007E11C1"/>
    <w:rsid w:val="007E14A5"/>
    <w:rsid w:val="007E2699"/>
    <w:rsid w:val="007E3305"/>
    <w:rsid w:val="007E3E40"/>
    <w:rsid w:val="007E52AF"/>
    <w:rsid w:val="007E5A83"/>
    <w:rsid w:val="007E67FE"/>
    <w:rsid w:val="007F1B9A"/>
    <w:rsid w:val="007F2CD0"/>
    <w:rsid w:val="007F3BB4"/>
    <w:rsid w:val="007F483E"/>
    <w:rsid w:val="007F5CA3"/>
    <w:rsid w:val="00800B03"/>
    <w:rsid w:val="00804121"/>
    <w:rsid w:val="0080629A"/>
    <w:rsid w:val="00806A02"/>
    <w:rsid w:val="00807CBF"/>
    <w:rsid w:val="0081729A"/>
    <w:rsid w:val="0081751C"/>
    <w:rsid w:val="0082265C"/>
    <w:rsid w:val="00822D1A"/>
    <w:rsid w:val="00824276"/>
    <w:rsid w:val="008246DB"/>
    <w:rsid w:val="00824E01"/>
    <w:rsid w:val="0082594E"/>
    <w:rsid w:val="0082726E"/>
    <w:rsid w:val="0083015A"/>
    <w:rsid w:val="0083214C"/>
    <w:rsid w:val="00832717"/>
    <w:rsid w:val="00832AA8"/>
    <w:rsid w:val="008362D9"/>
    <w:rsid w:val="00836B01"/>
    <w:rsid w:val="0084680B"/>
    <w:rsid w:val="0085270A"/>
    <w:rsid w:val="008530A3"/>
    <w:rsid w:val="008531C0"/>
    <w:rsid w:val="00853DF0"/>
    <w:rsid w:val="00855736"/>
    <w:rsid w:val="00856A23"/>
    <w:rsid w:val="008571D8"/>
    <w:rsid w:val="0086122A"/>
    <w:rsid w:val="00864C1E"/>
    <w:rsid w:val="0086706E"/>
    <w:rsid w:val="00867B63"/>
    <w:rsid w:val="00867BFB"/>
    <w:rsid w:val="008740D1"/>
    <w:rsid w:val="008755F5"/>
    <w:rsid w:val="008767D8"/>
    <w:rsid w:val="00881793"/>
    <w:rsid w:val="00881E5A"/>
    <w:rsid w:val="00893C71"/>
    <w:rsid w:val="008A2DC6"/>
    <w:rsid w:val="008A5515"/>
    <w:rsid w:val="008A5533"/>
    <w:rsid w:val="008B01C7"/>
    <w:rsid w:val="008B0E96"/>
    <w:rsid w:val="008B1080"/>
    <w:rsid w:val="008B1CF0"/>
    <w:rsid w:val="008B534B"/>
    <w:rsid w:val="008C05B2"/>
    <w:rsid w:val="008C2464"/>
    <w:rsid w:val="008C3A4E"/>
    <w:rsid w:val="008C7A03"/>
    <w:rsid w:val="008D14DB"/>
    <w:rsid w:val="008D1E3E"/>
    <w:rsid w:val="008D20B7"/>
    <w:rsid w:val="008D5941"/>
    <w:rsid w:val="008D7C96"/>
    <w:rsid w:val="008E48D9"/>
    <w:rsid w:val="008E6243"/>
    <w:rsid w:val="008E7F11"/>
    <w:rsid w:val="008F4050"/>
    <w:rsid w:val="008F4348"/>
    <w:rsid w:val="008F6FF5"/>
    <w:rsid w:val="00900F7F"/>
    <w:rsid w:val="00901B3D"/>
    <w:rsid w:val="00902FB7"/>
    <w:rsid w:val="009105D3"/>
    <w:rsid w:val="00911FB1"/>
    <w:rsid w:val="00912C8F"/>
    <w:rsid w:val="00914070"/>
    <w:rsid w:val="00917324"/>
    <w:rsid w:val="00917905"/>
    <w:rsid w:val="00917FFC"/>
    <w:rsid w:val="009205BF"/>
    <w:rsid w:val="00921517"/>
    <w:rsid w:val="00921CA7"/>
    <w:rsid w:val="00922141"/>
    <w:rsid w:val="00923222"/>
    <w:rsid w:val="009271BE"/>
    <w:rsid w:val="00930B74"/>
    <w:rsid w:val="00934703"/>
    <w:rsid w:val="009356FC"/>
    <w:rsid w:val="00936A45"/>
    <w:rsid w:val="009372BC"/>
    <w:rsid w:val="00937699"/>
    <w:rsid w:val="009437EA"/>
    <w:rsid w:val="00952255"/>
    <w:rsid w:val="00953866"/>
    <w:rsid w:val="009557AA"/>
    <w:rsid w:val="009572B8"/>
    <w:rsid w:val="0096020A"/>
    <w:rsid w:val="009611F2"/>
    <w:rsid w:val="00962992"/>
    <w:rsid w:val="00962FD3"/>
    <w:rsid w:val="00963643"/>
    <w:rsid w:val="00970F7C"/>
    <w:rsid w:val="00972992"/>
    <w:rsid w:val="00972D1A"/>
    <w:rsid w:val="00976D0F"/>
    <w:rsid w:val="00977334"/>
    <w:rsid w:val="0098224F"/>
    <w:rsid w:val="00983C65"/>
    <w:rsid w:val="00984B0E"/>
    <w:rsid w:val="00984FE1"/>
    <w:rsid w:val="0098597D"/>
    <w:rsid w:val="00993A6D"/>
    <w:rsid w:val="00995333"/>
    <w:rsid w:val="00995C08"/>
    <w:rsid w:val="00995CB0"/>
    <w:rsid w:val="009A175A"/>
    <w:rsid w:val="009A31AE"/>
    <w:rsid w:val="009A5FB9"/>
    <w:rsid w:val="009A719C"/>
    <w:rsid w:val="009A7F40"/>
    <w:rsid w:val="009B0F9C"/>
    <w:rsid w:val="009B29A2"/>
    <w:rsid w:val="009B6CA5"/>
    <w:rsid w:val="009B732B"/>
    <w:rsid w:val="009C0636"/>
    <w:rsid w:val="009C18F0"/>
    <w:rsid w:val="009C2D48"/>
    <w:rsid w:val="009C448D"/>
    <w:rsid w:val="009C7CC3"/>
    <w:rsid w:val="009C7E54"/>
    <w:rsid w:val="009D02A0"/>
    <w:rsid w:val="009D1218"/>
    <w:rsid w:val="009D3C8B"/>
    <w:rsid w:val="009D3F54"/>
    <w:rsid w:val="009D4428"/>
    <w:rsid w:val="009D55CE"/>
    <w:rsid w:val="009D6EED"/>
    <w:rsid w:val="009D7D76"/>
    <w:rsid w:val="009E04B1"/>
    <w:rsid w:val="009E148E"/>
    <w:rsid w:val="009E331D"/>
    <w:rsid w:val="009F523E"/>
    <w:rsid w:val="009F624E"/>
    <w:rsid w:val="009F7351"/>
    <w:rsid w:val="00A00399"/>
    <w:rsid w:val="00A0413C"/>
    <w:rsid w:val="00A06CB7"/>
    <w:rsid w:val="00A06CD2"/>
    <w:rsid w:val="00A07561"/>
    <w:rsid w:val="00A11119"/>
    <w:rsid w:val="00A112AE"/>
    <w:rsid w:val="00A121BF"/>
    <w:rsid w:val="00A1242D"/>
    <w:rsid w:val="00A12F55"/>
    <w:rsid w:val="00A133A0"/>
    <w:rsid w:val="00A142D4"/>
    <w:rsid w:val="00A1468E"/>
    <w:rsid w:val="00A160DC"/>
    <w:rsid w:val="00A21867"/>
    <w:rsid w:val="00A2650C"/>
    <w:rsid w:val="00A31315"/>
    <w:rsid w:val="00A40D4F"/>
    <w:rsid w:val="00A41C1F"/>
    <w:rsid w:val="00A421A0"/>
    <w:rsid w:val="00A433F5"/>
    <w:rsid w:val="00A43DA4"/>
    <w:rsid w:val="00A45237"/>
    <w:rsid w:val="00A45265"/>
    <w:rsid w:val="00A4620F"/>
    <w:rsid w:val="00A52888"/>
    <w:rsid w:val="00A52BF9"/>
    <w:rsid w:val="00A536A0"/>
    <w:rsid w:val="00A55A3A"/>
    <w:rsid w:val="00A564E4"/>
    <w:rsid w:val="00A6113A"/>
    <w:rsid w:val="00A61EDE"/>
    <w:rsid w:val="00A70F1D"/>
    <w:rsid w:val="00A71086"/>
    <w:rsid w:val="00A71343"/>
    <w:rsid w:val="00A71ADF"/>
    <w:rsid w:val="00A7632F"/>
    <w:rsid w:val="00A76B9F"/>
    <w:rsid w:val="00A7749D"/>
    <w:rsid w:val="00A7799B"/>
    <w:rsid w:val="00A80DB9"/>
    <w:rsid w:val="00A81240"/>
    <w:rsid w:val="00A823AA"/>
    <w:rsid w:val="00A83403"/>
    <w:rsid w:val="00A903EF"/>
    <w:rsid w:val="00A939FB"/>
    <w:rsid w:val="00A93C5A"/>
    <w:rsid w:val="00A9763F"/>
    <w:rsid w:val="00AA05D3"/>
    <w:rsid w:val="00AA1EE3"/>
    <w:rsid w:val="00AA721F"/>
    <w:rsid w:val="00AB0520"/>
    <w:rsid w:val="00AB1D66"/>
    <w:rsid w:val="00AB2AFE"/>
    <w:rsid w:val="00AB46B6"/>
    <w:rsid w:val="00AB5B88"/>
    <w:rsid w:val="00AB6107"/>
    <w:rsid w:val="00AB6B3A"/>
    <w:rsid w:val="00AB7F98"/>
    <w:rsid w:val="00AC000C"/>
    <w:rsid w:val="00AC09D6"/>
    <w:rsid w:val="00AC0E6D"/>
    <w:rsid w:val="00AC5678"/>
    <w:rsid w:val="00AC5A4D"/>
    <w:rsid w:val="00AC6048"/>
    <w:rsid w:val="00AC6EEC"/>
    <w:rsid w:val="00AC77F8"/>
    <w:rsid w:val="00AD082F"/>
    <w:rsid w:val="00AD0E03"/>
    <w:rsid w:val="00AD12A0"/>
    <w:rsid w:val="00AD312D"/>
    <w:rsid w:val="00AD31F9"/>
    <w:rsid w:val="00AD3877"/>
    <w:rsid w:val="00AD4662"/>
    <w:rsid w:val="00AD5CEF"/>
    <w:rsid w:val="00AE15D8"/>
    <w:rsid w:val="00AE2097"/>
    <w:rsid w:val="00AE3C9C"/>
    <w:rsid w:val="00AE5E4C"/>
    <w:rsid w:val="00AF25A8"/>
    <w:rsid w:val="00AF2789"/>
    <w:rsid w:val="00AF2C09"/>
    <w:rsid w:val="00AF2D05"/>
    <w:rsid w:val="00AF50D1"/>
    <w:rsid w:val="00AF73CB"/>
    <w:rsid w:val="00B00190"/>
    <w:rsid w:val="00B02B7E"/>
    <w:rsid w:val="00B046A4"/>
    <w:rsid w:val="00B060F8"/>
    <w:rsid w:val="00B110FF"/>
    <w:rsid w:val="00B14592"/>
    <w:rsid w:val="00B14B47"/>
    <w:rsid w:val="00B15B92"/>
    <w:rsid w:val="00B163DE"/>
    <w:rsid w:val="00B17786"/>
    <w:rsid w:val="00B17EAF"/>
    <w:rsid w:val="00B20206"/>
    <w:rsid w:val="00B22A99"/>
    <w:rsid w:val="00B23476"/>
    <w:rsid w:val="00B255EE"/>
    <w:rsid w:val="00B27192"/>
    <w:rsid w:val="00B274AD"/>
    <w:rsid w:val="00B3097E"/>
    <w:rsid w:val="00B3217D"/>
    <w:rsid w:val="00B3399D"/>
    <w:rsid w:val="00B33E94"/>
    <w:rsid w:val="00B35F98"/>
    <w:rsid w:val="00B40D02"/>
    <w:rsid w:val="00B4397C"/>
    <w:rsid w:val="00B43C72"/>
    <w:rsid w:val="00B45000"/>
    <w:rsid w:val="00B4547E"/>
    <w:rsid w:val="00B464BF"/>
    <w:rsid w:val="00B465A3"/>
    <w:rsid w:val="00B51F4F"/>
    <w:rsid w:val="00B60C28"/>
    <w:rsid w:val="00B60CF5"/>
    <w:rsid w:val="00B611A2"/>
    <w:rsid w:val="00B6124E"/>
    <w:rsid w:val="00B62918"/>
    <w:rsid w:val="00B6486F"/>
    <w:rsid w:val="00B67681"/>
    <w:rsid w:val="00B67824"/>
    <w:rsid w:val="00B67B9E"/>
    <w:rsid w:val="00B67DC5"/>
    <w:rsid w:val="00B7385C"/>
    <w:rsid w:val="00B748AC"/>
    <w:rsid w:val="00B808AE"/>
    <w:rsid w:val="00B81AA3"/>
    <w:rsid w:val="00B82023"/>
    <w:rsid w:val="00B82E32"/>
    <w:rsid w:val="00B8328C"/>
    <w:rsid w:val="00B84125"/>
    <w:rsid w:val="00B861F1"/>
    <w:rsid w:val="00B86C5E"/>
    <w:rsid w:val="00B90258"/>
    <w:rsid w:val="00B90B6C"/>
    <w:rsid w:val="00B91106"/>
    <w:rsid w:val="00B91DCB"/>
    <w:rsid w:val="00B931DB"/>
    <w:rsid w:val="00B94C89"/>
    <w:rsid w:val="00B9631A"/>
    <w:rsid w:val="00BA0121"/>
    <w:rsid w:val="00BA0501"/>
    <w:rsid w:val="00BA10CB"/>
    <w:rsid w:val="00BA4ECB"/>
    <w:rsid w:val="00BA53C3"/>
    <w:rsid w:val="00BA5413"/>
    <w:rsid w:val="00BB0ADD"/>
    <w:rsid w:val="00BB25AD"/>
    <w:rsid w:val="00BB2D3C"/>
    <w:rsid w:val="00BB391D"/>
    <w:rsid w:val="00BB3E03"/>
    <w:rsid w:val="00BB41BF"/>
    <w:rsid w:val="00BB4B82"/>
    <w:rsid w:val="00BB54A1"/>
    <w:rsid w:val="00BB703A"/>
    <w:rsid w:val="00BB7588"/>
    <w:rsid w:val="00BB768C"/>
    <w:rsid w:val="00BB7AE8"/>
    <w:rsid w:val="00BB7B1A"/>
    <w:rsid w:val="00BC085C"/>
    <w:rsid w:val="00BC3068"/>
    <w:rsid w:val="00BC3EB3"/>
    <w:rsid w:val="00BC4F90"/>
    <w:rsid w:val="00BC5BCB"/>
    <w:rsid w:val="00BD2B1B"/>
    <w:rsid w:val="00BE495F"/>
    <w:rsid w:val="00BE7717"/>
    <w:rsid w:val="00BF0658"/>
    <w:rsid w:val="00BF07EB"/>
    <w:rsid w:val="00BF1072"/>
    <w:rsid w:val="00BF1893"/>
    <w:rsid w:val="00BF3EEC"/>
    <w:rsid w:val="00C02926"/>
    <w:rsid w:val="00C02FD0"/>
    <w:rsid w:val="00C033A8"/>
    <w:rsid w:val="00C03EE7"/>
    <w:rsid w:val="00C04D97"/>
    <w:rsid w:val="00C07129"/>
    <w:rsid w:val="00C113D4"/>
    <w:rsid w:val="00C120A9"/>
    <w:rsid w:val="00C130C3"/>
    <w:rsid w:val="00C13EA0"/>
    <w:rsid w:val="00C15E4C"/>
    <w:rsid w:val="00C22C09"/>
    <w:rsid w:val="00C24DE7"/>
    <w:rsid w:val="00C24E38"/>
    <w:rsid w:val="00C24ECD"/>
    <w:rsid w:val="00C30FFF"/>
    <w:rsid w:val="00C32AA5"/>
    <w:rsid w:val="00C338B0"/>
    <w:rsid w:val="00C34AE7"/>
    <w:rsid w:val="00C34E61"/>
    <w:rsid w:val="00C36AC9"/>
    <w:rsid w:val="00C370AA"/>
    <w:rsid w:val="00C40600"/>
    <w:rsid w:val="00C4166A"/>
    <w:rsid w:val="00C41A77"/>
    <w:rsid w:val="00C43EB4"/>
    <w:rsid w:val="00C44B13"/>
    <w:rsid w:val="00C46040"/>
    <w:rsid w:val="00C46181"/>
    <w:rsid w:val="00C4667E"/>
    <w:rsid w:val="00C474E0"/>
    <w:rsid w:val="00C47E9E"/>
    <w:rsid w:val="00C517EF"/>
    <w:rsid w:val="00C5701E"/>
    <w:rsid w:val="00C60520"/>
    <w:rsid w:val="00C60F3F"/>
    <w:rsid w:val="00C63F2B"/>
    <w:rsid w:val="00C646A0"/>
    <w:rsid w:val="00C72027"/>
    <w:rsid w:val="00C727C1"/>
    <w:rsid w:val="00C72BA0"/>
    <w:rsid w:val="00C80E35"/>
    <w:rsid w:val="00C811E1"/>
    <w:rsid w:val="00C8355A"/>
    <w:rsid w:val="00C85E00"/>
    <w:rsid w:val="00C86E48"/>
    <w:rsid w:val="00C93A93"/>
    <w:rsid w:val="00C94FCC"/>
    <w:rsid w:val="00C9502A"/>
    <w:rsid w:val="00C96B95"/>
    <w:rsid w:val="00CA0835"/>
    <w:rsid w:val="00CA29B0"/>
    <w:rsid w:val="00CA471A"/>
    <w:rsid w:val="00CA4FFC"/>
    <w:rsid w:val="00CB0FFC"/>
    <w:rsid w:val="00CB10F6"/>
    <w:rsid w:val="00CB2F6C"/>
    <w:rsid w:val="00CB490B"/>
    <w:rsid w:val="00CC28E8"/>
    <w:rsid w:val="00CC367F"/>
    <w:rsid w:val="00CC395F"/>
    <w:rsid w:val="00CC4E7A"/>
    <w:rsid w:val="00CC63D1"/>
    <w:rsid w:val="00CD1F24"/>
    <w:rsid w:val="00CD2B68"/>
    <w:rsid w:val="00CD3833"/>
    <w:rsid w:val="00CD43C2"/>
    <w:rsid w:val="00CE16B7"/>
    <w:rsid w:val="00CE3547"/>
    <w:rsid w:val="00CE3837"/>
    <w:rsid w:val="00CE5D0B"/>
    <w:rsid w:val="00CE7A5D"/>
    <w:rsid w:val="00CF1A03"/>
    <w:rsid w:val="00CF1F45"/>
    <w:rsid w:val="00CF490E"/>
    <w:rsid w:val="00CF53B4"/>
    <w:rsid w:val="00D028AA"/>
    <w:rsid w:val="00D03B5F"/>
    <w:rsid w:val="00D053DB"/>
    <w:rsid w:val="00D05646"/>
    <w:rsid w:val="00D070BA"/>
    <w:rsid w:val="00D118FB"/>
    <w:rsid w:val="00D124CC"/>
    <w:rsid w:val="00D1282A"/>
    <w:rsid w:val="00D20509"/>
    <w:rsid w:val="00D2162E"/>
    <w:rsid w:val="00D220AB"/>
    <w:rsid w:val="00D222C1"/>
    <w:rsid w:val="00D22A0F"/>
    <w:rsid w:val="00D22AFC"/>
    <w:rsid w:val="00D25D59"/>
    <w:rsid w:val="00D327F7"/>
    <w:rsid w:val="00D35DE8"/>
    <w:rsid w:val="00D40BB1"/>
    <w:rsid w:val="00D40BC9"/>
    <w:rsid w:val="00D411A6"/>
    <w:rsid w:val="00D43A0D"/>
    <w:rsid w:val="00D43C86"/>
    <w:rsid w:val="00D43CA7"/>
    <w:rsid w:val="00D454B1"/>
    <w:rsid w:val="00D456B3"/>
    <w:rsid w:val="00D46E71"/>
    <w:rsid w:val="00D53D7B"/>
    <w:rsid w:val="00D55A50"/>
    <w:rsid w:val="00D5675A"/>
    <w:rsid w:val="00D625BB"/>
    <w:rsid w:val="00D654D1"/>
    <w:rsid w:val="00D67AD5"/>
    <w:rsid w:val="00D727DD"/>
    <w:rsid w:val="00D7304D"/>
    <w:rsid w:val="00D739B3"/>
    <w:rsid w:val="00D739C8"/>
    <w:rsid w:val="00D739CD"/>
    <w:rsid w:val="00D748D4"/>
    <w:rsid w:val="00D86AFA"/>
    <w:rsid w:val="00D873F0"/>
    <w:rsid w:val="00D9206C"/>
    <w:rsid w:val="00D96B3F"/>
    <w:rsid w:val="00DA069D"/>
    <w:rsid w:val="00DA49C9"/>
    <w:rsid w:val="00DB07DF"/>
    <w:rsid w:val="00DB0BDE"/>
    <w:rsid w:val="00DB1B44"/>
    <w:rsid w:val="00DB3680"/>
    <w:rsid w:val="00DB3B0E"/>
    <w:rsid w:val="00DB4152"/>
    <w:rsid w:val="00DB4631"/>
    <w:rsid w:val="00DB6467"/>
    <w:rsid w:val="00DC2792"/>
    <w:rsid w:val="00DC5357"/>
    <w:rsid w:val="00DC5C58"/>
    <w:rsid w:val="00DD1049"/>
    <w:rsid w:val="00DD2DDF"/>
    <w:rsid w:val="00DD36D3"/>
    <w:rsid w:val="00DD4AE1"/>
    <w:rsid w:val="00DD56FA"/>
    <w:rsid w:val="00DD6C98"/>
    <w:rsid w:val="00DD7EAF"/>
    <w:rsid w:val="00DE2570"/>
    <w:rsid w:val="00DE25A7"/>
    <w:rsid w:val="00DE4C5F"/>
    <w:rsid w:val="00DE500F"/>
    <w:rsid w:val="00DE7CB1"/>
    <w:rsid w:val="00DE7EFD"/>
    <w:rsid w:val="00DF09E8"/>
    <w:rsid w:val="00DF25FA"/>
    <w:rsid w:val="00DF28CD"/>
    <w:rsid w:val="00DF69D1"/>
    <w:rsid w:val="00DF71FC"/>
    <w:rsid w:val="00DF78A7"/>
    <w:rsid w:val="00E0039C"/>
    <w:rsid w:val="00E0158D"/>
    <w:rsid w:val="00E039BB"/>
    <w:rsid w:val="00E044B6"/>
    <w:rsid w:val="00E068C0"/>
    <w:rsid w:val="00E07F9F"/>
    <w:rsid w:val="00E10500"/>
    <w:rsid w:val="00E11795"/>
    <w:rsid w:val="00E11895"/>
    <w:rsid w:val="00E13F81"/>
    <w:rsid w:val="00E14262"/>
    <w:rsid w:val="00E14CB7"/>
    <w:rsid w:val="00E14EAF"/>
    <w:rsid w:val="00E21DB9"/>
    <w:rsid w:val="00E2316E"/>
    <w:rsid w:val="00E236FE"/>
    <w:rsid w:val="00E272FE"/>
    <w:rsid w:val="00E317F4"/>
    <w:rsid w:val="00E32C52"/>
    <w:rsid w:val="00E364EC"/>
    <w:rsid w:val="00E37839"/>
    <w:rsid w:val="00E37B43"/>
    <w:rsid w:val="00E40B25"/>
    <w:rsid w:val="00E42567"/>
    <w:rsid w:val="00E43AEE"/>
    <w:rsid w:val="00E456CB"/>
    <w:rsid w:val="00E517BC"/>
    <w:rsid w:val="00E52972"/>
    <w:rsid w:val="00E5549D"/>
    <w:rsid w:val="00E5706C"/>
    <w:rsid w:val="00E623E2"/>
    <w:rsid w:val="00E63364"/>
    <w:rsid w:val="00E65E0E"/>
    <w:rsid w:val="00E70A10"/>
    <w:rsid w:val="00E71480"/>
    <w:rsid w:val="00E722DD"/>
    <w:rsid w:val="00E7425E"/>
    <w:rsid w:val="00E747BB"/>
    <w:rsid w:val="00E7581D"/>
    <w:rsid w:val="00E80E43"/>
    <w:rsid w:val="00E81C1D"/>
    <w:rsid w:val="00E82431"/>
    <w:rsid w:val="00E848B5"/>
    <w:rsid w:val="00E87E5C"/>
    <w:rsid w:val="00E923F8"/>
    <w:rsid w:val="00E949C8"/>
    <w:rsid w:val="00E950EB"/>
    <w:rsid w:val="00E96874"/>
    <w:rsid w:val="00E97D7F"/>
    <w:rsid w:val="00EA0CFE"/>
    <w:rsid w:val="00EA0FF0"/>
    <w:rsid w:val="00EA12E2"/>
    <w:rsid w:val="00EA3C0C"/>
    <w:rsid w:val="00EA4E35"/>
    <w:rsid w:val="00EA5F2F"/>
    <w:rsid w:val="00EA7ED2"/>
    <w:rsid w:val="00EB1F0E"/>
    <w:rsid w:val="00EB2368"/>
    <w:rsid w:val="00EB4A95"/>
    <w:rsid w:val="00EB5F65"/>
    <w:rsid w:val="00EB7A57"/>
    <w:rsid w:val="00EB7ABD"/>
    <w:rsid w:val="00EC32C7"/>
    <w:rsid w:val="00EC33B4"/>
    <w:rsid w:val="00EC6822"/>
    <w:rsid w:val="00EC6CE3"/>
    <w:rsid w:val="00ED187B"/>
    <w:rsid w:val="00ED76B4"/>
    <w:rsid w:val="00ED7851"/>
    <w:rsid w:val="00EE0761"/>
    <w:rsid w:val="00EE08EB"/>
    <w:rsid w:val="00EE0C71"/>
    <w:rsid w:val="00EE365E"/>
    <w:rsid w:val="00EE3E2F"/>
    <w:rsid w:val="00EF1677"/>
    <w:rsid w:val="00EF19B5"/>
    <w:rsid w:val="00EF4A11"/>
    <w:rsid w:val="00EF5568"/>
    <w:rsid w:val="00F00E80"/>
    <w:rsid w:val="00F00FB4"/>
    <w:rsid w:val="00F01C1A"/>
    <w:rsid w:val="00F01DAE"/>
    <w:rsid w:val="00F020E6"/>
    <w:rsid w:val="00F02CC7"/>
    <w:rsid w:val="00F0517F"/>
    <w:rsid w:val="00F05923"/>
    <w:rsid w:val="00F06479"/>
    <w:rsid w:val="00F067BC"/>
    <w:rsid w:val="00F1242F"/>
    <w:rsid w:val="00F1244F"/>
    <w:rsid w:val="00F14466"/>
    <w:rsid w:val="00F154B3"/>
    <w:rsid w:val="00F202B3"/>
    <w:rsid w:val="00F23735"/>
    <w:rsid w:val="00F25809"/>
    <w:rsid w:val="00F25A9C"/>
    <w:rsid w:val="00F312A2"/>
    <w:rsid w:val="00F31DB0"/>
    <w:rsid w:val="00F32626"/>
    <w:rsid w:val="00F32CE8"/>
    <w:rsid w:val="00F33BED"/>
    <w:rsid w:val="00F34497"/>
    <w:rsid w:val="00F3705D"/>
    <w:rsid w:val="00F4412B"/>
    <w:rsid w:val="00F4559A"/>
    <w:rsid w:val="00F476AF"/>
    <w:rsid w:val="00F514BC"/>
    <w:rsid w:val="00F55E61"/>
    <w:rsid w:val="00F55F91"/>
    <w:rsid w:val="00F60A8F"/>
    <w:rsid w:val="00F61C49"/>
    <w:rsid w:val="00F6562A"/>
    <w:rsid w:val="00F65AE7"/>
    <w:rsid w:val="00F66FC3"/>
    <w:rsid w:val="00F72B85"/>
    <w:rsid w:val="00F73B51"/>
    <w:rsid w:val="00F745AB"/>
    <w:rsid w:val="00F77325"/>
    <w:rsid w:val="00F77B93"/>
    <w:rsid w:val="00F77CC3"/>
    <w:rsid w:val="00F80253"/>
    <w:rsid w:val="00F813B7"/>
    <w:rsid w:val="00F81B6F"/>
    <w:rsid w:val="00F8228D"/>
    <w:rsid w:val="00F84DB9"/>
    <w:rsid w:val="00F86316"/>
    <w:rsid w:val="00F864FE"/>
    <w:rsid w:val="00F91645"/>
    <w:rsid w:val="00F923B3"/>
    <w:rsid w:val="00F92C12"/>
    <w:rsid w:val="00F96D8C"/>
    <w:rsid w:val="00F96F66"/>
    <w:rsid w:val="00FA0EC2"/>
    <w:rsid w:val="00FA0F90"/>
    <w:rsid w:val="00FA245A"/>
    <w:rsid w:val="00FA30BD"/>
    <w:rsid w:val="00FA426B"/>
    <w:rsid w:val="00FA4EC0"/>
    <w:rsid w:val="00FA5485"/>
    <w:rsid w:val="00FB1781"/>
    <w:rsid w:val="00FB218C"/>
    <w:rsid w:val="00FB4148"/>
    <w:rsid w:val="00FB4D42"/>
    <w:rsid w:val="00FB56E0"/>
    <w:rsid w:val="00FB6E05"/>
    <w:rsid w:val="00FC0BB8"/>
    <w:rsid w:val="00FC136D"/>
    <w:rsid w:val="00FD1193"/>
    <w:rsid w:val="00FD1A08"/>
    <w:rsid w:val="00FD2097"/>
    <w:rsid w:val="00FD2B8E"/>
    <w:rsid w:val="00FD36DA"/>
    <w:rsid w:val="00FD3E24"/>
    <w:rsid w:val="00FD3FBD"/>
    <w:rsid w:val="00FD45D1"/>
    <w:rsid w:val="00FD4BAC"/>
    <w:rsid w:val="00FD58C7"/>
    <w:rsid w:val="00FD5E3D"/>
    <w:rsid w:val="00FD68AB"/>
    <w:rsid w:val="00FE10E0"/>
    <w:rsid w:val="00FE155B"/>
    <w:rsid w:val="00FE2629"/>
    <w:rsid w:val="00FE2BE4"/>
    <w:rsid w:val="00FE3A67"/>
    <w:rsid w:val="00FE450B"/>
    <w:rsid w:val="00FE707F"/>
    <w:rsid w:val="00FE7328"/>
    <w:rsid w:val="00FF00A7"/>
    <w:rsid w:val="00FF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A36B0B7D-005A-49F8-89B8-8144E55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789D5-6DFA-4F1B-B05F-C96DF439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5416</TotalTime>
  <Pages>65</Pages>
  <Words>17584</Words>
  <Characters>100230</Characters>
  <Application>Microsoft Office Word</Application>
  <DocSecurity>0</DocSecurity>
  <Lines>835</Lines>
  <Paragraphs>235</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user</cp:lastModifiedBy>
  <cp:revision>902</cp:revision>
  <cp:lastPrinted>2022-05-12T00:54:00Z</cp:lastPrinted>
  <dcterms:created xsi:type="dcterms:W3CDTF">2016-05-30T00:10:00Z</dcterms:created>
  <dcterms:modified xsi:type="dcterms:W3CDTF">2023-07-26T04:25:00Z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