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4AD9" w14:textId="77777777" w:rsidR="00A11119" w:rsidRPr="007810D5" w:rsidRDefault="002C3E6C">
      <w:pPr>
        <w:overflowPunct w:val="0"/>
        <w:spacing w:line="240" w:lineRule="auto"/>
        <w:ind w:left="365" w:hanging="365"/>
        <w:jc w:val="center"/>
        <w:textAlignment w:val="baseline"/>
        <w:rPr>
          <w:rFonts w:ascii="MS UI Gothic" w:eastAsia="MS UI Gothic" w:hAnsi="MS UI Gothic" w:cs="ＭＳ 明朝"/>
          <w:kern w:val="0"/>
          <w:sz w:val="48"/>
          <w:szCs w:val="48"/>
        </w:rPr>
      </w:pPr>
      <w:r w:rsidRPr="007810D5">
        <w:rPr>
          <w:rFonts w:ascii="MS UI Gothic" w:eastAsia="MS UI Gothic" w:hAnsi="MS UI Gothic" w:cs="ＭＳ 明朝" w:hint="eastAsia"/>
          <w:kern w:val="0"/>
          <w:sz w:val="48"/>
          <w:szCs w:val="48"/>
        </w:rPr>
        <w:t>介　護　サ　ー　ビ　ス　事　業　者</w:t>
      </w:r>
    </w:p>
    <w:p w14:paraId="146236A2" w14:textId="77777777" w:rsidR="00A11119" w:rsidRPr="007810D5" w:rsidRDefault="00A20A0B">
      <w:pPr>
        <w:overflowPunct w:val="0"/>
        <w:spacing w:line="240" w:lineRule="auto"/>
        <w:ind w:left="334" w:hanging="334"/>
        <w:jc w:val="center"/>
        <w:textAlignment w:val="baseline"/>
        <w:rPr>
          <w:rFonts w:ascii="MS UI Gothic" w:eastAsia="MS UI Gothic" w:hAnsi="MS UI Gothic" w:cs="ＭＳ 明朝"/>
          <w:kern w:val="0"/>
          <w:sz w:val="44"/>
          <w:szCs w:val="44"/>
          <w:lang w:eastAsia="zh-CN"/>
        </w:rPr>
      </w:pPr>
      <w:r w:rsidRPr="007810D5">
        <w:rPr>
          <w:rFonts w:ascii="MS UI Gothic" w:eastAsia="MS UI Gothic" w:hAnsi="MS UI Gothic" w:cs="ＭＳ 明朝" w:hint="eastAsia"/>
          <w:kern w:val="0"/>
          <w:sz w:val="44"/>
          <w:szCs w:val="44"/>
          <w:lang w:eastAsia="zh-CN"/>
        </w:rPr>
        <w:t xml:space="preserve">自　主　点　検　</w:t>
      </w:r>
      <w:r w:rsidR="002C3E6C" w:rsidRPr="007810D5">
        <w:rPr>
          <w:rFonts w:ascii="MS UI Gothic" w:eastAsia="MS UI Gothic" w:hAnsi="MS UI Gothic" w:cs="ＭＳ 明朝" w:hint="eastAsia"/>
          <w:kern w:val="0"/>
          <w:sz w:val="44"/>
          <w:szCs w:val="44"/>
          <w:lang w:eastAsia="zh-CN"/>
        </w:rPr>
        <w:t>表</w:t>
      </w:r>
    </w:p>
    <w:p w14:paraId="16D6A97D" w14:textId="4BE1CB07" w:rsidR="00A11119" w:rsidRPr="007810D5" w:rsidRDefault="00A44AB7">
      <w:pPr>
        <w:overflowPunct w:val="0"/>
        <w:spacing w:line="240" w:lineRule="auto"/>
        <w:ind w:left="365" w:hanging="365"/>
        <w:jc w:val="center"/>
        <w:textAlignment w:val="baseline"/>
        <w:rPr>
          <w:rFonts w:ascii="MS UI Gothic" w:eastAsia="MS UI Gothic" w:hAnsi="MS UI Gothic" w:cs="ＭＳ 明朝"/>
          <w:kern w:val="0"/>
          <w:sz w:val="48"/>
          <w:szCs w:val="48"/>
          <w:lang w:eastAsia="zh-CN"/>
        </w:rPr>
      </w:pPr>
      <w:r w:rsidRPr="007810D5">
        <w:rPr>
          <w:rFonts w:ascii="MS UI Gothic" w:eastAsia="MS UI Gothic" w:hAnsi="MS UI Gothic" w:cs="ＭＳ 明朝" w:hint="eastAsia"/>
          <w:kern w:val="0"/>
          <w:sz w:val="48"/>
          <w:szCs w:val="48"/>
          <w:lang w:eastAsia="zh-CN"/>
        </w:rPr>
        <w:t>(</w:t>
      </w:r>
      <w:r w:rsidR="002C192D" w:rsidRPr="007810D5">
        <w:rPr>
          <w:rFonts w:ascii="MS UI Gothic" w:eastAsia="MS UI Gothic" w:hAnsi="MS UI Gothic" w:cs="ＭＳ 明朝" w:hint="eastAsia"/>
          <w:kern w:val="0"/>
          <w:sz w:val="48"/>
          <w:szCs w:val="48"/>
          <w:lang w:eastAsia="zh-CN"/>
        </w:rPr>
        <w:t>令和</w:t>
      </w:r>
      <w:r w:rsidRPr="007810D5">
        <w:rPr>
          <w:rFonts w:ascii="MS UI Gothic" w:eastAsia="MS UI Gothic" w:hAnsi="MS UI Gothic" w:cs="ＭＳ 明朝" w:hint="eastAsia"/>
          <w:kern w:val="0"/>
          <w:sz w:val="48"/>
          <w:szCs w:val="48"/>
        </w:rPr>
        <w:t>4</w:t>
      </w:r>
      <w:r w:rsidR="009B351E" w:rsidRPr="007810D5">
        <w:rPr>
          <w:rFonts w:ascii="MS UI Gothic" w:eastAsia="MS UI Gothic" w:hAnsi="MS UI Gothic" w:cs="ＭＳ 明朝" w:hint="eastAsia"/>
          <w:kern w:val="0"/>
          <w:sz w:val="48"/>
          <w:szCs w:val="48"/>
          <w:lang w:eastAsia="zh-CN"/>
        </w:rPr>
        <w:t>年</w:t>
      </w:r>
      <w:r w:rsidR="00AF35A0">
        <w:rPr>
          <w:rFonts w:ascii="MS UI Gothic" w:eastAsia="MS UI Gothic" w:hAnsi="MS UI Gothic" w:cs="ＭＳ 明朝"/>
          <w:kern w:val="0"/>
          <w:sz w:val="48"/>
          <w:szCs w:val="48"/>
        </w:rPr>
        <w:t>5</w:t>
      </w:r>
      <w:r w:rsidR="002C3E6C" w:rsidRPr="007810D5">
        <w:rPr>
          <w:rFonts w:ascii="MS UI Gothic" w:eastAsia="MS UI Gothic" w:hAnsi="MS UI Gothic" w:cs="ＭＳ 明朝" w:hint="eastAsia"/>
          <w:kern w:val="0"/>
          <w:sz w:val="48"/>
          <w:szCs w:val="48"/>
          <w:lang w:eastAsia="zh-CN"/>
        </w:rPr>
        <w:t>月版</w:t>
      </w:r>
      <w:r w:rsidRPr="007810D5">
        <w:rPr>
          <w:rFonts w:ascii="MS UI Gothic" w:eastAsia="MS UI Gothic" w:hAnsi="MS UI Gothic" w:cs="ＭＳ 明朝" w:hint="eastAsia"/>
          <w:kern w:val="0"/>
          <w:sz w:val="48"/>
          <w:szCs w:val="48"/>
          <w:lang w:eastAsia="zh-CN"/>
        </w:rPr>
        <w:t>)</w:t>
      </w:r>
    </w:p>
    <w:p w14:paraId="4430E292" w14:textId="61527907" w:rsidR="00A11119" w:rsidRPr="00463336" w:rsidRDefault="00A44AB7">
      <w:pPr>
        <w:overflowPunct w:val="0"/>
        <w:spacing w:line="240" w:lineRule="auto"/>
        <w:ind w:left="365" w:hanging="365"/>
        <w:jc w:val="center"/>
        <w:textAlignment w:val="baseline"/>
        <w:rPr>
          <w:rFonts w:ascii="MS UI Gothic" w:eastAsia="MS UI Gothic" w:hAnsi="MS UI Gothic" w:cs="ＭＳ 明朝"/>
          <w:kern w:val="0"/>
          <w:sz w:val="48"/>
          <w:szCs w:val="48"/>
          <w:lang w:eastAsia="zh-TW"/>
        </w:rPr>
      </w:pPr>
      <w:r w:rsidRPr="00463336">
        <w:rPr>
          <w:rFonts w:ascii="MS UI Gothic" w:eastAsia="MS UI Gothic" w:hAnsi="MS UI Gothic" w:cs="ＭＳ 明朝" w:hint="eastAsia"/>
          <w:kern w:val="0"/>
          <w:sz w:val="48"/>
          <w:szCs w:val="48"/>
        </w:rPr>
        <w:t>(</w:t>
      </w:r>
      <w:r w:rsidR="00315F0D" w:rsidRPr="00463336">
        <w:rPr>
          <w:rFonts w:ascii="MS UI Gothic" w:eastAsia="MS UI Gothic" w:hAnsi="MS UI Gothic" w:cs="ＭＳ 明朝" w:hint="eastAsia"/>
          <w:kern w:val="0"/>
          <w:sz w:val="48"/>
          <w:szCs w:val="48"/>
        </w:rPr>
        <w:t>介護予防</w:t>
      </w:r>
      <w:r w:rsidRPr="00463336">
        <w:rPr>
          <w:rFonts w:ascii="MS UI Gothic" w:eastAsia="MS UI Gothic" w:hAnsi="MS UI Gothic" w:cs="ＭＳ 明朝" w:hint="eastAsia"/>
          <w:kern w:val="0"/>
          <w:sz w:val="48"/>
          <w:szCs w:val="48"/>
        </w:rPr>
        <w:t>)</w:t>
      </w:r>
      <w:r w:rsidR="001D51A5" w:rsidRPr="00463336">
        <w:rPr>
          <w:rFonts w:ascii="MS UI Gothic" w:eastAsia="MS UI Gothic" w:hAnsi="MS UI Gothic" w:cs="ＭＳ 明朝" w:hint="eastAsia"/>
          <w:kern w:val="0"/>
          <w:sz w:val="48"/>
          <w:szCs w:val="48"/>
          <w:lang w:eastAsia="zh-TW"/>
        </w:rPr>
        <w:t>特定施設入居者生活介護</w:t>
      </w:r>
    </w:p>
    <w:p w14:paraId="2270E3CA" w14:textId="14C56D86" w:rsidR="00A11119" w:rsidRPr="007810D5" w:rsidRDefault="00537B59">
      <w:pPr>
        <w:adjustRightInd w:val="0"/>
        <w:spacing w:line="240" w:lineRule="auto"/>
        <w:ind w:left="365" w:hanging="365"/>
        <w:contextualSpacing/>
        <w:jc w:val="center"/>
        <w:rPr>
          <w:rFonts w:ascii="MS UI Gothic" w:eastAsia="MS UI Gothic" w:hAnsi="MS UI Gothic" w:cs="ＭＳ 明朝"/>
          <w:kern w:val="0"/>
          <w:sz w:val="48"/>
          <w:szCs w:val="48"/>
        </w:rPr>
      </w:pPr>
      <w:r w:rsidRPr="007810D5">
        <w:rPr>
          <w:rFonts w:ascii="MS UI Gothic" w:eastAsia="MS UI Gothic" w:hAnsi="MS UI Gothic" w:cs="ＭＳ 明朝" w:hint="eastAsia"/>
          <w:kern w:val="0"/>
          <w:sz w:val="48"/>
          <w:szCs w:val="48"/>
        </w:rPr>
        <w:t>〔一般</w:t>
      </w:r>
      <w:r w:rsidR="00315F0D" w:rsidRPr="007810D5">
        <w:rPr>
          <w:rFonts w:ascii="MS UI Gothic" w:eastAsia="MS UI Gothic" w:hAnsi="MS UI Gothic" w:cs="ＭＳ 明朝" w:hint="eastAsia"/>
          <w:kern w:val="0"/>
          <w:sz w:val="48"/>
          <w:szCs w:val="48"/>
        </w:rPr>
        <w:t>型・外部サービス利用型〕</w:t>
      </w:r>
    </w:p>
    <w:p w14:paraId="1F311EC7" w14:textId="77777777" w:rsidR="00A20A0B" w:rsidRPr="007810D5" w:rsidRDefault="00A20A0B" w:rsidP="00A20A0B">
      <w:pPr>
        <w:adjustRightInd w:val="0"/>
        <w:spacing w:line="240" w:lineRule="auto"/>
        <w:ind w:left="182" w:hanging="182"/>
        <w:contextualSpacing/>
        <w:jc w:val="center"/>
        <w:rPr>
          <w:rFonts w:ascii="MS UI Gothic" w:eastAsia="MS UI Gothic" w:hAnsi="MS UI Gothic" w:cs="ＭＳ 明朝"/>
          <w:szCs w:val="44"/>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CC0ADB" w:rsidRPr="007810D5" w14:paraId="359247B0" w14:textId="77777777" w:rsidTr="00EE0F98">
        <w:tc>
          <w:tcPr>
            <w:tcW w:w="2551" w:type="dxa"/>
            <w:tcBorders>
              <w:top w:val="single" w:sz="18" w:space="0" w:color="auto"/>
              <w:left w:val="single" w:sz="18" w:space="0" w:color="auto"/>
              <w:right w:val="dotted" w:sz="4" w:space="0" w:color="auto"/>
            </w:tcBorders>
            <w:shd w:val="clear" w:color="auto" w:fill="auto"/>
          </w:tcPr>
          <w:p w14:paraId="3A768459"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14:paraId="6FC00BD1"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6A548996" w14:textId="77777777" w:rsidTr="002C1514">
        <w:tc>
          <w:tcPr>
            <w:tcW w:w="2551" w:type="dxa"/>
            <w:tcBorders>
              <w:left w:val="single" w:sz="18" w:space="0" w:color="auto"/>
              <w:right w:val="dotted" w:sz="4" w:space="0" w:color="auto"/>
            </w:tcBorders>
            <w:shd w:val="clear" w:color="auto" w:fill="auto"/>
          </w:tcPr>
          <w:p w14:paraId="47D50108" w14:textId="77777777" w:rsidR="00DC0D05" w:rsidRPr="007810D5" w:rsidRDefault="00DC0D05" w:rsidP="002C1514">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w:t>
            </w:r>
            <w:r w:rsidRPr="007810D5">
              <w:rPr>
                <w:rFonts w:ascii="MS UI Gothic" w:eastAsia="MS UI Gothic" w:hAnsi="MS UI Gothic" w:cs="ＭＳ ゴシック" w:hint="eastAsia"/>
                <w:kern w:val="0"/>
                <w:sz w:val="28"/>
                <w:szCs w:val="28"/>
              </w:rPr>
              <w:t>指定年月日</w:t>
            </w:r>
          </w:p>
        </w:tc>
        <w:tc>
          <w:tcPr>
            <w:tcW w:w="5529" w:type="dxa"/>
            <w:tcBorders>
              <w:left w:val="dotted" w:sz="4" w:space="0" w:color="auto"/>
              <w:right w:val="single" w:sz="18" w:space="0" w:color="auto"/>
            </w:tcBorders>
            <w:shd w:val="clear" w:color="auto" w:fill="auto"/>
          </w:tcPr>
          <w:p w14:paraId="51955E6E" w14:textId="77777777" w:rsidR="00DC0D05" w:rsidRPr="007810D5" w:rsidRDefault="00DC0D05" w:rsidP="00DC0D05">
            <w:pPr>
              <w:adjustRightInd w:val="0"/>
              <w:spacing w:line="240" w:lineRule="auto"/>
              <w:ind w:left="0" w:firstLineChars="800" w:firstLine="2240"/>
              <w:contextualSpacing/>
              <w:rPr>
                <w:rFonts w:ascii="MS UI Gothic" w:eastAsia="MS UI Gothic" w:hAnsi="MS UI Gothic"/>
                <w:sz w:val="28"/>
                <w:szCs w:val="28"/>
              </w:rPr>
            </w:pPr>
            <w:r w:rsidRPr="007810D5">
              <w:rPr>
                <w:rFonts w:ascii="MS UI Gothic" w:eastAsia="MS UI Gothic" w:hAnsi="MS UI Gothic" w:hint="eastAsia"/>
                <w:sz w:val="28"/>
                <w:szCs w:val="28"/>
              </w:rPr>
              <w:t>年　　　　月　　　　日</w:t>
            </w:r>
          </w:p>
        </w:tc>
      </w:tr>
      <w:tr w:rsidR="00CC0ADB" w:rsidRPr="007810D5" w14:paraId="6F5C73E9" w14:textId="77777777" w:rsidTr="00EE0F98">
        <w:tc>
          <w:tcPr>
            <w:tcW w:w="2551" w:type="dxa"/>
            <w:tcBorders>
              <w:left w:val="single" w:sz="18" w:space="0" w:color="auto"/>
              <w:right w:val="dotted" w:sz="4" w:space="0" w:color="auto"/>
            </w:tcBorders>
            <w:shd w:val="clear" w:color="auto" w:fill="auto"/>
          </w:tcPr>
          <w:p w14:paraId="482F2159"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w:t>
            </w:r>
            <w:r w:rsidRPr="007810D5">
              <w:rPr>
                <w:rFonts w:ascii="MS UI Gothic" w:eastAsia="MS UI Gothic" w:hAnsi="MS UI Gothic" w:cs="ＭＳ ゴシック" w:hint="eastAsia"/>
                <w:kern w:val="0"/>
                <w:sz w:val="28"/>
                <w:szCs w:val="28"/>
              </w:rPr>
              <w:t>事業所の名称</w:t>
            </w:r>
          </w:p>
        </w:tc>
        <w:tc>
          <w:tcPr>
            <w:tcW w:w="5529" w:type="dxa"/>
            <w:tcBorders>
              <w:left w:val="dotted" w:sz="4" w:space="0" w:color="auto"/>
              <w:right w:val="single" w:sz="18" w:space="0" w:color="auto"/>
            </w:tcBorders>
            <w:shd w:val="clear" w:color="auto" w:fill="auto"/>
          </w:tcPr>
          <w:p w14:paraId="531F35B6"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5717AB8E" w14:textId="77777777" w:rsidTr="00EE0F98">
        <w:tc>
          <w:tcPr>
            <w:tcW w:w="2551" w:type="dxa"/>
            <w:tcBorders>
              <w:left w:val="single" w:sz="18" w:space="0" w:color="auto"/>
              <w:right w:val="dotted" w:sz="4" w:space="0" w:color="auto"/>
            </w:tcBorders>
            <w:shd w:val="clear" w:color="auto" w:fill="auto"/>
          </w:tcPr>
          <w:p w14:paraId="48D7A7F5"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事業所の所在地</w:t>
            </w:r>
          </w:p>
        </w:tc>
        <w:tc>
          <w:tcPr>
            <w:tcW w:w="5529" w:type="dxa"/>
            <w:tcBorders>
              <w:left w:val="dotted" w:sz="4" w:space="0" w:color="auto"/>
              <w:right w:val="single" w:sz="18" w:space="0" w:color="auto"/>
            </w:tcBorders>
            <w:shd w:val="clear" w:color="auto" w:fill="auto"/>
          </w:tcPr>
          <w:p w14:paraId="145334A7" w14:textId="77777777" w:rsidR="00A20A0B" w:rsidRPr="007810D5" w:rsidRDefault="00A20A0B" w:rsidP="00DC0D05">
            <w:pPr>
              <w:widowControl/>
              <w:spacing w:line="240" w:lineRule="auto"/>
              <w:ind w:left="0" w:firstLineChars="0" w:firstLine="0"/>
              <w:jc w:val="left"/>
              <w:rPr>
                <w:rFonts w:ascii="MS UI Gothic" w:eastAsia="MS UI Gothic" w:hAnsi="MS UI Gothic"/>
                <w:sz w:val="22"/>
                <w:szCs w:val="28"/>
              </w:rPr>
            </w:pPr>
            <w:r w:rsidRPr="007810D5">
              <w:rPr>
                <w:rFonts w:ascii="MS UI Gothic" w:eastAsia="MS UI Gothic" w:hAnsi="MS UI Gothic" w:hint="eastAsia"/>
                <w:sz w:val="22"/>
                <w:szCs w:val="28"/>
              </w:rPr>
              <w:t>〒</w:t>
            </w:r>
          </w:p>
        </w:tc>
      </w:tr>
      <w:tr w:rsidR="00CC0ADB" w:rsidRPr="007810D5" w14:paraId="600B4E9E" w14:textId="77777777" w:rsidTr="00EE0F98">
        <w:tc>
          <w:tcPr>
            <w:tcW w:w="2551" w:type="dxa"/>
            <w:tcBorders>
              <w:left w:val="single" w:sz="18" w:space="0" w:color="auto"/>
              <w:right w:val="dotted" w:sz="4" w:space="0" w:color="auto"/>
            </w:tcBorders>
            <w:shd w:val="clear" w:color="auto" w:fill="auto"/>
          </w:tcPr>
          <w:p w14:paraId="421D4BF7"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shd w:val="clear" w:color="auto" w:fill="auto"/>
          </w:tcPr>
          <w:p w14:paraId="78F8135A"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00A14F67" w14:textId="77777777" w:rsidTr="00EE0F98">
        <w:tc>
          <w:tcPr>
            <w:tcW w:w="2551" w:type="dxa"/>
            <w:tcBorders>
              <w:left w:val="single" w:sz="18" w:space="0" w:color="auto"/>
              <w:right w:val="dotted" w:sz="4" w:space="0" w:color="auto"/>
            </w:tcBorders>
            <w:shd w:val="clear" w:color="auto" w:fill="auto"/>
          </w:tcPr>
          <w:p w14:paraId="2CD3E508"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shd w:val="clear" w:color="auto" w:fill="auto"/>
          </w:tcPr>
          <w:p w14:paraId="58063162"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39F9CC36" w14:textId="77777777" w:rsidTr="00EE0F98">
        <w:tc>
          <w:tcPr>
            <w:tcW w:w="2551" w:type="dxa"/>
            <w:tcBorders>
              <w:left w:val="single" w:sz="18" w:space="0" w:color="auto"/>
              <w:right w:val="dotted" w:sz="4" w:space="0" w:color="auto"/>
            </w:tcBorders>
            <w:shd w:val="clear" w:color="auto" w:fill="auto"/>
          </w:tcPr>
          <w:p w14:paraId="476FCAE1"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14:paraId="26C6F6E1"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0D82A9CA" w14:textId="77777777" w:rsidTr="00EE0F98">
        <w:tc>
          <w:tcPr>
            <w:tcW w:w="2551" w:type="dxa"/>
            <w:tcBorders>
              <w:left w:val="single" w:sz="18" w:space="0" w:color="auto"/>
              <w:right w:val="dotted" w:sz="4" w:space="0" w:color="auto"/>
            </w:tcBorders>
            <w:shd w:val="clear" w:color="auto" w:fill="auto"/>
          </w:tcPr>
          <w:p w14:paraId="3F1C0F7B"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shd w:val="clear" w:color="auto" w:fill="auto"/>
          </w:tcPr>
          <w:p w14:paraId="328AAFAF"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618564CB" w14:textId="77777777" w:rsidTr="00EE0F98">
        <w:tc>
          <w:tcPr>
            <w:tcW w:w="2551" w:type="dxa"/>
            <w:tcBorders>
              <w:left w:val="single" w:sz="18" w:space="0" w:color="auto"/>
              <w:right w:val="dotted" w:sz="4" w:space="0" w:color="auto"/>
            </w:tcBorders>
            <w:shd w:val="clear" w:color="auto" w:fill="auto"/>
          </w:tcPr>
          <w:p w14:paraId="68B85C5C"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shd w:val="clear" w:color="auto" w:fill="auto"/>
          </w:tcPr>
          <w:p w14:paraId="03BC152F"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p>
        </w:tc>
      </w:tr>
      <w:tr w:rsidR="00CC0ADB" w:rsidRPr="007810D5" w14:paraId="34832F8C" w14:textId="77777777" w:rsidTr="00EE0F98">
        <w:tc>
          <w:tcPr>
            <w:tcW w:w="2551" w:type="dxa"/>
            <w:tcBorders>
              <w:left w:val="single" w:sz="18" w:space="0" w:color="auto"/>
              <w:right w:val="dotted" w:sz="4" w:space="0" w:color="auto"/>
            </w:tcBorders>
            <w:shd w:val="clear" w:color="auto" w:fill="auto"/>
          </w:tcPr>
          <w:p w14:paraId="5578ACD7" w14:textId="77777777" w:rsidR="00A20A0B" w:rsidRPr="007810D5" w:rsidRDefault="00A20A0B" w:rsidP="00EE0F98">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14:paraId="118B9FEE" w14:textId="77777777" w:rsidR="00A20A0B" w:rsidRPr="007810D5" w:rsidRDefault="007023DB" w:rsidP="007B2585">
            <w:pPr>
              <w:adjustRightInd w:val="0"/>
              <w:spacing w:line="240" w:lineRule="auto"/>
              <w:ind w:left="0" w:firstLineChars="0" w:firstLine="0"/>
              <w:contextualSpacing/>
              <w:jc w:val="center"/>
              <w:rPr>
                <w:rFonts w:ascii="MS UI Gothic" w:eastAsia="MS UI Gothic" w:hAnsi="MS UI Gothic"/>
                <w:sz w:val="28"/>
                <w:szCs w:val="28"/>
              </w:rPr>
            </w:pPr>
            <w:r w:rsidRPr="007810D5">
              <w:rPr>
                <w:rFonts w:ascii="MS UI Gothic" w:eastAsia="MS UI Gothic" w:hAnsi="MS UI Gothic" w:hint="eastAsia"/>
                <w:sz w:val="28"/>
                <w:szCs w:val="28"/>
              </w:rPr>
              <w:t xml:space="preserve">令和　　</w:t>
            </w:r>
            <w:r w:rsidR="00A20A0B" w:rsidRPr="007810D5">
              <w:rPr>
                <w:rFonts w:ascii="MS UI Gothic" w:eastAsia="MS UI Gothic" w:hAnsi="MS UI Gothic" w:hint="eastAsia"/>
                <w:sz w:val="28"/>
                <w:szCs w:val="28"/>
              </w:rPr>
              <w:t xml:space="preserve">　　年　　</w:t>
            </w:r>
            <w:r w:rsidR="00CA78D7" w:rsidRPr="007810D5">
              <w:rPr>
                <w:rFonts w:ascii="MS UI Gothic" w:eastAsia="MS UI Gothic" w:hAnsi="MS UI Gothic" w:hint="eastAsia"/>
                <w:sz w:val="28"/>
                <w:szCs w:val="28"/>
              </w:rPr>
              <w:t xml:space="preserve">　　</w:t>
            </w:r>
            <w:r w:rsidR="00A20A0B" w:rsidRPr="007810D5">
              <w:rPr>
                <w:rFonts w:ascii="MS UI Gothic" w:eastAsia="MS UI Gothic" w:hAnsi="MS UI Gothic" w:hint="eastAsia"/>
                <w:sz w:val="28"/>
                <w:szCs w:val="28"/>
              </w:rPr>
              <w:t xml:space="preserve">月　</w:t>
            </w:r>
            <w:r w:rsidR="00CA78D7" w:rsidRPr="007810D5">
              <w:rPr>
                <w:rFonts w:ascii="MS UI Gothic" w:eastAsia="MS UI Gothic" w:hAnsi="MS UI Gothic" w:hint="eastAsia"/>
                <w:sz w:val="28"/>
                <w:szCs w:val="28"/>
              </w:rPr>
              <w:t xml:space="preserve">　　</w:t>
            </w:r>
            <w:r w:rsidR="00A20A0B" w:rsidRPr="007810D5">
              <w:rPr>
                <w:rFonts w:ascii="MS UI Gothic" w:eastAsia="MS UI Gothic" w:hAnsi="MS UI Gothic" w:hint="eastAsia"/>
                <w:sz w:val="28"/>
                <w:szCs w:val="28"/>
              </w:rPr>
              <w:t xml:space="preserve">　日</w:t>
            </w:r>
          </w:p>
        </w:tc>
      </w:tr>
      <w:tr w:rsidR="00CC0ADB" w:rsidRPr="007810D5" w14:paraId="376977D4" w14:textId="77777777" w:rsidTr="00EE0F98">
        <w:tc>
          <w:tcPr>
            <w:tcW w:w="2551" w:type="dxa"/>
            <w:tcBorders>
              <w:left w:val="single" w:sz="18" w:space="0" w:color="auto"/>
              <w:bottom w:val="single" w:sz="18" w:space="0" w:color="auto"/>
              <w:right w:val="dotted" w:sz="4" w:space="0" w:color="auto"/>
            </w:tcBorders>
            <w:shd w:val="clear" w:color="auto" w:fill="auto"/>
          </w:tcPr>
          <w:p w14:paraId="27C3EFA5" w14:textId="77777777" w:rsidR="00A20A0B" w:rsidRPr="007810D5" w:rsidRDefault="00A20A0B" w:rsidP="000F3EFE">
            <w:pPr>
              <w:adjustRightInd w:val="0"/>
              <w:spacing w:line="240" w:lineRule="auto"/>
              <w:ind w:left="0" w:firstLineChars="0" w:firstLine="0"/>
              <w:contextualSpacing/>
              <w:rPr>
                <w:rFonts w:ascii="MS UI Gothic" w:eastAsia="MS UI Gothic" w:hAnsi="MS UI Gothic"/>
                <w:sz w:val="28"/>
                <w:szCs w:val="28"/>
              </w:rPr>
            </w:pPr>
            <w:r w:rsidRPr="007810D5">
              <w:rPr>
                <w:rFonts w:ascii="MS UI Gothic" w:eastAsia="MS UI Gothic" w:hAnsi="MS UI Gothic" w:hint="eastAsia"/>
                <w:sz w:val="28"/>
                <w:szCs w:val="28"/>
              </w:rPr>
              <w:t xml:space="preserve">　実</w:t>
            </w:r>
            <w:r w:rsidR="000F3EFE" w:rsidRPr="007810D5">
              <w:rPr>
                <w:rFonts w:ascii="MS UI Gothic" w:eastAsia="MS UI Gothic" w:hAnsi="MS UI Gothic" w:hint="eastAsia"/>
                <w:sz w:val="28"/>
                <w:szCs w:val="28"/>
              </w:rPr>
              <w:t>地</w:t>
            </w:r>
            <w:r w:rsidRPr="007810D5">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shd w:val="clear" w:color="auto" w:fill="auto"/>
            <w:vAlign w:val="center"/>
          </w:tcPr>
          <w:p w14:paraId="22CD41FE" w14:textId="77777777" w:rsidR="00A20A0B" w:rsidRPr="007810D5" w:rsidRDefault="007023DB" w:rsidP="007B2585">
            <w:pPr>
              <w:adjustRightInd w:val="0"/>
              <w:spacing w:line="240" w:lineRule="auto"/>
              <w:ind w:left="0" w:firstLineChars="0" w:firstLine="0"/>
              <w:contextualSpacing/>
              <w:jc w:val="center"/>
              <w:rPr>
                <w:rFonts w:ascii="MS UI Gothic" w:eastAsia="MS UI Gothic" w:hAnsi="MS UI Gothic"/>
                <w:sz w:val="28"/>
                <w:szCs w:val="28"/>
              </w:rPr>
            </w:pPr>
            <w:r w:rsidRPr="007810D5">
              <w:rPr>
                <w:rFonts w:ascii="MS UI Gothic" w:eastAsia="MS UI Gothic" w:hAnsi="MS UI Gothic" w:hint="eastAsia"/>
                <w:sz w:val="28"/>
                <w:szCs w:val="28"/>
              </w:rPr>
              <w:t xml:space="preserve">令和　　　　</w:t>
            </w:r>
            <w:r w:rsidR="00A20A0B" w:rsidRPr="007810D5">
              <w:rPr>
                <w:rFonts w:ascii="MS UI Gothic" w:eastAsia="MS UI Gothic" w:hAnsi="MS UI Gothic" w:hint="eastAsia"/>
                <w:sz w:val="28"/>
                <w:szCs w:val="28"/>
              </w:rPr>
              <w:t xml:space="preserve">年　　</w:t>
            </w:r>
            <w:r w:rsidR="00CA78D7" w:rsidRPr="007810D5">
              <w:rPr>
                <w:rFonts w:ascii="MS UI Gothic" w:eastAsia="MS UI Gothic" w:hAnsi="MS UI Gothic" w:hint="eastAsia"/>
                <w:sz w:val="28"/>
                <w:szCs w:val="28"/>
              </w:rPr>
              <w:t xml:space="preserve">　　</w:t>
            </w:r>
            <w:r w:rsidR="00A20A0B" w:rsidRPr="007810D5">
              <w:rPr>
                <w:rFonts w:ascii="MS UI Gothic" w:eastAsia="MS UI Gothic" w:hAnsi="MS UI Gothic" w:hint="eastAsia"/>
                <w:sz w:val="28"/>
                <w:szCs w:val="28"/>
              </w:rPr>
              <w:t xml:space="preserve">月　　</w:t>
            </w:r>
            <w:r w:rsidR="00CA78D7" w:rsidRPr="007810D5">
              <w:rPr>
                <w:rFonts w:ascii="MS UI Gothic" w:eastAsia="MS UI Gothic" w:hAnsi="MS UI Gothic" w:hint="eastAsia"/>
                <w:sz w:val="28"/>
                <w:szCs w:val="28"/>
              </w:rPr>
              <w:t xml:space="preserve">　　</w:t>
            </w:r>
            <w:r w:rsidR="00A20A0B" w:rsidRPr="007810D5">
              <w:rPr>
                <w:rFonts w:ascii="MS UI Gothic" w:eastAsia="MS UI Gothic" w:hAnsi="MS UI Gothic" w:hint="eastAsia"/>
                <w:sz w:val="28"/>
                <w:szCs w:val="28"/>
              </w:rPr>
              <w:t>日</w:t>
            </w:r>
          </w:p>
        </w:tc>
      </w:tr>
    </w:tbl>
    <w:p w14:paraId="6426CF96" w14:textId="77777777" w:rsidR="00A11119" w:rsidRPr="007810D5" w:rsidRDefault="00A11119">
      <w:pPr>
        <w:adjustRightInd w:val="0"/>
        <w:spacing w:line="240" w:lineRule="exact"/>
        <w:ind w:left="160" w:hanging="160"/>
        <w:contextualSpacing/>
        <w:rPr>
          <w:rFonts w:ascii="MS UI Gothic" w:eastAsia="MS UI Gothic" w:hAnsi="MS UI Gothic" w:cs="ＭＳ 明朝"/>
          <w:sz w:val="21"/>
        </w:rPr>
      </w:pPr>
    </w:p>
    <w:p w14:paraId="3FF6A9F3" w14:textId="77777777" w:rsidR="00A11119" w:rsidRPr="007810D5" w:rsidRDefault="00A11119">
      <w:pPr>
        <w:adjustRightInd w:val="0"/>
        <w:spacing w:line="240" w:lineRule="exact"/>
        <w:ind w:left="160" w:hanging="160"/>
        <w:contextualSpacing/>
        <w:rPr>
          <w:rFonts w:ascii="MS UI Gothic" w:eastAsia="MS UI Gothic" w:hAnsi="MS UI Gothic" w:cs="ＭＳ 明朝"/>
          <w:sz w:val="21"/>
        </w:rPr>
      </w:pPr>
    </w:p>
    <w:tbl>
      <w:tblPr>
        <w:tblW w:w="581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CC0ADB" w:rsidRPr="007810D5" w14:paraId="2A800604" w14:textId="77777777">
        <w:trPr>
          <w:trHeight w:val="971"/>
        </w:trPr>
        <w:tc>
          <w:tcPr>
            <w:tcW w:w="5812" w:type="dxa"/>
          </w:tcPr>
          <w:p w14:paraId="74E29DCD" w14:textId="77777777" w:rsidR="00A11119" w:rsidRPr="007810D5" w:rsidRDefault="00A11119">
            <w:pPr>
              <w:adjustRightInd w:val="0"/>
              <w:spacing w:line="360" w:lineRule="exact"/>
              <w:ind w:left="274" w:hanging="274"/>
              <w:contextualSpacing/>
              <w:jc w:val="center"/>
              <w:rPr>
                <w:rFonts w:ascii="MS UI Gothic" w:eastAsia="MS UI Gothic" w:hAnsi="MS UI Gothic" w:cs="ＭＳ 明朝"/>
                <w:sz w:val="36"/>
                <w:szCs w:val="36"/>
              </w:rPr>
            </w:pPr>
          </w:p>
          <w:p w14:paraId="34CCA919" w14:textId="41897982" w:rsidR="00A11119" w:rsidRPr="007810D5" w:rsidRDefault="002C3E6C" w:rsidP="009F6343">
            <w:pPr>
              <w:adjustRightInd w:val="0"/>
              <w:spacing w:line="360" w:lineRule="exact"/>
              <w:ind w:left="274" w:hanging="274"/>
              <w:contextualSpacing/>
              <w:jc w:val="center"/>
              <w:rPr>
                <w:rFonts w:ascii="MS UI Gothic" w:eastAsia="MS UI Gothic" w:hAnsi="MS UI Gothic" w:cs="ＭＳ 明朝"/>
                <w:sz w:val="32"/>
                <w:szCs w:val="32"/>
                <w:lang w:eastAsia="zh-TW"/>
              </w:rPr>
            </w:pPr>
            <w:r w:rsidRPr="007810D5">
              <w:rPr>
                <w:rFonts w:ascii="MS UI Gothic" w:eastAsia="MS UI Gothic" w:hAnsi="MS UI Gothic" w:cs="ＭＳ 明朝" w:hint="eastAsia"/>
                <w:sz w:val="36"/>
                <w:szCs w:val="36"/>
                <w:lang w:eastAsia="zh-TW"/>
              </w:rPr>
              <w:t xml:space="preserve">越谷市 福祉部 </w:t>
            </w:r>
            <w:r w:rsidR="009F6343" w:rsidRPr="007810D5">
              <w:rPr>
                <w:rFonts w:ascii="MS UI Gothic" w:eastAsia="MS UI Gothic" w:hAnsi="MS UI Gothic" w:cs="ＭＳ 明朝" w:hint="eastAsia"/>
                <w:sz w:val="36"/>
                <w:szCs w:val="36"/>
                <w:lang w:eastAsia="zh-TW"/>
              </w:rPr>
              <w:t>福祉総務</w:t>
            </w:r>
            <w:r w:rsidRPr="007810D5">
              <w:rPr>
                <w:rFonts w:ascii="MS UI Gothic" w:eastAsia="MS UI Gothic" w:hAnsi="MS UI Gothic" w:cs="ＭＳ 明朝" w:hint="eastAsia"/>
                <w:sz w:val="36"/>
                <w:szCs w:val="36"/>
                <w:lang w:eastAsia="zh-TW"/>
              </w:rPr>
              <w:t>課</w:t>
            </w:r>
          </w:p>
        </w:tc>
      </w:tr>
    </w:tbl>
    <w:p w14:paraId="65BBBE3A" w14:textId="77777777" w:rsidR="00315F0D" w:rsidRPr="007810D5" w:rsidRDefault="00315F0D">
      <w:pPr>
        <w:overflowPunct w:val="0"/>
        <w:spacing w:line="240" w:lineRule="auto"/>
        <w:ind w:left="259" w:hanging="259"/>
        <w:jc w:val="center"/>
        <w:textAlignment w:val="baseline"/>
        <w:rPr>
          <w:rFonts w:ascii="MS UI Gothic" w:eastAsia="MS UI Gothic" w:hAnsi="MS UI Gothic" w:cs="ＭＳ 明朝"/>
          <w:b/>
          <w:bCs/>
          <w:spacing w:val="20"/>
          <w:kern w:val="0"/>
          <w:sz w:val="30"/>
          <w:szCs w:val="30"/>
        </w:rPr>
      </w:pPr>
    </w:p>
    <w:p w14:paraId="0C738A71" w14:textId="6E7DB6D2" w:rsidR="00A11119" w:rsidRPr="007810D5" w:rsidRDefault="00315F0D">
      <w:pPr>
        <w:overflowPunct w:val="0"/>
        <w:spacing w:line="240" w:lineRule="auto"/>
        <w:ind w:left="259" w:hanging="259"/>
        <w:jc w:val="center"/>
        <w:textAlignment w:val="baseline"/>
        <w:rPr>
          <w:rFonts w:ascii="MS UI Gothic" w:eastAsia="MS UI Gothic" w:hAnsi="MS UI Gothic" w:cs="ＭＳ 明朝"/>
          <w:kern w:val="0"/>
          <w:sz w:val="21"/>
          <w:szCs w:val="21"/>
        </w:rPr>
      </w:pPr>
      <w:r w:rsidRPr="007810D5">
        <w:rPr>
          <w:rFonts w:ascii="MS UI Gothic" w:eastAsia="MS UI Gothic" w:hAnsi="MS UI Gothic" w:cs="ＭＳ 明朝"/>
          <w:b/>
          <w:bCs/>
          <w:spacing w:val="20"/>
          <w:kern w:val="0"/>
          <w:sz w:val="30"/>
          <w:szCs w:val="30"/>
        </w:rPr>
        <w:br w:type="page"/>
      </w:r>
      <w:r w:rsidR="002C3E6C" w:rsidRPr="007810D5">
        <w:rPr>
          <w:rFonts w:ascii="MS UI Gothic" w:eastAsia="MS UI Gothic" w:hAnsi="MS UI Gothic" w:cs="ＭＳ 明朝" w:hint="eastAsia"/>
          <w:b/>
          <w:bCs/>
          <w:spacing w:val="20"/>
          <w:kern w:val="0"/>
          <w:sz w:val="30"/>
          <w:szCs w:val="30"/>
        </w:rPr>
        <w:lastRenderedPageBreak/>
        <w:t>介護サービス事業者自主点検表の作成について</w:t>
      </w:r>
    </w:p>
    <w:p w14:paraId="66C3671B" w14:textId="00052BDC" w:rsidR="00A11119" w:rsidRPr="00FD2DD5" w:rsidRDefault="00A44AB7" w:rsidP="00FD2DD5">
      <w:pPr>
        <w:overflowPunct w:val="0"/>
        <w:spacing w:line="340" w:lineRule="exact"/>
        <w:ind w:firstLineChars="0"/>
        <w:textAlignment w:val="baseline"/>
        <w:rPr>
          <w:rFonts w:ascii="MS UI Gothic" w:eastAsia="MS UI Gothic" w:hAnsi="MS UI Gothic" w:cs="ＭＳ 明朝"/>
          <w:kern w:val="0"/>
          <w:szCs w:val="24"/>
        </w:rPr>
      </w:pPr>
      <w:r w:rsidRPr="00FD2DD5">
        <w:rPr>
          <w:rFonts w:ascii="MS UI Gothic" w:eastAsia="MS UI Gothic" w:hAnsi="MS UI Gothic" w:cs="ＭＳ 明朝" w:hint="eastAsia"/>
          <w:kern w:val="0"/>
          <w:szCs w:val="24"/>
        </w:rPr>
        <w:t>1</w:t>
      </w:r>
      <w:r w:rsidR="002C3E6C" w:rsidRPr="00FD2DD5">
        <w:rPr>
          <w:rFonts w:ascii="MS UI Gothic" w:eastAsia="MS UI Gothic" w:hAnsi="MS UI Gothic" w:cs="ＭＳ 明朝" w:hint="eastAsia"/>
          <w:kern w:val="0"/>
          <w:szCs w:val="24"/>
        </w:rPr>
        <w:t xml:space="preserve">　趣　　旨</w:t>
      </w:r>
    </w:p>
    <w:p w14:paraId="71576C38" w14:textId="77777777" w:rsidR="00A11119" w:rsidRPr="00FD2DD5" w:rsidRDefault="002C3E6C" w:rsidP="00FD2DD5">
      <w:pPr>
        <w:overflowPunct w:val="0"/>
        <w:spacing w:line="340" w:lineRule="exact"/>
        <w:ind w:left="330" w:hangingChars="118" w:hanging="330"/>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A20A0B" w:rsidRPr="00FD2DD5">
        <w:rPr>
          <w:rFonts w:ascii="MS UI Gothic" w:eastAsia="MS UI Gothic" w:hAnsi="MS UI Gothic" w:cs="ＭＳ 明朝" w:hint="eastAsia"/>
          <w:spacing w:val="20"/>
          <w:kern w:val="0"/>
          <w:szCs w:val="24"/>
        </w:rPr>
        <w:t xml:space="preserve">　</w:t>
      </w:r>
      <w:r w:rsidRPr="00FD2DD5">
        <w:rPr>
          <w:rFonts w:ascii="MS UI Gothic" w:eastAsia="MS UI Gothic" w:hAnsi="MS UI Gothic" w:cs="ＭＳ 明朝" w:hint="eastAsia"/>
          <w:spacing w:val="20"/>
          <w:kern w:val="0"/>
          <w:szCs w:val="24"/>
        </w:rPr>
        <w:t>利用者に適切な介護サービスを提供するためには、事業者自らが自主的に事業の運営状況を点検し、人員、設備及び運営に関する基準が守られているか常に確認することが必要です。</w:t>
      </w:r>
    </w:p>
    <w:p w14:paraId="41DF9263" w14:textId="77777777" w:rsidR="00A11119" w:rsidRPr="00FD2DD5" w:rsidRDefault="002C3E6C" w:rsidP="00FD2DD5">
      <w:pPr>
        <w:overflowPunct w:val="0"/>
        <w:spacing w:line="340" w:lineRule="exact"/>
        <w:ind w:left="330" w:hangingChars="118" w:hanging="330"/>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A20A0B" w:rsidRPr="00FD2DD5">
        <w:rPr>
          <w:rFonts w:ascii="MS UI Gothic" w:eastAsia="MS UI Gothic" w:hAnsi="MS UI Gothic" w:cs="ＭＳ 明朝" w:hint="eastAsia"/>
          <w:spacing w:val="20"/>
          <w:kern w:val="0"/>
          <w:szCs w:val="24"/>
        </w:rPr>
        <w:t xml:space="preserve">　</w:t>
      </w:r>
      <w:r w:rsidRPr="00FD2DD5">
        <w:rPr>
          <w:rFonts w:ascii="MS UI Gothic" w:eastAsia="MS UI Gothic" w:hAnsi="MS UI Gothic" w:cs="ＭＳ 明朝" w:hint="eastAsia"/>
          <w:spacing w:val="20"/>
          <w:kern w:val="0"/>
          <w:szCs w:val="24"/>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38FFA520" w14:textId="483609FC" w:rsidR="00A11119" w:rsidRPr="00FD2DD5" w:rsidRDefault="00A11119" w:rsidP="00FD2DD5">
      <w:pPr>
        <w:overflowPunct w:val="0"/>
        <w:spacing w:line="340" w:lineRule="exact"/>
        <w:ind w:left="283" w:hangingChars="118" w:hanging="283"/>
        <w:textAlignment w:val="baseline"/>
        <w:rPr>
          <w:rFonts w:ascii="MS UI Gothic" w:eastAsia="MS UI Gothic" w:hAnsi="MS UI Gothic" w:cs="ＭＳ 明朝"/>
          <w:kern w:val="0"/>
          <w:szCs w:val="24"/>
        </w:rPr>
      </w:pPr>
    </w:p>
    <w:p w14:paraId="426E8934" w14:textId="0956E39F" w:rsidR="00A11119" w:rsidRPr="00FD2DD5" w:rsidRDefault="00A44AB7" w:rsidP="00FD2DD5">
      <w:pPr>
        <w:overflowPunct w:val="0"/>
        <w:spacing w:line="340" w:lineRule="exact"/>
        <w:ind w:left="213" w:hanging="21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2</w:t>
      </w:r>
      <w:r w:rsidR="002C3E6C" w:rsidRPr="00FD2DD5">
        <w:rPr>
          <w:rFonts w:ascii="MS UI Gothic" w:eastAsia="MS UI Gothic" w:hAnsi="MS UI Gothic" w:cs="ＭＳ 明朝" w:hint="eastAsia"/>
          <w:spacing w:val="20"/>
          <w:kern w:val="0"/>
          <w:szCs w:val="24"/>
        </w:rPr>
        <w:t xml:space="preserve">　実施方法</w:t>
      </w:r>
    </w:p>
    <w:p w14:paraId="25925BCC" w14:textId="74DB9107" w:rsidR="00A11119" w:rsidRPr="00FD2DD5" w:rsidRDefault="00662DFE" w:rsidP="00FD2DD5">
      <w:pPr>
        <w:overflowPunct w:val="0"/>
        <w:spacing w:line="340" w:lineRule="exact"/>
        <w:ind w:left="560" w:hangingChars="200" w:hanging="560"/>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①　</w:t>
      </w:r>
      <w:r w:rsidR="002C3E6C" w:rsidRPr="00FD2DD5">
        <w:rPr>
          <w:rFonts w:ascii="MS UI Gothic" w:eastAsia="MS UI Gothic" w:hAnsi="MS UI Gothic" w:cs="ＭＳ 明朝" w:hint="eastAsia"/>
          <w:spacing w:val="20"/>
          <w:kern w:val="0"/>
          <w:szCs w:val="24"/>
        </w:rPr>
        <w:t>毎年定期的に実施するとともに、事業所への実地指導が行われるときは、他の関係書類とともに、市へ提出してください。なお、この場合、控えを必ず保管してください。</w:t>
      </w:r>
    </w:p>
    <w:p w14:paraId="7AD854A8" w14:textId="77777777" w:rsidR="00A11119" w:rsidRPr="00FD2DD5" w:rsidRDefault="00A20A0B" w:rsidP="00FD2DD5">
      <w:pPr>
        <w:overflowPunct w:val="0"/>
        <w:spacing w:line="340" w:lineRule="exact"/>
        <w:ind w:left="213" w:hanging="21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②</w:t>
      </w: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複数の職員で検討のうえ点検してください。</w:t>
      </w:r>
    </w:p>
    <w:p w14:paraId="5834B009" w14:textId="73DA7EDC" w:rsidR="00563AF4" w:rsidRPr="00FD2DD5" w:rsidRDefault="00A20A0B" w:rsidP="00FD2DD5">
      <w:pPr>
        <w:overflowPunct w:val="0"/>
        <w:spacing w:line="340" w:lineRule="exact"/>
        <w:ind w:left="213" w:hanging="21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③</w:t>
      </w: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点検結果については、実施後</w:t>
      </w:r>
      <w:r w:rsidR="00A44AB7" w:rsidRPr="00FD2DD5">
        <w:rPr>
          <w:rFonts w:ascii="MS UI Gothic" w:eastAsia="MS UI Gothic" w:hAnsi="MS UI Gothic" w:cs="ＭＳ 明朝" w:hint="eastAsia"/>
          <w:spacing w:val="20"/>
          <w:kern w:val="0"/>
          <w:szCs w:val="24"/>
        </w:rPr>
        <w:t>3</w:t>
      </w:r>
      <w:r w:rsidR="002C3E6C" w:rsidRPr="00FD2DD5">
        <w:rPr>
          <w:rFonts w:ascii="MS UI Gothic" w:eastAsia="MS UI Gothic" w:hAnsi="MS UI Gothic" w:cs="ＭＳ 明朝" w:hint="eastAsia"/>
          <w:spacing w:val="20"/>
          <w:kern w:val="0"/>
          <w:szCs w:val="24"/>
        </w:rPr>
        <w:t>年間の保管をお願いします。</w:t>
      </w:r>
    </w:p>
    <w:p w14:paraId="78521E9C" w14:textId="77777777" w:rsidR="00A11119" w:rsidRPr="00FD2DD5" w:rsidRDefault="00A20A0B" w:rsidP="00FD2DD5">
      <w:pPr>
        <w:overflowPunct w:val="0"/>
        <w:spacing w:line="340" w:lineRule="exact"/>
        <w:ind w:left="213" w:hanging="21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④</w:t>
      </w: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「いる・いない」等の判定については、該当する項目を○で囲ってください。</w:t>
      </w:r>
    </w:p>
    <w:p w14:paraId="016D429C" w14:textId="1405E8E8" w:rsidR="00A11119" w:rsidRPr="00FD2DD5" w:rsidRDefault="00A20A0B" w:rsidP="00FD2DD5">
      <w:pPr>
        <w:overflowPunct w:val="0"/>
        <w:spacing w:line="340" w:lineRule="exact"/>
        <w:ind w:left="493" w:hangingChars="176" w:hanging="49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⑤</w:t>
      </w: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判定について該当する項目がないときは、選択肢に二重線を引き、「事例なし」又は「該当なし」と記入してください。</w:t>
      </w:r>
      <w:r w:rsidR="00A44AB7" w:rsidRPr="00FD2DD5">
        <w:rPr>
          <w:rFonts w:ascii="MS UI Gothic" w:eastAsia="MS UI Gothic" w:hAnsi="MS UI Gothic" w:cs="ＭＳ 明朝" w:hint="eastAsia"/>
          <w:spacing w:val="20"/>
          <w:kern w:val="0"/>
          <w:szCs w:val="24"/>
        </w:rPr>
        <w:t>(</w:t>
      </w:r>
      <w:r w:rsidR="002C3E6C" w:rsidRPr="00FD2DD5">
        <w:rPr>
          <w:rFonts w:ascii="MS UI Gothic" w:eastAsia="MS UI Gothic" w:hAnsi="MS UI Gothic" w:cs="ＭＳ 明朝" w:hint="eastAsia"/>
          <w:spacing w:val="20"/>
          <w:kern w:val="0"/>
          <w:szCs w:val="24"/>
        </w:rPr>
        <w:t>判定欄にあらかじめ「事例なし」等の選択肢が記載されている場合もあります。</w:t>
      </w:r>
      <w:r w:rsidR="00A44AB7" w:rsidRPr="00FD2DD5">
        <w:rPr>
          <w:rFonts w:ascii="MS UI Gothic" w:eastAsia="MS UI Gothic" w:hAnsi="MS UI Gothic" w:cs="ＭＳ 明朝" w:hint="eastAsia"/>
          <w:spacing w:val="20"/>
          <w:kern w:val="0"/>
          <w:szCs w:val="24"/>
        </w:rPr>
        <w:t>)</w:t>
      </w:r>
    </w:p>
    <w:p w14:paraId="57A0F891" w14:textId="3336F013" w:rsidR="00E21DB9" w:rsidRPr="00FD2DD5" w:rsidRDefault="00A20A0B" w:rsidP="00FD2DD5">
      <w:pPr>
        <w:overflowPunct w:val="0"/>
        <w:spacing w:line="340" w:lineRule="exact"/>
        <w:ind w:left="493" w:hangingChars="176" w:hanging="49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w:t>
      </w:r>
      <w:r w:rsidR="002C3E6C" w:rsidRPr="00FD2DD5">
        <w:rPr>
          <w:rFonts w:ascii="MS UI Gothic" w:eastAsia="MS UI Gothic" w:hAnsi="MS UI Gothic" w:cs="ＭＳ 明朝" w:hint="eastAsia"/>
          <w:spacing w:val="20"/>
          <w:kern w:val="0"/>
          <w:szCs w:val="24"/>
        </w:rPr>
        <w:t>⑥</w:t>
      </w:r>
      <w:r w:rsidRPr="00FD2DD5">
        <w:rPr>
          <w:rFonts w:ascii="MS UI Gothic" w:eastAsia="MS UI Gothic" w:hAnsi="MS UI Gothic" w:cs="ＭＳ 明朝" w:hint="eastAsia"/>
          <w:spacing w:val="20"/>
          <w:kern w:val="0"/>
          <w:szCs w:val="24"/>
        </w:rPr>
        <w:t xml:space="preserve">　</w:t>
      </w:r>
      <w:r w:rsidR="00E21DB9" w:rsidRPr="00FD2DD5">
        <w:rPr>
          <w:rFonts w:ascii="MS UI Gothic" w:eastAsia="MS UI Gothic" w:hAnsi="MS UI Gothic" w:cs="ＭＳ 明朝" w:hint="eastAsia"/>
          <w:spacing w:val="20"/>
          <w:kern w:val="0"/>
          <w:szCs w:val="24"/>
        </w:rPr>
        <w:t>この自主点検表は指定特定施設入居者生活介護の運営基準等を基調に作成されていますが、指定特定施設入居者生活介護事業者が指定介護予防特定施設入居者生活介護事業者の指定を併せて受け、かつ、指定特定施設入居者生活介護の事業及び介護予防特定施設入居者生活介護の事業が同一の施設において一体的に運営されている場合には、指定介護予防特定施設入居者生活介護についても指定特定施設入居者生活介護の運営基準等に準じて</w:t>
      </w:r>
      <w:r w:rsidR="00A44AB7" w:rsidRPr="00FD2DD5">
        <w:rPr>
          <w:rFonts w:ascii="MS UI Gothic" w:eastAsia="MS UI Gothic" w:hAnsi="MS UI Gothic" w:cs="ＭＳ 明朝" w:hint="eastAsia"/>
          <w:spacing w:val="20"/>
          <w:kern w:val="0"/>
          <w:szCs w:val="24"/>
        </w:rPr>
        <w:t>(</w:t>
      </w:r>
      <w:r w:rsidR="00E21DB9" w:rsidRPr="00FD2DD5">
        <w:rPr>
          <w:rFonts w:ascii="MS UI Gothic" w:eastAsia="MS UI Gothic" w:hAnsi="MS UI Gothic" w:cs="ＭＳ 明朝" w:hint="eastAsia"/>
          <w:spacing w:val="20"/>
          <w:kern w:val="0"/>
          <w:szCs w:val="24"/>
        </w:rPr>
        <w:t>特定施設入居者生活介護を介護予防特定施設入居者生活介護に読み替えて</w:t>
      </w:r>
      <w:r w:rsidR="00A44AB7" w:rsidRPr="00FD2DD5">
        <w:rPr>
          <w:rFonts w:ascii="MS UI Gothic" w:eastAsia="MS UI Gothic" w:hAnsi="MS UI Gothic" w:cs="ＭＳ 明朝" w:hint="eastAsia"/>
          <w:spacing w:val="20"/>
          <w:kern w:val="0"/>
          <w:szCs w:val="24"/>
        </w:rPr>
        <w:t>)</w:t>
      </w:r>
      <w:r w:rsidR="00E21DB9" w:rsidRPr="00FD2DD5">
        <w:rPr>
          <w:rFonts w:ascii="MS UI Gothic" w:eastAsia="MS UI Gothic" w:hAnsi="MS UI Gothic" w:cs="ＭＳ 明朝" w:hint="eastAsia"/>
          <w:spacing w:val="20"/>
          <w:kern w:val="0"/>
          <w:szCs w:val="24"/>
        </w:rPr>
        <w:t>一緒に自主点検してください。</w:t>
      </w:r>
    </w:p>
    <w:p w14:paraId="417EF331" w14:textId="1628EC67" w:rsidR="00662DFE" w:rsidRPr="00FD2DD5" w:rsidRDefault="00662DFE" w:rsidP="00FD2DD5">
      <w:pPr>
        <w:overflowPunct w:val="0"/>
        <w:spacing w:line="340" w:lineRule="exact"/>
        <w:ind w:left="493" w:hangingChars="176" w:hanging="493"/>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⑦　</w:t>
      </w:r>
      <w:r w:rsidR="00C816F4" w:rsidRPr="00FD2DD5">
        <w:rPr>
          <w:rFonts w:ascii="MS UI Gothic" w:eastAsia="MS UI Gothic" w:hAnsi="MS UI Gothic" w:cs="ＭＳ 明朝" w:hint="eastAsia"/>
          <w:spacing w:val="20"/>
          <w:kern w:val="0"/>
          <w:szCs w:val="24"/>
        </w:rPr>
        <w:t>指定がない項目は、一般型・</w:t>
      </w:r>
      <w:r w:rsidRPr="00FD2DD5">
        <w:rPr>
          <w:rFonts w:ascii="MS UI Gothic" w:eastAsia="MS UI Gothic" w:hAnsi="MS UI Gothic" w:cs="ＭＳ 明朝" w:hint="eastAsia"/>
          <w:spacing w:val="20"/>
          <w:kern w:val="0"/>
          <w:szCs w:val="24"/>
        </w:rPr>
        <w:t>外部サービ</w:t>
      </w:r>
      <w:r w:rsidR="00C816F4" w:rsidRPr="00FD2DD5">
        <w:rPr>
          <w:rFonts w:ascii="MS UI Gothic" w:eastAsia="MS UI Gothic" w:hAnsi="MS UI Gothic" w:cs="ＭＳ 明朝" w:hint="eastAsia"/>
          <w:spacing w:val="20"/>
          <w:kern w:val="0"/>
          <w:szCs w:val="24"/>
        </w:rPr>
        <w:t>ス利用型</w:t>
      </w:r>
      <w:r w:rsidR="00537B59" w:rsidRPr="00FD2DD5">
        <w:rPr>
          <w:rFonts w:ascii="MS UI Gothic" w:eastAsia="MS UI Gothic" w:hAnsi="MS UI Gothic" w:cs="ＭＳ 明朝" w:hint="eastAsia"/>
          <w:spacing w:val="20"/>
          <w:kern w:val="0"/>
          <w:szCs w:val="24"/>
        </w:rPr>
        <w:t>の</w:t>
      </w:r>
      <w:r w:rsidR="00C816F4" w:rsidRPr="00FD2DD5">
        <w:rPr>
          <w:rFonts w:ascii="MS UI Gothic" w:eastAsia="MS UI Gothic" w:hAnsi="MS UI Gothic" w:cs="ＭＳ 明朝" w:hint="eastAsia"/>
          <w:spacing w:val="20"/>
          <w:kern w:val="0"/>
          <w:szCs w:val="24"/>
        </w:rPr>
        <w:t>共通の項目</w:t>
      </w:r>
      <w:r w:rsidR="00537B59" w:rsidRPr="00FD2DD5">
        <w:rPr>
          <w:rFonts w:ascii="MS UI Gothic" w:eastAsia="MS UI Gothic" w:hAnsi="MS UI Gothic" w:cs="ＭＳ 明朝" w:hint="eastAsia"/>
          <w:spacing w:val="20"/>
          <w:kern w:val="0"/>
          <w:szCs w:val="24"/>
        </w:rPr>
        <w:t>となります</w:t>
      </w:r>
      <w:r w:rsidR="00C816F4" w:rsidRPr="00FD2DD5">
        <w:rPr>
          <w:rFonts w:ascii="MS UI Gothic" w:eastAsia="MS UI Gothic" w:hAnsi="MS UI Gothic" w:cs="ＭＳ 明朝" w:hint="eastAsia"/>
          <w:spacing w:val="20"/>
          <w:kern w:val="0"/>
          <w:szCs w:val="24"/>
        </w:rPr>
        <w:t>ので、両サービスとも点検してください。また、指定がある項目</w:t>
      </w:r>
      <w:r w:rsidR="00A44AB7" w:rsidRPr="00FD2DD5">
        <w:rPr>
          <w:rFonts w:ascii="MS UI Gothic" w:eastAsia="MS UI Gothic" w:hAnsi="MS UI Gothic" w:cs="ＭＳ 明朝" w:hint="eastAsia"/>
          <w:spacing w:val="20"/>
          <w:kern w:val="0"/>
          <w:szCs w:val="24"/>
        </w:rPr>
        <w:t>(</w:t>
      </w:r>
      <w:r w:rsidR="00C816F4" w:rsidRPr="00FD2DD5">
        <w:rPr>
          <w:rFonts w:ascii="MS UI Gothic" w:eastAsia="MS UI Gothic" w:hAnsi="MS UI Gothic" w:cs="ＭＳ 明朝" w:hint="eastAsia"/>
          <w:spacing w:val="20"/>
          <w:kern w:val="0"/>
          <w:szCs w:val="24"/>
        </w:rPr>
        <w:t>一般型・外部型</w:t>
      </w:r>
      <w:r w:rsidR="00A44AB7" w:rsidRPr="00FD2DD5">
        <w:rPr>
          <w:rFonts w:ascii="MS UI Gothic" w:eastAsia="MS UI Gothic" w:hAnsi="MS UI Gothic" w:cs="ＭＳ 明朝" w:hint="eastAsia"/>
          <w:spacing w:val="20"/>
          <w:kern w:val="0"/>
          <w:szCs w:val="24"/>
        </w:rPr>
        <w:t>)</w:t>
      </w:r>
      <w:r w:rsidR="00C816F4" w:rsidRPr="00FD2DD5">
        <w:rPr>
          <w:rFonts w:ascii="MS UI Gothic" w:eastAsia="MS UI Gothic" w:hAnsi="MS UI Gothic" w:cs="ＭＳ 明朝" w:hint="eastAsia"/>
          <w:spacing w:val="20"/>
          <w:kern w:val="0"/>
          <w:szCs w:val="24"/>
        </w:rPr>
        <w:t>は、対象サービスのみ点検してください。</w:t>
      </w:r>
    </w:p>
    <w:p w14:paraId="556CBEB9" w14:textId="247F346C" w:rsidR="00A11119" w:rsidRPr="00FD2DD5" w:rsidRDefault="00662DFE" w:rsidP="00FD2DD5">
      <w:pPr>
        <w:overflowPunct w:val="0"/>
        <w:spacing w:line="340" w:lineRule="exact"/>
        <w:ind w:left="330" w:hangingChars="118" w:hanging="330"/>
        <w:textAlignment w:val="baseline"/>
        <w:rPr>
          <w:rFonts w:ascii="MS UI Gothic" w:eastAsia="MS UI Gothic" w:hAnsi="MS UI Gothic" w:cs="ＭＳ 明朝"/>
          <w:spacing w:val="20"/>
          <w:kern w:val="0"/>
          <w:szCs w:val="24"/>
        </w:rPr>
      </w:pPr>
      <w:r w:rsidRPr="00FD2DD5">
        <w:rPr>
          <w:rFonts w:ascii="MS UI Gothic" w:eastAsia="MS UI Gothic" w:hAnsi="MS UI Gothic" w:cs="ＭＳ 明朝" w:hint="eastAsia"/>
          <w:spacing w:val="20"/>
          <w:kern w:val="0"/>
          <w:szCs w:val="24"/>
        </w:rPr>
        <w:t xml:space="preserve">　　　※一般型・・・</w:t>
      </w:r>
      <w:r w:rsidRPr="00FD2DD5">
        <w:rPr>
          <w:rFonts w:ascii="MS UI Gothic" w:eastAsia="MS UI Gothic" w:hAnsi="MS UI Gothic" w:cs="ＭＳ 明朝" w:hint="eastAsia"/>
          <w:spacing w:val="20"/>
          <w:kern w:val="0"/>
          <w:szCs w:val="24"/>
          <w:bdr w:val="single" w:sz="4" w:space="0" w:color="auto"/>
        </w:rPr>
        <w:t>一般型</w:t>
      </w:r>
      <w:r w:rsidRPr="00FD2DD5">
        <w:rPr>
          <w:rFonts w:ascii="MS UI Gothic" w:eastAsia="MS UI Gothic" w:hAnsi="MS UI Gothic" w:cs="ＭＳ 明朝" w:hint="eastAsia"/>
          <w:spacing w:val="20"/>
          <w:kern w:val="0"/>
          <w:szCs w:val="24"/>
        </w:rPr>
        <w:t>、外部サービス利用型・・・</w:t>
      </w:r>
      <w:r w:rsidRPr="00FD2DD5">
        <w:rPr>
          <w:rFonts w:ascii="MS UI Gothic" w:eastAsia="MS UI Gothic" w:hAnsi="MS UI Gothic" w:cs="ＭＳ 明朝" w:hint="eastAsia"/>
          <w:spacing w:val="20"/>
          <w:kern w:val="0"/>
          <w:szCs w:val="24"/>
          <w:bdr w:val="single" w:sz="4" w:space="0" w:color="auto"/>
        </w:rPr>
        <w:t>外部型</w:t>
      </w:r>
    </w:p>
    <w:p w14:paraId="33F1A8BA" w14:textId="77777777" w:rsidR="00AF35A0" w:rsidRPr="00FD2DD5" w:rsidRDefault="00AF35A0" w:rsidP="00FD2DD5">
      <w:pPr>
        <w:widowControl/>
        <w:spacing w:line="340" w:lineRule="exact"/>
        <w:ind w:leftChars="15" w:left="110" w:hangingChars="31" w:hanging="74"/>
        <w:jc w:val="left"/>
        <w:rPr>
          <w:rFonts w:ascii="MS UI Gothic" w:eastAsia="MS UI Gothic" w:hAnsi="MS UI Gothic" w:cs="ＭＳ 明朝"/>
          <w:kern w:val="0"/>
          <w:szCs w:val="24"/>
        </w:rPr>
      </w:pPr>
    </w:p>
    <w:p w14:paraId="47DDA1AA" w14:textId="031E13FE" w:rsidR="00A11119" w:rsidRPr="00FD2DD5" w:rsidRDefault="00A44AB7" w:rsidP="00FD2DD5">
      <w:pPr>
        <w:widowControl/>
        <w:spacing w:line="340" w:lineRule="exact"/>
        <w:ind w:leftChars="15" w:left="110" w:hangingChars="31" w:hanging="74"/>
        <w:jc w:val="left"/>
        <w:rPr>
          <w:rFonts w:ascii="MS UI Gothic" w:eastAsia="MS UI Gothic" w:hAnsi="MS UI Gothic" w:cs="ＭＳ 明朝"/>
          <w:kern w:val="0"/>
          <w:szCs w:val="24"/>
        </w:rPr>
      </w:pPr>
      <w:r w:rsidRPr="00FD2DD5">
        <w:rPr>
          <w:rFonts w:ascii="MS UI Gothic" w:eastAsia="MS UI Gothic" w:hAnsi="MS UI Gothic" w:cs="ＭＳ 明朝" w:hint="eastAsia"/>
          <w:kern w:val="0"/>
          <w:szCs w:val="24"/>
        </w:rPr>
        <w:t>3</w:t>
      </w:r>
      <w:r w:rsidR="00662DFE" w:rsidRPr="00FD2DD5">
        <w:rPr>
          <w:rFonts w:ascii="MS UI Gothic" w:eastAsia="MS UI Gothic" w:hAnsi="MS UI Gothic" w:cs="ＭＳ 明朝" w:hint="eastAsia"/>
          <w:kern w:val="0"/>
          <w:szCs w:val="24"/>
        </w:rPr>
        <w:t xml:space="preserve">　</w:t>
      </w:r>
      <w:r w:rsidR="002C3E6C" w:rsidRPr="00FD2DD5">
        <w:rPr>
          <w:rFonts w:ascii="MS UI Gothic" w:eastAsia="MS UI Gothic" w:hAnsi="MS UI Gothic" w:cs="ＭＳ 明朝" w:hint="eastAsia"/>
          <w:kern w:val="0"/>
          <w:szCs w:val="24"/>
        </w:rPr>
        <w:t>根拠法令等</w:t>
      </w:r>
    </w:p>
    <w:p w14:paraId="1C8FC429" w14:textId="77777777" w:rsidR="00A11119" w:rsidRPr="00FD2DD5" w:rsidRDefault="002C3E6C" w:rsidP="00FD2DD5">
      <w:pPr>
        <w:widowControl/>
        <w:spacing w:line="340" w:lineRule="exact"/>
        <w:ind w:leftChars="15" w:left="110" w:hangingChars="31" w:hanging="74"/>
        <w:jc w:val="left"/>
        <w:rPr>
          <w:rFonts w:ascii="MS UI Gothic" w:eastAsia="MS UI Gothic" w:hAnsi="MS UI Gothic" w:cs="ＭＳ 明朝"/>
          <w:kern w:val="0"/>
          <w:szCs w:val="24"/>
        </w:rPr>
      </w:pPr>
      <w:r w:rsidRPr="00FD2DD5">
        <w:rPr>
          <w:rFonts w:ascii="MS UI Gothic" w:eastAsia="MS UI Gothic" w:hAnsi="MS UI Gothic" w:cs="ＭＳ 明朝" w:hint="eastAsia"/>
          <w:kern w:val="0"/>
          <w:szCs w:val="24"/>
        </w:rPr>
        <w:t xml:space="preserve">　</w:t>
      </w:r>
      <w:r w:rsidR="00A20A0B" w:rsidRPr="00FD2DD5">
        <w:rPr>
          <w:rFonts w:ascii="MS UI Gothic" w:eastAsia="MS UI Gothic" w:hAnsi="MS UI Gothic" w:cs="ＭＳ 明朝" w:hint="eastAsia"/>
          <w:kern w:val="0"/>
          <w:szCs w:val="24"/>
        </w:rPr>
        <w:t xml:space="preserve">　　</w:t>
      </w:r>
      <w:r w:rsidRPr="00FD2DD5">
        <w:rPr>
          <w:rFonts w:ascii="MS UI Gothic" w:eastAsia="MS UI Gothic" w:hAnsi="MS UI Gothic" w:cs="ＭＳ 明朝" w:hint="eastAsia"/>
          <w:kern w:val="0"/>
          <w:szCs w:val="24"/>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861"/>
      </w:tblGrid>
      <w:tr w:rsidR="00CC0ADB" w:rsidRPr="00C31213" w14:paraId="3692D4EE" w14:textId="77777777" w:rsidTr="00A20A0B">
        <w:tc>
          <w:tcPr>
            <w:tcW w:w="1778" w:type="dxa"/>
            <w:vAlign w:val="center"/>
          </w:tcPr>
          <w:p w14:paraId="526524B9" w14:textId="77777777"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条例</w:t>
            </w:r>
          </w:p>
        </w:tc>
        <w:tc>
          <w:tcPr>
            <w:tcW w:w="7861" w:type="dxa"/>
            <w:vAlign w:val="center"/>
          </w:tcPr>
          <w:p w14:paraId="0D3EA028" w14:textId="519FEB10"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越谷市指定居宅サービス等の事業の人員</w:t>
            </w:r>
            <w:r w:rsidR="00A20A0B" w:rsidRPr="00C31213">
              <w:rPr>
                <w:rFonts w:ascii="MS UI Gothic" w:eastAsia="MS UI Gothic" w:hAnsi="MS UI Gothic" w:cs="ＭＳ 明朝" w:hint="eastAsia"/>
                <w:sz w:val="21"/>
                <w:szCs w:val="21"/>
              </w:rPr>
              <w:t>、設備及び運営等に関する基準を定める条例</w:t>
            </w:r>
            <w:r w:rsidR="00A44AB7" w:rsidRPr="00C31213">
              <w:rPr>
                <w:rFonts w:ascii="MS UI Gothic" w:eastAsia="MS UI Gothic" w:hAnsi="MS UI Gothic" w:cs="ＭＳ 明朝" w:hint="eastAsia"/>
                <w:sz w:val="21"/>
                <w:szCs w:val="21"/>
              </w:rPr>
              <w:t>(</w:t>
            </w:r>
            <w:r w:rsidR="00A20A0B" w:rsidRPr="00C31213">
              <w:rPr>
                <w:rFonts w:ascii="MS UI Gothic" w:eastAsia="MS UI Gothic" w:hAnsi="MS UI Gothic" w:cs="ＭＳ 明朝" w:hint="eastAsia"/>
                <w:sz w:val="21"/>
                <w:szCs w:val="21"/>
              </w:rPr>
              <w:t>平成</w:t>
            </w:r>
            <w:r w:rsidR="00A44AB7" w:rsidRPr="00C31213">
              <w:rPr>
                <w:rFonts w:ascii="MS UI Gothic" w:eastAsia="MS UI Gothic" w:hAnsi="MS UI Gothic" w:cs="ＭＳ 明朝" w:hint="eastAsia"/>
                <w:sz w:val="21"/>
                <w:szCs w:val="21"/>
              </w:rPr>
              <w:t>26</w:t>
            </w:r>
            <w:r w:rsidR="00A20A0B" w:rsidRPr="00C31213">
              <w:rPr>
                <w:rFonts w:ascii="MS UI Gothic" w:eastAsia="MS UI Gothic" w:hAnsi="MS UI Gothic" w:cs="ＭＳ 明朝" w:hint="eastAsia"/>
                <w:sz w:val="21"/>
                <w:szCs w:val="21"/>
              </w:rPr>
              <w:t>年</w:t>
            </w:r>
            <w:r w:rsidRPr="00C31213">
              <w:rPr>
                <w:rFonts w:ascii="MS UI Gothic" w:eastAsia="MS UI Gothic" w:hAnsi="MS UI Gothic" w:cs="ＭＳ 明朝" w:hint="eastAsia"/>
                <w:sz w:val="21"/>
                <w:szCs w:val="21"/>
              </w:rPr>
              <w:t>条例第</w:t>
            </w:r>
            <w:r w:rsidR="00A44AB7" w:rsidRPr="00C31213">
              <w:rPr>
                <w:rFonts w:ascii="MS UI Gothic" w:eastAsia="MS UI Gothic" w:hAnsi="MS UI Gothic" w:cs="ＭＳ 明朝" w:hint="eastAsia"/>
                <w:sz w:val="21"/>
                <w:szCs w:val="21"/>
              </w:rPr>
              <w:t>63</w:t>
            </w:r>
            <w:r w:rsidRPr="00C31213">
              <w:rPr>
                <w:rFonts w:ascii="MS UI Gothic" w:eastAsia="MS UI Gothic" w:hAnsi="MS UI Gothic" w:cs="ＭＳ 明朝" w:hint="eastAsia"/>
                <w:sz w:val="21"/>
                <w:szCs w:val="21"/>
              </w:rPr>
              <w:t>号</w:t>
            </w:r>
            <w:r w:rsidR="00A44AB7" w:rsidRPr="00C31213">
              <w:rPr>
                <w:rFonts w:ascii="MS UI Gothic" w:eastAsia="MS UI Gothic" w:hAnsi="MS UI Gothic" w:cs="ＭＳ 明朝" w:hint="eastAsia"/>
                <w:sz w:val="21"/>
                <w:szCs w:val="21"/>
              </w:rPr>
              <w:t>)</w:t>
            </w:r>
          </w:p>
        </w:tc>
      </w:tr>
      <w:tr w:rsidR="00CC0ADB" w:rsidRPr="00C31213" w14:paraId="34715FB9" w14:textId="77777777" w:rsidTr="00A20A0B">
        <w:tc>
          <w:tcPr>
            <w:tcW w:w="1778" w:type="dxa"/>
            <w:vAlign w:val="center"/>
          </w:tcPr>
          <w:p w14:paraId="39FF835B" w14:textId="77777777"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予防条例</w:t>
            </w:r>
          </w:p>
        </w:tc>
        <w:tc>
          <w:tcPr>
            <w:tcW w:w="7861" w:type="dxa"/>
            <w:vAlign w:val="center"/>
          </w:tcPr>
          <w:p w14:paraId="1A5F0C2F" w14:textId="77777777"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越谷市指定介護予防サービス等の事業の人員、設備及び運営並びに指定介護予防サービス等に係る介護予防のための効果的な支援の方法等に関する基準を定める</w:t>
            </w:r>
            <w:r w:rsidR="00A20A0B" w:rsidRPr="00C31213">
              <w:rPr>
                <w:rFonts w:ascii="MS UI Gothic" w:eastAsia="MS UI Gothic" w:hAnsi="MS UI Gothic" w:cs="ＭＳ 明朝" w:hint="eastAsia"/>
                <w:sz w:val="21"/>
                <w:szCs w:val="21"/>
              </w:rPr>
              <w:t>条例</w:t>
            </w:r>
          </w:p>
          <w:p w14:paraId="4B631D8C" w14:textId="2E072AA1" w:rsidR="00A20A0B" w:rsidRPr="00C31213" w:rsidRDefault="00A44AB7"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w:t>
            </w:r>
            <w:r w:rsidR="00A20A0B" w:rsidRPr="00C31213">
              <w:rPr>
                <w:rFonts w:ascii="MS UI Gothic" w:eastAsia="MS UI Gothic" w:hAnsi="MS UI Gothic" w:cs="ＭＳ 明朝" w:hint="eastAsia"/>
                <w:sz w:val="21"/>
                <w:szCs w:val="21"/>
              </w:rPr>
              <w:t>平成</w:t>
            </w:r>
            <w:r w:rsidRPr="00C31213">
              <w:rPr>
                <w:rFonts w:ascii="MS UI Gothic" w:eastAsia="MS UI Gothic" w:hAnsi="MS UI Gothic" w:cs="ＭＳ 明朝" w:hint="eastAsia"/>
                <w:sz w:val="21"/>
                <w:szCs w:val="21"/>
              </w:rPr>
              <w:t>26</w:t>
            </w:r>
            <w:r w:rsidR="00A20A0B" w:rsidRPr="00C31213">
              <w:rPr>
                <w:rFonts w:ascii="MS UI Gothic" w:eastAsia="MS UI Gothic" w:hAnsi="MS UI Gothic" w:cs="ＭＳ 明朝" w:hint="eastAsia"/>
                <w:sz w:val="21"/>
                <w:szCs w:val="21"/>
              </w:rPr>
              <w:t>年条例第</w:t>
            </w:r>
            <w:r w:rsidRPr="00C31213">
              <w:rPr>
                <w:rFonts w:ascii="MS UI Gothic" w:eastAsia="MS UI Gothic" w:hAnsi="MS UI Gothic" w:cs="ＭＳ 明朝" w:hint="eastAsia"/>
                <w:sz w:val="21"/>
                <w:szCs w:val="21"/>
              </w:rPr>
              <w:t>64</w:t>
            </w:r>
            <w:r w:rsidR="00A20A0B" w:rsidRPr="00C31213">
              <w:rPr>
                <w:rFonts w:ascii="MS UI Gothic" w:eastAsia="MS UI Gothic" w:hAnsi="MS UI Gothic" w:cs="ＭＳ 明朝" w:hint="eastAsia"/>
                <w:sz w:val="21"/>
                <w:szCs w:val="21"/>
              </w:rPr>
              <w:t>号</w:t>
            </w:r>
            <w:r w:rsidRPr="00C31213">
              <w:rPr>
                <w:rFonts w:ascii="MS UI Gothic" w:eastAsia="MS UI Gothic" w:hAnsi="MS UI Gothic" w:cs="ＭＳ 明朝" w:hint="eastAsia"/>
                <w:sz w:val="21"/>
                <w:szCs w:val="21"/>
              </w:rPr>
              <w:t>)</w:t>
            </w:r>
          </w:p>
        </w:tc>
      </w:tr>
      <w:tr w:rsidR="00CC0ADB" w:rsidRPr="00C31213" w14:paraId="652D5D92" w14:textId="77777777" w:rsidTr="00A20A0B">
        <w:tc>
          <w:tcPr>
            <w:tcW w:w="1778" w:type="dxa"/>
            <w:vAlign w:val="center"/>
          </w:tcPr>
          <w:p w14:paraId="7C720A34" w14:textId="77777777"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法</w:t>
            </w:r>
          </w:p>
        </w:tc>
        <w:tc>
          <w:tcPr>
            <w:tcW w:w="7861" w:type="dxa"/>
            <w:vAlign w:val="center"/>
          </w:tcPr>
          <w:p w14:paraId="3DFE7077" w14:textId="33A5E979"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介護保険法</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平成</w:t>
            </w:r>
            <w:r w:rsidR="00A44AB7" w:rsidRPr="00C31213">
              <w:rPr>
                <w:rFonts w:ascii="MS UI Gothic" w:eastAsia="MS UI Gothic" w:hAnsi="MS UI Gothic" w:cs="ＭＳ 明朝" w:hint="eastAsia"/>
                <w:sz w:val="21"/>
                <w:szCs w:val="21"/>
              </w:rPr>
              <w:t>9</w:t>
            </w:r>
            <w:r w:rsidRPr="00C31213">
              <w:rPr>
                <w:rFonts w:ascii="MS UI Gothic" w:eastAsia="MS UI Gothic" w:hAnsi="MS UI Gothic" w:cs="ＭＳ 明朝" w:hint="eastAsia"/>
                <w:sz w:val="21"/>
                <w:szCs w:val="21"/>
              </w:rPr>
              <w:t>年法律第</w:t>
            </w:r>
            <w:r w:rsidR="00A44AB7" w:rsidRPr="00C31213">
              <w:rPr>
                <w:rFonts w:ascii="MS UI Gothic" w:eastAsia="MS UI Gothic" w:hAnsi="MS UI Gothic" w:cs="ＭＳ 明朝" w:hint="eastAsia"/>
                <w:sz w:val="21"/>
                <w:szCs w:val="21"/>
              </w:rPr>
              <w:t>123</w:t>
            </w:r>
            <w:r w:rsidRPr="00C31213">
              <w:rPr>
                <w:rFonts w:ascii="MS UI Gothic" w:eastAsia="MS UI Gothic" w:hAnsi="MS UI Gothic" w:cs="ＭＳ 明朝" w:hint="eastAsia"/>
                <w:sz w:val="21"/>
                <w:szCs w:val="21"/>
              </w:rPr>
              <w:t>号</w:t>
            </w:r>
            <w:r w:rsidR="00A44AB7" w:rsidRPr="00C31213">
              <w:rPr>
                <w:rFonts w:ascii="MS UI Gothic" w:eastAsia="MS UI Gothic" w:hAnsi="MS UI Gothic" w:cs="ＭＳ 明朝" w:hint="eastAsia"/>
                <w:sz w:val="21"/>
                <w:szCs w:val="21"/>
              </w:rPr>
              <w:t>)</w:t>
            </w:r>
          </w:p>
        </w:tc>
      </w:tr>
      <w:tr w:rsidR="00CC0ADB" w:rsidRPr="00C31213" w14:paraId="3435E2E6" w14:textId="77777777" w:rsidTr="00A20A0B">
        <w:tc>
          <w:tcPr>
            <w:tcW w:w="1778" w:type="dxa"/>
            <w:vAlign w:val="center"/>
          </w:tcPr>
          <w:p w14:paraId="186B89CD" w14:textId="77777777"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施行規則</w:t>
            </w:r>
          </w:p>
        </w:tc>
        <w:tc>
          <w:tcPr>
            <w:tcW w:w="7861" w:type="dxa"/>
            <w:vAlign w:val="center"/>
          </w:tcPr>
          <w:p w14:paraId="70923631" w14:textId="6BA1F5B3" w:rsidR="00A11119" w:rsidRPr="00C31213" w:rsidRDefault="002C3E6C" w:rsidP="00C31213">
            <w:pPr>
              <w:widowControl/>
              <w:spacing w:line="240" w:lineRule="exact"/>
              <w:ind w:left="0" w:firstLineChars="0" w:firstLine="0"/>
              <w:rPr>
                <w:rFonts w:ascii="MS UI Gothic" w:eastAsia="MS UI Gothic" w:hAnsi="MS UI Gothic" w:cs="ＭＳ 明朝"/>
                <w:sz w:val="21"/>
                <w:szCs w:val="21"/>
                <w:lang w:eastAsia="zh-TW"/>
              </w:rPr>
            </w:pPr>
            <w:r w:rsidRPr="00C31213">
              <w:rPr>
                <w:rFonts w:ascii="MS UI Gothic" w:eastAsia="MS UI Gothic" w:hAnsi="MS UI Gothic" w:cs="ＭＳ 明朝" w:hint="eastAsia"/>
                <w:sz w:val="21"/>
                <w:szCs w:val="21"/>
                <w:lang w:eastAsia="zh-TW"/>
              </w:rPr>
              <w:t>介護保険法施行規則</w:t>
            </w:r>
            <w:r w:rsidR="00A44AB7" w:rsidRPr="00C31213">
              <w:rPr>
                <w:rFonts w:ascii="MS UI Gothic" w:eastAsia="MS UI Gothic" w:hAnsi="MS UI Gothic" w:cs="ＭＳ 明朝" w:hint="eastAsia"/>
                <w:sz w:val="21"/>
                <w:szCs w:val="21"/>
                <w:lang w:eastAsia="zh-TW"/>
              </w:rPr>
              <w:t>(</w:t>
            </w:r>
            <w:r w:rsidRPr="00C31213">
              <w:rPr>
                <w:rFonts w:ascii="MS UI Gothic" w:eastAsia="MS UI Gothic" w:hAnsi="MS UI Gothic" w:cs="ＭＳ 明朝" w:hint="eastAsia"/>
                <w:sz w:val="21"/>
                <w:szCs w:val="21"/>
                <w:lang w:eastAsia="zh-TW"/>
              </w:rPr>
              <w:t>平成</w:t>
            </w:r>
            <w:r w:rsidR="00A44AB7" w:rsidRPr="00C31213">
              <w:rPr>
                <w:rFonts w:ascii="MS UI Gothic" w:eastAsia="MS UI Gothic" w:hAnsi="MS UI Gothic" w:cs="ＭＳ 明朝" w:hint="eastAsia"/>
                <w:sz w:val="21"/>
                <w:szCs w:val="21"/>
                <w:lang w:eastAsia="zh-TW"/>
              </w:rPr>
              <w:t>11</w:t>
            </w:r>
            <w:r w:rsidRPr="00C31213">
              <w:rPr>
                <w:rFonts w:ascii="MS UI Gothic" w:eastAsia="MS UI Gothic" w:hAnsi="MS UI Gothic" w:cs="ＭＳ 明朝" w:hint="eastAsia"/>
                <w:sz w:val="21"/>
                <w:szCs w:val="21"/>
                <w:lang w:eastAsia="zh-TW"/>
              </w:rPr>
              <w:t>年厚生省令第</w:t>
            </w:r>
            <w:r w:rsidR="00A44AB7" w:rsidRPr="00C31213">
              <w:rPr>
                <w:rFonts w:ascii="MS UI Gothic" w:eastAsia="MS UI Gothic" w:hAnsi="MS UI Gothic" w:cs="ＭＳ 明朝" w:hint="eastAsia"/>
                <w:sz w:val="21"/>
                <w:szCs w:val="21"/>
                <w:lang w:eastAsia="zh-TW"/>
              </w:rPr>
              <w:t>36</w:t>
            </w:r>
            <w:r w:rsidRPr="00C31213">
              <w:rPr>
                <w:rFonts w:ascii="MS UI Gothic" w:eastAsia="MS UI Gothic" w:hAnsi="MS UI Gothic" w:cs="ＭＳ 明朝" w:hint="eastAsia"/>
                <w:sz w:val="21"/>
                <w:szCs w:val="21"/>
                <w:lang w:eastAsia="zh-TW"/>
              </w:rPr>
              <w:t>号</w:t>
            </w:r>
            <w:r w:rsidR="00A44AB7" w:rsidRPr="00C31213">
              <w:rPr>
                <w:rFonts w:ascii="MS UI Gothic" w:eastAsia="MS UI Gothic" w:hAnsi="MS UI Gothic" w:cs="ＭＳ 明朝" w:hint="eastAsia"/>
                <w:sz w:val="21"/>
                <w:szCs w:val="21"/>
                <w:lang w:eastAsia="zh-TW"/>
              </w:rPr>
              <w:t>)</w:t>
            </w:r>
          </w:p>
        </w:tc>
      </w:tr>
      <w:tr w:rsidR="00CC0ADB" w:rsidRPr="00C31213" w14:paraId="34C6056C" w14:textId="77777777" w:rsidTr="00F55B98">
        <w:tc>
          <w:tcPr>
            <w:tcW w:w="1778" w:type="dxa"/>
            <w:shd w:val="clear" w:color="auto" w:fill="auto"/>
            <w:vAlign w:val="center"/>
          </w:tcPr>
          <w:p w14:paraId="124E5704" w14:textId="1D354E2C"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11</w:t>
            </w:r>
            <w:r w:rsidRPr="00C31213">
              <w:rPr>
                <w:rFonts w:ascii="MS UI Gothic" w:eastAsia="MS UI Gothic" w:hAnsi="MS UI Gothic" w:cs="ＭＳ 明朝" w:hint="eastAsia"/>
                <w:sz w:val="21"/>
                <w:szCs w:val="21"/>
              </w:rPr>
              <w:t>厚令</w:t>
            </w:r>
            <w:r w:rsidR="00A44AB7" w:rsidRPr="00C31213">
              <w:rPr>
                <w:rFonts w:ascii="MS UI Gothic" w:eastAsia="MS UI Gothic" w:hAnsi="MS UI Gothic" w:cs="ＭＳ 明朝" w:hint="eastAsia"/>
                <w:sz w:val="21"/>
                <w:szCs w:val="21"/>
              </w:rPr>
              <w:t>37</w:t>
            </w:r>
          </w:p>
        </w:tc>
        <w:tc>
          <w:tcPr>
            <w:tcW w:w="7861" w:type="dxa"/>
            <w:shd w:val="clear" w:color="auto" w:fill="auto"/>
            <w:vAlign w:val="center"/>
          </w:tcPr>
          <w:p w14:paraId="626CF68A"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指定居宅サービス等の事業の人員、設備及び運営に関する基準</w:t>
            </w:r>
          </w:p>
          <w:p w14:paraId="093AEDEB" w14:textId="3DC4D164" w:rsidR="00A11119" w:rsidRPr="00C31213" w:rsidRDefault="00A44AB7" w:rsidP="00C31213">
            <w:pPr>
              <w:widowControl/>
              <w:spacing w:line="240" w:lineRule="exact"/>
              <w:ind w:left="0" w:firstLineChars="0" w:firstLine="0"/>
              <w:rPr>
                <w:rFonts w:ascii="MS UI Gothic" w:eastAsia="MS UI Gothic" w:hAnsi="MS UI Gothic" w:cs="ＭＳ 明朝"/>
                <w:sz w:val="21"/>
                <w:szCs w:val="21"/>
                <w:lang w:eastAsia="zh-CN"/>
              </w:rPr>
            </w:pPr>
            <w:r w:rsidRPr="00C31213">
              <w:rPr>
                <w:rFonts w:ascii="MS UI Gothic" w:eastAsia="MS UI Gothic" w:hAnsi="MS UI Gothic" w:cs="ＭＳ 明朝" w:hint="eastAsia"/>
                <w:sz w:val="21"/>
                <w:szCs w:val="21"/>
                <w:lang w:eastAsia="zh-CN"/>
              </w:rPr>
              <w:lastRenderedPageBreak/>
              <w:t>(</w:t>
            </w:r>
            <w:r w:rsidR="002C3E6C" w:rsidRPr="00C31213">
              <w:rPr>
                <w:rFonts w:ascii="MS UI Gothic" w:eastAsia="MS UI Gothic" w:hAnsi="MS UI Gothic" w:cs="ＭＳ 明朝" w:hint="eastAsia"/>
                <w:sz w:val="21"/>
                <w:szCs w:val="21"/>
                <w:lang w:eastAsia="zh-CN"/>
              </w:rPr>
              <w:t>平成</w:t>
            </w:r>
            <w:r w:rsidRPr="00C31213">
              <w:rPr>
                <w:rFonts w:ascii="MS UI Gothic" w:eastAsia="MS UI Gothic" w:hAnsi="MS UI Gothic" w:cs="ＭＳ 明朝" w:hint="eastAsia"/>
                <w:sz w:val="21"/>
                <w:szCs w:val="21"/>
                <w:lang w:eastAsia="zh-CN"/>
              </w:rPr>
              <w:t>11</w:t>
            </w:r>
            <w:r w:rsidR="002C3E6C" w:rsidRPr="00C31213">
              <w:rPr>
                <w:rFonts w:ascii="MS UI Gothic" w:eastAsia="MS UI Gothic" w:hAnsi="MS UI Gothic" w:cs="ＭＳ 明朝" w:hint="eastAsia"/>
                <w:sz w:val="21"/>
                <w:szCs w:val="21"/>
                <w:lang w:eastAsia="zh-CN"/>
              </w:rPr>
              <w:t>年</w:t>
            </w:r>
            <w:r w:rsidRPr="00C31213">
              <w:rPr>
                <w:rFonts w:ascii="MS UI Gothic" w:eastAsia="MS UI Gothic" w:hAnsi="MS UI Gothic" w:cs="ＭＳ 明朝" w:hint="eastAsia"/>
                <w:sz w:val="21"/>
                <w:szCs w:val="21"/>
                <w:lang w:eastAsia="zh-CN"/>
              </w:rPr>
              <w:t>3</w:t>
            </w:r>
            <w:r w:rsidR="002C3E6C" w:rsidRPr="00C31213">
              <w:rPr>
                <w:rFonts w:ascii="MS UI Gothic" w:eastAsia="MS UI Gothic" w:hAnsi="MS UI Gothic" w:cs="ＭＳ 明朝" w:hint="eastAsia"/>
                <w:sz w:val="21"/>
                <w:szCs w:val="21"/>
                <w:lang w:eastAsia="zh-CN"/>
              </w:rPr>
              <w:t>月</w:t>
            </w:r>
            <w:r w:rsidRPr="00C31213">
              <w:rPr>
                <w:rFonts w:ascii="MS UI Gothic" w:eastAsia="MS UI Gothic" w:hAnsi="MS UI Gothic" w:cs="ＭＳ 明朝" w:hint="eastAsia"/>
                <w:sz w:val="21"/>
                <w:szCs w:val="21"/>
                <w:lang w:eastAsia="zh-CN"/>
              </w:rPr>
              <w:t>31</w:t>
            </w:r>
            <w:r w:rsidR="002C3E6C" w:rsidRPr="00C31213">
              <w:rPr>
                <w:rFonts w:ascii="MS UI Gothic" w:eastAsia="MS UI Gothic" w:hAnsi="MS UI Gothic" w:cs="ＭＳ 明朝" w:hint="eastAsia"/>
                <w:sz w:val="21"/>
                <w:szCs w:val="21"/>
                <w:lang w:eastAsia="zh-CN"/>
              </w:rPr>
              <w:t>日厚生省令第</w:t>
            </w:r>
            <w:r w:rsidRPr="00C31213">
              <w:rPr>
                <w:rFonts w:ascii="MS UI Gothic" w:eastAsia="MS UI Gothic" w:hAnsi="MS UI Gothic" w:cs="ＭＳ 明朝" w:hint="eastAsia"/>
                <w:sz w:val="21"/>
                <w:szCs w:val="21"/>
                <w:lang w:eastAsia="zh-CN"/>
              </w:rPr>
              <w:t>37</w:t>
            </w:r>
            <w:r w:rsidR="002C3E6C" w:rsidRPr="00C31213">
              <w:rPr>
                <w:rFonts w:ascii="MS UI Gothic" w:eastAsia="MS UI Gothic" w:hAnsi="MS UI Gothic" w:cs="ＭＳ 明朝" w:hint="eastAsia"/>
                <w:sz w:val="21"/>
                <w:szCs w:val="21"/>
                <w:lang w:eastAsia="zh-CN"/>
              </w:rPr>
              <w:t>号</w:t>
            </w:r>
            <w:r w:rsidRPr="00C31213">
              <w:rPr>
                <w:rFonts w:ascii="MS UI Gothic" w:eastAsia="MS UI Gothic" w:hAnsi="MS UI Gothic" w:cs="ＭＳ 明朝" w:hint="eastAsia"/>
                <w:sz w:val="21"/>
                <w:szCs w:val="21"/>
                <w:lang w:eastAsia="zh-CN"/>
              </w:rPr>
              <w:t>)</w:t>
            </w:r>
          </w:p>
        </w:tc>
      </w:tr>
      <w:tr w:rsidR="00CC0ADB" w:rsidRPr="00C31213" w14:paraId="1F27A498" w14:textId="77777777" w:rsidTr="00A20A0B">
        <w:tc>
          <w:tcPr>
            <w:tcW w:w="1778" w:type="dxa"/>
            <w:vAlign w:val="center"/>
          </w:tcPr>
          <w:p w14:paraId="2C5B6C9C" w14:textId="62886C4B"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lastRenderedPageBreak/>
              <w:t>平</w:t>
            </w:r>
            <w:r w:rsidR="00A44AB7" w:rsidRPr="00C31213">
              <w:rPr>
                <w:rFonts w:ascii="MS UI Gothic" w:eastAsia="MS UI Gothic" w:hAnsi="MS UI Gothic" w:cs="ＭＳ 明朝" w:hint="eastAsia"/>
                <w:sz w:val="21"/>
                <w:szCs w:val="21"/>
              </w:rPr>
              <w:t>11</w:t>
            </w:r>
            <w:r w:rsidRPr="00C31213">
              <w:rPr>
                <w:rFonts w:ascii="MS UI Gothic" w:eastAsia="MS UI Gothic" w:hAnsi="MS UI Gothic" w:cs="ＭＳ 明朝" w:hint="eastAsia"/>
                <w:sz w:val="21"/>
                <w:szCs w:val="21"/>
              </w:rPr>
              <w:t>老企</w:t>
            </w:r>
            <w:r w:rsidR="00A44AB7" w:rsidRPr="00C31213">
              <w:rPr>
                <w:rFonts w:ascii="MS UI Gothic" w:eastAsia="MS UI Gothic" w:hAnsi="MS UI Gothic" w:cs="ＭＳ 明朝" w:hint="eastAsia"/>
                <w:sz w:val="21"/>
                <w:szCs w:val="21"/>
              </w:rPr>
              <w:t>25</w:t>
            </w:r>
          </w:p>
        </w:tc>
        <w:tc>
          <w:tcPr>
            <w:tcW w:w="7861" w:type="dxa"/>
            <w:vAlign w:val="center"/>
          </w:tcPr>
          <w:p w14:paraId="4A625DEF"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指定居宅サービス等及び指定介護予防サービス等に関する基準について</w:t>
            </w:r>
          </w:p>
          <w:p w14:paraId="3ABA7BAE" w14:textId="543629DE" w:rsidR="00A11119" w:rsidRPr="00C31213" w:rsidRDefault="00A44AB7"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w:t>
            </w:r>
            <w:r w:rsidR="002C3E6C" w:rsidRPr="00C31213">
              <w:rPr>
                <w:rFonts w:ascii="MS UI Gothic" w:eastAsia="MS UI Gothic" w:hAnsi="MS UI Gothic" w:cs="ＭＳ 明朝" w:hint="eastAsia"/>
                <w:sz w:val="21"/>
                <w:szCs w:val="21"/>
              </w:rPr>
              <w:t>平成</w:t>
            </w:r>
            <w:r w:rsidRPr="00C31213">
              <w:rPr>
                <w:rFonts w:ascii="MS UI Gothic" w:eastAsia="MS UI Gothic" w:hAnsi="MS UI Gothic" w:cs="ＭＳ 明朝" w:hint="eastAsia"/>
                <w:sz w:val="21"/>
                <w:szCs w:val="21"/>
              </w:rPr>
              <w:t>11</w:t>
            </w:r>
            <w:r w:rsidR="002C3E6C" w:rsidRPr="00C31213">
              <w:rPr>
                <w:rFonts w:ascii="MS UI Gothic" w:eastAsia="MS UI Gothic" w:hAnsi="MS UI Gothic" w:cs="ＭＳ 明朝" w:hint="eastAsia"/>
                <w:sz w:val="21"/>
                <w:szCs w:val="21"/>
              </w:rPr>
              <w:t>年</w:t>
            </w:r>
            <w:r w:rsidRPr="00C31213">
              <w:rPr>
                <w:rFonts w:ascii="MS UI Gothic" w:eastAsia="MS UI Gothic" w:hAnsi="MS UI Gothic" w:cs="ＭＳ 明朝" w:hint="eastAsia"/>
                <w:sz w:val="21"/>
                <w:szCs w:val="21"/>
              </w:rPr>
              <w:t>9</w:t>
            </w:r>
            <w:r w:rsidR="002C3E6C" w:rsidRPr="00C31213">
              <w:rPr>
                <w:rFonts w:ascii="MS UI Gothic" w:eastAsia="MS UI Gothic" w:hAnsi="MS UI Gothic" w:cs="ＭＳ 明朝" w:hint="eastAsia"/>
                <w:sz w:val="21"/>
                <w:szCs w:val="21"/>
              </w:rPr>
              <w:t>月</w:t>
            </w:r>
            <w:r w:rsidRPr="00C31213">
              <w:rPr>
                <w:rFonts w:ascii="MS UI Gothic" w:eastAsia="MS UI Gothic" w:hAnsi="MS UI Gothic" w:cs="ＭＳ 明朝" w:hint="eastAsia"/>
                <w:sz w:val="21"/>
                <w:szCs w:val="21"/>
              </w:rPr>
              <w:t>17</w:t>
            </w:r>
            <w:r w:rsidR="002C3E6C" w:rsidRPr="00C31213">
              <w:rPr>
                <w:rFonts w:ascii="MS UI Gothic" w:eastAsia="MS UI Gothic" w:hAnsi="MS UI Gothic" w:cs="ＭＳ 明朝" w:hint="eastAsia"/>
                <w:sz w:val="21"/>
                <w:szCs w:val="21"/>
              </w:rPr>
              <w:t>日老企第</w:t>
            </w:r>
            <w:r w:rsidRPr="00C31213">
              <w:rPr>
                <w:rFonts w:ascii="MS UI Gothic" w:eastAsia="MS UI Gothic" w:hAnsi="MS UI Gothic" w:cs="ＭＳ 明朝" w:hint="eastAsia"/>
                <w:sz w:val="21"/>
                <w:szCs w:val="21"/>
              </w:rPr>
              <w:t>25</w:t>
            </w:r>
            <w:r w:rsidR="002C3E6C" w:rsidRPr="00C31213">
              <w:rPr>
                <w:rFonts w:ascii="MS UI Gothic" w:eastAsia="MS UI Gothic" w:hAnsi="MS UI Gothic" w:cs="ＭＳ 明朝" w:hint="eastAsia"/>
                <w:sz w:val="21"/>
                <w:szCs w:val="21"/>
              </w:rPr>
              <w:t>号厚生省老人保健福祉局企画課長通知</w:t>
            </w:r>
            <w:r w:rsidRPr="00C31213">
              <w:rPr>
                <w:rFonts w:ascii="MS UI Gothic" w:eastAsia="MS UI Gothic" w:hAnsi="MS UI Gothic" w:cs="ＭＳ 明朝" w:hint="eastAsia"/>
                <w:sz w:val="21"/>
                <w:szCs w:val="21"/>
              </w:rPr>
              <w:t>)</w:t>
            </w:r>
          </w:p>
        </w:tc>
      </w:tr>
      <w:tr w:rsidR="00CC0ADB" w:rsidRPr="00C31213" w14:paraId="3333D861" w14:textId="77777777" w:rsidTr="00A20A0B">
        <w:tc>
          <w:tcPr>
            <w:tcW w:w="1778" w:type="dxa"/>
            <w:vAlign w:val="center"/>
          </w:tcPr>
          <w:p w14:paraId="4EE221A7" w14:textId="0B26C8BD"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厚告</w:t>
            </w:r>
            <w:r w:rsidR="00A44AB7" w:rsidRPr="00C31213">
              <w:rPr>
                <w:rFonts w:ascii="MS UI Gothic" w:eastAsia="MS UI Gothic" w:hAnsi="MS UI Gothic" w:cs="ＭＳ 明朝" w:hint="eastAsia"/>
                <w:sz w:val="21"/>
                <w:szCs w:val="21"/>
              </w:rPr>
              <w:t>19</w:t>
            </w:r>
          </w:p>
        </w:tc>
        <w:tc>
          <w:tcPr>
            <w:tcW w:w="7861" w:type="dxa"/>
            <w:vAlign w:val="center"/>
          </w:tcPr>
          <w:p w14:paraId="5431D39E"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指定居宅サービスに要する費用の額の算定に関する基準</w:t>
            </w:r>
          </w:p>
          <w:p w14:paraId="169026F9" w14:textId="071C6D32" w:rsidR="00A11119" w:rsidRPr="00C31213" w:rsidRDefault="00A44AB7" w:rsidP="00C31213">
            <w:pPr>
              <w:widowControl/>
              <w:spacing w:line="240" w:lineRule="exact"/>
              <w:ind w:left="0" w:firstLineChars="0" w:firstLine="0"/>
              <w:rPr>
                <w:rFonts w:ascii="MS UI Gothic" w:eastAsia="MS UI Gothic" w:hAnsi="MS UI Gothic" w:cs="ＭＳ 明朝"/>
                <w:sz w:val="21"/>
                <w:szCs w:val="21"/>
                <w:lang w:eastAsia="zh-CN"/>
              </w:rPr>
            </w:pPr>
            <w:r w:rsidRPr="00C31213">
              <w:rPr>
                <w:rFonts w:ascii="MS UI Gothic" w:eastAsia="MS UI Gothic" w:hAnsi="MS UI Gothic" w:cs="ＭＳ 明朝" w:hint="eastAsia"/>
                <w:sz w:val="21"/>
                <w:szCs w:val="21"/>
                <w:lang w:eastAsia="zh-CN"/>
              </w:rPr>
              <w:t>(</w:t>
            </w:r>
            <w:r w:rsidR="002C3E6C" w:rsidRPr="00C31213">
              <w:rPr>
                <w:rFonts w:ascii="MS UI Gothic" w:eastAsia="MS UI Gothic" w:hAnsi="MS UI Gothic" w:cs="ＭＳ 明朝" w:hint="eastAsia"/>
                <w:sz w:val="21"/>
                <w:szCs w:val="21"/>
                <w:lang w:eastAsia="zh-CN"/>
              </w:rPr>
              <w:t>平成</w:t>
            </w:r>
            <w:r w:rsidRPr="00C31213">
              <w:rPr>
                <w:rFonts w:ascii="MS UI Gothic" w:eastAsia="MS UI Gothic" w:hAnsi="MS UI Gothic" w:cs="ＭＳ 明朝" w:hint="eastAsia"/>
                <w:sz w:val="21"/>
                <w:szCs w:val="21"/>
                <w:lang w:eastAsia="zh-CN"/>
              </w:rPr>
              <w:t>12</w:t>
            </w:r>
            <w:r w:rsidR="002C3E6C" w:rsidRPr="00C31213">
              <w:rPr>
                <w:rFonts w:ascii="MS UI Gothic" w:eastAsia="MS UI Gothic" w:hAnsi="MS UI Gothic" w:cs="ＭＳ 明朝" w:hint="eastAsia"/>
                <w:sz w:val="21"/>
                <w:szCs w:val="21"/>
                <w:lang w:eastAsia="zh-CN"/>
              </w:rPr>
              <w:t>年</w:t>
            </w:r>
            <w:r w:rsidRPr="00C31213">
              <w:rPr>
                <w:rFonts w:ascii="MS UI Gothic" w:eastAsia="MS UI Gothic" w:hAnsi="MS UI Gothic" w:cs="ＭＳ 明朝" w:hint="eastAsia"/>
                <w:sz w:val="21"/>
                <w:szCs w:val="21"/>
                <w:lang w:eastAsia="zh-CN"/>
              </w:rPr>
              <w:t>2</w:t>
            </w:r>
            <w:r w:rsidR="002C3E6C" w:rsidRPr="00C31213">
              <w:rPr>
                <w:rFonts w:ascii="MS UI Gothic" w:eastAsia="MS UI Gothic" w:hAnsi="MS UI Gothic" w:cs="ＭＳ 明朝" w:hint="eastAsia"/>
                <w:sz w:val="21"/>
                <w:szCs w:val="21"/>
                <w:lang w:eastAsia="zh-CN"/>
              </w:rPr>
              <w:t>月</w:t>
            </w:r>
            <w:r w:rsidRPr="00C31213">
              <w:rPr>
                <w:rFonts w:ascii="MS UI Gothic" w:eastAsia="MS UI Gothic" w:hAnsi="MS UI Gothic" w:cs="ＭＳ 明朝" w:hint="eastAsia"/>
                <w:sz w:val="21"/>
                <w:szCs w:val="21"/>
                <w:lang w:eastAsia="zh-CN"/>
              </w:rPr>
              <w:t>10</w:t>
            </w:r>
            <w:r w:rsidR="002C3E6C" w:rsidRPr="00C31213">
              <w:rPr>
                <w:rFonts w:ascii="MS UI Gothic" w:eastAsia="MS UI Gothic" w:hAnsi="MS UI Gothic" w:cs="ＭＳ 明朝" w:hint="eastAsia"/>
                <w:sz w:val="21"/>
                <w:szCs w:val="21"/>
                <w:lang w:eastAsia="zh-CN"/>
              </w:rPr>
              <w:t>日厚生省告示第</w:t>
            </w:r>
            <w:r w:rsidRPr="00C31213">
              <w:rPr>
                <w:rFonts w:ascii="MS UI Gothic" w:eastAsia="MS UI Gothic" w:hAnsi="MS UI Gothic" w:cs="ＭＳ 明朝" w:hint="eastAsia"/>
                <w:sz w:val="21"/>
                <w:szCs w:val="21"/>
                <w:lang w:eastAsia="zh-CN"/>
              </w:rPr>
              <w:t>19</w:t>
            </w:r>
            <w:r w:rsidR="002C3E6C" w:rsidRPr="00C31213">
              <w:rPr>
                <w:rFonts w:ascii="MS UI Gothic" w:eastAsia="MS UI Gothic" w:hAnsi="MS UI Gothic" w:cs="ＭＳ 明朝" w:hint="eastAsia"/>
                <w:sz w:val="21"/>
                <w:szCs w:val="21"/>
                <w:lang w:eastAsia="zh-CN"/>
              </w:rPr>
              <w:t>号</w:t>
            </w:r>
            <w:r w:rsidRPr="00C31213">
              <w:rPr>
                <w:rFonts w:ascii="MS UI Gothic" w:eastAsia="MS UI Gothic" w:hAnsi="MS UI Gothic" w:cs="ＭＳ 明朝" w:hint="eastAsia"/>
                <w:sz w:val="21"/>
                <w:szCs w:val="21"/>
                <w:lang w:eastAsia="zh-CN"/>
              </w:rPr>
              <w:t>)</w:t>
            </w:r>
          </w:p>
        </w:tc>
      </w:tr>
      <w:tr w:rsidR="00CC0ADB" w:rsidRPr="00C31213" w14:paraId="1E82358E" w14:textId="77777777" w:rsidTr="00A20A0B">
        <w:tc>
          <w:tcPr>
            <w:tcW w:w="1778" w:type="dxa"/>
            <w:vAlign w:val="center"/>
          </w:tcPr>
          <w:p w14:paraId="6700C45F" w14:textId="63D4B340"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老企</w:t>
            </w:r>
            <w:r w:rsidR="00A44AB7" w:rsidRPr="00C31213">
              <w:rPr>
                <w:rFonts w:ascii="MS UI Gothic" w:eastAsia="MS UI Gothic" w:hAnsi="MS UI Gothic" w:cs="ＭＳ 明朝" w:hint="eastAsia"/>
                <w:sz w:val="21"/>
                <w:szCs w:val="21"/>
              </w:rPr>
              <w:t>40</w:t>
            </w:r>
          </w:p>
        </w:tc>
        <w:tc>
          <w:tcPr>
            <w:tcW w:w="7861" w:type="dxa"/>
            <w:vAlign w:val="center"/>
          </w:tcPr>
          <w:p w14:paraId="237A6720" w14:textId="556668EE" w:rsidR="00A20A0B"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指定居宅サービスに要する費用の額の算定に関する基準</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短期入所サービス及び特定施設入居者生活介護に係る部分</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及び指定施設サービス等に要する費用の額の算定に関する基準の制定に伴う実施上の留意事項について</w:t>
            </w:r>
          </w:p>
          <w:p w14:paraId="29D2FEB5" w14:textId="71B63E2A" w:rsidR="00A11119" w:rsidRPr="00C31213" w:rsidRDefault="00A44AB7"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w:t>
            </w:r>
            <w:r w:rsidR="002C3E6C" w:rsidRPr="00C31213">
              <w:rPr>
                <w:rFonts w:ascii="MS UI Gothic" w:eastAsia="MS UI Gothic" w:hAnsi="MS UI Gothic" w:cs="ＭＳ 明朝" w:hint="eastAsia"/>
                <w:sz w:val="21"/>
                <w:szCs w:val="21"/>
              </w:rPr>
              <w:t>平成</w:t>
            </w:r>
            <w:r w:rsidRPr="00C31213">
              <w:rPr>
                <w:rFonts w:ascii="MS UI Gothic" w:eastAsia="MS UI Gothic" w:hAnsi="MS UI Gothic" w:cs="ＭＳ 明朝" w:hint="eastAsia"/>
                <w:sz w:val="21"/>
                <w:szCs w:val="21"/>
              </w:rPr>
              <w:t>12</w:t>
            </w:r>
            <w:r w:rsidR="002C3E6C" w:rsidRPr="00C31213">
              <w:rPr>
                <w:rFonts w:ascii="MS UI Gothic" w:eastAsia="MS UI Gothic" w:hAnsi="MS UI Gothic" w:cs="ＭＳ 明朝" w:hint="eastAsia"/>
                <w:sz w:val="21"/>
                <w:szCs w:val="21"/>
              </w:rPr>
              <w:t>年</w:t>
            </w:r>
            <w:r w:rsidRPr="00C31213">
              <w:rPr>
                <w:rFonts w:ascii="MS UI Gothic" w:eastAsia="MS UI Gothic" w:hAnsi="MS UI Gothic" w:cs="ＭＳ 明朝" w:hint="eastAsia"/>
                <w:sz w:val="21"/>
                <w:szCs w:val="21"/>
              </w:rPr>
              <w:t>3</w:t>
            </w:r>
            <w:r w:rsidR="002C3E6C" w:rsidRPr="00C31213">
              <w:rPr>
                <w:rFonts w:ascii="MS UI Gothic" w:eastAsia="MS UI Gothic" w:hAnsi="MS UI Gothic" w:cs="ＭＳ 明朝" w:hint="eastAsia"/>
                <w:sz w:val="21"/>
                <w:szCs w:val="21"/>
              </w:rPr>
              <w:t>月</w:t>
            </w:r>
            <w:r w:rsidRPr="00C31213">
              <w:rPr>
                <w:rFonts w:ascii="MS UI Gothic" w:eastAsia="MS UI Gothic" w:hAnsi="MS UI Gothic" w:cs="ＭＳ 明朝" w:hint="eastAsia"/>
                <w:sz w:val="21"/>
                <w:szCs w:val="21"/>
              </w:rPr>
              <w:t>8</w:t>
            </w:r>
            <w:r w:rsidR="002C3E6C" w:rsidRPr="00C31213">
              <w:rPr>
                <w:rFonts w:ascii="MS UI Gothic" w:eastAsia="MS UI Gothic" w:hAnsi="MS UI Gothic" w:cs="ＭＳ 明朝" w:hint="eastAsia"/>
                <w:sz w:val="21"/>
                <w:szCs w:val="21"/>
              </w:rPr>
              <w:t>日老企第</w:t>
            </w:r>
            <w:r w:rsidRPr="00C31213">
              <w:rPr>
                <w:rFonts w:ascii="MS UI Gothic" w:eastAsia="MS UI Gothic" w:hAnsi="MS UI Gothic" w:cs="ＭＳ 明朝" w:hint="eastAsia"/>
                <w:sz w:val="21"/>
                <w:szCs w:val="21"/>
              </w:rPr>
              <w:t>40</w:t>
            </w:r>
            <w:r w:rsidR="002C3E6C" w:rsidRPr="00C31213">
              <w:rPr>
                <w:rFonts w:ascii="MS UI Gothic" w:eastAsia="MS UI Gothic" w:hAnsi="MS UI Gothic" w:cs="ＭＳ 明朝" w:hint="eastAsia"/>
                <w:sz w:val="21"/>
                <w:szCs w:val="21"/>
              </w:rPr>
              <w:t>号厚生省老人保健福祉局企画課長通知</w:t>
            </w:r>
            <w:r w:rsidRPr="00C31213">
              <w:rPr>
                <w:rFonts w:ascii="MS UI Gothic" w:eastAsia="MS UI Gothic" w:hAnsi="MS UI Gothic" w:cs="ＭＳ 明朝" w:hint="eastAsia"/>
                <w:sz w:val="21"/>
                <w:szCs w:val="21"/>
              </w:rPr>
              <w:t>)</w:t>
            </w:r>
          </w:p>
        </w:tc>
      </w:tr>
      <w:tr w:rsidR="00CC0ADB" w:rsidRPr="00C31213" w14:paraId="67C57543" w14:textId="77777777" w:rsidTr="00A20A0B">
        <w:tc>
          <w:tcPr>
            <w:tcW w:w="1778" w:type="dxa"/>
            <w:vAlign w:val="center"/>
          </w:tcPr>
          <w:p w14:paraId="770FA658" w14:textId="3A737BC8"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18</w:t>
            </w:r>
            <w:r w:rsidRPr="00C31213">
              <w:rPr>
                <w:rFonts w:ascii="MS UI Gothic" w:eastAsia="MS UI Gothic" w:hAnsi="MS UI Gothic" w:cs="ＭＳ 明朝" w:hint="eastAsia"/>
                <w:sz w:val="21"/>
                <w:szCs w:val="21"/>
              </w:rPr>
              <w:t>厚労告</w:t>
            </w:r>
            <w:r w:rsidR="00A44AB7" w:rsidRPr="00C31213">
              <w:rPr>
                <w:rFonts w:ascii="MS UI Gothic" w:eastAsia="MS UI Gothic" w:hAnsi="MS UI Gothic" w:cs="ＭＳ 明朝" w:hint="eastAsia"/>
                <w:sz w:val="21"/>
                <w:szCs w:val="21"/>
              </w:rPr>
              <w:t>127</w:t>
            </w:r>
          </w:p>
        </w:tc>
        <w:tc>
          <w:tcPr>
            <w:tcW w:w="7861" w:type="dxa"/>
            <w:vAlign w:val="center"/>
          </w:tcPr>
          <w:p w14:paraId="2E6D6F43"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指定介護予防サービスに要する費用の額の算定に関する基準</w:t>
            </w:r>
          </w:p>
          <w:p w14:paraId="375234EF" w14:textId="631F9932" w:rsidR="00A11119" w:rsidRPr="00C31213" w:rsidRDefault="00A44AB7" w:rsidP="00C31213">
            <w:pPr>
              <w:widowControl/>
              <w:spacing w:line="240" w:lineRule="exact"/>
              <w:ind w:left="0" w:firstLineChars="0" w:firstLine="0"/>
              <w:rPr>
                <w:rFonts w:ascii="MS UI Gothic" w:eastAsia="MS UI Gothic" w:hAnsi="MS UI Gothic" w:cs="ＭＳ 明朝"/>
                <w:sz w:val="21"/>
                <w:szCs w:val="21"/>
                <w:lang w:eastAsia="zh-CN"/>
              </w:rPr>
            </w:pPr>
            <w:r w:rsidRPr="00C31213">
              <w:rPr>
                <w:rFonts w:ascii="MS UI Gothic" w:eastAsia="MS UI Gothic" w:hAnsi="MS UI Gothic" w:cs="ＭＳ 明朝" w:hint="eastAsia"/>
                <w:sz w:val="21"/>
                <w:szCs w:val="21"/>
                <w:lang w:eastAsia="zh-CN"/>
              </w:rPr>
              <w:t>(</w:t>
            </w:r>
            <w:r w:rsidR="002C3E6C" w:rsidRPr="00C31213">
              <w:rPr>
                <w:rFonts w:ascii="MS UI Gothic" w:eastAsia="MS UI Gothic" w:hAnsi="MS UI Gothic" w:cs="ＭＳ 明朝" w:hint="eastAsia"/>
                <w:sz w:val="21"/>
                <w:szCs w:val="21"/>
                <w:lang w:eastAsia="zh-CN"/>
              </w:rPr>
              <w:t>平成</w:t>
            </w:r>
            <w:r w:rsidRPr="00C31213">
              <w:rPr>
                <w:rFonts w:ascii="MS UI Gothic" w:eastAsia="MS UI Gothic" w:hAnsi="MS UI Gothic" w:cs="ＭＳ 明朝" w:hint="eastAsia"/>
                <w:sz w:val="21"/>
                <w:szCs w:val="21"/>
                <w:lang w:eastAsia="zh-CN"/>
              </w:rPr>
              <w:t>18</w:t>
            </w:r>
            <w:r w:rsidR="002C3E6C" w:rsidRPr="00C31213">
              <w:rPr>
                <w:rFonts w:ascii="MS UI Gothic" w:eastAsia="MS UI Gothic" w:hAnsi="MS UI Gothic" w:cs="ＭＳ 明朝" w:hint="eastAsia"/>
                <w:sz w:val="21"/>
                <w:szCs w:val="21"/>
                <w:lang w:eastAsia="zh-CN"/>
              </w:rPr>
              <w:t>年</w:t>
            </w:r>
            <w:r w:rsidRPr="00C31213">
              <w:rPr>
                <w:rFonts w:ascii="MS UI Gothic" w:eastAsia="MS UI Gothic" w:hAnsi="MS UI Gothic" w:cs="ＭＳ 明朝" w:hint="eastAsia"/>
                <w:sz w:val="21"/>
                <w:szCs w:val="21"/>
                <w:lang w:eastAsia="zh-CN"/>
              </w:rPr>
              <w:t>3</w:t>
            </w:r>
            <w:r w:rsidR="002C3E6C" w:rsidRPr="00C31213">
              <w:rPr>
                <w:rFonts w:ascii="MS UI Gothic" w:eastAsia="MS UI Gothic" w:hAnsi="MS UI Gothic" w:cs="ＭＳ 明朝" w:hint="eastAsia"/>
                <w:sz w:val="21"/>
                <w:szCs w:val="21"/>
                <w:lang w:eastAsia="zh-CN"/>
              </w:rPr>
              <w:t>月</w:t>
            </w:r>
            <w:r w:rsidRPr="00C31213">
              <w:rPr>
                <w:rFonts w:ascii="MS UI Gothic" w:eastAsia="MS UI Gothic" w:hAnsi="MS UI Gothic" w:cs="ＭＳ 明朝" w:hint="eastAsia"/>
                <w:sz w:val="21"/>
                <w:szCs w:val="21"/>
                <w:lang w:eastAsia="zh-CN"/>
              </w:rPr>
              <w:t>14</w:t>
            </w:r>
            <w:r w:rsidR="002C3E6C" w:rsidRPr="00C31213">
              <w:rPr>
                <w:rFonts w:ascii="MS UI Gothic" w:eastAsia="MS UI Gothic" w:hAnsi="MS UI Gothic" w:cs="ＭＳ 明朝" w:hint="eastAsia"/>
                <w:sz w:val="21"/>
                <w:szCs w:val="21"/>
                <w:lang w:eastAsia="zh-CN"/>
              </w:rPr>
              <w:t>日厚生労働省告示第</w:t>
            </w:r>
            <w:r w:rsidRPr="00C31213">
              <w:rPr>
                <w:rFonts w:ascii="MS UI Gothic" w:eastAsia="MS UI Gothic" w:hAnsi="MS UI Gothic" w:cs="ＭＳ 明朝" w:hint="eastAsia"/>
                <w:sz w:val="21"/>
                <w:szCs w:val="21"/>
                <w:lang w:eastAsia="zh-CN"/>
              </w:rPr>
              <w:t>127</w:t>
            </w:r>
            <w:r w:rsidR="002C3E6C" w:rsidRPr="00C31213">
              <w:rPr>
                <w:rFonts w:ascii="MS UI Gothic" w:eastAsia="MS UI Gothic" w:hAnsi="MS UI Gothic" w:cs="ＭＳ 明朝" w:hint="eastAsia"/>
                <w:sz w:val="21"/>
                <w:szCs w:val="21"/>
                <w:lang w:eastAsia="zh-CN"/>
              </w:rPr>
              <w:t>号</w:t>
            </w:r>
            <w:r w:rsidRPr="00C31213">
              <w:rPr>
                <w:rFonts w:ascii="MS UI Gothic" w:eastAsia="MS UI Gothic" w:hAnsi="MS UI Gothic" w:cs="ＭＳ 明朝" w:hint="eastAsia"/>
                <w:sz w:val="21"/>
                <w:szCs w:val="21"/>
                <w:lang w:eastAsia="zh-CN"/>
              </w:rPr>
              <w:t>)</w:t>
            </w:r>
          </w:p>
        </w:tc>
      </w:tr>
      <w:tr w:rsidR="00CC0ADB" w:rsidRPr="00C31213" w14:paraId="648DA02E" w14:textId="77777777" w:rsidTr="00A20A0B">
        <w:tc>
          <w:tcPr>
            <w:tcW w:w="1778" w:type="dxa"/>
            <w:vAlign w:val="center"/>
          </w:tcPr>
          <w:p w14:paraId="1D306D46" w14:textId="54EE0EE6"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18</w:t>
            </w:r>
            <w:r w:rsidRPr="00C31213">
              <w:rPr>
                <w:rFonts w:ascii="MS UI Gothic" w:eastAsia="MS UI Gothic" w:hAnsi="MS UI Gothic" w:cs="ＭＳ 明朝" w:hint="eastAsia"/>
                <w:sz w:val="21"/>
                <w:szCs w:val="21"/>
              </w:rPr>
              <w:t>-</w:t>
            </w:r>
            <w:r w:rsidR="00A44AB7" w:rsidRPr="00C31213">
              <w:rPr>
                <w:rFonts w:ascii="MS UI Gothic" w:eastAsia="MS UI Gothic" w:hAnsi="MS UI Gothic" w:cs="ＭＳ 明朝" w:hint="eastAsia"/>
                <w:sz w:val="21"/>
                <w:szCs w:val="21"/>
              </w:rPr>
              <w:t>0317001</w:t>
            </w:r>
          </w:p>
        </w:tc>
        <w:tc>
          <w:tcPr>
            <w:tcW w:w="7861" w:type="dxa"/>
            <w:vAlign w:val="center"/>
          </w:tcPr>
          <w:p w14:paraId="65DCD96A" w14:textId="4A865483"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指定介護予防サービスに要する費用の額の算定に関する基準の制定に伴う実施上の留意事項について</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平成</w:t>
            </w:r>
            <w:r w:rsidR="00A44AB7" w:rsidRPr="00C31213">
              <w:rPr>
                <w:rFonts w:ascii="MS UI Gothic" w:eastAsia="MS UI Gothic" w:hAnsi="MS UI Gothic" w:cs="ＭＳ 明朝" w:hint="eastAsia"/>
                <w:sz w:val="21"/>
                <w:szCs w:val="21"/>
              </w:rPr>
              <w:t>18</w:t>
            </w:r>
            <w:r w:rsidRPr="00C31213">
              <w:rPr>
                <w:rFonts w:ascii="MS UI Gothic" w:eastAsia="MS UI Gothic" w:hAnsi="MS UI Gothic" w:cs="ＭＳ 明朝" w:hint="eastAsia"/>
                <w:sz w:val="21"/>
                <w:szCs w:val="21"/>
              </w:rPr>
              <w:t>年</w:t>
            </w:r>
            <w:r w:rsidR="00A44AB7" w:rsidRPr="00C31213">
              <w:rPr>
                <w:rFonts w:ascii="MS UI Gothic" w:eastAsia="MS UI Gothic" w:hAnsi="MS UI Gothic" w:cs="ＭＳ 明朝" w:hint="eastAsia"/>
                <w:sz w:val="21"/>
                <w:szCs w:val="21"/>
              </w:rPr>
              <w:t>3</w:t>
            </w:r>
            <w:r w:rsidRPr="00C31213">
              <w:rPr>
                <w:rFonts w:ascii="MS UI Gothic" w:eastAsia="MS UI Gothic" w:hAnsi="MS UI Gothic" w:cs="ＭＳ 明朝" w:hint="eastAsia"/>
                <w:sz w:val="21"/>
                <w:szCs w:val="21"/>
              </w:rPr>
              <w:t>月</w:t>
            </w:r>
            <w:r w:rsidR="00A44AB7" w:rsidRPr="00C31213">
              <w:rPr>
                <w:rFonts w:ascii="MS UI Gothic" w:eastAsia="MS UI Gothic" w:hAnsi="MS UI Gothic" w:cs="ＭＳ 明朝" w:hint="eastAsia"/>
                <w:sz w:val="21"/>
                <w:szCs w:val="21"/>
              </w:rPr>
              <w:t>17</w:t>
            </w:r>
            <w:r w:rsidRPr="00C31213">
              <w:rPr>
                <w:rFonts w:ascii="MS UI Gothic" w:eastAsia="MS UI Gothic" w:hAnsi="MS UI Gothic" w:cs="ＭＳ 明朝" w:hint="eastAsia"/>
                <w:sz w:val="21"/>
                <w:szCs w:val="21"/>
              </w:rPr>
              <w:t>日老計発・老振発・老老発第</w:t>
            </w:r>
            <w:r w:rsidR="00A44AB7" w:rsidRPr="00C31213">
              <w:rPr>
                <w:rFonts w:ascii="MS UI Gothic" w:eastAsia="MS UI Gothic" w:hAnsi="MS UI Gothic" w:cs="ＭＳ 明朝" w:hint="eastAsia"/>
                <w:sz w:val="21"/>
                <w:szCs w:val="21"/>
              </w:rPr>
              <w:t>0317001</w:t>
            </w:r>
            <w:r w:rsidRPr="00C31213">
              <w:rPr>
                <w:rFonts w:ascii="MS UI Gothic" w:eastAsia="MS UI Gothic" w:hAnsi="MS UI Gothic" w:cs="ＭＳ 明朝" w:hint="eastAsia"/>
                <w:sz w:val="21"/>
                <w:szCs w:val="21"/>
              </w:rPr>
              <w:t>号厚生労働省老健局計画課長・振興課長・老人保健課長通知</w:t>
            </w:r>
            <w:r w:rsidR="00A44AB7" w:rsidRPr="00C31213">
              <w:rPr>
                <w:rFonts w:ascii="MS UI Gothic" w:eastAsia="MS UI Gothic" w:hAnsi="MS UI Gothic" w:cs="ＭＳ 明朝" w:hint="eastAsia"/>
                <w:sz w:val="21"/>
                <w:szCs w:val="21"/>
              </w:rPr>
              <w:t>)</w:t>
            </w:r>
          </w:p>
        </w:tc>
      </w:tr>
      <w:tr w:rsidR="00CC0ADB" w:rsidRPr="00C31213" w14:paraId="6BDFA27C" w14:textId="77777777" w:rsidTr="00A20A0B">
        <w:tc>
          <w:tcPr>
            <w:tcW w:w="1778" w:type="dxa"/>
            <w:vAlign w:val="center"/>
          </w:tcPr>
          <w:p w14:paraId="2846FB66" w14:textId="144542F1"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老企</w:t>
            </w:r>
            <w:r w:rsidR="00A44AB7" w:rsidRPr="00C31213">
              <w:rPr>
                <w:rFonts w:ascii="MS UI Gothic" w:eastAsia="MS UI Gothic" w:hAnsi="MS UI Gothic" w:cs="ＭＳ 明朝" w:hint="eastAsia"/>
                <w:sz w:val="21"/>
                <w:szCs w:val="21"/>
              </w:rPr>
              <w:t>52</w:t>
            </w:r>
          </w:p>
        </w:tc>
        <w:tc>
          <w:tcPr>
            <w:tcW w:w="7861" w:type="dxa"/>
            <w:vAlign w:val="center"/>
          </w:tcPr>
          <w:p w14:paraId="4627471B" w14:textId="22044384"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特定施設入居者生活介護事業者が受領する介護保険の給付対象外の介護サービス費用について</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平成</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年</w:t>
            </w:r>
            <w:r w:rsidR="00A44AB7" w:rsidRPr="00C31213">
              <w:rPr>
                <w:rFonts w:ascii="MS UI Gothic" w:eastAsia="MS UI Gothic" w:hAnsi="MS UI Gothic" w:cs="ＭＳ 明朝" w:hint="eastAsia"/>
                <w:sz w:val="21"/>
                <w:szCs w:val="21"/>
              </w:rPr>
              <w:t>3</w:t>
            </w:r>
            <w:r w:rsidRPr="00C31213">
              <w:rPr>
                <w:rFonts w:ascii="MS UI Gothic" w:eastAsia="MS UI Gothic" w:hAnsi="MS UI Gothic" w:cs="ＭＳ 明朝" w:hint="eastAsia"/>
                <w:sz w:val="21"/>
                <w:szCs w:val="21"/>
              </w:rPr>
              <w:t>月</w:t>
            </w:r>
            <w:r w:rsidR="00A44AB7" w:rsidRPr="00C31213">
              <w:rPr>
                <w:rFonts w:ascii="MS UI Gothic" w:eastAsia="MS UI Gothic" w:hAnsi="MS UI Gothic" w:cs="ＭＳ 明朝" w:hint="eastAsia"/>
                <w:sz w:val="21"/>
                <w:szCs w:val="21"/>
              </w:rPr>
              <w:t>30</w:t>
            </w:r>
            <w:r w:rsidRPr="00C31213">
              <w:rPr>
                <w:rFonts w:ascii="MS UI Gothic" w:eastAsia="MS UI Gothic" w:hAnsi="MS UI Gothic" w:cs="ＭＳ 明朝" w:hint="eastAsia"/>
                <w:sz w:val="21"/>
                <w:szCs w:val="21"/>
              </w:rPr>
              <w:t>日老企第</w:t>
            </w:r>
            <w:r w:rsidR="00A44AB7" w:rsidRPr="00C31213">
              <w:rPr>
                <w:rFonts w:ascii="MS UI Gothic" w:eastAsia="MS UI Gothic" w:hAnsi="MS UI Gothic" w:cs="ＭＳ 明朝" w:hint="eastAsia"/>
                <w:sz w:val="21"/>
                <w:szCs w:val="21"/>
              </w:rPr>
              <w:t>52</w:t>
            </w:r>
            <w:r w:rsidRPr="00C31213">
              <w:rPr>
                <w:rFonts w:ascii="MS UI Gothic" w:eastAsia="MS UI Gothic" w:hAnsi="MS UI Gothic" w:cs="ＭＳ 明朝" w:hint="eastAsia"/>
                <w:sz w:val="21"/>
                <w:szCs w:val="21"/>
              </w:rPr>
              <w:t>号厚生省老人保健福祉局企画課長通知</w:t>
            </w:r>
            <w:r w:rsidR="00A44AB7" w:rsidRPr="00C31213">
              <w:rPr>
                <w:rFonts w:ascii="MS UI Gothic" w:eastAsia="MS UI Gothic" w:hAnsi="MS UI Gothic" w:cs="ＭＳ 明朝" w:hint="eastAsia"/>
                <w:sz w:val="21"/>
                <w:szCs w:val="21"/>
              </w:rPr>
              <w:t>)</w:t>
            </w:r>
          </w:p>
        </w:tc>
      </w:tr>
      <w:tr w:rsidR="00CC0ADB" w:rsidRPr="00C31213" w14:paraId="3350993E" w14:textId="77777777" w:rsidTr="00A20A0B">
        <w:tc>
          <w:tcPr>
            <w:tcW w:w="1778" w:type="dxa"/>
            <w:vAlign w:val="center"/>
          </w:tcPr>
          <w:p w14:paraId="7D695A6A" w14:textId="21592037"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老企</w:t>
            </w:r>
            <w:r w:rsidR="00A44AB7" w:rsidRPr="00C31213">
              <w:rPr>
                <w:rFonts w:ascii="MS UI Gothic" w:eastAsia="MS UI Gothic" w:hAnsi="MS UI Gothic" w:cs="ＭＳ 明朝" w:hint="eastAsia"/>
                <w:sz w:val="21"/>
                <w:szCs w:val="21"/>
              </w:rPr>
              <w:t>54</w:t>
            </w:r>
          </w:p>
        </w:tc>
        <w:tc>
          <w:tcPr>
            <w:tcW w:w="7861" w:type="dxa"/>
            <w:vAlign w:val="center"/>
          </w:tcPr>
          <w:p w14:paraId="4DBE9FF3"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通所介護等における日常生活に要する費用の取扱いについて</w:t>
            </w:r>
          </w:p>
          <w:p w14:paraId="250B0878" w14:textId="23D86B26" w:rsidR="00A11119" w:rsidRPr="00C31213" w:rsidRDefault="00A44AB7"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w:t>
            </w:r>
            <w:r w:rsidR="002C3E6C" w:rsidRPr="00C31213">
              <w:rPr>
                <w:rFonts w:ascii="MS UI Gothic" w:eastAsia="MS UI Gothic" w:hAnsi="MS UI Gothic" w:cs="ＭＳ 明朝" w:hint="eastAsia"/>
                <w:sz w:val="21"/>
                <w:szCs w:val="21"/>
              </w:rPr>
              <w:t>平成</w:t>
            </w:r>
            <w:r w:rsidRPr="00C31213">
              <w:rPr>
                <w:rFonts w:ascii="MS UI Gothic" w:eastAsia="MS UI Gothic" w:hAnsi="MS UI Gothic" w:cs="ＭＳ 明朝" w:hint="eastAsia"/>
                <w:sz w:val="21"/>
                <w:szCs w:val="21"/>
              </w:rPr>
              <w:t>12</w:t>
            </w:r>
            <w:r w:rsidR="002C3E6C" w:rsidRPr="00C31213">
              <w:rPr>
                <w:rFonts w:ascii="MS UI Gothic" w:eastAsia="MS UI Gothic" w:hAnsi="MS UI Gothic" w:cs="ＭＳ 明朝" w:hint="eastAsia"/>
                <w:sz w:val="21"/>
                <w:szCs w:val="21"/>
              </w:rPr>
              <w:t>年</w:t>
            </w:r>
            <w:r w:rsidRPr="00C31213">
              <w:rPr>
                <w:rFonts w:ascii="MS UI Gothic" w:eastAsia="MS UI Gothic" w:hAnsi="MS UI Gothic" w:cs="ＭＳ 明朝" w:hint="eastAsia"/>
                <w:sz w:val="21"/>
                <w:szCs w:val="21"/>
              </w:rPr>
              <w:t>3</w:t>
            </w:r>
            <w:r w:rsidR="002C3E6C" w:rsidRPr="00C31213">
              <w:rPr>
                <w:rFonts w:ascii="MS UI Gothic" w:eastAsia="MS UI Gothic" w:hAnsi="MS UI Gothic" w:cs="ＭＳ 明朝" w:hint="eastAsia"/>
                <w:sz w:val="21"/>
                <w:szCs w:val="21"/>
              </w:rPr>
              <w:t>月</w:t>
            </w:r>
            <w:r w:rsidRPr="00C31213">
              <w:rPr>
                <w:rFonts w:ascii="MS UI Gothic" w:eastAsia="MS UI Gothic" w:hAnsi="MS UI Gothic" w:cs="ＭＳ 明朝" w:hint="eastAsia"/>
                <w:sz w:val="21"/>
                <w:szCs w:val="21"/>
              </w:rPr>
              <w:t>30</w:t>
            </w:r>
            <w:r w:rsidR="002C3E6C" w:rsidRPr="00C31213">
              <w:rPr>
                <w:rFonts w:ascii="MS UI Gothic" w:eastAsia="MS UI Gothic" w:hAnsi="MS UI Gothic" w:cs="ＭＳ 明朝" w:hint="eastAsia"/>
                <w:sz w:val="21"/>
                <w:szCs w:val="21"/>
              </w:rPr>
              <w:t>日老企第</w:t>
            </w:r>
            <w:r w:rsidRPr="00C31213">
              <w:rPr>
                <w:rFonts w:ascii="MS UI Gothic" w:eastAsia="MS UI Gothic" w:hAnsi="MS UI Gothic" w:cs="ＭＳ 明朝" w:hint="eastAsia"/>
                <w:sz w:val="21"/>
                <w:szCs w:val="21"/>
              </w:rPr>
              <w:t>54</w:t>
            </w:r>
            <w:r w:rsidR="002C3E6C" w:rsidRPr="00C31213">
              <w:rPr>
                <w:rFonts w:ascii="MS UI Gothic" w:eastAsia="MS UI Gothic" w:hAnsi="MS UI Gothic" w:cs="ＭＳ 明朝" w:hint="eastAsia"/>
                <w:sz w:val="21"/>
                <w:szCs w:val="21"/>
              </w:rPr>
              <w:t>号厚生省老人保健福祉局企画課長通知</w:t>
            </w:r>
            <w:r w:rsidRPr="00C31213">
              <w:rPr>
                <w:rFonts w:ascii="MS UI Gothic" w:eastAsia="MS UI Gothic" w:hAnsi="MS UI Gothic" w:cs="ＭＳ 明朝" w:hint="eastAsia"/>
                <w:sz w:val="21"/>
                <w:szCs w:val="21"/>
              </w:rPr>
              <w:t>)</w:t>
            </w:r>
          </w:p>
        </w:tc>
      </w:tr>
      <w:tr w:rsidR="00CC0ADB" w:rsidRPr="00C31213" w14:paraId="4D604818" w14:textId="77777777" w:rsidTr="00A20A0B">
        <w:tc>
          <w:tcPr>
            <w:tcW w:w="1778" w:type="dxa"/>
            <w:vAlign w:val="center"/>
          </w:tcPr>
          <w:p w14:paraId="3613BB76" w14:textId="4A268022"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13</w:t>
            </w:r>
            <w:r w:rsidRPr="00C31213">
              <w:rPr>
                <w:rFonts w:ascii="MS UI Gothic" w:eastAsia="MS UI Gothic" w:hAnsi="MS UI Gothic" w:cs="ＭＳ 明朝" w:hint="eastAsia"/>
                <w:sz w:val="21"/>
                <w:szCs w:val="21"/>
              </w:rPr>
              <w:t>老発</w:t>
            </w:r>
            <w:r w:rsidR="00A44AB7" w:rsidRPr="00C31213">
              <w:rPr>
                <w:rFonts w:ascii="MS UI Gothic" w:eastAsia="MS UI Gothic" w:hAnsi="MS UI Gothic" w:cs="ＭＳ 明朝" w:hint="eastAsia"/>
                <w:sz w:val="21"/>
                <w:szCs w:val="21"/>
              </w:rPr>
              <w:t>155</w:t>
            </w:r>
          </w:p>
        </w:tc>
        <w:tc>
          <w:tcPr>
            <w:tcW w:w="7861" w:type="dxa"/>
            <w:vAlign w:val="center"/>
          </w:tcPr>
          <w:p w14:paraId="2E0B72D6"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「身体拘束ゼロ作戦」の推進について</w:t>
            </w:r>
          </w:p>
          <w:p w14:paraId="084154D6" w14:textId="6CE30D7F" w:rsidR="00A11119" w:rsidRPr="00C31213" w:rsidRDefault="00A44AB7"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w:t>
            </w:r>
            <w:r w:rsidR="002C3E6C" w:rsidRPr="00C31213">
              <w:rPr>
                <w:rFonts w:ascii="MS UI Gothic" w:eastAsia="MS UI Gothic" w:hAnsi="MS UI Gothic" w:cs="ＭＳ 明朝" w:hint="eastAsia"/>
                <w:sz w:val="21"/>
                <w:szCs w:val="21"/>
              </w:rPr>
              <w:t>平成</w:t>
            </w:r>
            <w:r w:rsidRPr="00C31213">
              <w:rPr>
                <w:rFonts w:ascii="MS UI Gothic" w:eastAsia="MS UI Gothic" w:hAnsi="MS UI Gothic" w:cs="ＭＳ 明朝" w:hint="eastAsia"/>
                <w:sz w:val="21"/>
                <w:szCs w:val="21"/>
              </w:rPr>
              <w:t>13</w:t>
            </w:r>
            <w:r w:rsidR="002C3E6C" w:rsidRPr="00C31213">
              <w:rPr>
                <w:rFonts w:ascii="MS UI Gothic" w:eastAsia="MS UI Gothic" w:hAnsi="MS UI Gothic" w:cs="ＭＳ 明朝" w:hint="eastAsia"/>
                <w:sz w:val="21"/>
                <w:szCs w:val="21"/>
              </w:rPr>
              <w:t>年</w:t>
            </w:r>
            <w:r w:rsidRPr="00C31213">
              <w:rPr>
                <w:rFonts w:ascii="MS UI Gothic" w:eastAsia="MS UI Gothic" w:hAnsi="MS UI Gothic" w:cs="ＭＳ 明朝" w:hint="eastAsia"/>
                <w:sz w:val="21"/>
                <w:szCs w:val="21"/>
              </w:rPr>
              <w:t>4</w:t>
            </w:r>
            <w:r w:rsidR="002C3E6C" w:rsidRPr="00C31213">
              <w:rPr>
                <w:rFonts w:ascii="MS UI Gothic" w:eastAsia="MS UI Gothic" w:hAnsi="MS UI Gothic" w:cs="ＭＳ 明朝" w:hint="eastAsia"/>
                <w:sz w:val="21"/>
                <w:szCs w:val="21"/>
              </w:rPr>
              <w:t>月</w:t>
            </w:r>
            <w:r w:rsidRPr="00C31213">
              <w:rPr>
                <w:rFonts w:ascii="MS UI Gothic" w:eastAsia="MS UI Gothic" w:hAnsi="MS UI Gothic" w:cs="ＭＳ 明朝" w:hint="eastAsia"/>
                <w:sz w:val="21"/>
                <w:szCs w:val="21"/>
              </w:rPr>
              <w:t>6</w:t>
            </w:r>
            <w:r w:rsidR="002C3E6C" w:rsidRPr="00C31213">
              <w:rPr>
                <w:rFonts w:ascii="MS UI Gothic" w:eastAsia="MS UI Gothic" w:hAnsi="MS UI Gothic" w:cs="ＭＳ 明朝" w:hint="eastAsia"/>
                <w:sz w:val="21"/>
                <w:szCs w:val="21"/>
              </w:rPr>
              <w:t>日老発第</w:t>
            </w:r>
            <w:r w:rsidRPr="00C31213">
              <w:rPr>
                <w:rFonts w:ascii="MS UI Gothic" w:eastAsia="MS UI Gothic" w:hAnsi="MS UI Gothic" w:cs="ＭＳ 明朝" w:hint="eastAsia"/>
                <w:sz w:val="21"/>
                <w:szCs w:val="21"/>
              </w:rPr>
              <w:t>155</w:t>
            </w:r>
            <w:r w:rsidR="002C3E6C" w:rsidRPr="00C31213">
              <w:rPr>
                <w:rFonts w:ascii="MS UI Gothic" w:eastAsia="MS UI Gothic" w:hAnsi="MS UI Gothic" w:cs="ＭＳ 明朝" w:hint="eastAsia"/>
                <w:sz w:val="21"/>
                <w:szCs w:val="21"/>
              </w:rPr>
              <w:t>号厚生労働省老健局長通知</w:t>
            </w:r>
            <w:r w:rsidRPr="00C31213">
              <w:rPr>
                <w:rFonts w:ascii="MS UI Gothic" w:eastAsia="MS UI Gothic" w:hAnsi="MS UI Gothic" w:cs="ＭＳ 明朝" w:hint="eastAsia"/>
                <w:sz w:val="21"/>
                <w:szCs w:val="21"/>
              </w:rPr>
              <w:t>)</w:t>
            </w:r>
          </w:p>
        </w:tc>
      </w:tr>
      <w:tr w:rsidR="00CC0ADB" w:rsidRPr="00C31213" w14:paraId="28F915E3" w14:textId="77777777" w:rsidTr="00A20A0B">
        <w:tc>
          <w:tcPr>
            <w:tcW w:w="1778" w:type="dxa"/>
            <w:vAlign w:val="center"/>
          </w:tcPr>
          <w:p w14:paraId="01BA9CF6" w14:textId="49A2301D"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13</w:t>
            </w:r>
            <w:r w:rsidRPr="00C31213">
              <w:rPr>
                <w:rFonts w:ascii="MS UI Gothic" w:eastAsia="MS UI Gothic" w:hAnsi="MS UI Gothic" w:cs="ＭＳ 明朝" w:hint="eastAsia"/>
                <w:sz w:val="21"/>
                <w:szCs w:val="21"/>
              </w:rPr>
              <w:t>老振発</w:t>
            </w:r>
            <w:r w:rsidR="00A44AB7" w:rsidRPr="00C31213">
              <w:rPr>
                <w:rFonts w:ascii="MS UI Gothic" w:eastAsia="MS UI Gothic" w:hAnsi="MS UI Gothic" w:cs="ＭＳ 明朝" w:hint="eastAsia"/>
                <w:sz w:val="21"/>
                <w:szCs w:val="21"/>
              </w:rPr>
              <w:t>18</w:t>
            </w:r>
          </w:p>
        </w:tc>
        <w:tc>
          <w:tcPr>
            <w:tcW w:w="7861" w:type="dxa"/>
            <w:vAlign w:val="center"/>
          </w:tcPr>
          <w:p w14:paraId="6F242D7B"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介護保険の給付対象事業における会計の区分について</w:t>
            </w:r>
          </w:p>
          <w:p w14:paraId="59F1B6A7" w14:textId="091B74BC" w:rsidR="00A11119" w:rsidRPr="00C31213" w:rsidRDefault="00A44AB7" w:rsidP="00C31213">
            <w:pPr>
              <w:widowControl/>
              <w:spacing w:line="240" w:lineRule="exact"/>
              <w:ind w:left="0" w:firstLineChars="0" w:firstLine="0"/>
              <w:rPr>
                <w:rFonts w:ascii="MS UI Gothic" w:eastAsia="MS UI Gothic" w:hAnsi="MS UI Gothic" w:cs="ＭＳ 明朝"/>
                <w:sz w:val="21"/>
                <w:szCs w:val="21"/>
                <w:lang w:eastAsia="zh-TW"/>
              </w:rPr>
            </w:pPr>
            <w:r w:rsidRPr="00C31213">
              <w:rPr>
                <w:rFonts w:ascii="MS UI Gothic" w:eastAsia="MS UI Gothic" w:hAnsi="MS UI Gothic" w:cs="ＭＳ 明朝" w:hint="eastAsia"/>
                <w:sz w:val="21"/>
                <w:szCs w:val="21"/>
                <w:lang w:eastAsia="zh-TW"/>
              </w:rPr>
              <w:t>(</w:t>
            </w:r>
            <w:r w:rsidR="002C3E6C" w:rsidRPr="00C31213">
              <w:rPr>
                <w:rFonts w:ascii="MS UI Gothic" w:eastAsia="MS UI Gothic" w:hAnsi="MS UI Gothic" w:cs="ＭＳ 明朝" w:hint="eastAsia"/>
                <w:sz w:val="21"/>
                <w:szCs w:val="21"/>
                <w:lang w:eastAsia="zh-TW"/>
              </w:rPr>
              <w:t>平成</w:t>
            </w:r>
            <w:r w:rsidRPr="00C31213">
              <w:rPr>
                <w:rFonts w:ascii="MS UI Gothic" w:eastAsia="MS UI Gothic" w:hAnsi="MS UI Gothic" w:cs="ＭＳ 明朝" w:hint="eastAsia"/>
                <w:sz w:val="21"/>
                <w:szCs w:val="21"/>
                <w:lang w:eastAsia="zh-TW"/>
              </w:rPr>
              <w:t>13</w:t>
            </w:r>
            <w:r w:rsidR="002C3E6C" w:rsidRPr="00C31213">
              <w:rPr>
                <w:rFonts w:ascii="MS UI Gothic" w:eastAsia="MS UI Gothic" w:hAnsi="MS UI Gothic" w:cs="ＭＳ 明朝" w:hint="eastAsia"/>
                <w:sz w:val="21"/>
                <w:szCs w:val="21"/>
                <w:lang w:eastAsia="zh-TW"/>
              </w:rPr>
              <w:t>年</w:t>
            </w:r>
            <w:r w:rsidRPr="00C31213">
              <w:rPr>
                <w:rFonts w:ascii="MS UI Gothic" w:eastAsia="MS UI Gothic" w:hAnsi="MS UI Gothic" w:cs="ＭＳ 明朝" w:hint="eastAsia"/>
                <w:sz w:val="21"/>
                <w:szCs w:val="21"/>
                <w:lang w:eastAsia="zh-TW"/>
              </w:rPr>
              <w:t>3</w:t>
            </w:r>
            <w:r w:rsidR="002C3E6C" w:rsidRPr="00C31213">
              <w:rPr>
                <w:rFonts w:ascii="MS UI Gothic" w:eastAsia="MS UI Gothic" w:hAnsi="MS UI Gothic" w:cs="ＭＳ 明朝" w:hint="eastAsia"/>
                <w:sz w:val="21"/>
                <w:szCs w:val="21"/>
                <w:lang w:eastAsia="zh-TW"/>
              </w:rPr>
              <w:t>月</w:t>
            </w:r>
            <w:r w:rsidRPr="00C31213">
              <w:rPr>
                <w:rFonts w:ascii="MS UI Gothic" w:eastAsia="MS UI Gothic" w:hAnsi="MS UI Gothic" w:cs="ＭＳ 明朝" w:hint="eastAsia"/>
                <w:sz w:val="21"/>
                <w:szCs w:val="21"/>
                <w:lang w:eastAsia="zh-TW"/>
              </w:rPr>
              <w:t>28</w:t>
            </w:r>
            <w:r w:rsidR="002C3E6C" w:rsidRPr="00C31213">
              <w:rPr>
                <w:rFonts w:ascii="MS UI Gothic" w:eastAsia="MS UI Gothic" w:hAnsi="MS UI Gothic" w:cs="ＭＳ 明朝" w:hint="eastAsia"/>
                <w:sz w:val="21"/>
                <w:szCs w:val="21"/>
                <w:lang w:eastAsia="zh-TW"/>
              </w:rPr>
              <w:t>日老振発第</w:t>
            </w:r>
            <w:r w:rsidRPr="00C31213">
              <w:rPr>
                <w:rFonts w:ascii="MS UI Gothic" w:eastAsia="MS UI Gothic" w:hAnsi="MS UI Gothic" w:cs="ＭＳ 明朝" w:hint="eastAsia"/>
                <w:sz w:val="21"/>
                <w:szCs w:val="21"/>
                <w:lang w:eastAsia="zh-TW"/>
              </w:rPr>
              <w:t>18</w:t>
            </w:r>
            <w:r w:rsidR="002C3E6C" w:rsidRPr="00C31213">
              <w:rPr>
                <w:rFonts w:ascii="MS UI Gothic" w:eastAsia="MS UI Gothic" w:hAnsi="MS UI Gothic" w:cs="ＭＳ 明朝" w:hint="eastAsia"/>
                <w:sz w:val="21"/>
                <w:szCs w:val="21"/>
                <w:lang w:eastAsia="zh-TW"/>
              </w:rPr>
              <w:t>号厚生労働省老健局振興課長通知</w:t>
            </w:r>
            <w:r w:rsidRPr="00C31213">
              <w:rPr>
                <w:rFonts w:ascii="MS UI Gothic" w:eastAsia="MS UI Gothic" w:hAnsi="MS UI Gothic" w:cs="ＭＳ 明朝" w:hint="eastAsia"/>
                <w:sz w:val="21"/>
                <w:szCs w:val="21"/>
                <w:lang w:eastAsia="zh-TW"/>
              </w:rPr>
              <w:t>)</w:t>
            </w:r>
          </w:p>
        </w:tc>
      </w:tr>
      <w:tr w:rsidR="00CC0ADB" w:rsidRPr="00C31213" w14:paraId="500B000E" w14:textId="77777777" w:rsidTr="00A20A0B">
        <w:tc>
          <w:tcPr>
            <w:tcW w:w="1778" w:type="dxa"/>
            <w:vAlign w:val="center"/>
          </w:tcPr>
          <w:p w14:paraId="76C96A8C" w14:textId="5482DCE0" w:rsidR="00A20A0B"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15</w:t>
            </w:r>
            <w:r w:rsidRPr="00C31213">
              <w:rPr>
                <w:rFonts w:ascii="MS UI Gothic" w:eastAsia="MS UI Gothic" w:hAnsi="MS UI Gothic" w:cs="ＭＳ 明朝" w:hint="eastAsia"/>
                <w:sz w:val="21"/>
                <w:szCs w:val="21"/>
              </w:rPr>
              <w:t>老振発</w:t>
            </w:r>
          </w:p>
          <w:p w14:paraId="280968D5" w14:textId="5084D952" w:rsidR="00A11119" w:rsidRPr="00C31213" w:rsidRDefault="00A44AB7"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0416001</w:t>
            </w:r>
          </w:p>
        </w:tc>
        <w:tc>
          <w:tcPr>
            <w:tcW w:w="7861" w:type="dxa"/>
            <w:vAlign w:val="center"/>
          </w:tcPr>
          <w:p w14:paraId="0C07837B"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有料老人ホームに対する指導の徹底について</w:t>
            </w:r>
          </w:p>
          <w:p w14:paraId="174BBFD5" w14:textId="023E29DF" w:rsidR="00A11119" w:rsidRPr="00C31213" w:rsidRDefault="002C3E6C" w:rsidP="00C31213">
            <w:pPr>
              <w:widowControl/>
              <w:spacing w:line="240" w:lineRule="exact"/>
              <w:ind w:left="0" w:firstLineChars="0" w:firstLine="0"/>
              <w:rPr>
                <w:rFonts w:ascii="MS UI Gothic" w:eastAsia="MS UI Gothic" w:hAnsi="MS UI Gothic" w:cs="ＭＳ 明朝"/>
                <w:sz w:val="21"/>
                <w:szCs w:val="21"/>
                <w:lang w:eastAsia="zh-TW"/>
              </w:rPr>
            </w:pPr>
            <w:r w:rsidRPr="00C31213">
              <w:rPr>
                <w:rFonts w:ascii="MS UI Gothic" w:eastAsia="MS UI Gothic" w:hAnsi="MS UI Gothic" w:cs="ＭＳ 明朝" w:hint="eastAsia"/>
                <w:sz w:val="21"/>
                <w:szCs w:val="21"/>
              </w:rPr>
              <w:t xml:space="preserve"> </w:t>
            </w:r>
            <w:r w:rsidR="00A44AB7" w:rsidRPr="00C31213">
              <w:rPr>
                <w:rFonts w:ascii="MS UI Gothic" w:eastAsia="MS UI Gothic" w:hAnsi="MS UI Gothic" w:cs="ＭＳ 明朝" w:hint="eastAsia"/>
                <w:sz w:val="21"/>
                <w:szCs w:val="21"/>
                <w:lang w:eastAsia="zh-TW"/>
              </w:rPr>
              <w:t>(</w:t>
            </w:r>
            <w:r w:rsidRPr="00C31213">
              <w:rPr>
                <w:rFonts w:ascii="MS UI Gothic" w:eastAsia="MS UI Gothic" w:hAnsi="MS UI Gothic" w:cs="ＭＳ 明朝" w:hint="eastAsia"/>
                <w:sz w:val="21"/>
                <w:szCs w:val="21"/>
                <w:lang w:eastAsia="zh-TW"/>
              </w:rPr>
              <w:t>平成</w:t>
            </w:r>
            <w:r w:rsidR="00A44AB7" w:rsidRPr="00C31213">
              <w:rPr>
                <w:rFonts w:ascii="MS UI Gothic" w:eastAsia="MS UI Gothic" w:hAnsi="MS UI Gothic" w:cs="ＭＳ 明朝" w:hint="eastAsia"/>
                <w:sz w:val="21"/>
                <w:szCs w:val="21"/>
                <w:lang w:eastAsia="zh-TW"/>
              </w:rPr>
              <w:t>15</w:t>
            </w:r>
            <w:r w:rsidRPr="00C31213">
              <w:rPr>
                <w:rFonts w:ascii="MS UI Gothic" w:eastAsia="MS UI Gothic" w:hAnsi="MS UI Gothic" w:cs="ＭＳ 明朝" w:hint="eastAsia"/>
                <w:sz w:val="21"/>
                <w:szCs w:val="21"/>
                <w:lang w:eastAsia="zh-TW"/>
              </w:rPr>
              <w:t>年</w:t>
            </w:r>
            <w:r w:rsidR="00A44AB7" w:rsidRPr="00C31213">
              <w:rPr>
                <w:rFonts w:ascii="MS UI Gothic" w:eastAsia="MS UI Gothic" w:hAnsi="MS UI Gothic" w:cs="ＭＳ 明朝" w:hint="eastAsia"/>
                <w:sz w:val="21"/>
                <w:szCs w:val="21"/>
                <w:lang w:eastAsia="zh-TW"/>
              </w:rPr>
              <w:t>4</w:t>
            </w:r>
            <w:r w:rsidRPr="00C31213">
              <w:rPr>
                <w:rFonts w:ascii="MS UI Gothic" w:eastAsia="MS UI Gothic" w:hAnsi="MS UI Gothic" w:cs="ＭＳ 明朝" w:hint="eastAsia"/>
                <w:sz w:val="21"/>
                <w:szCs w:val="21"/>
                <w:lang w:eastAsia="zh-TW"/>
              </w:rPr>
              <w:t>月</w:t>
            </w:r>
            <w:r w:rsidR="00A44AB7" w:rsidRPr="00C31213">
              <w:rPr>
                <w:rFonts w:ascii="MS UI Gothic" w:eastAsia="MS UI Gothic" w:hAnsi="MS UI Gothic" w:cs="ＭＳ 明朝" w:hint="eastAsia"/>
                <w:sz w:val="21"/>
                <w:szCs w:val="21"/>
                <w:lang w:eastAsia="zh-TW"/>
              </w:rPr>
              <w:t>16</w:t>
            </w:r>
            <w:r w:rsidRPr="00C31213">
              <w:rPr>
                <w:rFonts w:ascii="MS UI Gothic" w:eastAsia="MS UI Gothic" w:hAnsi="MS UI Gothic" w:cs="ＭＳ 明朝" w:hint="eastAsia"/>
                <w:sz w:val="21"/>
                <w:szCs w:val="21"/>
                <w:lang w:eastAsia="zh-TW"/>
              </w:rPr>
              <w:t>日老振発第</w:t>
            </w:r>
            <w:r w:rsidR="00A44AB7" w:rsidRPr="00C31213">
              <w:rPr>
                <w:rFonts w:ascii="MS UI Gothic" w:eastAsia="MS UI Gothic" w:hAnsi="MS UI Gothic" w:cs="ＭＳ 明朝" w:hint="eastAsia"/>
                <w:sz w:val="21"/>
                <w:szCs w:val="21"/>
                <w:lang w:eastAsia="zh-TW"/>
              </w:rPr>
              <w:t>0416001</w:t>
            </w:r>
            <w:r w:rsidRPr="00C31213">
              <w:rPr>
                <w:rFonts w:ascii="MS UI Gothic" w:eastAsia="MS UI Gothic" w:hAnsi="MS UI Gothic" w:cs="ＭＳ 明朝" w:hint="eastAsia"/>
                <w:sz w:val="21"/>
                <w:szCs w:val="21"/>
                <w:lang w:eastAsia="zh-TW"/>
              </w:rPr>
              <w:t>号厚生労働省老健局振興課長通知</w:t>
            </w:r>
            <w:r w:rsidR="00A44AB7" w:rsidRPr="00C31213">
              <w:rPr>
                <w:rFonts w:ascii="MS UI Gothic" w:eastAsia="MS UI Gothic" w:hAnsi="MS UI Gothic" w:cs="ＭＳ 明朝" w:hint="eastAsia"/>
                <w:sz w:val="21"/>
                <w:szCs w:val="21"/>
                <w:lang w:eastAsia="zh-TW"/>
              </w:rPr>
              <w:t>)</w:t>
            </w:r>
          </w:p>
        </w:tc>
      </w:tr>
      <w:tr w:rsidR="00CC0ADB" w:rsidRPr="00C31213" w14:paraId="78DBBEA2" w14:textId="77777777" w:rsidTr="00A20A0B">
        <w:tc>
          <w:tcPr>
            <w:tcW w:w="1778" w:type="dxa"/>
            <w:vAlign w:val="center"/>
          </w:tcPr>
          <w:p w14:paraId="510E0355" w14:textId="78B4EDE2"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厚告</w:t>
            </w:r>
            <w:r w:rsidR="00A44AB7" w:rsidRPr="00C31213">
              <w:rPr>
                <w:rFonts w:ascii="MS UI Gothic" w:eastAsia="MS UI Gothic" w:hAnsi="MS UI Gothic" w:cs="ＭＳ 明朝" w:hint="eastAsia"/>
                <w:sz w:val="21"/>
                <w:szCs w:val="21"/>
              </w:rPr>
              <w:t>27</w:t>
            </w:r>
          </w:p>
        </w:tc>
        <w:tc>
          <w:tcPr>
            <w:tcW w:w="7861" w:type="dxa"/>
            <w:vAlign w:val="center"/>
          </w:tcPr>
          <w:p w14:paraId="21A2C373"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厚生労働大臣が定める利用者等の数の基準及び看護職員等の員数の基準並びに</w:t>
            </w:r>
          </w:p>
          <w:p w14:paraId="7C30D802" w14:textId="11D4DF2C"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通所介護費等の算定方法</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平成</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年</w:t>
            </w:r>
            <w:r w:rsidR="00A44AB7" w:rsidRPr="00C31213">
              <w:rPr>
                <w:rFonts w:ascii="MS UI Gothic" w:eastAsia="MS UI Gothic" w:hAnsi="MS UI Gothic" w:cs="ＭＳ 明朝" w:hint="eastAsia"/>
                <w:sz w:val="21"/>
                <w:szCs w:val="21"/>
              </w:rPr>
              <w:t>2</w:t>
            </w:r>
            <w:r w:rsidRPr="00C31213">
              <w:rPr>
                <w:rFonts w:ascii="MS UI Gothic" w:eastAsia="MS UI Gothic" w:hAnsi="MS UI Gothic" w:cs="ＭＳ 明朝" w:hint="eastAsia"/>
                <w:sz w:val="21"/>
                <w:szCs w:val="21"/>
              </w:rPr>
              <w:t>月</w:t>
            </w:r>
            <w:r w:rsidR="00A44AB7" w:rsidRPr="00C31213">
              <w:rPr>
                <w:rFonts w:ascii="MS UI Gothic" w:eastAsia="MS UI Gothic" w:hAnsi="MS UI Gothic" w:cs="ＭＳ 明朝" w:hint="eastAsia"/>
                <w:sz w:val="21"/>
                <w:szCs w:val="21"/>
              </w:rPr>
              <w:t>10</w:t>
            </w:r>
            <w:r w:rsidRPr="00C31213">
              <w:rPr>
                <w:rFonts w:ascii="MS UI Gothic" w:eastAsia="MS UI Gothic" w:hAnsi="MS UI Gothic" w:cs="ＭＳ 明朝" w:hint="eastAsia"/>
                <w:sz w:val="21"/>
                <w:szCs w:val="21"/>
              </w:rPr>
              <w:t>日厚生省告示第</w:t>
            </w:r>
            <w:r w:rsidR="00A44AB7" w:rsidRPr="00C31213">
              <w:rPr>
                <w:rFonts w:ascii="MS UI Gothic" w:eastAsia="MS UI Gothic" w:hAnsi="MS UI Gothic" w:cs="ＭＳ 明朝" w:hint="eastAsia"/>
                <w:sz w:val="21"/>
                <w:szCs w:val="21"/>
              </w:rPr>
              <w:t>27</w:t>
            </w:r>
            <w:r w:rsidRPr="00C31213">
              <w:rPr>
                <w:rFonts w:ascii="MS UI Gothic" w:eastAsia="MS UI Gothic" w:hAnsi="MS UI Gothic" w:cs="ＭＳ 明朝" w:hint="eastAsia"/>
                <w:sz w:val="21"/>
                <w:szCs w:val="21"/>
              </w:rPr>
              <w:t>号</w:t>
            </w:r>
            <w:r w:rsidR="00A44AB7" w:rsidRPr="00C31213">
              <w:rPr>
                <w:rFonts w:ascii="MS UI Gothic" w:eastAsia="MS UI Gothic" w:hAnsi="MS UI Gothic" w:cs="ＭＳ 明朝" w:hint="eastAsia"/>
                <w:sz w:val="21"/>
                <w:szCs w:val="21"/>
              </w:rPr>
              <w:t>)</w:t>
            </w:r>
          </w:p>
        </w:tc>
      </w:tr>
      <w:tr w:rsidR="00CC0ADB" w:rsidRPr="00C31213" w14:paraId="35BAFCFA" w14:textId="77777777" w:rsidTr="00A20A0B">
        <w:tc>
          <w:tcPr>
            <w:tcW w:w="1778" w:type="dxa"/>
            <w:vAlign w:val="center"/>
          </w:tcPr>
          <w:p w14:paraId="212D3B13" w14:textId="7EE852FF" w:rsidR="00A11119" w:rsidRPr="00C31213" w:rsidRDefault="006C21CB"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厚告</w:t>
            </w:r>
            <w:r w:rsidR="00A44AB7" w:rsidRPr="00C31213">
              <w:rPr>
                <w:rFonts w:ascii="MS UI Gothic" w:eastAsia="MS UI Gothic" w:hAnsi="MS UI Gothic" w:cs="ＭＳ 明朝" w:hint="eastAsia"/>
                <w:sz w:val="21"/>
                <w:szCs w:val="21"/>
              </w:rPr>
              <w:t>26</w:t>
            </w:r>
          </w:p>
        </w:tc>
        <w:tc>
          <w:tcPr>
            <w:tcW w:w="7861" w:type="dxa"/>
            <w:vAlign w:val="center"/>
          </w:tcPr>
          <w:p w14:paraId="5F4002DF" w14:textId="5AF1550B" w:rsidR="00A11119"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厚生労働大臣が定める施設基準</w:t>
            </w:r>
            <w:r w:rsidR="00A44AB7" w:rsidRPr="00C31213">
              <w:rPr>
                <w:rFonts w:ascii="MS UI Gothic" w:eastAsia="MS UI Gothic" w:hAnsi="MS UI Gothic" w:cs="ＭＳ 明朝" w:hint="eastAsia"/>
                <w:sz w:val="21"/>
                <w:szCs w:val="21"/>
              </w:rPr>
              <w:t>(</w:t>
            </w:r>
            <w:r w:rsidRPr="00C31213">
              <w:rPr>
                <w:rFonts w:ascii="MS UI Gothic" w:eastAsia="MS UI Gothic" w:hAnsi="MS UI Gothic" w:cs="ＭＳ 明朝" w:hint="eastAsia"/>
                <w:sz w:val="21"/>
                <w:szCs w:val="21"/>
              </w:rPr>
              <w:t>平成</w:t>
            </w:r>
            <w:r w:rsidR="00A44AB7" w:rsidRPr="00C31213">
              <w:rPr>
                <w:rFonts w:ascii="MS UI Gothic" w:eastAsia="MS UI Gothic" w:hAnsi="MS UI Gothic" w:cs="ＭＳ 明朝" w:hint="eastAsia"/>
                <w:sz w:val="21"/>
                <w:szCs w:val="21"/>
              </w:rPr>
              <w:t>12</w:t>
            </w:r>
            <w:r w:rsidRPr="00C31213">
              <w:rPr>
                <w:rFonts w:ascii="MS UI Gothic" w:eastAsia="MS UI Gothic" w:hAnsi="MS UI Gothic" w:cs="ＭＳ 明朝" w:hint="eastAsia"/>
                <w:sz w:val="21"/>
                <w:szCs w:val="21"/>
              </w:rPr>
              <w:t>年</w:t>
            </w:r>
            <w:r w:rsidR="00A44AB7" w:rsidRPr="00C31213">
              <w:rPr>
                <w:rFonts w:ascii="MS UI Gothic" w:eastAsia="MS UI Gothic" w:hAnsi="MS UI Gothic" w:cs="ＭＳ 明朝" w:hint="eastAsia"/>
                <w:sz w:val="21"/>
                <w:szCs w:val="21"/>
              </w:rPr>
              <w:t>2</w:t>
            </w:r>
            <w:r w:rsidRPr="00C31213">
              <w:rPr>
                <w:rFonts w:ascii="MS UI Gothic" w:eastAsia="MS UI Gothic" w:hAnsi="MS UI Gothic" w:cs="ＭＳ 明朝" w:hint="eastAsia"/>
                <w:sz w:val="21"/>
                <w:szCs w:val="21"/>
              </w:rPr>
              <w:t>月</w:t>
            </w:r>
            <w:r w:rsidR="00A44AB7" w:rsidRPr="00C31213">
              <w:rPr>
                <w:rFonts w:ascii="MS UI Gothic" w:eastAsia="MS UI Gothic" w:hAnsi="MS UI Gothic" w:cs="ＭＳ 明朝" w:hint="eastAsia"/>
                <w:sz w:val="21"/>
                <w:szCs w:val="21"/>
              </w:rPr>
              <w:t>10</w:t>
            </w:r>
            <w:r w:rsidRPr="00C31213">
              <w:rPr>
                <w:rFonts w:ascii="MS UI Gothic" w:eastAsia="MS UI Gothic" w:hAnsi="MS UI Gothic" w:cs="ＭＳ 明朝" w:hint="eastAsia"/>
                <w:sz w:val="21"/>
                <w:szCs w:val="21"/>
              </w:rPr>
              <w:t>日厚生省告示第</w:t>
            </w:r>
            <w:r w:rsidR="00A44AB7" w:rsidRPr="00C31213">
              <w:rPr>
                <w:rFonts w:ascii="MS UI Gothic" w:eastAsia="MS UI Gothic" w:hAnsi="MS UI Gothic" w:cs="ＭＳ 明朝" w:hint="eastAsia"/>
                <w:sz w:val="21"/>
                <w:szCs w:val="21"/>
              </w:rPr>
              <w:t>26</w:t>
            </w:r>
            <w:r w:rsidRPr="00C31213">
              <w:rPr>
                <w:rFonts w:ascii="MS UI Gothic" w:eastAsia="MS UI Gothic" w:hAnsi="MS UI Gothic" w:cs="ＭＳ 明朝" w:hint="eastAsia"/>
                <w:sz w:val="21"/>
                <w:szCs w:val="21"/>
              </w:rPr>
              <w:t>号</w:t>
            </w:r>
            <w:r w:rsidR="00A44AB7" w:rsidRPr="00C31213">
              <w:rPr>
                <w:rFonts w:ascii="MS UI Gothic" w:eastAsia="MS UI Gothic" w:hAnsi="MS UI Gothic" w:cs="ＭＳ 明朝" w:hint="eastAsia"/>
                <w:sz w:val="21"/>
                <w:szCs w:val="21"/>
              </w:rPr>
              <w:t>)</w:t>
            </w:r>
          </w:p>
        </w:tc>
      </w:tr>
      <w:tr w:rsidR="00CC0ADB" w:rsidRPr="00C31213" w14:paraId="0B8BCA25" w14:textId="77777777" w:rsidTr="00A20A0B">
        <w:tc>
          <w:tcPr>
            <w:tcW w:w="1778" w:type="dxa"/>
            <w:vAlign w:val="center"/>
          </w:tcPr>
          <w:p w14:paraId="79268540" w14:textId="58182ADF" w:rsidR="00A11119" w:rsidRPr="00C31213" w:rsidRDefault="006C21CB" w:rsidP="00C31213">
            <w:pPr>
              <w:spacing w:line="240" w:lineRule="exact"/>
              <w:ind w:left="160" w:hanging="160"/>
              <w:rPr>
                <w:rFonts w:ascii="MS UI Gothic" w:eastAsia="MS UI Gothic" w:hAnsi="MS UI Gothic" w:cs="ＭＳ 明朝"/>
                <w:sz w:val="21"/>
                <w:szCs w:val="21"/>
              </w:rPr>
            </w:pPr>
            <w:r w:rsidRPr="00C31213">
              <w:rPr>
                <w:rFonts w:ascii="MS UI Gothic" w:eastAsia="MS UI Gothic" w:hAnsi="MS UI Gothic" w:hint="eastAsia"/>
                <w:sz w:val="21"/>
                <w:szCs w:val="21"/>
              </w:rPr>
              <w:t>平</w:t>
            </w:r>
            <w:r w:rsidR="00A44AB7" w:rsidRPr="00C31213">
              <w:rPr>
                <w:rFonts w:ascii="MS UI Gothic" w:eastAsia="MS UI Gothic" w:hAnsi="MS UI Gothic" w:hint="eastAsia"/>
                <w:sz w:val="21"/>
                <w:szCs w:val="21"/>
              </w:rPr>
              <w:t>27</w:t>
            </w:r>
            <w:r w:rsidRPr="00C31213">
              <w:rPr>
                <w:rFonts w:ascii="MS UI Gothic" w:eastAsia="MS UI Gothic" w:hAnsi="MS UI Gothic" w:hint="eastAsia"/>
                <w:sz w:val="21"/>
                <w:szCs w:val="21"/>
              </w:rPr>
              <w:t>厚労告</w:t>
            </w:r>
            <w:r w:rsidR="00A44AB7" w:rsidRPr="00C31213">
              <w:rPr>
                <w:rFonts w:ascii="MS UI Gothic" w:eastAsia="MS UI Gothic" w:hAnsi="MS UI Gothic" w:hint="eastAsia"/>
                <w:sz w:val="21"/>
                <w:szCs w:val="21"/>
              </w:rPr>
              <w:t>94</w:t>
            </w:r>
          </w:p>
        </w:tc>
        <w:tc>
          <w:tcPr>
            <w:tcW w:w="7861" w:type="dxa"/>
            <w:vAlign w:val="center"/>
          </w:tcPr>
          <w:p w14:paraId="55D2CFA6"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厚生労働大臣が定める基準に適合する利用者等</w:t>
            </w:r>
          </w:p>
          <w:p w14:paraId="1375069F" w14:textId="157C186D" w:rsidR="00A11119" w:rsidRPr="00C31213" w:rsidRDefault="00A44AB7" w:rsidP="00C31213">
            <w:pPr>
              <w:widowControl/>
              <w:spacing w:line="240" w:lineRule="exact"/>
              <w:ind w:left="0" w:firstLineChars="0" w:firstLine="0"/>
              <w:rPr>
                <w:rFonts w:ascii="MS UI Gothic" w:eastAsia="MS UI Gothic" w:hAnsi="MS UI Gothic" w:cs="ＭＳ 明朝"/>
                <w:sz w:val="21"/>
                <w:szCs w:val="21"/>
                <w:lang w:eastAsia="zh-CN"/>
              </w:rPr>
            </w:pPr>
            <w:r w:rsidRPr="00C31213">
              <w:rPr>
                <w:rFonts w:ascii="MS UI Gothic" w:eastAsia="MS UI Gothic" w:hAnsi="MS UI Gothic" w:cs="ＭＳ 明朝" w:hint="eastAsia"/>
                <w:sz w:val="21"/>
                <w:szCs w:val="21"/>
                <w:lang w:eastAsia="zh-CN"/>
              </w:rPr>
              <w:t>(</w:t>
            </w:r>
            <w:r w:rsidR="002C3E6C" w:rsidRPr="00C31213">
              <w:rPr>
                <w:rFonts w:ascii="MS UI Gothic" w:eastAsia="MS UI Gothic" w:hAnsi="MS UI Gothic" w:cs="ＭＳ 明朝" w:hint="eastAsia"/>
                <w:sz w:val="21"/>
                <w:szCs w:val="21"/>
                <w:lang w:eastAsia="zh-CN"/>
              </w:rPr>
              <w:t>平成</w:t>
            </w:r>
            <w:r w:rsidRPr="00C31213">
              <w:rPr>
                <w:rFonts w:ascii="MS UI Gothic" w:eastAsia="MS UI Gothic" w:hAnsi="MS UI Gothic" w:cs="ＭＳ 明朝" w:hint="eastAsia"/>
                <w:sz w:val="21"/>
                <w:szCs w:val="21"/>
                <w:lang w:eastAsia="zh-CN"/>
              </w:rPr>
              <w:t>27</w:t>
            </w:r>
            <w:r w:rsidR="002C3E6C" w:rsidRPr="00C31213">
              <w:rPr>
                <w:rFonts w:ascii="MS UI Gothic" w:eastAsia="MS UI Gothic" w:hAnsi="MS UI Gothic" w:cs="ＭＳ 明朝" w:hint="eastAsia"/>
                <w:sz w:val="21"/>
                <w:szCs w:val="21"/>
                <w:lang w:eastAsia="zh-CN"/>
              </w:rPr>
              <w:t>年</w:t>
            </w:r>
            <w:r w:rsidRPr="00C31213">
              <w:rPr>
                <w:rFonts w:ascii="MS UI Gothic" w:eastAsia="MS UI Gothic" w:hAnsi="MS UI Gothic" w:cs="ＭＳ 明朝" w:hint="eastAsia"/>
                <w:sz w:val="21"/>
                <w:szCs w:val="21"/>
                <w:lang w:eastAsia="zh-CN"/>
              </w:rPr>
              <w:t>3</w:t>
            </w:r>
            <w:r w:rsidR="002C3E6C" w:rsidRPr="00C31213">
              <w:rPr>
                <w:rFonts w:ascii="MS UI Gothic" w:eastAsia="MS UI Gothic" w:hAnsi="MS UI Gothic" w:cs="ＭＳ 明朝" w:hint="eastAsia"/>
                <w:sz w:val="21"/>
                <w:szCs w:val="21"/>
                <w:lang w:eastAsia="zh-CN"/>
              </w:rPr>
              <w:t>月</w:t>
            </w:r>
            <w:r w:rsidRPr="00C31213">
              <w:rPr>
                <w:rFonts w:ascii="MS UI Gothic" w:eastAsia="MS UI Gothic" w:hAnsi="MS UI Gothic" w:cs="ＭＳ 明朝" w:hint="eastAsia"/>
                <w:sz w:val="21"/>
                <w:szCs w:val="21"/>
                <w:lang w:eastAsia="zh-CN"/>
              </w:rPr>
              <w:t>23</w:t>
            </w:r>
            <w:r w:rsidR="002C3E6C" w:rsidRPr="00C31213">
              <w:rPr>
                <w:rFonts w:ascii="MS UI Gothic" w:eastAsia="MS UI Gothic" w:hAnsi="MS UI Gothic" w:cs="ＭＳ 明朝" w:hint="eastAsia"/>
                <w:sz w:val="21"/>
                <w:szCs w:val="21"/>
                <w:lang w:eastAsia="zh-CN"/>
              </w:rPr>
              <w:t>日厚生労働省告示第</w:t>
            </w:r>
            <w:r w:rsidRPr="00C31213">
              <w:rPr>
                <w:rFonts w:ascii="MS UI Gothic" w:eastAsia="MS UI Gothic" w:hAnsi="MS UI Gothic" w:cs="ＭＳ 明朝" w:hint="eastAsia"/>
                <w:sz w:val="21"/>
                <w:szCs w:val="21"/>
                <w:lang w:eastAsia="zh-CN"/>
              </w:rPr>
              <w:t>94</w:t>
            </w:r>
            <w:r w:rsidR="002C3E6C" w:rsidRPr="00C31213">
              <w:rPr>
                <w:rFonts w:ascii="MS UI Gothic" w:eastAsia="MS UI Gothic" w:hAnsi="MS UI Gothic" w:cs="ＭＳ 明朝" w:hint="eastAsia"/>
                <w:sz w:val="21"/>
                <w:szCs w:val="21"/>
                <w:lang w:eastAsia="zh-CN"/>
              </w:rPr>
              <w:t>号</w:t>
            </w:r>
            <w:r w:rsidRPr="00C31213">
              <w:rPr>
                <w:rFonts w:ascii="MS UI Gothic" w:eastAsia="MS UI Gothic" w:hAnsi="MS UI Gothic" w:cs="ＭＳ 明朝" w:hint="eastAsia"/>
                <w:sz w:val="21"/>
                <w:szCs w:val="21"/>
                <w:lang w:eastAsia="zh-CN"/>
              </w:rPr>
              <w:t>)</w:t>
            </w:r>
          </w:p>
        </w:tc>
      </w:tr>
      <w:tr w:rsidR="00CC0ADB" w:rsidRPr="00C31213" w14:paraId="7AB98872" w14:textId="77777777" w:rsidTr="00A20A0B">
        <w:tc>
          <w:tcPr>
            <w:tcW w:w="1778" w:type="dxa"/>
            <w:vAlign w:val="center"/>
          </w:tcPr>
          <w:p w14:paraId="0CD6B2C1" w14:textId="652EED1E" w:rsidR="00A11119" w:rsidRPr="00C31213" w:rsidRDefault="00563AF4"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27</w:t>
            </w:r>
            <w:r w:rsidRPr="00C31213">
              <w:rPr>
                <w:rFonts w:ascii="MS UI Gothic" w:eastAsia="MS UI Gothic" w:hAnsi="MS UI Gothic" w:cs="ＭＳ 明朝" w:hint="eastAsia"/>
                <w:sz w:val="21"/>
                <w:szCs w:val="21"/>
              </w:rPr>
              <w:t>厚</w:t>
            </w:r>
            <w:r w:rsidR="006C21CB" w:rsidRPr="00C31213">
              <w:rPr>
                <w:rFonts w:ascii="MS UI Gothic" w:eastAsia="MS UI Gothic" w:hAnsi="MS UI Gothic" w:cs="ＭＳ 明朝" w:hint="eastAsia"/>
                <w:sz w:val="21"/>
                <w:szCs w:val="21"/>
              </w:rPr>
              <w:t>告</w:t>
            </w:r>
            <w:r w:rsidR="00A44AB7" w:rsidRPr="00C31213">
              <w:rPr>
                <w:rFonts w:ascii="MS UI Gothic" w:eastAsia="MS UI Gothic" w:hAnsi="MS UI Gothic" w:cs="ＭＳ 明朝" w:hint="eastAsia"/>
                <w:sz w:val="21"/>
                <w:szCs w:val="21"/>
              </w:rPr>
              <w:t>95</w:t>
            </w:r>
          </w:p>
        </w:tc>
        <w:tc>
          <w:tcPr>
            <w:tcW w:w="7861" w:type="dxa"/>
            <w:vAlign w:val="center"/>
          </w:tcPr>
          <w:p w14:paraId="23944A44"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厚生労働大臣が定める基準</w:t>
            </w:r>
          </w:p>
          <w:p w14:paraId="0AF1D65E" w14:textId="2749D0E3" w:rsidR="00A11119" w:rsidRPr="00C31213" w:rsidRDefault="00A44AB7" w:rsidP="00C31213">
            <w:pPr>
              <w:widowControl/>
              <w:spacing w:line="240" w:lineRule="exact"/>
              <w:ind w:left="0" w:firstLineChars="0" w:firstLine="0"/>
              <w:rPr>
                <w:rFonts w:ascii="MS UI Gothic" w:eastAsia="MS UI Gothic" w:hAnsi="MS UI Gothic" w:cs="ＭＳ 明朝"/>
                <w:sz w:val="21"/>
                <w:szCs w:val="21"/>
                <w:lang w:eastAsia="zh-CN"/>
              </w:rPr>
            </w:pPr>
            <w:r w:rsidRPr="00C31213">
              <w:rPr>
                <w:rFonts w:ascii="MS UI Gothic" w:eastAsia="MS UI Gothic" w:hAnsi="MS UI Gothic" w:cs="ＭＳ 明朝" w:hint="eastAsia"/>
                <w:sz w:val="21"/>
                <w:szCs w:val="21"/>
                <w:lang w:eastAsia="zh-CN"/>
              </w:rPr>
              <w:t>(</w:t>
            </w:r>
            <w:r w:rsidR="002C3E6C" w:rsidRPr="00C31213">
              <w:rPr>
                <w:rFonts w:ascii="MS UI Gothic" w:eastAsia="MS UI Gothic" w:hAnsi="MS UI Gothic" w:cs="ＭＳ 明朝" w:hint="eastAsia"/>
                <w:sz w:val="21"/>
                <w:szCs w:val="21"/>
                <w:lang w:eastAsia="zh-CN"/>
              </w:rPr>
              <w:t>平成</w:t>
            </w:r>
            <w:r w:rsidRPr="00C31213">
              <w:rPr>
                <w:rFonts w:ascii="MS UI Gothic" w:eastAsia="MS UI Gothic" w:hAnsi="MS UI Gothic" w:cs="ＭＳ 明朝" w:hint="eastAsia"/>
                <w:sz w:val="21"/>
                <w:szCs w:val="21"/>
                <w:lang w:eastAsia="zh-CN"/>
              </w:rPr>
              <w:t>27</w:t>
            </w:r>
            <w:r w:rsidR="002C3E6C" w:rsidRPr="00C31213">
              <w:rPr>
                <w:rFonts w:ascii="MS UI Gothic" w:eastAsia="MS UI Gothic" w:hAnsi="MS UI Gothic" w:cs="ＭＳ 明朝" w:hint="eastAsia"/>
                <w:sz w:val="21"/>
                <w:szCs w:val="21"/>
                <w:lang w:eastAsia="zh-CN"/>
              </w:rPr>
              <w:t>年</w:t>
            </w:r>
            <w:r w:rsidRPr="00C31213">
              <w:rPr>
                <w:rFonts w:ascii="MS UI Gothic" w:eastAsia="MS UI Gothic" w:hAnsi="MS UI Gothic" w:cs="ＭＳ 明朝" w:hint="eastAsia"/>
                <w:sz w:val="21"/>
                <w:szCs w:val="21"/>
                <w:lang w:eastAsia="zh-CN"/>
              </w:rPr>
              <w:t>3</w:t>
            </w:r>
            <w:r w:rsidR="002C3E6C" w:rsidRPr="00C31213">
              <w:rPr>
                <w:rFonts w:ascii="MS UI Gothic" w:eastAsia="MS UI Gothic" w:hAnsi="MS UI Gothic" w:cs="ＭＳ 明朝" w:hint="eastAsia"/>
                <w:sz w:val="21"/>
                <w:szCs w:val="21"/>
                <w:lang w:eastAsia="zh-CN"/>
              </w:rPr>
              <w:t>月</w:t>
            </w:r>
            <w:r w:rsidRPr="00C31213">
              <w:rPr>
                <w:rFonts w:ascii="MS UI Gothic" w:eastAsia="MS UI Gothic" w:hAnsi="MS UI Gothic" w:cs="ＭＳ 明朝" w:hint="eastAsia"/>
                <w:sz w:val="21"/>
                <w:szCs w:val="21"/>
                <w:lang w:eastAsia="zh-CN"/>
              </w:rPr>
              <w:t>23</w:t>
            </w:r>
            <w:r w:rsidR="002C3E6C" w:rsidRPr="00C31213">
              <w:rPr>
                <w:rFonts w:ascii="MS UI Gothic" w:eastAsia="MS UI Gothic" w:hAnsi="MS UI Gothic" w:cs="ＭＳ 明朝" w:hint="eastAsia"/>
                <w:sz w:val="21"/>
                <w:szCs w:val="21"/>
                <w:lang w:eastAsia="zh-CN"/>
              </w:rPr>
              <w:t>日厚生労働省告示第</w:t>
            </w:r>
            <w:r w:rsidRPr="00C31213">
              <w:rPr>
                <w:rFonts w:ascii="MS UI Gothic" w:eastAsia="MS UI Gothic" w:hAnsi="MS UI Gothic" w:cs="ＭＳ 明朝" w:hint="eastAsia"/>
                <w:sz w:val="21"/>
                <w:szCs w:val="21"/>
                <w:lang w:eastAsia="zh-CN"/>
              </w:rPr>
              <w:t>95</w:t>
            </w:r>
            <w:r w:rsidR="002C3E6C" w:rsidRPr="00C31213">
              <w:rPr>
                <w:rFonts w:ascii="MS UI Gothic" w:eastAsia="MS UI Gothic" w:hAnsi="MS UI Gothic" w:cs="ＭＳ 明朝" w:hint="eastAsia"/>
                <w:sz w:val="21"/>
                <w:szCs w:val="21"/>
                <w:lang w:eastAsia="zh-CN"/>
              </w:rPr>
              <w:t>号</w:t>
            </w:r>
            <w:r w:rsidRPr="00C31213">
              <w:rPr>
                <w:rFonts w:ascii="MS UI Gothic" w:eastAsia="MS UI Gothic" w:hAnsi="MS UI Gothic" w:cs="ＭＳ 明朝" w:hint="eastAsia"/>
                <w:sz w:val="21"/>
                <w:szCs w:val="21"/>
                <w:lang w:eastAsia="zh-CN"/>
              </w:rPr>
              <w:t>)</w:t>
            </w:r>
          </w:p>
        </w:tc>
      </w:tr>
      <w:tr w:rsidR="00CC0ADB" w:rsidRPr="00C31213" w14:paraId="728D1345" w14:textId="77777777" w:rsidTr="00A20A0B">
        <w:tc>
          <w:tcPr>
            <w:tcW w:w="1778" w:type="dxa"/>
            <w:tcBorders>
              <w:top w:val="single" w:sz="4" w:space="0" w:color="auto"/>
              <w:left w:val="single" w:sz="4" w:space="0" w:color="auto"/>
              <w:bottom w:val="single" w:sz="4" w:space="0" w:color="auto"/>
              <w:right w:val="single" w:sz="4" w:space="0" w:color="auto"/>
            </w:tcBorders>
            <w:vAlign w:val="center"/>
          </w:tcPr>
          <w:p w14:paraId="3AB47560" w14:textId="12B84360" w:rsidR="002C3E6C" w:rsidRPr="00C31213" w:rsidRDefault="00563AF4"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平</w:t>
            </w:r>
            <w:r w:rsidR="00A44AB7" w:rsidRPr="00C31213">
              <w:rPr>
                <w:rFonts w:ascii="MS UI Gothic" w:eastAsia="MS UI Gothic" w:hAnsi="MS UI Gothic" w:cs="ＭＳ 明朝" w:hint="eastAsia"/>
                <w:sz w:val="21"/>
                <w:szCs w:val="21"/>
              </w:rPr>
              <w:t>27</w:t>
            </w:r>
            <w:r w:rsidRPr="00C31213">
              <w:rPr>
                <w:rFonts w:ascii="MS UI Gothic" w:eastAsia="MS UI Gothic" w:hAnsi="MS UI Gothic" w:cs="ＭＳ 明朝" w:hint="eastAsia"/>
                <w:sz w:val="21"/>
                <w:szCs w:val="21"/>
              </w:rPr>
              <w:t>厚</w:t>
            </w:r>
            <w:r w:rsidR="006C21CB" w:rsidRPr="00C31213">
              <w:rPr>
                <w:rFonts w:ascii="MS UI Gothic" w:eastAsia="MS UI Gothic" w:hAnsi="MS UI Gothic" w:cs="ＭＳ 明朝" w:hint="eastAsia"/>
                <w:sz w:val="21"/>
                <w:szCs w:val="21"/>
              </w:rPr>
              <w:t>告</w:t>
            </w:r>
            <w:r w:rsidR="00A44AB7" w:rsidRPr="00C31213">
              <w:rPr>
                <w:rFonts w:ascii="MS UI Gothic" w:eastAsia="MS UI Gothic" w:hAnsi="MS UI Gothic" w:cs="ＭＳ 明朝" w:hint="eastAsia"/>
                <w:sz w:val="21"/>
                <w:szCs w:val="21"/>
              </w:rPr>
              <w:t>96</w:t>
            </w:r>
          </w:p>
        </w:tc>
        <w:tc>
          <w:tcPr>
            <w:tcW w:w="7861" w:type="dxa"/>
            <w:tcBorders>
              <w:top w:val="single" w:sz="4" w:space="0" w:color="auto"/>
              <w:left w:val="single" w:sz="4" w:space="0" w:color="auto"/>
              <w:bottom w:val="single" w:sz="4" w:space="0" w:color="auto"/>
              <w:right w:val="single" w:sz="4" w:space="0" w:color="auto"/>
            </w:tcBorders>
            <w:vAlign w:val="center"/>
          </w:tcPr>
          <w:p w14:paraId="3807B65F" w14:textId="77777777" w:rsidR="002C3E6C" w:rsidRPr="00C31213" w:rsidRDefault="002C3E6C" w:rsidP="00C31213">
            <w:pPr>
              <w:widowControl/>
              <w:spacing w:line="240" w:lineRule="exact"/>
              <w:ind w:left="0" w:firstLineChars="0" w:firstLine="0"/>
              <w:rPr>
                <w:rFonts w:ascii="MS UI Gothic" w:eastAsia="MS UI Gothic" w:hAnsi="MS UI Gothic" w:cs="ＭＳ 明朝"/>
                <w:sz w:val="21"/>
                <w:szCs w:val="21"/>
              </w:rPr>
            </w:pPr>
            <w:r w:rsidRPr="00C31213">
              <w:rPr>
                <w:rFonts w:ascii="MS UI Gothic" w:eastAsia="MS UI Gothic" w:hAnsi="MS UI Gothic" w:cs="ＭＳ 明朝" w:hint="eastAsia"/>
                <w:sz w:val="21"/>
                <w:szCs w:val="21"/>
              </w:rPr>
              <w:t>厚生労働大臣が定める施設基準</w:t>
            </w:r>
          </w:p>
          <w:p w14:paraId="1AEC33D4" w14:textId="75FF4A5E" w:rsidR="002C3E6C" w:rsidRPr="00C31213" w:rsidRDefault="00A44AB7" w:rsidP="00C31213">
            <w:pPr>
              <w:widowControl/>
              <w:spacing w:line="240" w:lineRule="exact"/>
              <w:ind w:left="0" w:firstLineChars="0" w:firstLine="0"/>
              <w:rPr>
                <w:rFonts w:ascii="MS UI Gothic" w:eastAsia="MS UI Gothic" w:hAnsi="MS UI Gothic" w:cs="ＭＳ 明朝"/>
                <w:sz w:val="21"/>
                <w:szCs w:val="21"/>
                <w:lang w:eastAsia="zh-CN"/>
              </w:rPr>
            </w:pPr>
            <w:r w:rsidRPr="00C31213">
              <w:rPr>
                <w:rFonts w:ascii="MS UI Gothic" w:eastAsia="MS UI Gothic" w:hAnsi="MS UI Gothic" w:cs="ＭＳ 明朝" w:hint="eastAsia"/>
                <w:sz w:val="21"/>
                <w:szCs w:val="21"/>
                <w:lang w:eastAsia="zh-CN"/>
              </w:rPr>
              <w:t>(</w:t>
            </w:r>
            <w:r w:rsidR="002C3E6C" w:rsidRPr="00C31213">
              <w:rPr>
                <w:rFonts w:ascii="MS UI Gothic" w:eastAsia="MS UI Gothic" w:hAnsi="MS UI Gothic" w:cs="ＭＳ 明朝" w:hint="eastAsia"/>
                <w:sz w:val="21"/>
                <w:szCs w:val="21"/>
                <w:lang w:eastAsia="zh-CN"/>
              </w:rPr>
              <w:t>平成</w:t>
            </w:r>
            <w:r w:rsidRPr="00C31213">
              <w:rPr>
                <w:rFonts w:ascii="MS UI Gothic" w:eastAsia="MS UI Gothic" w:hAnsi="MS UI Gothic" w:cs="ＭＳ 明朝" w:hint="eastAsia"/>
                <w:sz w:val="21"/>
                <w:szCs w:val="21"/>
                <w:lang w:eastAsia="zh-CN"/>
              </w:rPr>
              <w:t>27</w:t>
            </w:r>
            <w:r w:rsidR="002C3E6C" w:rsidRPr="00C31213">
              <w:rPr>
                <w:rFonts w:ascii="MS UI Gothic" w:eastAsia="MS UI Gothic" w:hAnsi="MS UI Gothic" w:cs="ＭＳ 明朝" w:hint="eastAsia"/>
                <w:sz w:val="21"/>
                <w:szCs w:val="21"/>
                <w:lang w:eastAsia="zh-CN"/>
              </w:rPr>
              <w:t>年</w:t>
            </w:r>
            <w:r w:rsidRPr="00C31213">
              <w:rPr>
                <w:rFonts w:ascii="MS UI Gothic" w:eastAsia="MS UI Gothic" w:hAnsi="MS UI Gothic" w:cs="ＭＳ 明朝" w:hint="eastAsia"/>
                <w:sz w:val="21"/>
                <w:szCs w:val="21"/>
                <w:lang w:eastAsia="zh-CN"/>
              </w:rPr>
              <w:t>3</w:t>
            </w:r>
            <w:r w:rsidR="002C3E6C" w:rsidRPr="00C31213">
              <w:rPr>
                <w:rFonts w:ascii="MS UI Gothic" w:eastAsia="MS UI Gothic" w:hAnsi="MS UI Gothic" w:cs="ＭＳ 明朝" w:hint="eastAsia"/>
                <w:sz w:val="21"/>
                <w:szCs w:val="21"/>
                <w:lang w:eastAsia="zh-CN"/>
              </w:rPr>
              <w:t>月</w:t>
            </w:r>
            <w:r w:rsidRPr="00C31213">
              <w:rPr>
                <w:rFonts w:ascii="MS UI Gothic" w:eastAsia="MS UI Gothic" w:hAnsi="MS UI Gothic" w:cs="ＭＳ 明朝" w:hint="eastAsia"/>
                <w:sz w:val="21"/>
                <w:szCs w:val="21"/>
                <w:lang w:eastAsia="zh-CN"/>
              </w:rPr>
              <w:t>23</w:t>
            </w:r>
            <w:r w:rsidR="002C3E6C" w:rsidRPr="00C31213">
              <w:rPr>
                <w:rFonts w:ascii="MS UI Gothic" w:eastAsia="MS UI Gothic" w:hAnsi="MS UI Gothic" w:cs="ＭＳ 明朝" w:hint="eastAsia"/>
                <w:sz w:val="21"/>
                <w:szCs w:val="21"/>
                <w:lang w:eastAsia="zh-CN"/>
              </w:rPr>
              <w:t>日厚生労働省告示第</w:t>
            </w:r>
            <w:r w:rsidRPr="00C31213">
              <w:rPr>
                <w:rFonts w:ascii="MS UI Gothic" w:eastAsia="MS UI Gothic" w:hAnsi="MS UI Gothic" w:cs="ＭＳ 明朝" w:hint="eastAsia"/>
                <w:sz w:val="21"/>
                <w:szCs w:val="21"/>
                <w:lang w:eastAsia="zh-CN"/>
              </w:rPr>
              <w:t>96</w:t>
            </w:r>
            <w:r w:rsidR="002C3E6C" w:rsidRPr="00C31213">
              <w:rPr>
                <w:rFonts w:ascii="MS UI Gothic" w:eastAsia="MS UI Gothic" w:hAnsi="MS UI Gothic" w:cs="ＭＳ 明朝" w:hint="eastAsia"/>
                <w:sz w:val="21"/>
                <w:szCs w:val="21"/>
                <w:lang w:eastAsia="zh-CN"/>
              </w:rPr>
              <w:t>号</w:t>
            </w:r>
            <w:r w:rsidRPr="00C31213">
              <w:rPr>
                <w:rFonts w:ascii="MS UI Gothic" w:eastAsia="MS UI Gothic" w:hAnsi="MS UI Gothic" w:cs="ＭＳ 明朝" w:hint="eastAsia"/>
                <w:sz w:val="21"/>
                <w:szCs w:val="21"/>
                <w:lang w:eastAsia="zh-CN"/>
              </w:rPr>
              <w:t>)</w:t>
            </w:r>
          </w:p>
        </w:tc>
      </w:tr>
    </w:tbl>
    <w:p w14:paraId="2929344E" w14:textId="77777777" w:rsidR="00A11119" w:rsidRPr="00C31213" w:rsidRDefault="00A11119" w:rsidP="00C31213">
      <w:pPr>
        <w:widowControl/>
        <w:spacing w:line="240" w:lineRule="exact"/>
        <w:ind w:left="0" w:firstLineChars="0" w:firstLine="0"/>
        <w:jc w:val="left"/>
        <w:rPr>
          <w:rFonts w:ascii="MS UI Gothic" w:eastAsia="MS UI Gothic" w:hAnsi="MS UI Gothic" w:cs="ＭＳ 明朝"/>
          <w:sz w:val="21"/>
          <w:szCs w:val="21"/>
          <w:lang w:eastAsia="zh-CN"/>
        </w:rPr>
      </w:pPr>
    </w:p>
    <w:p w14:paraId="2CC86017" w14:textId="77777777" w:rsidR="00A11119" w:rsidRPr="007810D5" w:rsidRDefault="00A11119">
      <w:pPr>
        <w:widowControl/>
        <w:ind w:left="0" w:firstLineChars="0" w:firstLine="0"/>
        <w:jc w:val="left"/>
        <w:rPr>
          <w:rFonts w:ascii="MS UI Gothic" w:eastAsia="MS UI Gothic" w:hAnsi="MS UI Gothic" w:cs="ＭＳ 明朝"/>
          <w:sz w:val="22"/>
          <w:lang w:eastAsia="zh-CN"/>
        </w:rPr>
      </w:pPr>
    </w:p>
    <w:p w14:paraId="1E1B1E56" w14:textId="77777777" w:rsidR="00563AF4" w:rsidRPr="007810D5" w:rsidRDefault="00A20A0B" w:rsidP="00A20A0B">
      <w:pPr>
        <w:widowControl/>
        <w:ind w:left="0" w:firstLineChars="0" w:firstLine="0"/>
        <w:jc w:val="left"/>
        <w:rPr>
          <w:rFonts w:ascii="MS UI Gothic" w:eastAsia="MS UI Gothic" w:hAnsi="MS UI Gothic" w:cs="ＭＳ 明朝"/>
          <w:sz w:val="22"/>
          <w:lang w:eastAsia="zh-CN"/>
        </w:rPr>
      </w:pPr>
      <w:r w:rsidRPr="007810D5">
        <w:rPr>
          <w:rFonts w:ascii="MS UI Gothic" w:eastAsia="MS UI Gothic" w:hAnsi="MS UI Gothic" w:cs="ＭＳ 明朝"/>
          <w:sz w:val="22"/>
          <w:lang w:eastAsia="zh-CN"/>
        </w:rPr>
        <w:br w:type="page"/>
      </w:r>
    </w:p>
    <w:p w14:paraId="116783C4" w14:textId="77777777" w:rsidR="00A11119" w:rsidRPr="007810D5" w:rsidRDefault="002C3E6C">
      <w:pPr>
        <w:widowControl/>
        <w:ind w:left="0" w:firstLineChars="0" w:firstLine="0"/>
        <w:jc w:val="center"/>
        <w:rPr>
          <w:rFonts w:ascii="MS UI Gothic" w:eastAsia="MS UI Gothic" w:hAnsi="MS UI Gothic" w:cs="ＭＳ 明朝"/>
        </w:rPr>
      </w:pPr>
      <w:r w:rsidRPr="007810D5">
        <w:rPr>
          <w:rFonts w:ascii="MS UI Gothic" w:eastAsia="MS UI Gothic" w:hAnsi="MS UI Gothic" w:cs="ＭＳ 明朝" w:hint="eastAsia"/>
        </w:rPr>
        <w:lastRenderedPageBreak/>
        <w:t>介護サービス事業者自主点検表　目次</w:t>
      </w:r>
    </w:p>
    <w:p w14:paraId="4B36A45C" w14:textId="77777777" w:rsidR="00A11119" w:rsidRPr="007810D5" w:rsidRDefault="00A11119" w:rsidP="006C21CB">
      <w:pPr>
        <w:ind w:left="167" w:hanging="167"/>
        <w:jc w:val="left"/>
        <w:rPr>
          <w:rFonts w:ascii="MS UI Gothic" w:eastAsia="MS UI Gothic" w:hAnsi="MS UI Gothic" w:cs="ＭＳ 明朝"/>
          <w:sz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804"/>
        <w:gridCol w:w="1276"/>
      </w:tblGrid>
      <w:tr w:rsidR="00AF35A0" w:rsidRPr="007810D5" w14:paraId="117A44BD" w14:textId="77777777" w:rsidTr="00FD2DD5">
        <w:trPr>
          <w:trHeight w:val="20"/>
          <w:tblHeader/>
        </w:trPr>
        <w:tc>
          <w:tcPr>
            <w:tcW w:w="1163" w:type="dxa"/>
            <w:tcBorders>
              <w:bottom w:val="double" w:sz="4" w:space="0" w:color="auto"/>
            </w:tcBorders>
            <w:shd w:val="clear" w:color="auto" w:fill="B6DDE8"/>
            <w:vAlign w:val="center"/>
          </w:tcPr>
          <w:p w14:paraId="0A4C3312" w14:textId="7777777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項目</w:t>
            </w:r>
          </w:p>
        </w:tc>
        <w:tc>
          <w:tcPr>
            <w:tcW w:w="6804" w:type="dxa"/>
            <w:tcBorders>
              <w:bottom w:val="double" w:sz="4" w:space="0" w:color="auto"/>
            </w:tcBorders>
            <w:shd w:val="clear" w:color="auto" w:fill="B6DDE8"/>
            <w:vAlign w:val="center"/>
          </w:tcPr>
          <w:p w14:paraId="284FDE41" w14:textId="7777777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内容</w:t>
            </w:r>
          </w:p>
        </w:tc>
        <w:tc>
          <w:tcPr>
            <w:tcW w:w="1276" w:type="dxa"/>
            <w:tcBorders>
              <w:bottom w:val="double" w:sz="4" w:space="0" w:color="auto"/>
            </w:tcBorders>
            <w:shd w:val="clear" w:color="auto" w:fill="B6DDE8"/>
            <w:vAlign w:val="center"/>
          </w:tcPr>
          <w:p w14:paraId="1B0E3D9B" w14:textId="7777777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ページ</w:t>
            </w:r>
          </w:p>
        </w:tc>
      </w:tr>
      <w:tr w:rsidR="00AF35A0" w:rsidRPr="007810D5" w14:paraId="5B315DC4" w14:textId="77777777" w:rsidTr="00FD2DD5">
        <w:trPr>
          <w:trHeight w:val="20"/>
        </w:trPr>
        <w:tc>
          <w:tcPr>
            <w:tcW w:w="1163" w:type="dxa"/>
            <w:tcBorders>
              <w:top w:val="double" w:sz="4" w:space="0" w:color="auto"/>
              <w:bottom w:val="single" w:sz="4" w:space="0" w:color="auto"/>
            </w:tcBorders>
            <w:shd w:val="clear" w:color="auto" w:fill="B6DDE8"/>
            <w:vAlign w:val="center"/>
          </w:tcPr>
          <w:p w14:paraId="1AABAF46" w14:textId="516F033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第1</w:t>
            </w:r>
          </w:p>
        </w:tc>
        <w:tc>
          <w:tcPr>
            <w:tcW w:w="6804" w:type="dxa"/>
            <w:tcBorders>
              <w:top w:val="double" w:sz="4" w:space="0" w:color="auto"/>
              <w:bottom w:val="single" w:sz="4" w:space="0" w:color="auto"/>
              <w:right w:val="nil"/>
            </w:tcBorders>
            <w:shd w:val="clear" w:color="auto" w:fill="B6DDE8"/>
            <w:vAlign w:val="center"/>
          </w:tcPr>
          <w:p w14:paraId="476FD524"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一般原則</w:t>
            </w:r>
          </w:p>
        </w:tc>
        <w:tc>
          <w:tcPr>
            <w:tcW w:w="1276" w:type="dxa"/>
            <w:tcBorders>
              <w:top w:val="double" w:sz="4" w:space="0" w:color="auto"/>
              <w:left w:val="nil"/>
              <w:bottom w:val="single" w:sz="4" w:space="0" w:color="auto"/>
              <w:right w:val="single" w:sz="4" w:space="0" w:color="auto"/>
            </w:tcBorders>
            <w:shd w:val="clear" w:color="auto" w:fill="B6DDE8"/>
            <w:vAlign w:val="center"/>
          </w:tcPr>
          <w:p w14:paraId="28508F36"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3FBF2ED5" w14:textId="77777777" w:rsidTr="00FD2DD5">
        <w:trPr>
          <w:trHeight w:val="20"/>
        </w:trPr>
        <w:tc>
          <w:tcPr>
            <w:tcW w:w="1163" w:type="dxa"/>
            <w:shd w:val="clear" w:color="auto" w:fill="auto"/>
            <w:vAlign w:val="center"/>
          </w:tcPr>
          <w:p w14:paraId="0FE715FA" w14:textId="4341A2F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p>
        </w:tc>
        <w:tc>
          <w:tcPr>
            <w:tcW w:w="6804" w:type="dxa"/>
            <w:shd w:val="clear" w:color="auto" w:fill="auto"/>
            <w:vAlign w:val="center"/>
          </w:tcPr>
          <w:p w14:paraId="2F42CF45"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一般原則</w:t>
            </w:r>
          </w:p>
        </w:tc>
        <w:tc>
          <w:tcPr>
            <w:tcW w:w="1276" w:type="dxa"/>
            <w:shd w:val="clear" w:color="auto" w:fill="auto"/>
            <w:vAlign w:val="center"/>
          </w:tcPr>
          <w:p w14:paraId="31164D6E" w14:textId="7C038BD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p>
        </w:tc>
      </w:tr>
      <w:tr w:rsidR="00AF35A0" w:rsidRPr="007810D5" w14:paraId="6F3C5281" w14:textId="77777777" w:rsidTr="00FD2DD5">
        <w:trPr>
          <w:trHeight w:val="20"/>
        </w:trPr>
        <w:tc>
          <w:tcPr>
            <w:tcW w:w="1163" w:type="dxa"/>
            <w:shd w:val="clear" w:color="auto" w:fill="B6DDE8"/>
            <w:vAlign w:val="center"/>
          </w:tcPr>
          <w:p w14:paraId="2474724E" w14:textId="0A7B083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第2</w:t>
            </w:r>
          </w:p>
        </w:tc>
        <w:tc>
          <w:tcPr>
            <w:tcW w:w="6804" w:type="dxa"/>
            <w:tcBorders>
              <w:right w:val="nil"/>
            </w:tcBorders>
            <w:shd w:val="clear" w:color="auto" w:fill="B6DDE8"/>
            <w:vAlign w:val="center"/>
          </w:tcPr>
          <w:p w14:paraId="2251D468"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基本方針</w:t>
            </w:r>
          </w:p>
        </w:tc>
        <w:tc>
          <w:tcPr>
            <w:tcW w:w="1276" w:type="dxa"/>
            <w:tcBorders>
              <w:left w:val="nil"/>
              <w:right w:val="single" w:sz="4" w:space="0" w:color="auto"/>
            </w:tcBorders>
            <w:shd w:val="clear" w:color="auto" w:fill="B6DDE8"/>
            <w:vAlign w:val="center"/>
          </w:tcPr>
          <w:p w14:paraId="384E6ADB"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17F66CB1" w14:textId="77777777" w:rsidTr="00FD2DD5">
        <w:trPr>
          <w:trHeight w:val="20"/>
        </w:trPr>
        <w:tc>
          <w:tcPr>
            <w:tcW w:w="1163" w:type="dxa"/>
            <w:shd w:val="clear" w:color="auto" w:fill="auto"/>
            <w:vAlign w:val="center"/>
          </w:tcPr>
          <w:p w14:paraId="78360DFB" w14:textId="46017ACC"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p>
        </w:tc>
        <w:tc>
          <w:tcPr>
            <w:tcW w:w="6804" w:type="dxa"/>
            <w:shd w:val="clear" w:color="auto" w:fill="auto"/>
            <w:vAlign w:val="center"/>
          </w:tcPr>
          <w:p w14:paraId="4CC33E69"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基本方針</w:t>
            </w:r>
          </w:p>
        </w:tc>
        <w:tc>
          <w:tcPr>
            <w:tcW w:w="1276" w:type="dxa"/>
            <w:shd w:val="clear" w:color="auto" w:fill="auto"/>
            <w:vAlign w:val="center"/>
          </w:tcPr>
          <w:p w14:paraId="793E0F18" w14:textId="7A55CDE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p>
        </w:tc>
      </w:tr>
      <w:tr w:rsidR="00AF35A0" w:rsidRPr="007810D5" w14:paraId="72EF941D" w14:textId="77777777" w:rsidTr="00FD2DD5">
        <w:trPr>
          <w:trHeight w:val="20"/>
        </w:trPr>
        <w:tc>
          <w:tcPr>
            <w:tcW w:w="1163" w:type="dxa"/>
            <w:shd w:val="clear" w:color="auto" w:fill="B6DDE8"/>
            <w:vAlign w:val="center"/>
          </w:tcPr>
          <w:p w14:paraId="63B48463" w14:textId="05F7CF5C"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第3</w:t>
            </w:r>
          </w:p>
        </w:tc>
        <w:tc>
          <w:tcPr>
            <w:tcW w:w="6804" w:type="dxa"/>
            <w:tcBorders>
              <w:right w:val="nil"/>
            </w:tcBorders>
            <w:shd w:val="clear" w:color="auto" w:fill="B6DDE8"/>
            <w:vAlign w:val="center"/>
          </w:tcPr>
          <w:p w14:paraId="1F47ABC0"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人員に関する基準</w:t>
            </w:r>
          </w:p>
        </w:tc>
        <w:tc>
          <w:tcPr>
            <w:tcW w:w="1276" w:type="dxa"/>
            <w:tcBorders>
              <w:left w:val="nil"/>
              <w:right w:val="single" w:sz="4" w:space="0" w:color="auto"/>
            </w:tcBorders>
            <w:shd w:val="clear" w:color="auto" w:fill="B6DDE8"/>
            <w:vAlign w:val="center"/>
          </w:tcPr>
          <w:p w14:paraId="1B9499CD"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7F515F8E" w14:textId="77777777" w:rsidTr="00FD2DD5">
        <w:trPr>
          <w:trHeight w:val="20"/>
        </w:trPr>
        <w:tc>
          <w:tcPr>
            <w:tcW w:w="1163" w:type="dxa"/>
            <w:shd w:val="clear" w:color="auto" w:fill="FFFFFF"/>
            <w:vAlign w:val="center"/>
          </w:tcPr>
          <w:p w14:paraId="22A5724E" w14:textId="7946FD7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3-1</w:t>
            </w:r>
          </w:p>
        </w:tc>
        <w:tc>
          <w:tcPr>
            <w:tcW w:w="6804" w:type="dxa"/>
            <w:shd w:val="clear" w:color="auto" w:fill="FFFFFF"/>
            <w:vAlign w:val="center"/>
          </w:tcPr>
          <w:p w14:paraId="401ED933" w14:textId="4FACD668"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(一般型)従業者の員数</w:t>
            </w:r>
          </w:p>
        </w:tc>
        <w:tc>
          <w:tcPr>
            <w:tcW w:w="1276" w:type="dxa"/>
            <w:shd w:val="clear" w:color="auto" w:fill="FFFFFF"/>
            <w:vAlign w:val="center"/>
          </w:tcPr>
          <w:p w14:paraId="7A7F6293" w14:textId="75C0AEA7" w:rsidR="00AF35A0" w:rsidRPr="007810D5" w:rsidRDefault="002D3269"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hint="eastAsia"/>
                <w:sz w:val="22"/>
              </w:rPr>
              <w:t>2</w:t>
            </w:r>
          </w:p>
        </w:tc>
      </w:tr>
      <w:tr w:rsidR="00AF35A0" w:rsidRPr="007810D5" w14:paraId="4071BDB4" w14:textId="77777777" w:rsidTr="00FD2DD5">
        <w:trPr>
          <w:trHeight w:val="20"/>
        </w:trPr>
        <w:tc>
          <w:tcPr>
            <w:tcW w:w="1163" w:type="dxa"/>
            <w:shd w:val="clear" w:color="auto" w:fill="auto"/>
            <w:vAlign w:val="center"/>
          </w:tcPr>
          <w:p w14:paraId="60F759AB" w14:textId="65A753F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4-1</w:t>
            </w:r>
          </w:p>
        </w:tc>
        <w:tc>
          <w:tcPr>
            <w:tcW w:w="6804" w:type="dxa"/>
            <w:shd w:val="clear" w:color="auto" w:fill="auto"/>
            <w:vAlign w:val="center"/>
          </w:tcPr>
          <w:p w14:paraId="0C37D1A9" w14:textId="7EC7A863" w:rsidR="00AF35A0" w:rsidRPr="007810D5" w:rsidRDefault="00AF35A0" w:rsidP="00C31213">
            <w:pPr>
              <w:spacing w:line="240" w:lineRule="exact"/>
              <w:ind w:left="0" w:firstLineChars="0" w:firstLine="0"/>
              <w:rPr>
                <w:rFonts w:ascii="MS UI Gothic" w:eastAsia="MS UI Gothic" w:hAnsi="MS UI Gothic" w:cs="ＭＳ 明朝"/>
                <w:sz w:val="22"/>
              </w:rPr>
            </w:pPr>
            <w:r w:rsidRPr="007810D5">
              <w:rPr>
                <w:rFonts w:ascii="MS UI Gothic" w:eastAsia="MS UI Gothic" w:hAnsi="MS UI Gothic" w:cs="ＭＳ 明朝" w:hint="eastAsia"/>
                <w:sz w:val="22"/>
              </w:rPr>
              <w:t>(一般型)管理者</w:t>
            </w:r>
          </w:p>
        </w:tc>
        <w:tc>
          <w:tcPr>
            <w:tcW w:w="1276" w:type="dxa"/>
            <w:shd w:val="clear" w:color="auto" w:fill="FFFFFF"/>
            <w:vAlign w:val="center"/>
          </w:tcPr>
          <w:p w14:paraId="54730062" w14:textId="3D1EC975"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3</w:t>
            </w:r>
          </w:p>
        </w:tc>
      </w:tr>
      <w:tr w:rsidR="00AF35A0" w:rsidRPr="007810D5" w14:paraId="2557B76C" w14:textId="77777777" w:rsidTr="00FD2DD5">
        <w:trPr>
          <w:trHeight w:val="20"/>
        </w:trPr>
        <w:tc>
          <w:tcPr>
            <w:tcW w:w="1163" w:type="dxa"/>
            <w:shd w:val="clear" w:color="auto" w:fill="FFFFFF"/>
            <w:vAlign w:val="center"/>
          </w:tcPr>
          <w:p w14:paraId="0291CC01" w14:textId="68AA528E"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3-2</w:t>
            </w:r>
          </w:p>
        </w:tc>
        <w:tc>
          <w:tcPr>
            <w:tcW w:w="6804" w:type="dxa"/>
            <w:shd w:val="clear" w:color="auto" w:fill="FFFFFF"/>
            <w:vAlign w:val="center"/>
          </w:tcPr>
          <w:p w14:paraId="2E4BE37C" w14:textId="613D381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(外部型)従業者の員数</w:t>
            </w:r>
          </w:p>
        </w:tc>
        <w:tc>
          <w:tcPr>
            <w:tcW w:w="1276" w:type="dxa"/>
            <w:shd w:val="clear" w:color="auto" w:fill="FFFFFF"/>
            <w:vAlign w:val="center"/>
          </w:tcPr>
          <w:p w14:paraId="3062CA77" w14:textId="14D2E3D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p>
        </w:tc>
      </w:tr>
      <w:tr w:rsidR="00AF35A0" w:rsidRPr="007810D5" w14:paraId="6CF74B96" w14:textId="77777777" w:rsidTr="00FD2DD5">
        <w:trPr>
          <w:trHeight w:val="20"/>
        </w:trPr>
        <w:tc>
          <w:tcPr>
            <w:tcW w:w="1163" w:type="dxa"/>
            <w:shd w:val="clear" w:color="auto" w:fill="auto"/>
            <w:vAlign w:val="center"/>
          </w:tcPr>
          <w:p w14:paraId="31246342" w14:textId="1022618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4-2</w:t>
            </w:r>
          </w:p>
        </w:tc>
        <w:tc>
          <w:tcPr>
            <w:tcW w:w="6804" w:type="dxa"/>
            <w:shd w:val="clear" w:color="auto" w:fill="auto"/>
            <w:vAlign w:val="center"/>
          </w:tcPr>
          <w:p w14:paraId="5C009738" w14:textId="32B8D569" w:rsidR="00AF35A0" w:rsidRPr="007810D5" w:rsidRDefault="00AF35A0" w:rsidP="00C31213">
            <w:pPr>
              <w:spacing w:line="240" w:lineRule="exact"/>
              <w:ind w:left="0" w:firstLineChars="0" w:firstLine="0"/>
              <w:rPr>
                <w:rFonts w:ascii="MS UI Gothic" w:eastAsia="MS UI Gothic" w:hAnsi="MS UI Gothic" w:cs="ＭＳ 明朝"/>
                <w:sz w:val="22"/>
              </w:rPr>
            </w:pPr>
            <w:r w:rsidRPr="007810D5">
              <w:rPr>
                <w:rFonts w:ascii="MS UI Gothic" w:eastAsia="MS UI Gothic" w:hAnsi="MS UI Gothic" w:cs="ＭＳ 明朝" w:hint="eastAsia"/>
                <w:sz w:val="22"/>
              </w:rPr>
              <w:t>(外部型)管理者</w:t>
            </w:r>
          </w:p>
        </w:tc>
        <w:tc>
          <w:tcPr>
            <w:tcW w:w="1276" w:type="dxa"/>
            <w:shd w:val="clear" w:color="auto" w:fill="FFFFFF"/>
            <w:vAlign w:val="center"/>
          </w:tcPr>
          <w:p w14:paraId="1DB61AAF" w14:textId="0CE5FDF3"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4</w:t>
            </w:r>
          </w:p>
        </w:tc>
      </w:tr>
      <w:tr w:rsidR="00AF35A0" w:rsidRPr="007810D5" w14:paraId="5C1F8734" w14:textId="77777777" w:rsidTr="00FD2DD5">
        <w:trPr>
          <w:trHeight w:val="20"/>
        </w:trPr>
        <w:tc>
          <w:tcPr>
            <w:tcW w:w="1163" w:type="dxa"/>
            <w:shd w:val="clear" w:color="auto" w:fill="B6DDE8"/>
            <w:vAlign w:val="center"/>
          </w:tcPr>
          <w:p w14:paraId="5A70435C" w14:textId="5B2ADFF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第4</w:t>
            </w:r>
          </w:p>
        </w:tc>
        <w:tc>
          <w:tcPr>
            <w:tcW w:w="6804" w:type="dxa"/>
            <w:tcBorders>
              <w:right w:val="nil"/>
            </w:tcBorders>
            <w:shd w:val="clear" w:color="auto" w:fill="B6DDE8"/>
            <w:vAlign w:val="center"/>
          </w:tcPr>
          <w:p w14:paraId="1FD517EF"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設備に関する基準</w:t>
            </w:r>
          </w:p>
        </w:tc>
        <w:tc>
          <w:tcPr>
            <w:tcW w:w="1276" w:type="dxa"/>
            <w:tcBorders>
              <w:left w:val="nil"/>
              <w:right w:val="single" w:sz="4" w:space="0" w:color="auto"/>
            </w:tcBorders>
            <w:shd w:val="clear" w:color="auto" w:fill="B6DDE8"/>
            <w:vAlign w:val="center"/>
          </w:tcPr>
          <w:p w14:paraId="4D03FACC"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74232880" w14:textId="77777777" w:rsidTr="00FD2DD5">
        <w:trPr>
          <w:trHeight w:val="20"/>
        </w:trPr>
        <w:tc>
          <w:tcPr>
            <w:tcW w:w="1163" w:type="dxa"/>
            <w:shd w:val="clear" w:color="auto" w:fill="auto"/>
            <w:vAlign w:val="center"/>
          </w:tcPr>
          <w:p w14:paraId="4092BA85" w14:textId="1ACD160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p>
        </w:tc>
        <w:tc>
          <w:tcPr>
            <w:tcW w:w="6804" w:type="dxa"/>
            <w:shd w:val="clear" w:color="auto" w:fill="auto"/>
            <w:vAlign w:val="center"/>
          </w:tcPr>
          <w:p w14:paraId="580A57FB"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建物</w:t>
            </w:r>
          </w:p>
        </w:tc>
        <w:tc>
          <w:tcPr>
            <w:tcW w:w="1276" w:type="dxa"/>
            <w:shd w:val="clear" w:color="auto" w:fill="auto"/>
            <w:vAlign w:val="center"/>
          </w:tcPr>
          <w:p w14:paraId="1FDE25F5" w14:textId="0C2F2A35" w:rsidR="00AF35A0" w:rsidRPr="007810D5" w:rsidRDefault="002D3269"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hint="eastAsia"/>
                <w:sz w:val="22"/>
              </w:rPr>
              <w:t>5</w:t>
            </w:r>
          </w:p>
        </w:tc>
      </w:tr>
      <w:tr w:rsidR="00AF35A0" w:rsidRPr="007810D5" w14:paraId="7C99CFEC" w14:textId="77777777" w:rsidTr="00FD2DD5">
        <w:trPr>
          <w:trHeight w:val="20"/>
        </w:trPr>
        <w:tc>
          <w:tcPr>
            <w:tcW w:w="1163" w:type="dxa"/>
            <w:shd w:val="clear" w:color="auto" w:fill="auto"/>
            <w:vAlign w:val="center"/>
          </w:tcPr>
          <w:p w14:paraId="03D59BA8" w14:textId="15CB53B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p>
        </w:tc>
        <w:tc>
          <w:tcPr>
            <w:tcW w:w="6804" w:type="dxa"/>
            <w:shd w:val="clear" w:color="auto" w:fill="auto"/>
            <w:vAlign w:val="center"/>
          </w:tcPr>
          <w:p w14:paraId="34C137E6"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設備</w:t>
            </w:r>
          </w:p>
        </w:tc>
        <w:tc>
          <w:tcPr>
            <w:tcW w:w="1276" w:type="dxa"/>
            <w:shd w:val="clear" w:color="auto" w:fill="auto"/>
            <w:vAlign w:val="center"/>
          </w:tcPr>
          <w:p w14:paraId="738A5169" w14:textId="4038695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p>
        </w:tc>
      </w:tr>
      <w:tr w:rsidR="00AF35A0" w:rsidRPr="007810D5" w14:paraId="7F962E38" w14:textId="77777777" w:rsidTr="00FD2DD5">
        <w:trPr>
          <w:trHeight w:val="20"/>
        </w:trPr>
        <w:tc>
          <w:tcPr>
            <w:tcW w:w="1163" w:type="dxa"/>
            <w:shd w:val="clear" w:color="auto" w:fill="auto"/>
            <w:vAlign w:val="center"/>
          </w:tcPr>
          <w:p w14:paraId="7D17FF53" w14:textId="3E36070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7</w:t>
            </w:r>
          </w:p>
        </w:tc>
        <w:tc>
          <w:tcPr>
            <w:tcW w:w="6804" w:type="dxa"/>
            <w:shd w:val="clear" w:color="auto" w:fill="auto"/>
            <w:vAlign w:val="center"/>
          </w:tcPr>
          <w:p w14:paraId="1CAB0FB0"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構造等</w:t>
            </w:r>
          </w:p>
        </w:tc>
        <w:tc>
          <w:tcPr>
            <w:tcW w:w="1276" w:type="dxa"/>
            <w:shd w:val="clear" w:color="auto" w:fill="auto"/>
            <w:vAlign w:val="center"/>
          </w:tcPr>
          <w:p w14:paraId="69858237" w14:textId="49B4344E" w:rsidR="00AF35A0" w:rsidRPr="007810D5" w:rsidRDefault="002D3269"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hint="eastAsia"/>
                <w:sz w:val="22"/>
              </w:rPr>
              <w:t>7</w:t>
            </w:r>
            <w:bookmarkStart w:id="0" w:name="_GoBack"/>
            <w:bookmarkEnd w:id="0"/>
          </w:p>
        </w:tc>
      </w:tr>
      <w:tr w:rsidR="00AF35A0" w:rsidRPr="007810D5" w14:paraId="79F6D625" w14:textId="77777777" w:rsidTr="00FD2DD5">
        <w:trPr>
          <w:trHeight w:val="20"/>
        </w:trPr>
        <w:tc>
          <w:tcPr>
            <w:tcW w:w="1163" w:type="dxa"/>
            <w:tcBorders>
              <w:bottom w:val="single" w:sz="4" w:space="0" w:color="auto"/>
            </w:tcBorders>
            <w:shd w:val="clear" w:color="auto" w:fill="auto"/>
            <w:vAlign w:val="center"/>
          </w:tcPr>
          <w:p w14:paraId="3F782051" w14:textId="619B598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8</w:t>
            </w:r>
          </w:p>
        </w:tc>
        <w:tc>
          <w:tcPr>
            <w:tcW w:w="6804" w:type="dxa"/>
            <w:tcBorders>
              <w:bottom w:val="single" w:sz="4" w:space="0" w:color="auto"/>
            </w:tcBorders>
            <w:shd w:val="clear" w:color="auto" w:fill="auto"/>
            <w:vAlign w:val="center"/>
          </w:tcPr>
          <w:p w14:paraId="7E7C9492"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介護予防特定施設入居者生活介護事業者の設備基準</w:t>
            </w:r>
          </w:p>
        </w:tc>
        <w:tc>
          <w:tcPr>
            <w:tcW w:w="1276" w:type="dxa"/>
            <w:tcBorders>
              <w:bottom w:val="single" w:sz="4" w:space="0" w:color="auto"/>
            </w:tcBorders>
            <w:shd w:val="clear" w:color="auto" w:fill="auto"/>
            <w:vAlign w:val="center"/>
          </w:tcPr>
          <w:p w14:paraId="0C5C9A61" w14:textId="660E004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7</w:t>
            </w:r>
          </w:p>
        </w:tc>
      </w:tr>
      <w:tr w:rsidR="00AF35A0" w:rsidRPr="007810D5" w14:paraId="771CBC3A" w14:textId="77777777" w:rsidTr="00FD2DD5">
        <w:trPr>
          <w:trHeight w:val="20"/>
        </w:trPr>
        <w:tc>
          <w:tcPr>
            <w:tcW w:w="1163" w:type="dxa"/>
            <w:shd w:val="clear" w:color="auto" w:fill="B6DDE8"/>
            <w:vAlign w:val="center"/>
          </w:tcPr>
          <w:p w14:paraId="0D824C32" w14:textId="55A50BE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第5</w:t>
            </w:r>
          </w:p>
        </w:tc>
        <w:tc>
          <w:tcPr>
            <w:tcW w:w="6804" w:type="dxa"/>
            <w:tcBorders>
              <w:right w:val="nil"/>
            </w:tcBorders>
            <w:shd w:val="clear" w:color="auto" w:fill="B6DDE8"/>
            <w:vAlign w:val="center"/>
          </w:tcPr>
          <w:p w14:paraId="5AB1CC4A"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運営に関する基準</w:t>
            </w:r>
          </w:p>
        </w:tc>
        <w:tc>
          <w:tcPr>
            <w:tcW w:w="1276" w:type="dxa"/>
            <w:tcBorders>
              <w:left w:val="nil"/>
              <w:right w:val="single" w:sz="4" w:space="0" w:color="auto"/>
            </w:tcBorders>
            <w:shd w:val="clear" w:color="auto" w:fill="B6DDE8"/>
            <w:vAlign w:val="center"/>
          </w:tcPr>
          <w:p w14:paraId="71F72093"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6FDA3383" w14:textId="77777777" w:rsidTr="00FD2DD5">
        <w:trPr>
          <w:trHeight w:val="20"/>
        </w:trPr>
        <w:tc>
          <w:tcPr>
            <w:tcW w:w="1163" w:type="dxa"/>
            <w:shd w:val="clear" w:color="auto" w:fill="auto"/>
            <w:vAlign w:val="center"/>
          </w:tcPr>
          <w:p w14:paraId="246DE8D2" w14:textId="2975D13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9</w:t>
            </w:r>
          </w:p>
        </w:tc>
        <w:tc>
          <w:tcPr>
            <w:tcW w:w="6804" w:type="dxa"/>
            <w:shd w:val="clear" w:color="auto" w:fill="auto"/>
            <w:vAlign w:val="center"/>
          </w:tcPr>
          <w:p w14:paraId="27897B8F"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内容及び手続きの説明及び契約の締結等</w:t>
            </w:r>
          </w:p>
        </w:tc>
        <w:tc>
          <w:tcPr>
            <w:tcW w:w="1276" w:type="dxa"/>
            <w:shd w:val="clear" w:color="auto" w:fill="auto"/>
            <w:vAlign w:val="center"/>
          </w:tcPr>
          <w:p w14:paraId="6055EA6C" w14:textId="4ED8CEC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7</w:t>
            </w:r>
          </w:p>
        </w:tc>
      </w:tr>
      <w:tr w:rsidR="00AF35A0" w:rsidRPr="007810D5" w14:paraId="29579DDE" w14:textId="77777777" w:rsidTr="00FD2DD5">
        <w:trPr>
          <w:trHeight w:val="20"/>
        </w:trPr>
        <w:tc>
          <w:tcPr>
            <w:tcW w:w="1163" w:type="dxa"/>
            <w:shd w:val="clear" w:color="auto" w:fill="auto"/>
            <w:vAlign w:val="center"/>
          </w:tcPr>
          <w:p w14:paraId="20F72C17" w14:textId="5E403E7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0</w:t>
            </w:r>
          </w:p>
        </w:tc>
        <w:tc>
          <w:tcPr>
            <w:tcW w:w="6804" w:type="dxa"/>
            <w:shd w:val="clear" w:color="auto" w:fill="auto"/>
            <w:vAlign w:val="center"/>
          </w:tcPr>
          <w:p w14:paraId="45633FCD"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特定施設入居者生活介護の提供の開始等</w:t>
            </w:r>
          </w:p>
        </w:tc>
        <w:tc>
          <w:tcPr>
            <w:tcW w:w="1276" w:type="dxa"/>
            <w:shd w:val="clear" w:color="auto" w:fill="auto"/>
            <w:vAlign w:val="center"/>
          </w:tcPr>
          <w:p w14:paraId="0B938653" w14:textId="0B9A97A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9</w:t>
            </w:r>
          </w:p>
        </w:tc>
      </w:tr>
      <w:tr w:rsidR="00AF35A0" w:rsidRPr="007810D5" w14:paraId="5522D283" w14:textId="77777777" w:rsidTr="00FD2DD5">
        <w:trPr>
          <w:trHeight w:val="20"/>
        </w:trPr>
        <w:tc>
          <w:tcPr>
            <w:tcW w:w="1163" w:type="dxa"/>
            <w:shd w:val="clear" w:color="auto" w:fill="auto"/>
            <w:vAlign w:val="center"/>
          </w:tcPr>
          <w:p w14:paraId="21502431" w14:textId="1DDA42F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1</w:t>
            </w:r>
          </w:p>
        </w:tc>
        <w:tc>
          <w:tcPr>
            <w:tcW w:w="6804" w:type="dxa"/>
            <w:shd w:val="clear" w:color="auto" w:fill="auto"/>
            <w:vAlign w:val="center"/>
          </w:tcPr>
          <w:p w14:paraId="1A893DC6"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受給資格等の確認</w:t>
            </w:r>
          </w:p>
        </w:tc>
        <w:tc>
          <w:tcPr>
            <w:tcW w:w="1276" w:type="dxa"/>
            <w:shd w:val="clear" w:color="auto" w:fill="auto"/>
            <w:vAlign w:val="center"/>
          </w:tcPr>
          <w:p w14:paraId="1E13A3D5" w14:textId="542ABDA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9</w:t>
            </w:r>
          </w:p>
        </w:tc>
      </w:tr>
      <w:tr w:rsidR="00AF35A0" w:rsidRPr="007810D5" w14:paraId="0BAC872A" w14:textId="77777777" w:rsidTr="00FD2DD5">
        <w:trPr>
          <w:trHeight w:val="20"/>
        </w:trPr>
        <w:tc>
          <w:tcPr>
            <w:tcW w:w="1163" w:type="dxa"/>
            <w:shd w:val="clear" w:color="auto" w:fill="auto"/>
            <w:vAlign w:val="center"/>
          </w:tcPr>
          <w:p w14:paraId="33F2CFEB" w14:textId="3FBBF9A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2</w:t>
            </w:r>
          </w:p>
        </w:tc>
        <w:tc>
          <w:tcPr>
            <w:tcW w:w="6804" w:type="dxa"/>
            <w:shd w:val="clear" w:color="auto" w:fill="auto"/>
            <w:vAlign w:val="center"/>
          </w:tcPr>
          <w:p w14:paraId="051F4C88"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hint="eastAsia"/>
                <w:sz w:val="22"/>
              </w:rPr>
              <w:t>要介護認定の申請に係る援助</w:t>
            </w:r>
          </w:p>
        </w:tc>
        <w:tc>
          <w:tcPr>
            <w:tcW w:w="1276" w:type="dxa"/>
            <w:shd w:val="clear" w:color="auto" w:fill="auto"/>
            <w:vAlign w:val="center"/>
          </w:tcPr>
          <w:p w14:paraId="1CC7AEF0" w14:textId="270171D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9</w:t>
            </w:r>
          </w:p>
        </w:tc>
      </w:tr>
      <w:tr w:rsidR="00AF35A0" w:rsidRPr="007810D5" w14:paraId="479647D6" w14:textId="77777777" w:rsidTr="00FD2DD5">
        <w:trPr>
          <w:trHeight w:val="20"/>
        </w:trPr>
        <w:tc>
          <w:tcPr>
            <w:tcW w:w="1163" w:type="dxa"/>
            <w:shd w:val="clear" w:color="auto" w:fill="auto"/>
            <w:vAlign w:val="center"/>
          </w:tcPr>
          <w:p w14:paraId="74CA1ABD" w14:textId="265C305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sz w:val="22"/>
              </w:rPr>
              <w:t>13</w:t>
            </w:r>
          </w:p>
        </w:tc>
        <w:tc>
          <w:tcPr>
            <w:tcW w:w="6804" w:type="dxa"/>
            <w:shd w:val="clear" w:color="auto" w:fill="auto"/>
            <w:vAlign w:val="center"/>
          </w:tcPr>
          <w:p w14:paraId="0870C59E"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サービスの提供の記録</w:t>
            </w:r>
          </w:p>
        </w:tc>
        <w:tc>
          <w:tcPr>
            <w:tcW w:w="1276" w:type="dxa"/>
            <w:shd w:val="clear" w:color="auto" w:fill="auto"/>
            <w:vAlign w:val="center"/>
          </w:tcPr>
          <w:p w14:paraId="6959E2BD" w14:textId="227579DE"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9</w:t>
            </w:r>
          </w:p>
        </w:tc>
      </w:tr>
      <w:tr w:rsidR="00AF35A0" w:rsidRPr="007810D5" w14:paraId="43DD1C34" w14:textId="77777777" w:rsidTr="00FD2DD5">
        <w:trPr>
          <w:trHeight w:val="20"/>
        </w:trPr>
        <w:tc>
          <w:tcPr>
            <w:tcW w:w="1163" w:type="dxa"/>
            <w:shd w:val="clear" w:color="auto" w:fill="auto"/>
            <w:vAlign w:val="center"/>
          </w:tcPr>
          <w:p w14:paraId="6B4EAC04" w14:textId="74BACD0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4</w:t>
            </w:r>
          </w:p>
        </w:tc>
        <w:tc>
          <w:tcPr>
            <w:tcW w:w="6804" w:type="dxa"/>
            <w:shd w:val="clear" w:color="auto" w:fill="auto"/>
            <w:vAlign w:val="center"/>
          </w:tcPr>
          <w:p w14:paraId="4429F609"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利用料等の受領</w:t>
            </w:r>
          </w:p>
        </w:tc>
        <w:tc>
          <w:tcPr>
            <w:tcW w:w="1276" w:type="dxa"/>
            <w:shd w:val="clear" w:color="auto" w:fill="auto"/>
            <w:vAlign w:val="center"/>
          </w:tcPr>
          <w:p w14:paraId="18D0965B" w14:textId="0B59737B"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9</w:t>
            </w:r>
          </w:p>
        </w:tc>
      </w:tr>
      <w:tr w:rsidR="00AF35A0" w:rsidRPr="007810D5" w14:paraId="501D0152" w14:textId="77777777" w:rsidTr="00FD2DD5">
        <w:trPr>
          <w:trHeight w:val="20"/>
        </w:trPr>
        <w:tc>
          <w:tcPr>
            <w:tcW w:w="1163" w:type="dxa"/>
            <w:shd w:val="clear" w:color="auto" w:fill="auto"/>
            <w:vAlign w:val="center"/>
          </w:tcPr>
          <w:p w14:paraId="148FDF58" w14:textId="392474E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5</w:t>
            </w:r>
          </w:p>
        </w:tc>
        <w:tc>
          <w:tcPr>
            <w:tcW w:w="6804" w:type="dxa"/>
            <w:shd w:val="clear" w:color="auto" w:fill="auto"/>
            <w:vAlign w:val="center"/>
          </w:tcPr>
          <w:p w14:paraId="6E77EE62"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保険給付の請求のための証明書の交付</w:t>
            </w:r>
          </w:p>
        </w:tc>
        <w:tc>
          <w:tcPr>
            <w:tcW w:w="1276" w:type="dxa"/>
            <w:shd w:val="clear" w:color="auto" w:fill="auto"/>
            <w:vAlign w:val="center"/>
          </w:tcPr>
          <w:p w14:paraId="0A012762" w14:textId="5AF1B32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0</w:t>
            </w:r>
          </w:p>
        </w:tc>
      </w:tr>
      <w:tr w:rsidR="00AF35A0" w:rsidRPr="007810D5" w14:paraId="13FC08B1" w14:textId="77777777" w:rsidTr="00FD2DD5">
        <w:trPr>
          <w:trHeight w:val="20"/>
        </w:trPr>
        <w:tc>
          <w:tcPr>
            <w:tcW w:w="1163" w:type="dxa"/>
            <w:shd w:val="clear" w:color="auto" w:fill="auto"/>
            <w:vAlign w:val="center"/>
          </w:tcPr>
          <w:p w14:paraId="03C87CE3" w14:textId="2B03C56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6</w:t>
            </w:r>
          </w:p>
        </w:tc>
        <w:tc>
          <w:tcPr>
            <w:tcW w:w="6804" w:type="dxa"/>
            <w:shd w:val="clear" w:color="auto" w:fill="auto"/>
            <w:vAlign w:val="center"/>
          </w:tcPr>
          <w:p w14:paraId="3D6BB8A0"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特定施設入居者生活介護の取扱方針</w:t>
            </w:r>
          </w:p>
        </w:tc>
        <w:tc>
          <w:tcPr>
            <w:tcW w:w="1276" w:type="dxa"/>
            <w:shd w:val="clear" w:color="auto" w:fill="auto"/>
            <w:vAlign w:val="center"/>
          </w:tcPr>
          <w:p w14:paraId="6896B9C0" w14:textId="00803BF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0</w:t>
            </w:r>
          </w:p>
        </w:tc>
      </w:tr>
      <w:tr w:rsidR="00AF35A0" w:rsidRPr="007810D5" w14:paraId="265A032C" w14:textId="77777777" w:rsidTr="00FD2DD5">
        <w:trPr>
          <w:trHeight w:val="20"/>
        </w:trPr>
        <w:tc>
          <w:tcPr>
            <w:tcW w:w="1163" w:type="dxa"/>
            <w:shd w:val="clear" w:color="auto" w:fill="auto"/>
            <w:vAlign w:val="center"/>
          </w:tcPr>
          <w:p w14:paraId="52EFC08C" w14:textId="7D18F99A"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7</w:t>
            </w:r>
          </w:p>
        </w:tc>
        <w:tc>
          <w:tcPr>
            <w:tcW w:w="6804" w:type="dxa"/>
            <w:shd w:val="clear" w:color="auto" w:fill="auto"/>
            <w:vAlign w:val="center"/>
          </w:tcPr>
          <w:p w14:paraId="52BA8BDB"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特定施設サービス計画の作成</w:t>
            </w:r>
          </w:p>
        </w:tc>
        <w:tc>
          <w:tcPr>
            <w:tcW w:w="1276" w:type="dxa"/>
            <w:shd w:val="clear" w:color="auto" w:fill="auto"/>
            <w:vAlign w:val="center"/>
          </w:tcPr>
          <w:p w14:paraId="599437F5" w14:textId="4A25A14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3</w:t>
            </w:r>
          </w:p>
        </w:tc>
      </w:tr>
      <w:tr w:rsidR="00AF35A0" w:rsidRPr="007810D5" w14:paraId="074264DC" w14:textId="77777777" w:rsidTr="00FD2DD5">
        <w:trPr>
          <w:trHeight w:val="20"/>
        </w:trPr>
        <w:tc>
          <w:tcPr>
            <w:tcW w:w="1163" w:type="dxa"/>
            <w:shd w:val="clear" w:color="auto" w:fill="auto"/>
            <w:vAlign w:val="center"/>
          </w:tcPr>
          <w:p w14:paraId="6638744B" w14:textId="3D5FBB9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8</w:t>
            </w:r>
          </w:p>
        </w:tc>
        <w:tc>
          <w:tcPr>
            <w:tcW w:w="6804" w:type="dxa"/>
            <w:shd w:val="clear" w:color="auto" w:fill="auto"/>
            <w:vAlign w:val="center"/>
          </w:tcPr>
          <w:p w14:paraId="1ED23BC3" w14:textId="62C2F95E"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(一般型)介護</w:t>
            </w:r>
          </w:p>
        </w:tc>
        <w:tc>
          <w:tcPr>
            <w:tcW w:w="1276" w:type="dxa"/>
            <w:shd w:val="clear" w:color="auto" w:fill="auto"/>
            <w:vAlign w:val="center"/>
          </w:tcPr>
          <w:p w14:paraId="024B6B81" w14:textId="382439F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3</w:t>
            </w:r>
          </w:p>
        </w:tc>
      </w:tr>
      <w:tr w:rsidR="00AF35A0" w:rsidRPr="007810D5" w14:paraId="32CEBC5E" w14:textId="77777777" w:rsidTr="00FD2DD5">
        <w:trPr>
          <w:trHeight w:val="20"/>
        </w:trPr>
        <w:tc>
          <w:tcPr>
            <w:tcW w:w="1163" w:type="dxa"/>
            <w:shd w:val="clear" w:color="auto" w:fill="auto"/>
            <w:vAlign w:val="center"/>
          </w:tcPr>
          <w:p w14:paraId="63A8AAF9" w14:textId="5EE0626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9</w:t>
            </w:r>
          </w:p>
        </w:tc>
        <w:tc>
          <w:tcPr>
            <w:tcW w:w="6804" w:type="dxa"/>
            <w:shd w:val="clear" w:color="auto" w:fill="auto"/>
            <w:vAlign w:val="center"/>
          </w:tcPr>
          <w:p w14:paraId="58B3F955" w14:textId="3B486294"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(一般型)機能訓練</w:t>
            </w:r>
          </w:p>
        </w:tc>
        <w:tc>
          <w:tcPr>
            <w:tcW w:w="1276" w:type="dxa"/>
            <w:shd w:val="clear" w:color="auto" w:fill="auto"/>
            <w:vAlign w:val="center"/>
          </w:tcPr>
          <w:p w14:paraId="0B711AC8" w14:textId="503C409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4</w:t>
            </w:r>
          </w:p>
        </w:tc>
      </w:tr>
      <w:tr w:rsidR="00AF35A0" w:rsidRPr="007810D5" w14:paraId="7022B10B" w14:textId="77777777" w:rsidTr="00FD2DD5">
        <w:trPr>
          <w:trHeight w:val="20"/>
        </w:trPr>
        <w:tc>
          <w:tcPr>
            <w:tcW w:w="1163" w:type="dxa"/>
            <w:shd w:val="clear" w:color="auto" w:fill="auto"/>
            <w:vAlign w:val="center"/>
          </w:tcPr>
          <w:p w14:paraId="401D2EF3" w14:textId="376285A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0</w:t>
            </w:r>
          </w:p>
        </w:tc>
        <w:tc>
          <w:tcPr>
            <w:tcW w:w="6804" w:type="dxa"/>
            <w:shd w:val="clear" w:color="auto" w:fill="auto"/>
            <w:vAlign w:val="center"/>
          </w:tcPr>
          <w:p w14:paraId="3A9F0116" w14:textId="41D7A2D9"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(一般型)健康管理</w:t>
            </w:r>
          </w:p>
        </w:tc>
        <w:tc>
          <w:tcPr>
            <w:tcW w:w="1276" w:type="dxa"/>
            <w:shd w:val="clear" w:color="auto" w:fill="auto"/>
            <w:vAlign w:val="center"/>
          </w:tcPr>
          <w:p w14:paraId="00F9768C" w14:textId="53397D7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4</w:t>
            </w:r>
          </w:p>
        </w:tc>
      </w:tr>
      <w:tr w:rsidR="00AF35A0" w:rsidRPr="007810D5" w14:paraId="5431FCC7" w14:textId="77777777" w:rsidTr="00FD2DD5">
        <w:trPr>
          <w:trHeight w:val="20"/>
        </w:trPr>
        <w:tc>
          <w:tcPr>
            <w:tcW w:w="1163" w:type="dxa"/>
            <w:shd w:val="clear" w:color="auto" w:fill="auto"/>
            <w:vAlign w:val="center"/>
          </w:tcPr>
          <w:p w14:paraId="7DEEDC1E" w14:textId="56E1F9A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1</w:t>
            </w:r>
          </w:p>
        </w:tc>
        <w:tc>
          <w:tcPr>
            <w:tcW w:w="6804" w:type="dxa"/>
            <w:shd w:val="clear" w:color="auto" w:fill="auto"/>
            <w:vAlign w:val="center"/>
          </w:tcPr>
          <w:p w14:paraId="4F7F651B"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相談及び援助</w:t>
            </w:r>
          </w:p>
        </w:tc>
        <w:tc>
          <w:tcPr>
            <w:tcW w:w="1276" w:type="dxa"/>
            <w:shd w:val="clear" w:color="auto" w:fill="auto"/>
            <w:vAlign w:val="center"/>
          </w:tcPr>
          <w:p w14:paraId="6556A089" w14:textId="3CE9D26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4</w:t>
            </w:r>
          </w:p>
        </w:tc>
      </w:tr>
      <w:tr w:rsidR="00AF35A0" w:rsidRPr="007810D5" w14:paraId="7F9CECDE" w14:textId="77777777" w:rsidTr="00FD2DD5">
        <w:trPr>
          <w:trHeight w:val="20"/>
        </w:trPr>
        <w:tc>
          <w:tcPr>
            <w:tcW w:w="1163" w:type="dxa"/>
            <w:shd w:val="clear" w:color="auto" w:fill="auto"/>
            <w:vAlign w:val="center"/>
          </w:tcPr>
          <w:p w14:paraId="1CBB379C" w14:textId="485222D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2</w:t>
            </w:r>
          </w:p>
        </w:tc>
        <w:tc>
          <w:tcPr>
            <w:tcW w:w="6804" w:type="dxa"/>
            <w:shd w:val="clear" w:color="auto" w:fill="auto"/>
            <w:vAlign w:val="center"/>
          </w:tcPr>
          <w:p w14:paraId="555122ED"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利用者の家族との連携等</w:t>
            </w:r>
          </w:p>
        </w:tc>
        <w:tc>
          <w:tcPr>
            <w:tcW w:w="1276" w:type="dxa"/>
            <w:shd w:val="clear" w:color="auto" w:fill="auto"/>
            <w:vAlign w:val="center"/>
          </w:tcPr>
          <w:p w14:paraId="24B5D456" w14:textId="2970E61E"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4</w:t>
            </w:r>
          </w:p>
        </w:tc>
      </w:tr>
      <w:tr w:rsidR="00AF35A0" w:rsidRPr="007810D5" w14:paraId="7C2265F7" w14:textId="77777777" w:rsidTr="00FD2DD5">
        <w:trPr>
          <w:trHeight w:val="20"/>
        </w:trPr>
        <w:tc>
          <w:tcPr>
            <w:tcW w:w="1163" w:type="dxa"/>
            <w:shd w:val="clear" w:color="auto" w:fill="auto"/>
            <w:vAlign w:val="center"/>
          </w:tcPr>
          <w:p w14:paraId="42381023" w14:textId="156BF0E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3</w:t>
            </w:r>
          </w:p>
        </w:tc>
        <w:tc>
          <w:tcPr>
            <w:tcW w:w="6804" w:type="dxa"/>
            <w:shd w:val="clear" w:color="auto" w:fill="auto"/>
            <w:vAlign w:val="center"/>
          </w:tcPr>
          <w:p w14:paraId="7BCFE28E"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利用者に関する市町村への通知</w:t>
            </w:r>
          </w:p>
        </w:tc>
        <w:tc>
          <w:tcPr>
            <w:tcW w:w="1276" w:type="dxa"/>
            <w:shd w:val="clear" w:color="auto" w:fill="auto"/>
            <w:vAlign w:val="center"/>
          </w:tcPr>
          <w:p w14:paraId="71336B9A" w14:textId="7B25EF2A"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4</w:t>
            </w:r>
          </w:p>
        </w:tc>
      </w:tr>
      <w:tr w:rsidR="00AF35A0" w:rsidRPr="007810D5" w14:paraId="6B826985" w14:textId="77777777" w:rsidTr="00FD2DD5">
        <w:trPr>
          <w:trHeight w:val="20"/>
        </w:trPr>
        <w:tc>
          <w:tcPr>
            <w:tcW w:w="1163" w:type="dxa"/>
            <w:shd w:val="clear" w:color="auto" w:fill="auto"/>
            <w:vAlign w:val="center"/>
          </w:tcPr>
          <w:p w14:paraId="4EAEB2C2" w14:textId="7C91E50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4</w:t>
            </w:r>
          </w:p>
        </w:tc>
        <w:tc>
          <w:tcPr>
            <w:tcW w:w="6804" w:type="dxa"/>
            <w:shd w:val="clear" w:color="auto" w:fill="auto"/>
            <w:vAlign w:val="center"/>
          </w:tcPr>
          <w:p w14:paraId="1F0CAA66"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緊急時等の対応</w:t>
            </w:r>
          </w:p>
        </w:tc>
        <w:tc>
          <w:tcPr>
            <w:tcW w:w="1276" w:type="dxa"/>
            <w:shd w:val="clear" w:color="auto" w:fill="auto"/>
            <w:vAlign w:val="center"/>
          </w:tcPr>
          <w:p w14:paraId="43F1D070" w14:textId="4BC16080"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4</w:t>
            </w:r>
          </w:p>
        </w:tc>
      </w:tr>
      <w:tr w:rsidR="00AF35A0" w:rsidRPr="007810D5" w14:paraId="297F8777" w14:textId="77777777" w:rsidTr="00FD2DD5">
        <w:trPr>
          <w:trHeight w:val="20"/>
        </w:trPr>
        <w:tc>
          <w:tcPr>
            <w:tcW w:w="1163" w:type="dxa"/>
            <w:shd w:val="clear" w:color="auto" w:fill="auto"/>
            <w:vAlign w:val="center"/>
          </w:tcPr>
          <w:p w14:paraId="051714B9" w14:textId="219FA2B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5</w:t>
            </w:r>
          </w:p>
        </w:tc>
        <w:tc>
          <w:tcPr>
            <w:tcW w:w="6804" w:type="dxa"/>
            <w:shd w:val="clear" w:color="auto" w:fill="auto"/>
            <w:vAlign w:val="center"/>
          </w:tcPr>
          <w:p w14:paraId="6182A4FE"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管理者の責務</w:t>
            </w:r>
          </w:p>
        </w:tc>
        <w:tc>
          <w:tcPr>
            <w:tcW w:w="1276" w:type="dxa"/>
            <w:shd w:val="clear" w:color="auto" w:fill="auto"/>
            <w:vAlign w:val="center"/>
          </w:tcPr>
          <w:p w14:paraId="6C008F6B" w14:textId="186A662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4</w:t>
            </w:r>
          </w:p>
        </w:tc>
      </w:tr>
      <w:tr w:rsidR="00AF35A0" w:rsidRPr="007810D5" w14:paraId="1A947C2C" w14:textId="77777777" w:rsidTr="00FD2DD5">
        <w:trPr>
          <w:trHeight w:val="20"/>
        </w:trPr>
        <w:tc>
          <w:tcPr>
            <w:tcW w:w="1163" w:type="dxa"/>
            <w:shd w:val="clear" w:color="auto" w:fill="auto"/>
            <w:vAlign w:val="center"/>
          </w:tcPr>
          <w:p w14:paraId="1C7C98F4" w14:textId="3C2202D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6</w:t>
            </w:r>
          </w:p>
        </w:tc>
        <w:tc>
          <w:tcPr>
            <w:tcW w:w="6804" w:type="dxa"/>
            <w:shd w:val="clear" w:color="auto" w:fill="auto"/>
            <w:vAlign w:val="center"/>
          </w:tcPr>
          <w:p w14:paraId="73048F5F"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運営規程</w:t>
            </w:r>
          </w:p>
        </w:tc>
        <w:tc>
          <w:tcPr>
            <w:tcW w:w="1276" w:type="dxa"/>
            <w:shd w:val="clear" w:color="auto" w:fill="auto"/>
            <w:vAlign w:val="center"/>
          </w:tcPr>
          <w:p w14:paraId="10FD1B56" w14:textId="4AD8DCE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4</w:t>
            </w:r>
          </w:p>
        </w:tc>
      </w:tr>
      <w:tr w:rsidR="00AF35A0" w:rsidRPr="007810D5" w14:paraId="651F2985" w14:textId="77777777" w:rsidTr="00FD2DD5">
        <w:trPr>
          <w:trHeight w:val="20"/>
        </w:trPr>
        <w:tc>
          <w:tcPr>
            <w:tcW w:w="1163" w:type="dxa"/>
            <w:shd w:val="clear" w:color="auto" w:fill="auto"/>
            <w:vAlign w:val="center"/>
          </w:tcPr>
          <w:p w14:paraId="5E5F3DAF" w14:textId="4031D89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7</w:t>
            </w:r>
          </w:p>
        </w:tc>
        <w:tc>
          <w:tcPr>
            <w:tcW w:w="6804" w:type="dxa"/>
            <w:shd w:val="clear" w:color="auto" w:fill="auto"/>
            <w:vAlign w:val="center"/>
          </w:tcPr>
          <w:p w14:paraId="06CE4E1A" w14:textId="04EA4FD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勤務体制の確保等</w:t>
            </w:r>
          </w:p>
        </w:tc>
        <w:tc>
          <w:tcPr>
            <w:tcW w:w="1276" w:type="dxa"/>
            <w:shd w:val="clear" w:color="auto" w:fill="auto"/>
            <w:vAlign w:val="center"/>
          </w:tcPr>
          <w:p w14:paraId="3396E1A9" w14:textId="6DD8CF2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Pr="007810D5">
              <w:rPr>
                <w:rFonts w:ascii="MS UI Gothic" w:eastAsia="MS UI Gothic" w:hAnsi="MS UI Gothic" w:cs="ＭＳ 明朝"/>
                <w:sz w:val="22"/>
              </w:rPr>
              <w:t>6</w:t>
            </w:r>
          </w:p>
        </w:tc>
      </w:tr>
      <w:tr w:rsidR="00AF35A0" w:rsidRPr="007810D5" w14:paraId="0D4541E5" w14:textId="77777777" w:rsidTr="00FD2DD5">
        <w:trPr>
          <w:trHeight w:val="20"/>
        </w:trPr>
        <w:tc>
          <w:tcPr>
            <w:tcW w:w="1163" w:type="dxa"/>
            <w:shd w:val="clear" w:color="auto" w:fill="auto"/>
            <w:vAlign w:val="center"/>
          </w:tcPr>
          <w:p w14:paraId="487C76A8" w14:textId="183B1E9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8</w:t>
            </w:r>
          </w:p>
        </w:tc>
        <w:tc>
          <w:tcPr>
            <w:tcW w:w="6804" w:type="dxa"/>
            <w:shd w:val="clear" w:color="auto" w:fill="auto"/>
            <w:vAlign w:val="center"/>
          </w:tcPr>
          <w:p w14:paraId="69E0E11F" w14:textId="6DE25B9A"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業務継続計画の策定等</w:t>
            </w:r>
          </w:p>
        </w:tc>
        <w:tc>
          <w:tcPr>
            <w:tcW w:w="1276" w:type="dxa"/>
            <w:shd w:val="clear" w:color="auto" w:fill="auto"/>
            <w:vAlign w:val="center"/>
          </w:tcPr>
          <w:p w14:paraId="73295726" w14:textId="2FF3F4C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1</w:t>
            </w:r>
            <w:r w:rsidR="00FE364A">
              <w:rPr>
                <w:rFonts w:ascii="MS UI Gothic" w:eastAsia="MS UI Gothic" w:hAnsi="MS UI Gothic" w:cs="ＭＳ 明朝"/>
                <w:sz w:val="22"/>
              </w:rPr>
              <w:t>8</w:t>
            </w:r>
          </w:p>
        </w:tc>
      </w:tr>
      <w:tr w:rsidR="00AF35A0" w:rsidRPr="007810D5" w14:paraId="2D53F121" w14:textId="77777777" w:rsidTr="00FD2DD5">
        <w:trPr>
          <w:trHeight w:val="20"/>
        </w:trPr>
        <w:tc>
          <w:tcPr>
            <w:tcW w:w="1163" w:type="dxa"/>
            <w:shd w:val="clear" w:color="auto" w:fill="auto"/>
            <w:vAlign w:val="center"/>
          </w:tcPr>
          <w:p w14:paraId="6582B26D" w14:textId="492F3B3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9</w:t>
            </w:r>
          </w:p>
        </w:tc>
        <w:tc>
          <w:tcPr>
            <w:tcW w:w="6804" w:type="dxa"/>
            <w:shd w:val="clear" w:color="auto" w:fill="auto"/>
            <w:vAlign w:val="center"/>
          </w:tcPr>
          <w:p w14:paraId="6203ED84"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非常災害対策</w:t>
            </w:r>
          </w:p>
        </w:tc>
        <w:tc>
          <w:tcPr>
            <w:tcW w:w="1276" w:type="dxa"/>
            <w:shd w:val="clear" w:color="auto" w:fill="auto"/>
            <w:vAlign w:val="center"/>
          </w:tcPr>
          <w:p w14:paraId="4BBBCCB3" w14:textId="583A5273"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19</w:t>
            </w:r>
          </w:p>
        </w:tc>
      </w:tr>
      <w:tr w:rsidR="00AF35A0" w:rsidRPr="007810D5" w14:paraId="7B20759F" w14:textId="77777777" w:rsidTr="00FD2DD5">
        <w:trPr>
          <w:trHeight w:val="20"/>
        </w:trPr>
        <w:tc>
          <w:tcPr>
            <w:tcW w:w="1163" w:type="dxa"/>
            <w:shd w:val="clear" w:color="auto" w:fill="auto"/>
            <w:vAlign w:val="center"/>
          </w:tcPr>
          <w:p w14:paraId="08565A08" w14:textId="35BA709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sz w:val="22"/>
              </w:rPr>
              <w:t>30</w:t>
            </w:r>
          </w:p>
        </w:tc>
        <w:tc>
          <w:tcPr>
            <w:tcW w:w="6804" w:type="dxa"/>
            <w:shd w:val="clear" w:color="auto" w:fill="auto"/>
            <w:vAlign w:val="center"/>
          </w:tcPr>
          <w:p w14:paraId="73C88C9E"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衛生管理等</w:t>
            </w:r>
          </w:p>
        </w:tc>
        <w:tc>
          <w:tcPr>
            <w:tcW w:w="1276" w:type="dxa"/>
            <w:shd w:val="clear" w:color="auto" w:fill="auto"/>
            <w:vAlign w:val="center"/>
          </w:tcPr>
          <w:p w14:paraId="6FC76D93" w14:textId="1C16BA5E"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0</w:t>
            </w:r>
          </w:p>
        </w:tc>
      </w:tr>
      <w:tr w:rsidR="00AF35A0" w:rsidRPr="007810D5" w14:paraId="2A595EDC" w14:textId="77777777" w:rsidTr="00FD2DD5">
        <w:trPr>
          <w:trHeight w:val="20"/>
        </w:trPr>
        <w:tc>
          <w:tcPr>
            <w:tcW w:w="1163" w:type="dxa"/>
            <w:shd w:val="clear" w:color="auto" w:fill="auto"/>
            <w:vAlign w:val="center"/>
          </w:tcPr>
          <w:p w14:paraId="274D5989" w14:textId="2ACA132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31</w:t>
            </w:r>
          </w:p>
        </w:tc>
        <w:tc>
          <w:tcPr>
            <w:tcW w:w="6804" w:type="dxa"/>
            <w:shd w:val="clear" w:color="auto" w:fill="auto"/>
            <w:vAlign w:val="center"/>
          </w:tcPr>
          <w:p w14:paraId="5D70B183"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掲示</w:t>
            </w:r>
          </w:p>
        </w:tc>
        <w:tc>
          <w:tcPr>
            <w:tcW w:w="1276" w:type="dxa"/>
            <w:shd w:val="clear" w:color="auto" w:fill="auto"/>
            <w:vAlign w:val="center"/>
          </w:tcPr>
          <w:p w14:paraId="4756D923" w14:textId="70F4492C"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1</w:t>
            </w:r>
          </w:p>
        </w:tc>
      </w:tr>
      <w:tr w:rsidR="00AF35A0" w:rsidRPr="007810D5" w14:paraId="33903248" w14:textId="77777777" w:rsidTr="00FD2DD5">
        <w:trPr>
          <w:trHeight w:val="20"/>
        </w:trPr>
        <w:tc>
          <w:tcPr>
            <w:tcW w:w="1163" w:type="dxa"/>
            <w:shd w:val="clear" w:color="auto" w:fill="auto"/>
            <w:vAlign w:val="center"/>
          </w:tcPr>
          <w:p w14:paraId="4198F2F7" w14:textId="2193D66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2</w:t>
            </w:r>
          </w:p>
        </w:tc>
        <w:tc>
          <w:tcPr>
            <w:tcW w:w="6804" w:type="dxa"/>
            <w:shd w:val="clear" w:color="auto" w:fill="auto"/>
            <w:vAlign w:val="center"/>
          </w:tcPr>
          <w:p w14:paraId="23ADCDCA"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秘密保持等</w:t>
            </w:r>
          </w:p>
        </w:tc>
        <w:tc>
          <w:tcPr>
            <w:tcW w:w="1276" w:type="dxa"/>
            <w:shd w:val="clear" w:color="auto" w:fill="auto"/>
            <w:vAlign w:val="center"/>
          </w:tcPr>
          <w:p w14:paraId="5DBC92FA" w14:textId="132CC13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2</w:t>
            </w:r>
          </w:p>
        </w:tc>
      </w:tr>
      <w:tr w:rsidR="00AF35A0" w:rsidRPr="007810D5" w14:paraId="7498F876" w14:textId="77777777" w:rsidTr="00FD2DD5">
        <w:trPr>
          <w:trHeight w:val="20"/>
        </w:trPr>
        <w:tc>
          <w:tcPr>
            <w:tcW w:w="1163" w:type="dxa"/>
            <w:shd w:val="clear" w:color="auto" w:fill="auto"/>
            <w:vAlign w:val="center"/>
          </w:tcPr>
          <w:p w14:paraId="3DE5CE85" w14:textId="674553A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3</w:t>
            </w:r>
          </w:p>
        </w:tc>
        <w:tc>
          <w:tcPr>
            <w:tcW w:w="6804" w:type="dxa"/>
            <w:shd w:val="clear" w:color="auto" w:fill="auto"/>
            <w:vAlign w:val="center"/>
          </w:tcPr>
          <w:p w14:paraId="3430A068"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広告</w:t>
            </w:r>
          </w:p>
        </w:tc>
        <w:tc>
          <w:tcPr>
            <w:tcW w:w="1276" w:type="dxa"/>
            <w:shd w:val="clear" w:color="auto" w:fill="auto"/>
            <w:vAlign w:val="center"/>
          </w:tcPr>
          <w:p w14:paraId="48867253" w14:textId="5FBBC75C"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2</w:t>
            </w:r>
          </w:p>
        </w:tc>
      </w:tr>
      <w:tr w:rsidR="00AF35A0" w:rsidRPr="007810D5" w14:paraId="782739B7" w14:textId="77777777" w:rsidTr="00FD2DD5">
        <w:trPr>
          <w:trHeight w:val="20"/>
        </w:trPr>
        <w:tc>
          <w:tcPr>
            <w:tcW w:w="1163" w:type="dxa"/>
            <w:shd w:val="clear" w:color="auto" w:fill="auto"/>
            <w:vAlign w:val="center"/>
          </w:tcPr>
          <w:p w14:paraId="2B80C26D" w14:textId="5F7F559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4</w:t>
            </w:r>
          </w:p>
        </w:tc>
        <w:tc>
          <w:tcPr>
            <w:tcW w:w="6804" w:type="dxa"/>
            <w:shd w:val="clear" w:color="auto" w:fill="auto"/>
            <w:vAlign w:val="center"/>
          </w:tcPr>
          <w:p w14:paraId="05AF974F"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居宅介護支援事業者に対する利益供与の禁止</w:t>
            </w:r>
          </w:p>
        </w:tc>
        <w:tc>
          <w:tcPr>
            <w:tcW w:w="1276" w:type="dxa"/>
            <w:shd w:val="clear" w:color="auto" w:fill="auto"/>
            <w:vAlign w:val="center"/>
          </w:tcPr>
          <w:p w14:paraId="3C4C5EA8" w14:textId="39383C2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2</w:t>
            </w:r>
          </w:p>
        </w:tc>
      </w:tr>
      <w:tr w:rsidR="00AF35A0" w:rsidRPr="007810D5" w14:paraId="2BE5E8FE" w14:textId="77777777" w:rsidTr="00FD2DD5">
        <w:trPr>
          <w:trHeight w:val="20"/>
        </w:trPr>
        <w:tc>
          <w:tcPr>
            <w:tcW w:w="1163" w:type="dxa"/>
            <w:shd w:val="clear" w:color="auto" w:fill="auto"/>
            <w:vAlign w:val="center"/>
          </w:tcPr>
          <w:p w14:paraId="13DE1BD7" w14:textId="5B8B250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5</w:t>
            </w:r>
          </w:p>
        </w:tc>
        <w:tc>
          <w:tcPr>
            <w:tcW w:w="6804" w:type="dxa"/>
            <w:shd w:val="clear" w:color="auto" w:fill="auto"/>
            <w:vAlign w:val="center"/>
          </w:tcPr>
          <w:p w14:paraId="4ADED268"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苦情処理</w:t>
            </w:r>
          </w:p>
        </w:tc>
        <w:tc>
          <w:tcPr>
            <w:tcW w:w="1276" w:type="dxa"/>
            <w:shd w:val="clear" w:color="auto" w:fill="auto"/>
            <w:vAlign w:val="center"/>
          </w:tcPr>
          <w:p w14:paraId="613ACEAC" w14:textId="62C2BDE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2</w:t>
            </w:r>
          </w:p>
        </w:tc>
      </w:tr>
      <w:tr w:rsidR="00AF35A0" w:rsidRPr="007810D5" w14:paraId="59F53BF8" w14:textId="77777777" w:rsidTr="00FD2DD5">
        <w:trPr>
          <w:trHeight w:val="20"/>
        </w:trPr>
        <w:tc>
          <w:tcPr>
            <w:tcW w:w="1163" w:type="dxa"/>
            <w:shd w:val="clear" w:color="auto" w:fill="auto"/>
            <w:vAlign w:val="center"/>
          </w:tcPr>
          <w:p w14:paraId="7DA9099C" w14:textId="57E3C4F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6</w:t>
            </w:r>
          </w:p>
        </w:tc>
        <w:tc>
          <w:tcPr>
            <w:tcW w:w="6804" w:type="dxa"/>
            <w:shd w:val="clear" w:color="auto" w:fill="auto"/>
            <w:vAlign w:val="center"/>
          </w:tcPr>
          <w:p w14:paraId="58E2A353" w14:textId="0D5EA7D5"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協力医療機関等</w:t>
            </w:r>
          </w:p>
        </w:tc>
        <w:tc>
          <w:tcPr>
            <w:tcW w:w="1276" w:type="dxa"/>
            <w:shd w:val="clear" w:color="auto" w:fill="auto"/>
            <w:vAlign w:val="center"/>
          </w:tcPr>
          <w:p w14:paraId="09A09886" w14:textId="1E0E00E4"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3</w:t>
            </w:r>
          </w:p>
        </w:tc>
      </w:tr>
      <w:tr w:rsidR="00AF35A0" w:rsidRPr="007810D5" w14:paraId="27AA2F53" w14:textId="77777777" w:rsidTr="00FD2DD5">
        <w:trPr>
          <w:trHeight w:val="20"/>
        </w:trPr>
        <w:tc>
          <w:tcPr>
            <w:tcW w:w="1163" w:type="dxa"/>
            <w:shd w:val="clear" w:color="auto" w:fill="auto"/>
            <w:vAlign w:val="center"/>
          </w:tcPr>
          <w:p w14:paraId="3F24CD9C" w14:textId="13D32A1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7</w:t>
            </w:r>
          </w:p>
        </w:tc>
        <w:tc>
          <w:tcPr>
            <w:tcW w:w="6804" w:type="dxa"/>
            <w:shd w:val="clear" w:color="auto" w:fill="auto"/>
            <w:vAlign w:val="center"/>
          </w:tcPr>
          <w:p w14:paraId="01F09D09" w14:textId="5DD96E79"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地域との連携等</w:t>
            </w:r>
          </w:p>
        </w:tc>
        <w:tc>
          <w:tcPr>
            <w:tcW w:w="1276" w:type="dxa"/>
            <w:shd w:val="clear" w:color="auto" w:fill="auto"/>
            <w:vAlign w:val="center"/>
          </w:tcPr>
          <w:p w14:paraId="06C52110" w14:textId="60F21774"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Pr="007810D5">
              <w:rPr>
                <w:rFonts w:ascii="MS UI Gothic" w:eastAsia="MS UI Gothic" w:hAnsi="MS UI Gothic" w:cs="ＭＳ 明朝"/>
                <w:sz w:val="22"/>
              </w:rPr>
              <w:t>3</w:t>
            </w:r>
          </w:p>
        </w:tc>
      </w:tr>
      <w:tr w:rsidR="00AF35A0" w:rsidRPr="007810D5" w14:paraId="1DBE47D8" w14:textId="77777777" w:rsidTr="00FD2DD5">
        <w:trPr>
          <w:trHeight w:val="20"/>
        </w:trPr>
        <w:tc>
          <w:tcPr>
            <w:tcW w:w="1163" w:type="dxa"/>
            <w:vAlign w:val="center"/>
          </w:tcPr>
          <w:p w14:paraId="2E281CAF" w14:textId="274CDF3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8</w:t>
            </w:r>
          </w:p>
        </w:tc>
        <w:tc>
          <w:tcPr>
            <w:tcW w:w="6804" w:type="dxa"/>
            <w:vAlign w:val="center"/>
          </w:tcPr>
          <w:p w14:paraId="53E13931"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事故発生時の対応</w:t>
            </w:r>
          </w:p>
        </w:tc>
        <w:tc>
          <w:tcPr>
            <w:tcW w:w="1276" w:type="dxa"/>
            <w:vAlign w:val="center"/>
          </w:tcPr>
          <w:p w14:paraId="025C01EB" w14:textId="52D9460A"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3</w:t>
            </w:r>
          </w:p>
        </w:tc>
      </w:tr>
      <w:tr w:rsidR="00AF35A0" w:rsidRPr="007810D5" w14:paraId="524035F8" w14:textId="77777777" w:rsidTr="00FD2DD5">
        <w:trPr>
          <w:trHeight w:val="20"/>
        </w:trPr>
        <w:tc>
          <w:tcPr>
            <w:tcW w:w="1163" w:type="dxa"/>
            <w:vAlign w:val="center"/>
          </w:tcPr>
          <w:p w14:paraId="676E0EAC" w14:textId="76AE8730"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Pr="007810D5">
              <w:rPr>
                <w:rFonts w:ascii="MS UI Gothic" w:eastAsia="MS UI Gothic" w:hAnsi="MS UI Gothic" w:cs="ＭＳ 明朝"/>
                <w:sz w:val="22"/>
              </w:rPr>
              <w:t>9</w:t>
            </w:r>
          </w:p>
        </w:tc>
        <w:tc>
          <w:tcPr>
            <w:tcW w:w="6804" w:type="dxa"/>
            <w:vAlign w:val="center"/>
          </w:tcPr>
          <w:p w14:paraId="0435DAD1" w14:textId="6D7D214F"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虐待の防止</w:t>
            </w:r>
          </w:p>
        </w:tc>
        <w:tc>
          <w:tcPr>
            <w:tcW w:w="1276" w:type="dxa"/>
            <w:vAlign w:val="center"/>
          </w:tcPr>
          <w:p w14:paraId="211840D8" w14:textId="75D2B990"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hint="eastAsia"/>
                <w:sz w:val="22"/>
              </w:rPr>
              <w:t>2</w:t>
            </w:r>
            <w:r>
              <w:rPr>
                <w:rFonts w:ascii="MS UI Gothic" w:eastAsia="MS UI Gothic" w:hAnsi="MS UI Gothic" w:cs="ＭＳ 明朝"/>
                <w:sz w:val="22"/>
              </w:rPr>
              <w:t>3</w:t>
            </w:r>
          </w:p>
        </w:tc>
      </w:tr>
      <w:tr w:rsidR="00AF35A0" w:rsidRPr="007810D5" w14:paraId="2AD5BB06" w14:textId="77777777" w:rsidTr="00FD2DD5">
        <w:trPr>
          <w:trHeight w:val="20"/>
        </w:trPr>
        <w:tc>
          <w:tcPr>
            <w:tcW w:w="1163" w:type="dxa"/>
            <w:vAlign w:val="center"/>
          </w:tcPr>
          <w:p w14:paraId="27D6FD9D" w14:textId="144EBE0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0</w:t>
            </w:r>
          </w:p>
        </w:tc>
        <w:tc>
          <w:tcPr>
            <w:tcW w:w="6804" w:type="dxa"/>
            <w:vAlign w:val="center"/>
          </w:tcPr>
          <w:p w14:paraId="7DCC4932"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会計の区分</w:t>
            </w:r>
          </w:p>
        </w:tc>
        <w:tc>
          <w:tcPr>
            <w:tcW w:w="1276" w:type="dxa"/>
            <w:vAlign w:val="center"/>
          </w:tcPr>
          <w:p w14:paraId="21210937" w14:textId="2B900F1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5</w:t>
            </w:r>
          </w:p>
        </w:tc>
      </w:tr>
      <w:tr w:rsidR="00AF35A0" w:rsidRPr="007810D5" w14:paraId="588AE646" w14:textId="77777777" w:rsidTr="00FD2DD5">
        <w:trPr>
          <w:trHeight w:val="20"/>
        </w:trPr>
        <w:tc>
          <w:tcPr>
            <w:tcW w:w="1163" w:type="dxa"/>
            <w:vAlign w:val="center"/>
          </w:tcPr>
          <w:p w14:paraId="64749624" w14:textId="0533182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1</w:t>
            </w:r>
          </w:p>
        </w:tc>
        <w:tc>
          <w:tcPr>
            <w:tcW w:w="6804" w:type="dxa"/>
            <w:vAlign w:val="center"/>
          </w:tcPr>
          <w:p w14:paraId="67B0CF6C"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hint="eastAsia"/>
                <w:sz w:val="22"/>
              </w:rPr>
              <w:t>記録の整備</w:t>
            </w:r>
          </w:p>
        </w:tc>
        <w:tc>
          <w:tcPr>
            <w:tcW w:w="1276" w:type="dxa"/>
            <w:vAlign w:val="center"/>
          </w:tcPr>
          <w:p w14:paraId="0512551A" w14:textId="295B551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5</w:t>
            </w:r>
          </w:p>
        </w:tc>
      </w:tr>
      <w:tr w:rsidR="00AF35A0" w:rsidRPr="007810D5" w14:paraId="1C9365F6" w14:textId="77777777" w:rsidTr="00FD2DD5">
        <w:trPr>
          <w:trHeight w:val="20"/>
        </w:trPr>
        <w:tc>
          <w:tcPr>
            <w:tcW w:w="1163" w:type="dxa"/>
            <w:vAlign w:val="center"/>
          </w:tcPr>
          <w:p w14:paraId="7D2758A5" w14:textId="5AE0524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42</w:t>
            </w:r>
          </w:p>
        </w:tc>
        <w:tc>
          <w:tcPr>
            <w:tcW w:w="6804" w:type="dxa"/>
            <w:vAlign w:val="center"/>
          </w:tcPr>
          <w:p w14:paraId="6980B391" w14:textId="024E6A41" w:rsidR="00AF35A0" w:rsidRPr="007810D5" w:rsidRDefault="00AF35A0" w:rsidP="00C31213">
            <w:pPr>
              <w:spacing w:line="240" w:lineRule="exact"/>
              <w:ind w:left="167" w:hanging="167"/>
              <w:rPr>
                <w:rFonts w:ascii="MS UI Gothic" w:eastAsia="MS UI Gothic" w:hAnsi="MS UI Gothic"/>
                <w:sz w:val="22"/>
              </w:rPr>
            </w:pPr>
            <w:r w:rsidRPr="007810D5">
              <w:rPr>
                <w:rFonts w:ascii="MS UI Gothic" w:eastAsia="MS UI Gothic" w:hAnsi="MS UI Gothic" w:hint="eastAsia"/>
                <w:sz w:val="22"/>
              </w:rPr>
              <w:t>電磁的記録等</w:t>
            </w:r>
          </w:p>
        </w:tc>
        <w:tc>
          <w:tcPr>
            <w:tcW w:w="1276" w:type="dxa"/>
            <w:vAlign w:val="center"/>
          </w:tcPr>
          <w:p w14:paraId="0975A4CF" w14:textId="5B727EA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6</w:t>
            </w:r>
          </w:p>
        </w:tc>
      </w:tr>
      <w:tr w:rsidR="00AF35A0" w:rsidRPr="007810D5" w14:paraId="31918D6D" w14:textId="77777777" w:rsidTr="00FD2DD5">
        <w:trPr>
          <w:trHeight w:val="20"/>
        </w:trPr>
        <w:tc>
          <w:tcPr>
            <w:tcW w:w="1163" w:type="dxa"/>
            <w:vAlign w:val="center"/>
          </w:tcPr>
          <w:p w14:paraId="31CB23B6" w14:textId="2CD0648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3</w:t>
            </w:r>
          </w:p>
        </w:tc>
        <w:tc>
          <w:tcPr>
            <w:tcW w:w="6804" w:type="dxa"/>
            <w:vAlign w:val="center"/>
          </w:tcPr>
          <w:p w14:paraId="5925C7D2" w14:textId="7675D312" w:rsidR="00AF35A0" w:rsidRPr="007810D5" w:rsidRDefault="00AF35A0" w:rsidP="00C31213">
            <w:pPr>
              <w:spacing w:line="240" w:lineRule="exact"/>
              <w:ind w:left="167" w:hanging="167"/>
              <w:rPr>
                <w:rFonts w:ascii="MS UI Gothic" w:eastAsia="MS UI Gothic" w:hAnsi="MS UI Gothic"/>
                <w:sz w:val="22"/>
              </w:rPr>
            </w:pPr>
            <w:r w:rsidRPr="007810D5">
              <w:rPr>
                <w:rFonts w:ascii="MS UI Gothic" w:eastAsia="MS UI Gothic" w:hAnsi="MS UI Gothic" w:cs="ＭＳ 明朝" w:hint="eastAsia"/>
                <w:sz w:val="22"/>
              </w:rPr>
              <w:t>(外部型)</w:t>
            </w:r>
            <w:r w:rsidRPr="007810D5">
              <w:rPr>
                <w:rFonts w:ascii="MS UI Gothic" w:eastAsia="MS UI Gothic" w:hAnsi="MS UI Gothic" w:hint="eastAsia"/>
                <w:sz w:val="22"/>
              </w:rPr>
              <w:t>受託居宅サービスの提供</w:t>
            </w:r>
          </w:p>
        </w:tc>
        <w:tc>
          <w:tcPr>
            <w:tcW w:w="1276" w:type="dxa"/>
            <w:vAlign w:val="center"/>
          </w:tcPr>
          <w:p w14:paraId="196FA0CD" w14:textId="08DBD7A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7</w:t>
            </w:r>
          </w:p>
        </w:tc>
      </w:tr>
      <w:tr w:rsidR="00AF35A0" w:rsidRPr="007810D5" w14:paraId="3895162F" w14:textId="77777777" w:rsidTr="00FD2DD5">
        <w:trPr>
          <w:trHeight w:val="20"/>
        </w:trPr>
        <w:tc>
          <w:tcPr>
            <w:tcW w:w="1163" w:type="dxa"/>
            <w:vAlign w:val="center"/>
          </w:tcPr>
          <w:p w14:paraId="60A784FB" w14:textId="03682F6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4</w:t>
            </w:r>
          </w:p>
        </w:tc>
        <w:tc>
          <w:tcPr>
            <w:tcW w:w="6804" w:type="dxa"/>
            <w:vAlign w:val="center"/>
          </w:tcPr>
          <w:p w14:paraId="15A57238" w14:textId="3087204A" w:rsidR="00AF35A0" w:rsidRPr="007810D5" w:rsidRDefault="00AF35A0" w:rsidP="00C31213">
            <w:pPr>
              <w:spacing w:line="240" w:lineRule="exact"/>
              <w:ind w:left="167" w:hanging="167"/>
              <w:rPr>
                <w:rFonts w:ascii="MS UI Gothic" w:eastAsia="MS UI Gothic" w:hAnsi="MS UI Gothic"/>
                <w:sz w:val="22"/>
              </w:rPr>
            </w:pPr>
            <w:r w:rsidRPr="007810D5">
              <w:rPr>
                <w:rFonts w:ascii="MS UI Gothic" w:eastAsia="MS UI Gothic" w:hAnsi="MS UI Gothic" w:cs="ＭＳ 明朝" w:hint="eastAsia"/>
                <w:sz w:val="22"/>
              </w:rPr>
              <w:t>(外部型)</w:t>
            </w:r>
            <w:r w:rsidRPr="007810D5">
              <w:rPr>
                <w:rFonts w:ascii="MS UI Gothic" w:eastAsia="MS UI Gothic" w:hAnsi="MS UI Gothic" w:hint="eastAsia"/>
                <w:sz w:val="22"/>
              </w:rPr>
              <w:t>受託居宅サービス事業者への委託</w:t>
            </w:r>
          </w:p>
        </w:tc>
        <w:tc>
          <w:tcPr>
            <w:tcW w:w="1276" w:type="dxa"/>
            <w:vAlign w:val="center"/>
          </w:tcPr>
          <w:p w14:paraId="071B8A71" w14:textId="5684393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w:t>
            </w:r>
            <w:r w:rsidR="00FE364A">
              <w:rPr>
                <w:rFonts w:ascii="MS UI Gothic" w:eastAsia="MS UI Gothic" w:hAnsi="MS UI Gothic" w:cs="ＭＳ 明朝"/>
                <w:sz w:val="22"/>
              </w:rPr>
              <w:t>7</w:t>
            </w:r>
          </w:p>
        </w:tc>
      </w:tr>
      <w:tr w:rsidR="00AF35A0" w:rsidRPr="007810D5" w14:paraId="7953CF96" w14:textId="77777777" w:rsidTr="00FD2DD5">
        <w:trPr>
          <w:trHeight w:val="20"/>
        </w:trPr>
        <w:tc>
          <w:tcPr>
            <w:tcW w:w="1163" w:type="dxa"/>
            <w:shd w:val="clear" w:color="auto" w:fill="B6DDE8"/>
            <w:vAlign w:val="center"/>
          </w:tcPr>
          <w:p w14:paraId="66938615" w14:textId="57A78ACD" w:rsidR="00AF35A0" w:rsidRPr="007810D5" w:rsidRDefault="00AF35A0" w:rsidP="00C31213">
            <w:pPr>
              <w:spacing w:line="240" w:lineRule="exact"/>
              <w:ind w:left="182" w:hanging="182"/>
              <w:jc w:val="center"/>
              <w:rPr>
                <w:rFonts w:ascii="MS UI Gothic" w:eastAsia="MS UI Gothic" w:hAnsi="MS UI Gothic" w:cs="ＭＳ 明朝"/>
                <w:sz w:val="22"/>
              </w:rPr>
            </w:pPr>
            <w:r w:rsidRPr="007810D5">
              <w:rPr>
                <w:rFonts w:ascii="MS UI Gothic" w:eastAsia="MS UI Gothic" w:hAnsi="MS UI Gothic"/>
              </w:rPr>
              <w:br w:type="page"/>
            </w:r>
            <w:r w:rsidRPr="007810D5">
              <w:rPr>
                <w:rFonts w:ascii="MS UI Gothic" w:eastAsia="MS UI Gothic" w:hAnsi="MS UI Gothic" w:cs="ＭＳ 明朝" w:hint="eastAsia"/>
                <w:sz w:val="22"/>
              </w:rPr>
              <w:t>第6</w:t>
            </w:r>
          </w:p>
        </w:tc>
        <w:tc>
          <w:tcPr>
            <w:tcW w:w="6804" w:type="dxa"/>
            <w:tcBorders>
              <w:right w:val="nil"/>
            </w:tcBorders>
            <w:shd w:val="clear" w:color="auto" w:fill="B6DDE8"/>
            <w:vAlign w:val="center"/>
          </w:tcPr>
          <w:p w14:paraId="448BB988"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介護予防のための効果的な支援の方法に関する基準</w:t>
            </w:r>
          </w:p>
        </w:tc>
        <w:tc>
          <w:tcPr>
            <w:tcW w:w="1276" w:type="dxa"/>
            <w:tcBorders>
              <w:left w:val="nil"/>
              <w:right w:val="single" w:sz="4" w:space="0" w:color="auto"/>
            </w:tcBorders>
            <w:shd w:val="clear" w:color="auto" w:fill="B6DDE8"/>
            <w:vAlign w:val="center"/>
          </w:tcPr>
          <w:p w14:paraId="3F597172"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0D64A259" w14:textId="77777777" w:rsidTr="00FD2DD5">
        <w:trPr>
          <w:trHeight w:val="20"/>
        </w:trPr>
        <w:tc>
          <w:tcPr>
            <w:tcW w:w="1163" w:type="dxa"/>
            <w:shd w:val="clear" w:color="auto" w:fill="FFFFFF"/>
            <w:vAlign w:val="center"/>
          </w:tcPr>
          <w:p w14:paraId="1F4FA814" w14:textId="658FCB6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5</w:t>
            </w:r>
          </w:p>
        </w:tc>
        <w:tc>
          <w:tcPr>
            <w:tcW w:w="6804" w:type="dxa"/>
            <w:shd w:val="clear" w:color="auto" w:fill="FFFFFF"/>
            <w:vAlign w:val="center"/>
          </w:tcPr>
          <w:p w14:paraId="4DEFC109"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介護予防特定施設入居者生活介護の基本取扱方針</w:t>
            </w:r>
          </w:p>
        </w:tc>
        <w:tc>
          <w:tcPr>
            <w:tcW w:w="1276" w:type="dxa"/>
            <w:shd w:val="clear" w:color="auto" w:fill="FFFFFF"/>
            <w:vAlign w:val="center"/>
          </w:tcPr>
          <w:p w14:paraId="01CD51D6" w14:textId="2E861E9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29</w:t>
            </w:r>
          </w:p>
        </w:tc>
      </w:tr>
      <w:tr w:rsidR="00AF35A0" w:rsidRPr="007810D5" w14:paraId="16CB3EB8" w14:textId="77777777" w:rsidTr="00FD2DD5">
        <w:trPr>
          <w:trHeight w:val="20"/>
        </w:trPr>
        <w:tc>
          <w:tcPr>
            <w:tcW w:w="1163" w:type="dxa"/>
            <w:shd w:val="clear" w:color="auto" w:fill="FFFFFF"/>
            <w:vAlign w:val="center"/>
          </w:tcPr>
          <w:p w14:paraId="68B4F7D0" w14:textId="6CB27F7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lastRenderedPageBreak/>
              <w:t>4</w:t>
            </w:r>
            <w:r w:rsidRPr="007810D5">
              <w:rPr>
                <w:rFonts w:ascii="MS UI Gothic" w:eastAsia="MS UI Gothic" w:hAnsi="MS UI Gothic" w:cs="ＭＳ 明朝"/>
                <w:sz w:val="22"/>
              </w:rPr>
              <w:t>6</w:t>
            </w:r>
          </w:p>
        </w:tc>
        <w:tc>
          <w:tcPr>
            <w:tcW w:w="6804" w:type="dxa"/>
            <w:shd w:val="clear" w:color="auto" w:fill="FFFFFF"/>
            <w:vAlign w:val="center"/>
          </w:tcPr>
          <w:p w14:paraId="0193CB58"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介護予防特定施設入居者生活介護の具体的取扱方針</w:t>
            </w:r>
          </w:p>
        </w:tc>
        <w:tc>
          <w:tcPr>
            <w:tcW w:w="1276" w:type="dxa"/>
            <w:shd w:val="clear" w:color="auto" w:fill="FFFFFF"/>
            <w:vAlign w:val="center"/>
          </w:tcPr>
          <w:p w14:paraId="1DECAE36" w14:textId="4F104DE8"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29</w:t>
            </w:r>
          </w:p>
        </w:tc>
      </w:tr>
      <w:tr w:rsidR="00AF35A0" w:rsidRPr="007810D5" w14:paraId="3214BBA8" w14:textId="77777777" w:rsidTr="00FD2DD5">
        <w:trPr>
          <w:trHeight w:val="20"/>
        </w:trPr>
        <w:tc>
          <w:tcPr>
            <w:tcW w:w="1163" w:type="dxa"/>
            <w:shd w:val="clear" w:color="auto" w:fill="B6DDE8"/>
            <w:vAlign w:val="center"/>
          </w:tcPr>
          <w:p w14:paraId="374B9FCA" w14:textId="4E672536" w:rsidR="00AF35A0" w:rsidRPr="007810D5" w:rsidRDefault="00AF35A0" w:rsidP="00C31213">
            <w:pPr>
              <w:spacing w:line="240" w:lineRule="exact"/>
              <w:ind w:left="182" w:hanging="182"/>
              <w:jc w:val="center"/>
              <w:rPr>
                <w:rFonts w:ascii="MS UI Gothic" w:eastAsia="MS UI Gothic" w:hAnsi="MS UI Gothic" w:cs="ＭＳ 明朝"/>
                <w:sz w:val="22"/>
              </w:rPr>
            </w:pPr>
            <w:r w:rsidRPr="007810D5">
              <w:rPr>
                <w:rFonts w:ascii="MS UI Gothic" w:eastAsia="MS UI Gothic" w:hAnsi="MS UI Gothic"/>
              </w:rPr>
              <w:br w:type="page"/>
            </w:r>
            <w:r w:rsidRPr="007810D5">
              <w:rPr>
                <w:rFonts w:ascii="MS UI Gothic" w:eastAsia="MS UI Gothic" w:hAnsi="MS UI Gothic" w:cs="ＭＳ 明朝" w:hint="eastAsia"/>
                <w:sz w:val="22"/>
              </w:rPr>
              <w:t>第7</w:t>
            </w:r>
          </w:p>
        </w:tc>
        <w:tc>
          <w:tcPr>
            <w:tcW w:w="6804" w:type="dxa"/>
            <w:tcBorders>
              <w:right w:val="nil"/>
            </w:tcBorders>
            <w:shd w:val="clear" w:color="auto" w:fill="B6DDE8"/>
            <w:vAlign w:val="center"/>
          </w:tcPr>
          <w:p w14:paraId="6B3DDB2D" w14:textId="34F53C33"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業務管理体制の整備</w:t>
            </w:r>
          </w:p>
        </w:tc>
        <w:tc>
          <w:tcPr>
            <w:tcW w:w="1276" w:type="dxa"/>
            <w:tcBorders>
              <w:left w:val="nil"/>
              <w:right w:val="single" w:sz="4" w:space="0" w:color="auto"/>
            </w:tcBorders>
            <w:shd w:val="clear" w:color="auto" w:fill="B6DDE8"/>
            <w:vAlign w:val="center"/>
          </w:tcPr>
          <w:p w14:paraId="3F0E4289"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5A97E309" w14:textId="77777777" w:rsidTr="00FD2DD5">
        <w:trPr>
          <w:trHeight w:val="20"/>
        </w:trPr>
        <w:tc>
          <w:tcPr>
            <w:tcW w:w="1163" w:type="dxa"/>
            <w:vAlign w:val="center"/>
          </w:tcPr>
          <w:p w14:paraId="6D7ED164" w14:textId="6053B71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47</w:t>
            </w:r>
          </w:p>
        </w:tc>
        <w:tc>
          <w:tcPr>
            <w:tcW w:w="6804" w:type="dxa"/>
            <w:vAlign w:val="center"/>
          </w:tcPr>
          <w:p w14:paraId="3533D946" w14:textId="4EAC8902"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法令遵守等の業務管理体制の整備</w:t>
            </w:r>
          </w:p>
        </w:tc>
        <w:tc>
          <w:tcPr>
            <w:tcW w:w="1276" w:type="dxa"/>
            <w:vAlign w:val="center"/>
          </w:tcPr>
          <w:p w14:paraId="2123144B" w14:textId="4DF39905"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hint="eastAsia"/>
                <w:sz w:val="22"/>
              </w:rPr>
              <w:t>3</w:t>
            </w:r>
            <w:r>
              <w:rPr>
                <w:rFonts w:ascii="MS UI Gothic" w:eastAsia="MS UI Gothic" w:hAnsi="MS UI Gothic" w:cs="ＭＳ 明朝"/>
                <w:sz w:val="22"/>
              </w:rPr>
              <w:t>0</w:t>
            </w:r>
          </w:p>
        </w:tc>
      </w:tr>
      <w:tr w:rsidR="00AF35A0" w:rsidRPr="007810D5" w14:paraId="548AF943" w14:textId="77777777" w:rsidTr="00FD2DD5">
        <w:trPr>
          <w:trHeight w:val="20"/>
        </w:trPr>
        <w:tc>
          <w:tcPr>
            <w:tcW w:w="1163" w:type="dxa"/>
            <w:shd w:val="clear" w:color="auto" w:fill="B6DDE8"/>
            <w:vAlign w:val="center"/>
          </w:tcPr>
          <w:p w14:paraId="2D21AE39" w14:textId="57F9CEE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第8</w:t>
            </w:r>
          </w:p>
        </w:tc>
        <w:tc>
          <w:tcPr>
            <w:tcW w:w="6804" w:type="dxa"/>
            <w:tcBorders>
              <w:right w:val="nil"/>
            </w:tcBorders>
            <w:shd w:val="clear" w:color="auto" w:fill="B6DDE8"/>
            <w:vAlign w:val="center"/>
          </w:tcPr>
          <w:p w14:paraId="00259E72"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介護給付費の算定及び取扱い</w:t>
            </w:r>
          </w:p>
        </w:tc>
        <w:tc>
          <w:tcPr>
            <w:tcW w:w="1276" w:type="dxa"/>
            <w:tcBorders>
              <w:left w:val="nil"/>
              <w:right w:val="single" w:sz="4" w:space="0" w:color="auto"/>
            </w:tcBorders>
            <w:shd w:val="clear" w:color="auto" w:fill="B6DDE8"/>
            <w:vAlign w:val="center"/>
          </w:tcPr>
          <w:p w14:paraId="3E3C37CF"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0AE0C5C8" w14:textId="77777777" w:rsidTr="00FD2DD5">
        <w:trPr>
          <w:trHeight w:val="20"/>
        </w:trPr>
        <w:tc>
          <w:tcPr>
            <w:tcW w:w="1163" w:type="dxa"/>
            <w:vAlign w:val="center"/>
          </w:tcPr>
          <w:p w14:paraId="72897559" w14:textId="5D479EA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8</w:t>
            </w:r>
          </w:p>
        </w:tc>
        <w:tc>
          <w:tcPr>
            <w:tcW w:w="6804" w:type="dxa"/>
            <w:vAlign w:val="center"/>
          </w:tcPr>
          <w:p w14:paraId="1E67DAC2"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基本的事項</w:t>
            </w:r>
          </w:p>
        </w:tc>
        <w:tc>
          <w:tcPr>
            <w:tcW w:w="1276" w:type="dxa"/>
            <w:vAlign w:val="center"/>
          </w:tcPr>
          <w:p w14:paraId="11400F09" w14:textId="0951D93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0</w:t>
            </w:r>
          </w:p>
        </w:tc>
      </w:tr>
      <w:tr w:rsidR="00AF35A0" w:rsidRPr="007810D5" w14:paraId="4CD646A1" w14:textId="77777777" w:rsidTr="00FD2DD5">
        <w:trPr>
          <w:trHeight w:val="20"/>
        </w:trPr>
        <w:tc>
          <w:tcPr>
            <w:tcW w:w="1163" w:type="dxa"/>
            <w:vAlign w:val="center"/>
          </w:tcPr>
          <w:p w14:paraId="6C1031D1" w14:textId="27444DBA"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Pr="007810D5">
              <w:rPr>
                <w:rFonts w:ascii="MS UI Gothic" w:eastAsia="MS UI Gothic" w:hAnsi="MS UI Gothic" w:cs="ＭＳ 明朝"/>
                <w:sz w:val="22"/>
              </w:rPr>
              <w:t>9</w:t>
            </w:r>
          </w:p>
        </w:tc>
        <w:tc>
          <w:tcPr>
            <w:tcW w:w="6804" w:type="dxa"/>
            <w:vAlign w:val="center"/>
          </w:tcPr>
          <w:p w14:paraId="4454068D"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所定単位数の算定</w:t>
            </w:r>
          </w:p>
        </w:tc>
        <w:tc>
          <w:tcPr>
            <w:tcW w:w="1276" w:type="dxa"/>
            <w:vAlign w:val="center"/>
          </w:tcPr>
          <w:p w14:paraId="668C3127" w14:textId="48B5E2A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0</w:t>
            </w:r>
          </w:p>
        </w:tc>
      </w:tr>
      <w:tr w:rsidR="00AF35A0" w:rsidRPr="007810D5" w14:paraId="46B4B550" w14:textId="77777777" w:rsidTr="00FD2DD5">
        <w:trPr>
          <w:trHeight w:val="20"/>
        </w:trPr>
        <w:tc>
          <w:tcPr>
            <w:tcW w:w="1163" w:type="dxa"/>
            <w:vAlign w:val="center"/>
          </w:tcPr>
          <w:p w14:paraId="2C9709A7" w14:textId="283A2ABC"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0</w:t>
            </w:r>
          </w:p>
        </w:tc>
        <w:tc>
          <w:tcPr>
            <w:tcW w:w="6804" w:type="dxa"/>
            <w:vAlign w:val="center"/>
          </w:tcPr>
          <w:p w14:paraId="395A24D5" w14:textId="77777777" w:rsidR="00AF35A0" w:rsidRPr="007810D5" w:rsidRDefault="00AF35A0" w:rsidP="00C31213">
            <w:pPr>
              <w:adjustRightInd w:val="0"/>
              <w:spacing w:line="240" w:lineRule="exact"/>
              <w:ind w:left="167" w:hanging="167"/>
              <w:contextualSpacing/>
              <w:rPr>
                <w:rFonts w:ascii="MS UI Gothic" w:eastAsia="MS UI Gothic" w:hAnsi="MS UI Gothic" w:cs="ＭＳ 明朝"/>
                <w:sz w:val="22"/>
              </w:rPr>
            </w:pPr>
            <w:r w:rsidRPr="007810D5">
              <w:rPr>
                <w:rFonts w:ascii="MS UI Gothic" w:eastAsia="MS UI Gothic" w:hAnsi="MS UI Gothic" w:cs="ＭＳ 明朝" w:hint="eastAsia"/>
                <w:sz w:val="22"/>
              </w:rPr>
              <w:t>他の居宅サービス及び地域密着型サービスの利用について</w:t>
            </w:r>
          </w:p>
        </w:tc>
        <w:tc>
          <w:tcPr>
            <w:tcW w:w="1276" w:type="dxa"/>
            <w:vAlign w:val="center"/>
          </w:tcPr>
          <w:p w14:paraId="5243DF10" w14:textId="09C2E7D4"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0</w:t>
            </w:r>
          </w:p>
        </w:tc>
      </w:tr>
      <w:tr w:rsidR="00AF35A0" w:rsidRPr="007810D5" w14:paraId="7C4FF700" w14:textId="77777777" w:rsidTr="00FD2DD5">
        <w:trPr>
          <w:trHeight w:val="20"/>
        </w:trPr>
        <w:tc>
          <w:tcPr>
            <w:tcW w:w="1163" w:type="dxa"/>
            <w:vAlign w:val="center"/>
          </w:tcPr>
          <w:p w14:paraId="1D9CA983" w14:textId="5B204FF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1</w:t>
            </w:r>
          </w:p>
        </w:tc>
        <w:tc>
          <w:tcPr>
            <w:tcW w:w="6804" w:type="dxa"/>
            <w:vAlign w:val="center"/>
          </w:tcPr>
          <w:p w14:paraId="1E1FCC33"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短期利用特定施設入居者生活介護</w:t>
            </w:r>
          </w:p>
        </w:tc>
        <w:tc>
          <w:tcPr>
            <w:tcW w:w="1276" w:type="dxa"/>
            <w:vAlign w:val="center"/>
          </w:tcPr>
          <w:p w14:paraId="44E9908D" w14:textId="361E39AA"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1</w:t>
            </w:r>
          </w:p>
        </w:tc>
      </w:tr>
      <w:tr w:rsidR="00AF35A0" w:rsidRPr="007810D5" w14:paraId="6F03AC77" w14:textId="77777777" w:rsidTr="00FD2DD5">
        <w:trPr>
          <w:trHeight w:val="20"/>
        </w:trPr>
        <w:tc>
          <w:tcPr>
            <w:tcW w:w="1163" w:type="dxa"/>
            <w:vAlign w:val="center"/>
          </w:tcPr>
          <w:p w14:paraId="22C3A4E0" w14:textId="3A7725F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2</w:t>
            </w:r>
          </w:p>
        </w:tc>
        <w:tc>
          <w:tcPr>
            <w:tcW w:w="6804" w:type="dxa"/>
            <w:vAlign w:val="center"/>
          </w:tcPr>
          <w:p w14:paraId="4698F22D" w14:textId="215C37DB"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身体拘束廃止未実施減算</w:t>
            </w:r>
          </w:p>
        </w:tc>
        <w:tc>
          <w:tcPr>
            <w:tcW w:w="1276" w:type="dxa"/>
            <w:vAlign w:val="center"/>
          </w:tcPr>
          <w:p w14:paraId="748F8927" w14:textId="4851F8C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1</w:t>
            </w:r>
          </w:p>
        </w:tc>
      </w:tr>
      <w:tr w:rsidR="00AF35A0" w:rsidRPr="007810D5" w14:paraId="7CD9CA64" w14:textId="77777777" w:rsidTr="00FD2DD5">
        <w:trPr>
          <w:trHeight w:val="20"/>
        </w:trPr>
        <w:tc>
          <w:tcPr>
            <w:tcW w:w="1163" w:type="dxa"/>
            <w:vAlign w:val="center"/>
          </w:tcPr>
          <w:p w14:paraId="7AFC4943" w14:textId="3D4C54D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3</w:t>
            </w:r>
          </w:p>
        </w:tc>
        <w:tc>
          <w:tcPr>
            <w:tcW w:w="6804" w:type="dxa"/>
            <w:vAlign w:val="center"/>
          </w:tcPr>
          <w:p w14:paraId="3B938F3E"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入居継続支援加算</w:t>
            </w:r>
          </w:p>
        </w:tc>
        <w:tc>
          <w:tcPr>
            <w:tcW w:w="1276" w:type="dxa"/>
            <w:vAlign w:val="center"/>
          </w:tcPr>
          <w:p w14:paraId="26EB19C3" w14:textId="38B0F04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2</w:t>
            </w:r>
          </w:p>
        </w:tc>
      </w:tr>
      <w:tr w:rsidR="00AF35A0" w:rsidRPr="007810D5" w14:paraId="0CE46894" w14:textId="77777777" w:rsidTr="00FD2DD5">
        <w:trPr>
          <w:trHeight w:val="20"/>
        </w:trPr>
        <w:tc>
          <w:tcPr>
            <w:tcW w:w="1163" w:type="dxa"/>
            <w:vAlign w:val="center"/>
          </w:tcPr>
          <w:p w14:paraId="4A365EE8" w14:textId="5BE9C4C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4</w:t>
            </w:r>
          </w:p>
        </w:tc>
        <w:tc>
          <w:tcPr>
            <w:tcW w:w="6804" w:type="dxa"/>
            <w:vAlign w:val="center"/>
          </w:tcPr>
          <w:p w14:paraId="22E3B86F"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生活機能向上連携加算</w:t>
            </w:r>
          </w:p>
        </w:tc>
        <w:tc>
          <w:tcPr>
            <w:tcW w:w="1276" w:type="dxa"/>
            <w:vAlign w:val="center"/>
          </w:tcPr>
          <w:p w14:paraId="15273F1D" w14:textId="742E17B5"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4</w:t>
            </w:r>
          </w:p>
        </w:tc>
      </w:tr>
      <w:tr w:rsidR="00AF35A0" w:rsidRPr="007810D5" w14:paraId="23F11B55" w14:textId="77777777" w:rsidTr="00FD2DD5">
        <w:trPr>
          <w:trHeight w:val="20"/>
        </w:trPr>
        <w:tc>
          <w:tcPr>
            <w:tcW w:w="1163" w:type="dxa"/>
            <w:vAlign w:val="center"/>
          </w:tcPr>
          <w:p w14:paraId="318CA772" w14:textId="47F97BB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5</w:t>
            </w:r>
          </w:p>
        </w:tc>
        <w:tc>
          <w:tcPr>
            <w:tcW w:w="6804" w:type="dxa"/>
            <w:vAlign w:val="center"/>
          </w:tcPr>
          <w:p w14:paraId="7C00844C"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個別機能訓練加算</w:t>
            </w:r>
          </w:p>
        </w:tc>
        <w:tc>
          <w:tcPr>
            <w:tcW w:w="1276" w:type="dxa"/>
            <w:vAlign w:val="center"/>
          </w:tcPr>
          <w:p w14:paraId="3AE0472E" w14:textId="5E8AB576"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7</w:t>
            </w:r>
          </w:p>
        </w:tc>
      </w:tr>
      <w:tr w:rsidR="00AF35A0" w:rsidRPr="007810D5" w14:paraId="49705F25" w14:textId="77777777" w:rsidTr="00FD2DD5">
        <w:trPr>
          <w:trHeight w:val="20"/>
        </w:trPr>
        <w:tc>
          <w:tcPr>
            <w:tcW w:w="1163" w:type="dxa"/>
            <w:vAlign w:val="center"/>
          </w:tcPr>
          <w:p w14:paraId="7888409C" w14:textId="281367E9"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6</w:t>
            </w:r>
          </w:p>
        </w:tc>
        <w:tc>
          <w:tcPr>
            <w:tcW w:w="6804" w:type="dxa"/>
            <w:vAlign w:val="center"/>
          </w:tcPr>
          <w:p w14:paraId="1E239AA8" w14:textId="32A8069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ADL維持等加算</w:t>
            </w:r>
          </w:p>
        </w:tc>
        <w:tc>
          <w:tcPr>
            <w:tcW w:w="1276" w:type="dxa"/>
            <w:vAlign w:val="center"/>
          </w:tcPr>
          <w:p w14:paraId="56F0EDC8" w14:textId="1A97572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3</w:t>
            </w:r>
            <w:r w:rsidR="00FE364A">
              <w:rPr>
                <w:rFonts w:ascii="MS UI Gothic" w:eastAsia="MS UI Gothic" w:hAnsi="MS UI Gothic" w:cs="ＭＳ 明朝"/>
                <w:sz w:val="22"/>
              </w:rPr>
              <w:t>8</w:t>
            </w:r>
          </w:p>
        </w:tc>
      </w:tr>
      <w:tr w:rsidR="00AF35A0" w:rsidRPr="007810D5" w14:paraId="617A3079" w14:textId="77777777" w:rsidTr="00FD2DD5">
        <w:trPr>
          <w:trHeight w:val="20"/>
        </w:trPr>
        <w:tc>
          <w:tcPr>
            <w:tcW w:w="1163" w:type="dxa"/>
            <w:vAlign w:val="center"/>
          </w:tcPr>
          <w:p w14:paraId="73B24F89" w14:textId="41D30D8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7</w:t>
            </w:r>
          </w:p>
        </w:tc>
        <w:tc>
          <w:tcPr>
            <w:tcW w:w="6804" w:type="dxa"/>
            <w:vAlign w:val="center"/>
          </w:tcPr>
          <w:p w14:paraId="1AA23BCC"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夜間看護体制加算</w:t>
            </w:r>
          </w:p>
        </w:tc>
        <w:tc>
          <w:tcPr>
            <w:tcW w:w="1276" w:type="dxa"/>
            <w:vAlign w:val="center"/>
          </w:tcPr>
          <w:p w14:paraId="5CDCD2DB" w14:textId="519A2314"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0</w:t>
            </w:r>
          </w:p>
        </w:tc>
      </w:tr>
      <w:tr w:rsidR="00AF35A0" w:rsidRPr="007810D5" w14:paraId="59822CB8" w14:textId="77777777" w:rsidTr="00FD2DD5">
        <w:trPr>
          <w:trHeight w:val="20"/>
        </w:trPr>
        <w:tc>
          <w:tcPr>
            <w:tcW w:w="1163" w:type="dxa"/>
            <w:vAlign w:val="center"/>
          </w:tcPr>
          <w:p w14:paraId="27A28473" w14:textId="09250CC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8</w:t>
            </w:r>
          </w:p>
        </w:tc>
        <w:tc>
          <w:tcPr>
            <w:tcW w:w="6804" w:type="dxa"/>
            <w:vAlign w:val="center"/>
          </w:tcPr>
          <w:p w14:paraId="20BFF83C"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若年性認知症入居者受入加算</w:t>
            </w:r>
          </w:p>
        </w:tc>
        <w:tc>
          <w:tcPr>
            <w:tcW w:w="1276" w:type="dxa"/>
            <w:vAlign w:val="center"/>
          </w:tcPr>
          <w:p w14:paraId="7FA2E212" w14:textId="672F2B3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0</w:t>
            </w:r>
          </w:p>
        </w:tc>
      </w:tr>
      <w:tr w:rsidR="00AF35A0" w:rsidRPr="007810D5" w14:paraId="2B588C7E" w14:textId="77777777" w:rsidTr="00FD2DD5">
        <w:trPr>
          <w:trHeight w:val="20"/>
        </w:trPr>
        <w:tc>
          <w:tcPr>
            <w:tcW w:w="1163" w:type="dxa"/>
            <w:vAlign w:val="center"/>
          </w:tcPr>
          <w:p w14:paraId="71FA6CF3" w14:textId="143B2EE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Pr="007810D5">
              <w:rPr>
                <w:rFonts w:ascii="MS UI Gothic" w:eastAsia="MS UI Gothic" w:hAnsi="MS UI Gothic" w:cs="ＭＳ 明朝"/>
                <w:sz w:val="22"/>
              </w:rPr>
              <w:t>9</w:t>
            </w:r>
          </w:p>
        </w:tc>
        <w:tc>
          <w:tcPr>
            <w:tcW w:w="6804" w:type="dxa"/>
            <w:vAlign w:val="center"/>
          </w:tcPr>
          <w:p w14:paraId="2F32ABE0"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医療機関連携加算</w:t>
            </w:r>
          </w:p>
        </w:tc>
        <w:tc>
          <w:tcPr>
            <w:tcW w:w="1276" w:type="dxa"/>
            <w:vAlign w:val="center"/>
          </w:tcPr>
          <w:p w14:paraId="45F8851E" w14:textId="0D817CF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1</w:t>
            </w:r>
          </w:p>
        </w:tc>
      </w:tr>
      <w:tr w:rsidR="00AF35A0" w:rsidRPr="007810D5" w14:paraId="3296F80A" w14:textId="77777777" w:rsidTr="00FD2DD5">
        <w:trPr>
          <w:trHeight w:val="20"/>
        </w:trPr>
        <w:tc>
          <w:tcPr>
            <w:tcW w:w="1163" w:type="dxa"/>
            <w:vAlign w:val="center"/>
          </w:tcPr>
          <w:p w14:paraId="7F1298E2" w14:textId="6AF20AC0"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0</w:t>
            </w:r>
          </w:p>
        </w:tc>
        <w:tc>
          <w:tcPr>
            <w:tcW w:w="6804" w:type="dxa"/>
            <w:vAlign w:val="center"/>
          </w:tcPr>
          <w:p w14:paraId="07801183"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口腔衛生管理体制加算</w:t>
            </w:r>
          </w:p>
        </w:tc>
        <w:tc>
          <w:tcPr>
            <w:tcW w:w="1276" w:type="dxa"/>
            <w:vAlign w:val="center"/>
          </w:tcPr>
          <w:p w14:paraId="572C885C" w14:textId="0D45480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1</w:t>
            </w:r>
          </w:p>
        </w:tc>
      </w:tr>
      <w:tr w:rsidR="00AF35A0" w:rsidRPr="007810D5" w14:paraId="1F5ED558" w14:textId="77777777" w:rsidTr="00FD2DD5">
        <w:trPr>
          <w:trHeight w:val="20"/>
        </w:trPr>
        <w:tc>
          <w:tcPr>
            <w:tcW w:w="1163" w:type="dxa"/>
            <w:vAlign w:val="center"/>
          </w:tcPr>
          <w:p w14:paraId="64B65EF6" w14:textId="678162E2"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1</w:t>
            </w:r>
          </w:p>
        </w:tc>
        <w:tc>
          <w:tcPr>
            <w:tcW w:w="6804" w:type="dxa"/>
            <w:vAlign w:val="center"/>
          </w:tcPr>
          <w:p w14:paraId="43660093" w14:textId="098CC435"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口腔・栄養スクリーニング加算</w:t>
            </w:r>
          </w:p>
        </w:tc>
        <w:tc>
          <w:tcPr>
            <w:tcW w:w="1276" w:type="dxa"/>
            <w:vAlign w:val="center"/>
          </w:tcPr>
          <w:p w14:paraId="3B30CEE2" w14:textId="5692CE7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2</w:t>
            </w:r>
          </w:p>
        </w:tc>
      </w:tr>
      <w:tr w:rsidR="00AF35A0" w:rsidRPr="007810D5" w14:paraId="5A1EA7A1" w14:textId="77777777" w:rsidTr="00FD2DD5">
        <w:trPr>
          <w:trHeight w:val="20"/>
        </w:trPr>
        <w:tc>
          <w:tcPr>
            <w:tcW w:w="1163" w:type="dxa"/>
            <w:vAlign w:val="center"/>
          </w:tcPr>
          <w:p w14:paraId="77EBC8DF" w14:textId="531532C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62</w:t>
            </w:r>
          </w:p>
        </w:tc>
        <w:tc>
          <w:tcPr>
            <w:tcW w:w="6804" w:type="dxa"/>
            <w:vAlign w:val="center"/>
          </w:tcPr>
          <w:p w14:paraId="2B85FF49" w14:textId="38AB2463"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科学的介護推進体制加算</w:t>
            </w:r>
          </w:p>
        </w:tc>
        <w:tc>
          <w:tcPr>
            <w:tcW w:w="1276" w:type="dxa"/>
            <w:vAlign w:val="center"/>
          </w:tcPr>
          <w:p w14:paraId="4E9F5921" w14:textId="6C7193D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2</w:t>
            </w:r>
          </w:p>
        </w:tc>
      </w:tr>
      <w:tr w:rsidR="00AF35A0" w:rsidRPr="007810D5" w14:paraId="01744B56" w14:textId="77777777" w:rsidTr="00FD2DD5">
        <w:trPr>
          <w:trHeight w:val="20"/>
        </w:trPr>
        <w:tc>
          <w:tcPr>
            <w:tcW w:w="1163" w:type="dxa"/>
            <w:vAlign w:val="center"/>
          </w:tcPr>
          <w:p w14:paraId="142B5023" w14:textId="053FFC1D"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3</w:t>
            </w:r>
          </w:p>
        </w:tc>
        <w:tc>
          <w:tcPr>
            <w:tcW w:w="6804" w:type="dxa"/>
            <w:vAlign w:val="center"/>
          </w:tcPr>
          <w:p w14:paraId="5CAE06E9"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退院・退所時連携加算</w:t>
            </w:r>
          </w:p>
        </w:tc>
        <w:tc>
          <w:tcPr>
            <w:tcW w:w="1276" w:type="dxa"/>
            <w:vAlign w:val="center"/>
          </w:tcPr>
          <w:p w14:paraId="1B4BFB54" w14:textId="500538CA"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3</w:t>
            </w:r>
          </w:p>
        </w:tc>
      </w:tr>
      <w:tr w:rsidR="00AF35A0" w:rsidRPr="007810D5" w14:paraId="224E53C7" w14:textId="77777777" w:rsidTr="00FD2DD5">
        <w:trPr>
          <w:trHeight w:val="20"/>
        </w:trPr>
        <w:tc>
          <w:tcPr>
            <w:tcW w:w="1163" w:type="dxa"/>
            <w:vAlign w:val="center"/>
          </w:tcPr>
          <w:p w14:paraId="657ACFF2" w14:textId="57EDC128"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4</w:t>
            </w:r>
          </w:p>
        </w:tc>
        <w:tc>
          <w:tcPr>
            <w:tcW w:w="6804" w:type="dxa"/>
            <w:vAlign w:val="center"/>
          </w:tcPr>
          <w:p w14:paraId="33886F7A"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看取り介護加算</w:t>
            </w:r>
          </w:p>
        </w:tc>
        <w:tc>
          <w:tcPr>
            <w:tcW w:w="1276" w:type="dxa"/>
            <w:vAlign w:val="center"/>
          </w:tcPr>
          <w:p w14:paraId="1429643B" w14:textId="3D392E0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4</w:t>
            </w:r>
          </w:p>
        </w:tc>
      </w:tr>
      <w:tr w:rsidR="00AF35A0" w:rsidRPr="007810D5" w14:paraId="2E27C826" w14:textId="77777777" w:rsidTr="00FD2DD5">
        <w:trPr>
          <w:trHeight w:val="20"/>
        </w:trPr>
        <w:tc>
          <w:tcPr>
            <w:tcW w:w="1163" w:type="dxa"/>
            <w:vAlign w:val="center"/>
          </w:tcPr>
          <w:p w14:paraId="31F0BF94" w14:textId="50DBFBC4"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5</w:t>
            </w:r>
          </w:p>
        </w:tc>
        <w:tc>
          <w:tcPr>
            <w:tcW w:w="6804" w:type="dxa"/>
            <w:vAlign w:val="center"/>
          </w:tcPr>
          <w:p w14:paraId="7BF252C6" w14:textId="1F9382AB"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認知症専門ケア加算</w:t>
            </w:r>
          </w:p>
        </w:tc>
        <w:tc>
          <w:tcPr>
            <w:tcW w:w="1276" w:type="dxa"/>
            <w:vAlign w:val="center"/>
          </w:tcPr>
          <w:p w14:paraId="1A5E771C" w14:textId="73EC7F9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FE364A">
              <w:rPr>
                <w:rFonts w:ascii="MS UI Gothic" w:eastAsia="MS UI Gothic" w:hAnsi="MS UI Gothic" w:cs="ＭＳ 明朝"/>
                <w:sz w:val="22"/>
              </w:rPr>
              <w:t>7</w:t>
            </w:r>
          </w:p>
        </w:tc>
      </w:tr>
      <w:tr w:rsidR="00AF35A0" w:rsidRPr="007810D5" w14:paraId="7CF02431" w14:textId="77777777" w:rsidTr="00FD2DD5">
        <w:trPr>
          <w:trHeight w:val="20"/>
        </w:trPr>
        <w:tc>
          <w:tcPr>
            <w:tcW w:w="1163" w:type="dxa"/>
            <w:vAlign w:val="center"/>
          </w:tcPr>
          <w:p w14:paraId="47362CE6" w14:textId="3235E1B3"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6</w:t>
            </w:r>
          </w:p>
        </w:tc>
        <w:tc>
          <w:tcPr>
            <w:tcW w:w="6804" w:type="dxa"/>
            <w:vAlign w:val="center"/>
          </w:tcPr>
          <w:p w14:paraId="04655E42" w14:textId="77777777"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サービス提供体制強化加算</w:t>
            </w:r>
          </w:p>
        </w:tc>
        <w:tc>
          <w:tcPr>
            <w:tcW w:w="1276" w:type="dxa"/>
            <w:vAlign w:val="center"/>
          </w:tcPr>
          <w:p w14:paraId="3FDDB044" w14:textId="4F828B3B"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4</w:t>
            </w:r>
            <w:r w:rsidR="00221A4D">
              <w:rPr>
                <w:rFonts w:ascii="MS UI Gothic" w:eastAsia="MS UI Gothic" w:hAnsi="MS UI Gothic" w:cs="ＭＳ 明朝" w:hint="eastAsia"/>
                <w:sz w:val="22"/>
              </w:rPr>
              <w:t>8</w:t>
            </w:r>
          </w:p>
        </w:tc>
      </w:tr>
      <w:tr w:rsidR="00AF35A0" w:rsidRPr="007810D5" w14:paraId="37D0A175" w14:textId="77777777" w:rsidTr="00FD2DD5">
        <w:trPr>
          <w:trHeight w:val="20"/>
        </w:trPr>
        <w:tc>
          <w:tcPr>
            <w:tcW w:w="1163" w:type="dxa"/>
            <w:vAlign w:val="center"/>
          </w:tcPr>
          <w:p w14:paraId="23A96B2E" w14:textId="749AD544"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7</w:t>
            </w:r>
          </w:p>
        </w:tc>
        <w:tc>
          <w:tcPr>
            <w:tcW w:w="6804" w:type="dxa"/>
            <w:vAlign w:val="center"/>
          </w:tcPr>
          <w:p w14:paraId="35819575"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介護職員処遇改善加算</w:t>
            </w:r>
          </w:p>
        </w:tc>
        <w:tc>
          <w:tcPr>
            <w:tcW w:w="1276" w:type="dxa"/>
            <w:vAlign w:val="center"/>
          </w:tcPr>
          <w:p w14:paraId="474F89DD" w14:textId="28811051"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49</w:t>
            </w:r>
          </w:p>
        </w:tc>
      </w:tr>
      <w:tr w:rsidR="00AF35A0" w:rsidRPr="007810D5" w14:paraId="0354BFE2" w14:textId="77777777" w:rsidTr="00FD2DD5">
        <w:trPr>
          <w:trHeight w:val="20"/>
        </w:trPr>
        <w:tc>
          <w:tcPr>
            <w:tcW w:w="1163" w:type="dxa"/>
            <w:vAlign w:val="center"/>
          </w:tcPr>
          <w:p w14:paraId="59CECDF5" w14:textId="3F064BF7"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6</w:t>
            </w:r>
            <w:r w:rsidRPr="007810D5">
              <w:rPr>
                <w:rFonts w:ascii="MS UI Gothic" w:eastAsia="MS UI Gothic" w:hAnsi="MS UI Gothic" w:cs="ＭＳ 明朝"/>
                <w:sz w:val="22"/>
              </w:rPr>
              <w:t>8</w:t>
            </w:r>
          </w:p>
        </w:tc>
        <w:tc>
          <w:tcPr>
            <w:tcW w:w="6804" w:type="dxa"/>
            <w:vAlign w:val="center"/>
          </w:tcPr>
          <w:p w14:paraId="6DC022A4"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介護職員等特定処遇改善加算</w:t>
            </w:r>
          </w:p>
        </w:tc>
        <w:tc>
          <w:tcPr>
            <w:tcW w:w="1276" w:type="dxa"/>
            <w:vAlign w:val="center"/>
          </w:tcPr>
          <w:p w14:paraId="7EFDEA55" w14:textId="2C61CA0D" w:rsidR="00AF35A0" w:rsidRPr="007810D5" w:rsidRDefault="00FE364A" w:rsidP="00C31213">
            <w:pPr>
              <w:spacing w:line="240" w:lineRule="exact"/>
              <w:ind w:left="167" w:hanging="167"/>
              <w:jc w:val="center"/>
              <w:rPr>
                <w:rFonts w:ascii="MS UI Gothic" w:eastAsia="MS UI Gothic" w:hAnsi="MS UI Gothic" w:cs="ＭＳ 明朝"/>
                <w:sz w:val="22"/>
              </w:rPr>
            </w:pPr>
            <w:r>
              <w:rPr>
                <w:rFonts w:ascii="MS UI Gothic" w:eastAsia="MS UI Gothic" w:hAnsi="MS UI Gothic" w:cs="ＭＳ 明朝"/>
                <w:sz w:val="22"/>
              </w:rPr>
              <w:t>50</w:t>
            </w:r>
          </w:p>
        </w:tc>
      </w:tr>
      <w:tr w:rsidR="00AF35A0" w:rsidRPr="00C31213" w14:paraId="767F962F" w14:textId="77777777" w:rsidTr="00FD2DD5">
        <w:trPr>
          <w:trHeight w:val="20"/>
        </w:trPr>
        <w:tc>
          <w:tcPr>
            <w:tcW w:w="1163" w:type="dxa"/>
            <w:vAlign w:val="center"/>
          </w:tcPr>
          <w:p w14:paraId="0E94CB6F" w14:textId="7DEA8C9A" w:rsidR="00AF35A0" w:rsidRPr="00C31213" w:rsidRDefault="00AF35A0" w:rsidP="00C31213">
            <w:pPr>
              <w:spacing w:line="240" w:lineRule="exact"/>
              <w:ind w:left="167" w:hanging="167"/>
              <w:jc w:val="center"/>
              <w:rPr>
                <w:rFonts w:ascii="MS UI Gothic" w:eastAsia="MS UI Gothic" w:hAnsi="MS UI Gothic" w:cs="ＭＳ 明朝"/>
                <w:color w:val="FF0000"/>
                <w:sz w:val="22"/>
                <w:highlight w:val="yellow"/>
              </w:rPr>
            </w:pPr>
            <w:r w:rsidRPr="00FD2DD5">
              <w:rPr>
                <w:rFonts w:ascii="MS UI Gothic" w:eastAsia="MS UI Gothic" w:hAnsi="MS UI Gothic" w:cs="ＭＳ 明朝" w:hint="eastAsia"/>
                <w:color w:val="000000" w:themeColor="text1"/>
                <w:sz w:val="22"/>
              </w:rPr>
              <w:t>6</w:t>
            </w:r>
            <w:r w:rsidRPr="00FD2DD5">
              <w:rPr>
                <w:rFonts w:ascii="MS UI Gothic" w:eastAsia="MS UI Gothic" w:hAnsi="MS UI Gothic" w:cs="ＭＳ 明朝"/>
                <w:color w:val="000000" w:themeColor="text1"/>
                <w:sz w:val="22"/>
              </w:rPr>
              <w:t>9</w:t>
            </w:r>
          </w:p>
        </w:tc>
        <w:tc>
          <w:tcPr>
            <w:tcW w:w="6804" w:type="dxa"/>
            <w:vAlign w:val="center"/>
          </w:tcPr>
          <w:p w14:paraId="7D4D2488" w14:textId="2524DD99" w:rsidR="00AF35A0" w:rsidRPr="00C31213" w:rsidRDefault="00AF35A0" w:rsidP="00C31213">
            <w:pPr>
              <w:adjustRightInd w:val="0"/>
              <w:spacing w:line="240" w:lineRule="exact"/>
              <w:ind w:left="65" w:hangingChars="31" w:hanging="65"/>
              <w:contextualSpacing/>
              <w:jc w:val="left"/>
              <w:rPr>
                <w:rFonts w:ascii="MS UI Gothic" w:eastAsia="MS UI Gothic" w:hAnsi="MS UI Gothic" w:cs="ＭＳ 明朝"/>
                <w:color w:val="FF0000"/>
                <w:sz w:val="22"/>
                <w:lang w:eastAsia="zh-TW"/>
              </w:rPr>
            </w:pPr>
            <w:r w:rsidRPr="00C31213">
              <w:rPr>
                <w:rFonts w:ascii="MS UI Gothic" w:eastAsia="MS UI Gothic" w:hAnsi="MS UI Gothic" w:hint="eastAsia"/>
                <w:color w:val="FF0000"/>
                <w:sz w:val="21"/>
                <w:szCs w:val="21"/>
                <w:highlight w:val="yellow"/>
              </w:rPr>
              <w:t>介護職員等ベースアップ等支援加算</w:t>
            </w:r>
          </w:p>
        </w:tc>
        <w:tc>
          <w:tcPr>
            <w:tcW w:w="1276" w:type="dxa"/>
            <w:vAlign w:val="center"/>
          </w:tcPr>
          <w:p w14:paraId="137F72FD" w14:textId="60BDACAA" w:rsidR="00AF35A0" w:rsidRPr="00C31213" w:rsidRDefault="00FE364A" w:rsidP="00C31213">
            <w:pPr>
              <w:spacing w:line="240" w:lineRule="exact"/>
              <w:ind w:left="167" w:hanging="167"/>
              <w:jc w:val="center"/>
              <w:rPr>
                <w:rFonts w:ascii="MS UI Gothic" w:eastAsia="MS UI Gothic" w:hAnsi="MS UI Gothic" w:cs="ＭＳ 明朝"/>
                <w:color w:val="FF0000"/>
                <w:sz w:val="22"/>
              </w:rPr>
            </w:pPr>
            <w:r w:rsidRPr="00FD2DD5">
              <w:rPr>
                <w:rFonts w:ascii="MS UI Gothic" w:eastAsia="MS UI Gothic" w:hAnsi="MS UI Gothic" w:cs="ＭＳ 明朝" w:hint="eastAsia"/>
                <w:color w:val="000000" w:themeColor="text1"/>
                <w:sz w:val="22"/>
              </w:rPr>
              <w:t>5</w:t>
            </w:r>
            <w:r w:rsidRPr="00FD2DD5">
              <w:rPr>
                <w:rFonts w:ascii="MS UI Gothic" w:eastAsia="MS UI Gothic" w:hAnsi="MS UI Gothic" w:cs="ＭＳ 明朝"/>
                <w:color w:val="000000" w:themeColor="text1"/>
                <w:sz w:val="22"/>
              </w:rPr>
              <w:t>1</w:t>
            </w:r>
          </w:p>
        </w:tc>
      </w:tr>
      <w:tr w:rsidR="00AF35A0" w:rsidRPr="007810D5" w14:paraId="66047913" w14:textId="77777777" w:rsidTr="00FD2DD5">
        <w:trPr>
          <w:trHeight w:val="20"/>
        </w:trPr>
        <w:tc>
          <w:tcPr>
            <w:tcW w:w="1163" w:type="dxa"/>
            <w:shd w:val="clear" w:color="auto" w:fill="B6DDE8"/>
            <w:vAlign w:val="center"/>
          </w:tcPr>
          <w:p w14:paraId="2CF0E12E" w14:textId="67A3754C"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第9</w:t>
            </w:r>
          </w:p>
        </w:tc>
        <w:tc>
          <w:tcPr>
            <w:tcW w:w="6804" w:type="dxa"/>
            <w:tcBorders>
              <w:right w:val="nil"/>
            </w:tcBorders>
            <w:shd w:val="clear" w:color="auto" w:fill="B6DDE8"/>
            <w:vAlign w:val="center"/>
          </w:tcPr>
          <w:p w14:paraId="2FFB740F" w14:textId="4D329F85" w:rsidR="00AF35A0" w:rsidRPr="007810D5" w:rsidRDefault="00AF35A0" w:rsidP="00C31213">
            <w:pPr>
              <w:spacing w:line="240" w:lineRule="exact"/>
              <w:ind w:left="167" w:hanging="167"/>
              <w:rPr>
                <w:rFonts w:ascii="MS UI Gothic" w:eastAsia="MS UI Gothic" w:hAnsi="MS UI Gothic" w:cs="ＭＳ 明朝"/>
                <w:sz w:val="22"/>
              </w:rPr>
            </w:pPr>
            <w:r w:rsidRPr="007810D5">
              <w:rPr>
                <w:rFonts w:ascii="MS UI Gothic" w:eastAsia="MS UI Gothic" w:hAnsi="MS UI Gothic" w:cs="ＭＳ 明朝" w:hint="eastAsia"/>
                <w:sz w:val="22"/>
              </w:rPr>
              <w:t>外部サービス利用型特定施設入居者生活介護費の算定及び取扱い</w:t>
            </w:r>
          </w:p>
        </w:tc>
        <w:tc>
          <w:tcPr>
            <w:tcW w:w="1276" w:type="dxa"/>
            <w:tcBorders>
              <w:left w:val="nil"/>
              <w:right w:val="single" w:sz="4" w:space="0" w:color="auto"/>
            </w:tcBorders>
            <w:shd w:val="clear" w:color="auto" w:fill="B6DDE8"/>
            <w:vAlign w:val="center"/>
          </w:tcPr>
          <w:p w14:paraId="5CA02ED3" w14:textId="77777777" w:rsidR="00AF35A0" w:rsidRPr="007810D5" w:rsidRDefault="00AF35A0" w:rsidP="00C31213">
            <w:pPr>
              <w:spacing w:line="240" w:lineRule="exact"/>
              <w:ind w:left="167" w:hanging="167"/>
              <w:jc w:val="center"/>
              <w:rPr>
                <w:rFonts w:ascii="MS UI Gothic" w:eastAsia="MS UI Gothic" w:hAnsi="MS UI Gothic" w:cs="ＭＳ 明朝"/>
                <w:sz w:val="22"/>
              </w:rPr>
            </w:pPr>
          </w:p>
        </w:tc>
      </w:tr>
      <w:tr w:rsidR="00AF35A0" w:rsidRPr="007810D5" w14:paraId="1BB1AB26" w14:textId="77777777" w:rsidTr="00FD2DD5">
        <w:trPr>
          <w:trHeight w:val="20"/>
        </w:trPr>
        <w:tc>
          <w:tcPr>
            <w:tcW w:w="1163" w:type="dxa"/>
            <w:tcBorders>
              <w:top w:val="single" w:sz="4" w:space="0" w:color="auto"/>
              <w:left w:val="single" w:sz="4" w:space="0" w:color="auto"/>
              <w:bottom w:val="single" w:sz="4" w:space="0" w:color="auto"/>
              <w:right w:val="single" w:sz="4" w:space="0" w:color="auto"/>
            </w:tcBorders>
            <w:vAlign w:val="center"/>
          </w:tcPr>
          <w:p w14:paraId="486BC996" w14:textId="119F38F4" w:rsidR="00AF35A0" w:rsidRPr="00FD2DD5" w:rsidRDefault="00AF35A0" w:rsidP="00C31213">
            <w:pPr>
              <w:spacing w:line="240" w:lineRule="exact"/>
              <w:ind w:left="167" w:hanging="167"/>
              <w:jc w:val="center"/>
              <w:rPr>
                <w:rFonts w:ascii="MS UI Gothic" w:eastAsia="MS UI Gothic" w:hAnsi="MS UI Gothic" w:cs="ＭＳ 明朝"/>
                <w:color w:val="000000" w:themeColor="text1"/>
                <w:sz w:val="22"/>
              </w:rPr>
            </w:pPr>
            <w:r w:rsidRPr="00FD2DD5">
              <w:rPr>
                <w:rFonts w:ascii="MS UI Gothic" w:eastAsia="MS UI Gothic" w:hAnsi="MS UI Gothic" w:cs="ＭＳ 明朝"/>
                <w:color w:val="000000" w:themeColor="text1"/>
                <w:sz w:val="22"/>
              </w:rPr>
              <w:t>70</w:t>
            </w:r>
          </w:p>
        </w:tc>
        <w:tc>
          <w:tcPr>
            <w:tcW w:w="6804" w:type="dxa"/>
            <w:tcBorders>
              <w:top w:val="single" w:sz="4" w:space="0" w:color="auto"/>
              <w:left w:val="single" w:sz="4" w:space="0" w:color="auto"/>
              <w:bottom w:val="single" w:sz="4" w:space="0" w:color="auto"/>
              <w:right w:val="single" w:sz="4" w:space="0" w:color="auto"/>
            </w:tcBorders>
            <w:vAlign w:val="center"/>
          </w:tcPr>
          <w:p w14:paraId="6A2150CA" w14:textId="4C78B29A" w:rsidR="00AF35A0" w:rsidRPr="007810D5" w:rsidRDefault="00AF35A0" w:rsidP="00C31213">
            <w:pPr>
              <w:spacing w:line="240" w:lineRule="exact"/>
              <w:ind w:left="75" w:hangingChars="34" w:hanging="75"/>
              <w:rPr>
                <w:rFonts w:ascii="MS UI Gothic" w:eastAsia="MS UI Gothic" w:hAnsi="MS UI Gothic" w:cs="ＭＳ 明朝"/>
                <w:sz w:val="22"/>
                <w:lang w:eastAsia="zh-TW"/>
              </w:rPr>
            </w:pPr>
            <w:r w:rsidRPr="007810D5">
              <w:rPr>
                <w:rFonts w:ascii="MS UI Gothic" w:eastAsia="MS UI Gothic" w:hAnsi="MS UI Gothic" w:cs="ＭＳ 明朝" w:hint="eastAsia"/>
                <w:sz w:val="22"/>
              </w:rPr>
              <w:t>算定基準</w:t>
            </w:r>
          </w:p>
        </w:tc>
        <w:tc>
          <w:tcPr>
            <w:tcW w:w="1276" w:type="dxa"/>
            <w:tcBorders>
              <w:top w:val="single" w:sz="4" w:space="0" w:color="auto"/>
              <w:left w:val="single" w:sz="4" w:space="0" w:color="auto"/>
              <w:bottom w:val="single" w:sz="4" w:space="0" w:color="auto"/>
              <w:right w:val="single" w:sz="4" w:space="0" w:color="auto"/>
            </w:tcBorders>
            <w:vAlign w:val="center"/>
          </w:tcPr>
          <w:p w14:paraId="1B25324C" w14:textId="21E74E1F"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00FE364A">
              <w:rPr>
                <w:rFonts w:ascii="MS UI Gothic" w:eastAsia="MS UI Gothic" w:hAnsi="MS UI Gothic" w:cs="ＭＳ 明朝"/>
                <w:sz w:val="22"/>
              </w:rPr>
              <w:t>2</w:t>
            </w:r>
          </w:p>
        </w:tc>
      </w:tr>
      <w:tr w:rsidR="00AF35A0" w:rsidRPr="007810D5" w14:paraId="5DD404AA" w14:textId="77777777" w:rsidTr="00FD2DD5">
        <w:trPr>
          <w:trHeight w:val="20"/>
        </w:trPr>
        <w:tc>
          <w:tcPr>
            <w:tcW w:w="1163" w:type="dxa"/>
            <w:tcBorders>
              <w:top w:val="single" w:sz="4" w:space="0" w:color="auto"/>
              <w:left w:val="single" w:sz="4" w:space="0" w:color="auto"/>
              <w:bottom w:val="single" w:sz="4" w:space="0" w:color="auto"/>
              <w:right w:val="single" w:sz="4" w:space="0" w:color="auto"/>
            </w:tcBorders>
            <w:vAlign w:val="center"/>
          </w:tcPr>
          <w:p w14:paraId="09FF882E" w14:textId="1F893C3A" w:rsidR="00AF35A0" w:rsidRPr="00FD2DD5" w:rsidRDefault="00AF35A0" w:rsidP="00C31213">
            <w:pPr>
              <w:spacing w:line="240" w:lineRule="exact"/>
              <w:ind w:left="167" w:hanging="167"/>
              <w:jc w:val="center"/>
              <w:rPr>
                <w:rFonts w:ascii="MS UI Gothic" w:eastAsia="MS UI Gothic" w:hAnsi="MS UI Gothic" w:cs="ＭＳ 明朝"/>
                <w:color w:val="000000" w:themeColor="text1"/>
                <w:sz w:val="22"/>
              </w:rPr>
            </w:pPr>
            <w:r w:rsidRPr="00FD2DD5">
              <w:rPr>
                <w:rFonts w:ascii="MS UI Gothic" w:eastAsia="MS UI Gothic" w:hAnsi="MS UI Gothic" w:cs="ＭＳ 明朝" w:hint="eastAsia"/>
                <w:color w:val="000000" w:themeColor="text1"/>
                <w:sz w:val="22"/>
              </w:rPr>
              <w:t>7</w:t>
            </w:r>
            <w:r w:rsidRPr="00FD2DD5">
              <w:rPr>
                <w:rFonts w:ascii="MS UI Gothic" w:eastAsia="MS UI Gothic" w:hAnsi="MS UI Gothic" w:cs="ＭＳ 明朝"/>
                <w:color w:val="000000" w:themeColor="text1"/>
                <w:sz w:val="22"/>
              </w:rPr>
              <w:t>1</w:t>
            </w:r>
          </w:p>
        </w:tc>
        <w:tc>
          <w:tcPr>
            <w:tcW w:w="6804" w:type="dxa"/>
            <w:tcBorders>
              <w:top w:val="single" w:sz="4" w:space="0" w:color="auto"/>
              <w:left w:val="single" w:sz="4" w:space="0" w:color="auto"/>
              <w:bottom w:val="single" w:sz="4" w:space="0" w:color="auto"/>
              <w:right w:val="single" w:sz="4" w:space="0" w:color="auto"/>
            </w:tcBorders>
            <w:vAlign w:val="center"/>
          </w:tcPr>
          <w:p w14:paraId="2B18091B" w14:textId="77777777"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lang w:eastAsia="zh-TW"/>
              </w:rPr>
              <w:t>従業者の員数が基準を満たさない場合の算定</w:t>
            </w:r>
          </w:p>
        </w:tc>
        <w:tc>
          <w:tcPr>
            <w:tcW w:w="1276" w:type="dxa"/>
            <w:tcBorders>
              <w:top w:val="single" w:sz="4" w:space="0" w:color="auto"/>
              <w:left w:val="single" w:sz="4" w:space="0" w:color="auto"/>
              <w:bottom w:val="single" w:sz="4" w:space="0" w:color="auto"/>
              <w:right w:val="single" w:sz="4" w:space="0" w:color="auto"/>
            </w:tcBorders>
            <w:vAlign w:val="center"/>
          </w:tcPr>
          <w:p w14:paraId="542213B8" w14:textId="5B955851"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00FE364A">
              <w:rPr>
                <w:rFonts w:ascii="MS UI Gothic" w:eastAsia="MS UI Gothic" w:hAnsi="MS UI Gothic" w:cs="ＭＳ 明朝"/>
                <w:sz w:val="22"/>
              </w:rPr>
              <w:t>3</w:t>
            </w:r>
          </w:p>
        </w:tc>
      </w:tr>
      <w:tr w:rsidR="00AF35A0" w:rsidRPr="007810D5" w14:paraId="18F915B3" w14:textId="77777777" w:rsidTr="00FD2DD5">
        <w:trPr>
          <w:trHeight w:val="20"/>
        </w:trPr>
        <w:tc>
          <w:tcPr>
            <w:tcW w:w="1163" w:type="dxa"/>
            <w:tcBorders>
              <w:top w:val="single" w:sz="4" w:space="0" w:color="auto"/>
              <w:left w:val="single" w:sz="4" w:space="0" w:color="auto"/>
              <w:bottom w:val="single" w:sz="4" w:space="0" w:color="auto"/>
              <w:right w:val="single" w:sz="4" w:space="0" w:color="auto"/>
            </w:tcBorders>
            <w:vAlign w:val="center"/>
          </w:tcPr>
          <w:p w14:paraId="3B8D3ECE" w14:textId="0B7D69CB" w:rsidR="00AF35A0" w:rsidRPr="00FD2DD5" w:rsidRDefault="00AF35A0" w:rsidP="00C31213">
            <w:pPr>
              <w:spacing w:line="240" w:lineRule="exact"/>
              <w:ind w:left="167" w:hanging="167"/>
              <w:jc w:val="center"/>
              <w:rPr>
                <w:rFonts w:ascii="MS UI Gothic" w:eastAsia="MS UI Gothic" w:hAnsi="MS UI Gothic" w:cs="ＭＳ 明朝"/>
                <w:color w:val="000000" w:themeColor="text1"/>
                <w:sz w:val="22"/>
              </w:rPr>
            </w:pPr>
            <w:r w:rsidRPr="00FD2DD5">
              <w:rPr>
                <w:rFonts w:ascii="MS UI Gothic" w:eastAsia="MS UI Gothic" w:hAnsi="MS UI Gothic" w:cs="ＭＳ 明朝" w:hint="eastAsia"/>
                <w:color w:val="000000" w:themeColor="text1"/>
                <w:sz w:val="22"/>
              </w:rPr>
              <w:t>7</w:t>
            </w:r>
            <w:r w:rsidRPr="00FD2DD5">
              <w:rPr>
                <w:rFonts w:ascii="MS UI Gothic" w:eastAsia="MS UI Gothic" w:hAnsi="MS UI Gothic" w:cs="ＭＳ 明朝"/>
                <w:color w:val="000000" w:themeColor="text1"/>
                <w:sz w:val="22"/>
              </w:rPr>
              <w:t>2</w:t>
            </w:r>
          </w:p>
        </w:tc>
        <w:tc>
          <w:tcPr>
            <w:tcW w:w="6804" w:type="dxa"/>
            <w:tcBorders>
              <w:top w:val="single" w:sz="4" w:space="0" w:color="auto"/>
              <w:left w:val="single" w:sz="4" w:space="0" w:color="auto"/>
              <w:bottom w:val="single" w:sz="4" w:space="0" w:color="auto"/>
              <w:right w:val="single" w:sz="4" w:space="0" w:color="auto"/>
            </w:tcBorders>
            <w:vAlign w:val="center"/>
          </w:tcPr>
          <w:p w14:paraId="34AF41E6" w14:textId="7DB47AB5" w:rsidR="00AF35A0" w:rsidRPr="007810D5" w:rsidRDefault="00AF35A0" w:rsidP="00C31213">
            <w:pPr>
              <w:spacing w:line="240" w:lineRule="exact"/>
              <w:ind w:left="167" w:hanging="167"/>
              <w:rPr>
                <w:rFonts w:ascii="MS UI Gothic" w:eastAsia="MS UI Gothic" w:hAnsi="MS UI Gothic" w:cs="ＭＳ 明朝"/>
                <w:sz w:val="22"/>
                <w:lang w:eastAsia="zh-TW"/>
              </w:rPr>
            </w:pPr>
            <w:r w:rsidRPr="007810D5">
              <w:rPr>
                <w:rFonts w:ascii="MS UI Gothic" w:eastAsia="MS UI Gothic" w:hAnsi="MS UI Gothic" w:cs="ＭＳ 明朝" w:hint="eastAsia"/>
                <w:sz w:val="22"/>
              </w:rPr>
              <w:t>各サービス費</w:t>
            </w:r>
          </w:p>
        </w:tc>
        <w:tc>
          <w:tcPr>
            <w:tcW w:w="1276" w:type="dxa"/>
            <w:tcBorders>
              <w:top w:val="single" w:sz="4" w:space="0" w:color="auto"/>
              <w:left w:val="single" w:sz="4" w:space="0" w:color="auto"/>
              <w:bottom w:val="single" w:sz="4" w:space="0" w:color="auto"/>
              <w:right w:val="single" w:sz="4" w:space="0" w:color="auto"/>
            </w:tcBorders>
            <w:vAlign w:val="center"/>
          </w:tcPr>
          <w:p w14:paraId="427FDEF5" w14:textId="4C2C6D7E" w:rsidR="00AF35A0" w:rsidRPr="007810D5" w:rsidRDefault="00AF35A0" w:rsidP="00C31213">
            <w:pPr>
              <w:spacing w:line="240" w:lineRule="exact"/>
              <w:ind w:left="167" w:hanging="167"/>
              <w:jc w:val="center"/>
              <w:rPr>
                <w:rFonts w:ascii="MS UI Gothic" w:eastAsia="MS UI Gothic" w:hAnsi="MS UI Gothic" w:cs="ＭＳ 明朝"/>
                <w:sz w:val="22"/>
              </w:rPr>
            </w:pPr>
            <w:r w:rsidRPr="007810D5">
              <w:rPr>
                <w:rFonts w:ascii="MS UI Gothic" w:eastAsia="MS UI Gothic" w:hAnsi="MS UI Gothic" w:cs="ＭＳ 明朝" w:hint="eastAsia"/>
                <w:sz w:val="22"/>
              </w:rPr>
              <w:t>5</w:t>
            </w:r>
            <w:r w:rsidR="00FE364A">
              <w:rPr>
                <w:rFonts w:ascii="MS UI Gothic" w:eastAsia="MS UI Gothic" w:hAnsi="MS UI Gothic" w:cs="ＭＳ 明朝"/>
                <w:sz w:val="22"/>
              </w:rPr>
              <w:t>4</w:t>
            </w:r>
          </w:p>
        </w:tc>
      </w:tr>
    </w:tbl>
    <w:p w14:paraId="65520103" w14:textId="77777777" w:rsidR="00A11119" w:rsidRPr="007810D5" w:rsidRDefault="00A11119">
      <w:pPr>
        <w:ind w:left="182" w:hanging="182"/>
        <w:rPr>
          <w:rFonts w:ascii="MS UI Gothic" w:eastAsia="MS UI Gothic" w:hAnsi="MS UI Gothic" w:cs="ＭＳ 明朝"/>
          <w:szCs w:val="21"/>
          <w:lang w:eastAsia="zh-TW"/>
        </w:rPr>
      </w:pPr>
    </w:p>
    <w:p w14:paraId="15FDCDF9" w14:textId="77777777" w:rsidR="00FE450B" w:rsidRPr="007810D5" w:rsidRDefault="00FE450B">
      <w:pPr>
        <w:ind w:left="182" w:hanging="182"/>
        <w:rPr>
          <w:rFonts w:ascii="MS UI Gothic" w:eastAsia="MS UI Gothic" w:hAnsi="MS UI Gothic" w:cs="ＭＳ 明朝"/>
          <w:szCs w:val="21"/>
          <w:lang w:eastAsia="zh-TW"/>
        </w:rPr>
      </w:pPr>
    </w:p>
    <w:p w14:paraId="44D399EE" w14:textId="77777777" w:rsidR="00FA5902" w:rsidRPr="007810D5" w:rsidRDefault="00FA5902">
      <w:pPr>
        <w:ind w:left="182" w:hanging="182"/>
        <w:rPr>
          <w:rFonts w:ascii="MS UI Gothic" w:eastAsia="MS UI Gothic" w:hAnsi="MS UI Gothic" w:cs="ＭＳ 明朝"/>
          <w:szCs w:val="21"/>
          <w:lang w:eastAsia="zh-TW"/>
        </w:rPr>
      </w:pPr>
    </w:p>
    <w:p w14:paraId="04C51C73" w14:textId="77777777" w:rsidR="00FE450B" w:rsidRPr="007810D5" w:rsidRDefault="00FE450B">
      <w:pPr>
        <w:ind w:left="182" w:hanging="182"/>
        <w:rPr>
          <w:rFonts w:ascii="MS UI Gothic" w:eastAsia="MS UI Gothic" w:hAnsi="MS UI Gothic" w:cs="ＭＳ 明朝"/>
          <w:szCs w:val="21"/>
          <w:lang w:eastAsia="zh-TW"/>
        </w:rPr>
      </w:pPr>
    </w:p>
    <w:p w14:paraId="18E12B37" w14:textId="77777777" w:rsidR="00EE0F98" w:rsidRPr="007810D5" w:rsidRDefault="00EE0F98">
      <w:pPr>
        <w:ind w:left="182" w:hanging="182"/>
        <w:rPr>
          <w:rFonts w:ascii="MS UI Gothic" w:eastAsia="MS UI Gothic" w:hAnsi="MS UI Gothic" w:cs="ＭＳ 明朝"/>
          <w:szCs w:val="21"/>
          <w:lang w:eastAsia="zh-TW"/>
        </w:rPr>
        <w:sectPr w:rsidR="00EE0F98" w:rsidRPr="007810D5" w:rsidSect="00A20A0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pgNumType w:start="0"/>
          <w:cols w:space="720"/>
          <w:titlePg/>
          <w:docGrid w:type="lines" w:linePitch="360"/>
        </w:sectPr>
      </w:pPr>
    </w:p>
    <w:tbl>
      <w:tblPr>
        <w:tblW w:w="1037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1726"/>
        <w:gridCol w:w="429"/>
        <w:gridCol w:w="391"/>
        <w:gridCol w:w="458"/>
        <w:gridCol w:w="176"/>
        <w:gridCol w:w="105"/>
        <w:gridCol w:w="1464"/>
        <w:gridCol w:w="1799"/>
        <w:gridCol w:w="1134"/>
        <w:gridCol w:w="1376"/>
      </w:tblGrid>
      <w:tr w:rsidR="00CC0ADB" w:rsidRPr="007810D5" w14:paraId="7A0C7732" w14:textId="77777777" w:rsidTr="00433236">
        <w:trPr>
          <w:trHeight w:val="20"/>
          <w:tblHeader/>
        </w:trPr>
        <w:tc>
          <w:tcPr>
            <w:tcW w:w="1315" w:type="dxa"/>
            <w:tcBorders>
              <w:top w:val="single" w:sz="4" w:space="0" w:color="auto"/>
              <w:left w:val="single" w:sz="4" w:space="0" w:color="auto"/>
              <w:bottom w:val="single" w:sz="4" w:space="0" w:color="auto"/>
            </w:tcBorders>
            <w:shd w:val="clear" w:color="auto" w:fill="DAEEF3"/>
            <w:vAlign w:val="center"/>
          </w:tcPr>
          <w:p w14:paraId="1143A2BE" w14:textId="51AC3F90" w:rsidR="00A11119" w:rsidRPr="007810D5" w:rsidRDefault="002C3E6C" w:rsidP="00CC0ADB">
            <w:pPr>
              <w:adjustRightInd w:val="0"/>
              <w:spacing w:line="240" w:lineRule="exact"/>
              <w:ind w:left="213" w:hanging="213"/>
              <w:contextualSpacing/>
              <w:jc w:val="center"/>
              <w:rPr>
                <w:rFonts w:ascii="MS UI Gothic" w:eastAsia="MS UI Gothic" w:hAnsi="MS UI Gothic" w:cs="ＭＳ 明朝"/>
                <w:spacing w:val="20"/>
                <w:szCs w:val="24"/>
              </w:rPr>
            </w:pPr>
            <w:r w:rsidRPr="007810D5">
              <w:rPr>
                <w:rFonts w:ascii="MS UI Gothic" w:eastAsia="MS UI Gothic" w:hAnsi="MS UI Gothic" w:cs="ＭＳ 明朝" w:hint="eastAsia"/>
                <w:spacing w:val="20"/>
                <w:szCs w:val="24"/>
              </w:rPr>
              <w:lastRenderedPageBreak/>
              <w:t>項目</w:t>
            </w:r>
          </w:p>
        </w:tc>
        <w:tc>
          <w:tcPr>
            <w:tcW w:w="6548" w:type="dxa"/>
            <w:gridSpan w:val="8"/>
            <w:tcBorders>
              <w:top w:val="single" w:sz="4" w:space="0" w:color="auto"/>
              <w:bottom w:val="single" w:sz="4" w:space="0" w:color="auto"/>
            </w:tcBorders>
            <w:shd w:val="clear" w:color="auto" w:fill="DAEEF3"/>
            <w:vAlign w:val="center"/>
          </w:tcPr>
          <w:p w14:paraId="6AC70A9E" w14:textId="77777777" w:rsidR="00A11119" w:rsidRPr="007810D5" w:rsidRDefault="002C3E6C" w:rsidP="00CC0ADB">
            <w:pPr>
              <w:adjustRightInd w:val="0"/>
              <w:spacing w:line="240" w:lineRule="exact"/>
              <w:ind w:left="182" w:hanging="182"/>
              <w:contextualSpacing/>
              <w:jc w:val="center"/>
              <w:rPr>
                <w:rFonts w:ascii="MS UI Gothic" w:eastAsia="MS UI Gothic" w:hAnsi="MS UI Gothic" w:cs="ＭＳ 明朝"/>
                <w:szCs w:val="24"/>
              </w:rPr>
            </w:pPr>
            <w:r w:rsidRPr="007810D5">
              <w:rPr>
                <w:rFonts w:ascii="MS UI Gothic" w:eastAsia="MS UI Gothic" w:hAnsi="MS UI Gothic" w:cs="ＭＳ 明朝" w:hint="eastAsia"/>
                <w:szCs w:val="24"/>
              </w:rPr>
              <w:t>自　主　点　検　の　ポ　イ　ン　ト</w:t>
            </w:r>
          </w:p>
        </w:tc>
        <w:tc>
          <w:tcPr>
            <w:tcW w:w="1134" w:type="dxa"/>
            <w:tcBorders>
              <w:top w:val="single" w:sz="4" w:space="0" w:color="auto"/>
              <w:bottom w:val="single" w:sz="4" w:space="0" w:color="auto"/>
            </w:tcBorders>
            <w:shd w:val="clear" w:color="auto" w:fill="DAEEF3"/>
            <w:vAlign w:val="center"/>
          </w:tcPr>
          <w:p w14:paraId="70EF470E" w14:textId="77777777" w:rsidR="00A11119" w:rsidRPr="007810D5" w:rsidRDefault="00EB6BBA" w:rsidP="00CC0ADB">
            <w:pPr>
              <w:adjustRightInd w:val="0"/>
              <w:spacing w:line="240" w:lineRule="exact"/>
              <w:ind w:left="182" w:hanging="182"/>
              <w:contextualSpacing/>
              <w:jc w:val="center"/>
              <w:rPr>
                <w:rFonts w:ascii="MS UI Gothic" w:eastAsia="MS UI Gothic" w:hAnsi="MS UI Gothic" w:cs="ＭＳ 明朝"/>
                <w:szCs w:val="24"/>
              </w:rPr>
            </w:pPr>
            <w:r w:rsidRPr="007810D5">
              <w:rPr>
                <w:rFonts w:ascii="MS UI Gothic" w:eastAsia="MS UI Gothic" w:hAnsi="MS UI Gothic" w:cs="ＭＳ 明朝" w:hint="eastAsia"/>
                <w:szCs w:val="24"/>
              </w:rPr>
              <w:t>点　検</w:t>
            </w:r>
          </w:p>
        </w:tc>
        <w:tc>
          <w:tcPr>
            <w:tcW w:w="1376" w:type="dxa"/>
            <w:tcBorders>
              <w:top w:val="single" w:sz="4" w:space="0" w:color="auto"/>
              <w:bottom w:val="single" w:sz="4" w:space="0" w:color="auto"/>
              <w:right w:val="single" w:sz="4" w:space="0" w:color="auto"/>
            </w:tcBorders>
            <w:shd w:val="clear" w:color="auto" w:fill="DAEEF3"/>
            <w:vAlign w:val="center"/>
          </w:tcPr>
          <w:p w14:paraId="2685E770" w14:textId="77777777" w:rsidR="00A11119" w:rsidRPr="007810D5" w:rsidRDefault="002C3E6C" w:rsidP="00CC0ADB">
            <w:pPr>
              <w:adjustRightInd w:val="0"/>
              <w:spacing w:line="240" w:lineRule="exact"/>
              <w:ind w:left="213" w:hanging="213"/>
              <w:contextualSpacing/>
              <w:jc w:val="center"/>
              <w:rPr>
                <w:rFonts w:ascii="MS UI Gothic" w:eastAsia="MS UI Gothic" w:hAnsi="MS UI Gothic" w:cs="ＭＳ 明朝"/>
                <w:spacing w:val="20"/>
                <w:szCs w:val="24"/>
              </w:rPr>
            </w:pPr>
            <w:r w:rsidRPr="007810D5">
              <w:rPr>
                <w:rFonts w:ascii="MS UI Gothic" w:eastAsia="MS UI Gothic" w:hAnsi="MS UI Gothic" w:cs="ＭＳ 明朝" w:hint="eastAsia"/>
                <w:spacing w:val="20"/>
                <w:szCs w:val="24"/>
              </w:rPr>
              <w:t>根拠法令</w:t>
            </w:r>
          </w:p>
        </w:tc>
      </w:tr>
      <w:tr w:rsidR="00CC0ADB" w:rsidRPr="007810D5" w14:paraId="4AEE1374" w14:textId="77777777" w:rsidTr="00433236">
        <w:trPr>
          <w:trHeight w:val="20"/>
        </w:trPr>
        <w:tc>
          <w:tcPr>
            <w:tcW w:w="10373"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4B45AC41" w14:textId="0E8FBE0E" w:rsidR="00BF0D4A" w:rsidRPr="007810D5" w:rsidRDefault="00BF0D4A" w:rsidP="00FD2DD5">
            <w:pPr>
              <w:adjustRightInd w:val="0"/>
              <w:spacing w:line="240" w:lineRule="auto"/>
              <w:ind w:left="182" w:hanging="182"/>
              <w:contextualSpacing/>
              <w:rPr>
                <w:rFonts w:ascii="MS UI Gothic" w:eastAsia="MS UI Gothic" w:hAnsi="MS UI Gothic" w:cs="ＭＳ 明朝"/>
                <w:spacing w:val="20"/>
                <w:szCs w:val="24"/>
              </w:rPr>
            </w:pPr>
            <w:r w:rsidRPr="007810D5">
              <w:rPr>
                <w:rFonts w:ascii="MS UI Gothic" w:eastAsia="MS UI Gothic" w:hAnsi="MS UI Gothic" w:cs="ＭＳ 明朝" w:hint="eastAsia"/>
                <w:szCs w:val="24"/>
              </w:rPr>
              <w:t>第</w:t>
            </w:r>
            <w:r w:rsidR="00A44AB7" w:rsidRPr="007810D5">
              <w:rPr>
                <w:rFonts w:ascii="MS UI Gothic" w:eastAsia="MS UI Gothic" w:hAnsi="MS UI Gothic" w:cs="ＭＳ 明朝" w:hint="eastAsia"/>
                <w:szCs w:val="24"/>
              </w:rPr>
              <w:t>1</w:t>
            </w:r>
            <w:r w:rsidRPr="007810D5">
              <w:rPr>
                <w:rFonts w:ascii="MS UI Gothic" w:eastAsia="MS UI Gothic" w:hAnsi="MS UI Gothic" w:cs="ＭＳ 明朝" w:hint="eastAsia"/>
                <w:szCs w:val="24"/>
              </w:rPr>
              <w:t xml:space="preserve">　一般原則</w:t>
            </w:r>
          </w:p>
        </w:tc>
      </w:tr>
      <w:tr w:rsidR="00CC0ADB" w:rsidRPr="007810D5" w14:paraId="60E6B451" w14:textId="77777777" w:rsidTr="00433236">
        <w:trPr>
          <w:trHeight w:val="20"/>
        </w:trPr>
        <w:tc>
          <w:tcPr>
            <w:tcW w:w="1315" w:type="dxa"/>
            <w:tcBorders>
              <w:bottom w:val="nil"/>
            </w:tcBorders>
          </w:tcPr>
          <w:p w14:paraId="2A6D1AD0" w14:textId="7398FCB6" w:rsidR="00EB6BBA"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p>
          <w:p w14:paraId="36AA76F4" w14:textId="77777777" w:rsidR="00A11119" w:rsidRPr="007810D5" w:rsidRDefault="007D6DD4"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一般原則</w:t>
            </w:r>
          </w:p>
        </w:tc>
        <w:tc>
          <w:tcPr>
            <w:tcW w:w="6548" w:type="dxa"/>
            <w:gridSpan w:val="8"/>
          </w:tcPr>
          <w:p w14:paraId="44A23CDE" w14:textId="29A981F1" w:rsidR="00A11119" w:rsidRPr="007810D5" w:rsidRDefault="00315F0D"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w:t>
            </w:r>
            <w:r w:rsidR="00EB6BBA" w:rsidRPr="007810D5">
              <w:rPr>
                <w:rFonts w:ascii="MS UI Gothic" w:eastAsia="MS UI Gothic" w:hAnsi="MS UI Gothic" w:cs="ＭＳ 明朝" w:hint="eastAsia"/>
                <w:sz w:val="21"/>
                <w:szCs w:val="21"/>
              </w:rPr>
              <w:t xml:space="preserve">　</w:t>
            </w:r>
            <w:r w:rsidR="007D6DD4" w:rsidRPr="007810D5">
              <w:rPr>
                <w:rFonts w:ascii="MS UI Gothic" w:eastAsia="MS UI Gothic" w:hAnsi="MS UI Gothic" w:cs="ＭＳ 明朝" w:hint="eastAsia"/>
                <w:sz w:val="21"/>
                <w:szCs w:val="21"/>
              </w:rPr>
              <w:t>暴力団員又は越谷市暴力団排除条例に規定する暴力団関係者ではない方が、法人の役員及び管理者になっていますか。</w:t>
            </w:r>
          </w:p>
        </w:tc>
        <w:tc>
          <w:tcPr>
            <w:tcW w:w="1134" w:type="dxa"/>
          </w:tcPr>
          <w:p w14:paraId="3EE52765" w14:textId="3F950566" w:rsidR="00D05D90" w:rsidRPr="007810D5" w:rsidRDefault="00D05D90" w:rsidP="00CC0ADB">
            <w:pPr>
              <w:adjustRightInd w:val="0"/>
              <w:spacing w:line="240" w:lineRule="exact"/>
              <w:ind w:left="143" w:hanging="143"/>
              <w:contextualSpacing/>
              <w:rPr>
                <w:rFonts w:ascii="MS UI Gothic" w:eastAsia="MS UI Gothic" w:hAnsi="MS UI Gothic" w:cs="ＭＳ 明朝"/>
                <w:spacing w:val="4"/>
                <w:w w:val="90"/>
                <w:kern w:val="0"/>
                <w:sz w:val="20"/>
                <w:szCs w:val="20"/>
              </w:rPr>
            </w:pPr>
            <w:r w:rsidRPr="007810D5">
              <w:rPr>
                <w:rFonts w:ascii="MS UI Gothic" w:eastAsia="MS UI Gothic" w:hAnsi="MS UI Gothic" w:cs="ＭＳ 明朝" w:hint="eastAsia"/>
                <w:spacing w:val="4"/>
                <w:w w:val="90"/>
                <w:kern w:val="0"/>
                <w:sz w:val="20"/>
                <w:szCs w:val="20"/>
              </w:rPr>
              <w:t>いる・いない</w:t>
            </w:r>
          </w:p>
        </w:tc>
        <w:tc>
          <w:tcPr>
            <w:tcW w:w="1376" w:type="dxa"/>
          </w:tcPr>
          <w:p w14:paraId="78252E92" w14:textId="77777777" w:rsidR="00EB6BBA" w:rsidRPr="007810D5" w:rsidRDefault="007D6DD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457891EC" w14:textId="33817107" w:rsidR="007D6DD4" w:rsidRPr="007810D5" w:rsidRDefault="007D6DD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3D82E061" w14:textId="77777777" w:rsidR="00A11119" w:rsidRPr="007810D5" w:rsidRDefault="007D6DD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越谷市暴力団排除条例</w:t>
            </w:r>
          </w:p>
        </w:tc>
      </w:tr>
      <w:tr w:rsidR="00CC0ADB" w:rsidRPr="007810D5" w14:paraId="123B7DD5" w14:textId="77777777" w:rsidTr="00433236">
        <w:trPr>
          <w:trHeight w:val="20"/>
        </w:trPr>
        <w:tc>
          <w:tcPr>
            <w:tcW w:w="1315" w:type="dxa"/>
            <w:tcBorders>
              <w:top w:val="nil"/>
              <w:bottom w:val="nil"/>
            </w:tcBorders>
          </w:tcPr>
          <w:p w14:paraId="0DA0616B" w14:textId="77777777" w:rsidR="00D05D90" w:rsidRPr="007810D5" w:rsidRDefault="00D05D90"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Pr>
          <w:p w14:paraId="5CC5FF1D" w14:textId="04E9489E" w:rsidR="00D05D90" w:rsidRPr="007810D5" w:rsidRDefault="00D05D9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w:t>
            </w:r>
            <w:r w:rsidRPr="007810D5">
              <w:rPr>
                <w:rFonts w:ascii="MS UI Gothic" w:eastAsia="MS UI Gothic" w:hAnsi="MS UI Gothic" w:cs="ＭＳ 明朝" w:hint="eastAsia"/>
                <w:sz w:val="21"/>
                <w:szCs w:val="21"/>
                <w:lang w:eastAsia="zh-CN"/>
              </w:rPr>
              <w:t xml:space="preserve">　</w:t>
            </w:r>
            <w:r w:rsidRPr="007810D5">
              <w:rPr>
                <w:rFonts w:ascii="MS UI Gothic" w:eastAsia="MS UI Gothic" w:hAnsi="MS UI Gothic" w:cs="ＭＳ 明朝" w:hint="eastAsia"/>
                <w:sz w:val="21"/>
                <w:szCs w:val="21"/>
              </w:rPr>
              <w:t>利用者の意思及び人格を尊重して、常に利用者の立場に立ったサービスの提供に努めていますか。</w:t>
            </w:r>
          </w:p>
        </w:tc>
        <w:tc>
          <w:tcPr>
            <w:tcW w:w="1134" w:type="dxa"/>
          </w:tcPr>
          <w:p w14:paraId="32D8F30C" w14:textId="1251F702" w:rsidR="00D05D90" w:rsidRPr="007810D5" w:rsidRDefault="00D05D9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47F0E255" w14:textId="77777777"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7F27C1F3" w14:textId="4AA4B28B" w:rsidR="007A1D84"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7E014831" w14:textId="142129B8"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C696EC4" w14:textId="77777777" w:rsidTr="00433236">
        <w:trPr>
          <w:trHeight w:val="20"/>
        </w:trPr>
        <w:tc>
          <w:tcPr>
            <w:tcW w:w="1315" w:type="dxa"/>
            <w:tcBorders>
              <w:top w:val="nil"/>
              <w:bottom w:val="nil"/>
            </w:tcBorders>
          </w:tcPr>
          <w:p w14:paraId="0F571BF0" w14:textId="77777777" w:rsidR="00D05D90" w:rsidRPr="007810D5" w:rsidRDefault="00D05D90"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Pr>
          <w:p w14:paraId="1BD78B93" w14:textId="77777777" w:rsidR="00D05D90" w:rsidRPr="007810D5" w:rsidRDefault="00D05D9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地域との結び付きを重視し、市町村、他の居宅サービス事業者その他の保健医療サービス及び福祉サービスを提供する者との連携に努めていますか。</w:t>
            </w:r>
          </w:p>
        </w:tc>
        <w:tc>
          <w:tcPr>
            <w:tcW w:w="1134" w:type="dxa"/>
          </w:tcPr>
          <w:p w14:paraId="37124186" w14:textId="6A13A5C5" w:rsidR="00D05D90" w:rsidRPr="007810D5" w:rsidRDefault="00D05D9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52687138" w14:textId="77777777"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0BCC4C63" w14:textId="77BCC7D7" w:rsidR="007A1D84"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5434E607" w14:textId="6E43802D"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981F992" w14:textId="77777777" w:rsidTr="00743016">
        <w:trPr>
          <w:trHeight w:val="20"/>
        </w:trPr>
        <w:tc>
          <w:tcPr>
            <w:tcW w:w="1315" w:type="dxa"/>
            <w:tcBorders>
              <w:top w:val="nil"/>
              <w:bottom w:val="nil"/>
            </w:tcBorders>
          </w:tcPr>
          <w:p w14:paraId="600A4205" w14:textId="5AF93620" w:rsidR="00D05D90" w:rsidRPr="007810D5" w:rsidRDefault="00D05D90" w:rsidP="00CC0ADB">
            <w:pPr>
              <w:adjustRightInd w:val="0"/>
              <w:spacing w:line="240" w:lineRule="exact"/>
              <w:ind w:left="160" w:rightChars="-56" w:right="-134" w:hanging="160"/>
              <w:contextualSpacing/>
              <w:jc w:val="left"/>
              <w:rPr>
                <w:rFonts w:ascii="MS UI Gothic" w:eastAsia="MS UI Gothic" w:hAnsi="MS UI Gothic" w:cs="ＭＳ 明朝"/>
                <w:sz w:val="21"/>
                <w:szCs w:val="21"/>
              </w:rPr>
            </w:pPr>
          </w:p>
        </w:tc>
        <w:tc>
          <w:tcPr>
            <w:tcW w:w="6548" w:type="dxa"/>
            <w:gridSpan w:val="8"/>
            <w:tcBorders>
              <w:bottom w:val="dotted" w:sz="4" w:space="0" w:color="auto"/>
            </w:tcBorders>
            <w:shd w:val="clear" w:color="auto" w:fill="auto"/>
          </w:tcPr>
          <w:p w14:paraId="2C60A808" w14:textId="50AAA8CC" w:rsidR="00D05D90" w:rsidRPr="007810D5" w:rsidRDefault="00D05D9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利用者の人権の擁護、利用者に対する虐待の防止等のため、必要な体制の整備を行うとともに、従業者に対し、研修を実施する等の措置を講じていますか。</w:t>
            </w:r>
          </w:p>
        </w:tc>
        <w:tc>
          <w:tcPr>
            <w:tcW w:w="1134" w:type="dxa"/>
            <w:tcBorders>
              <w:bottom w:val="nil"/>
            </w:tcBorders>
            <w:shd w:val="clear" w:color="auto" w:fill="auto"/>
          </w:tcPr>
          <w:p w14:paraId="131B11C0" w14:textId="64417D0C" w:rsidR="00D05D90" w:rsidRPr="007810D5" w:rsidRDefault="00D05D9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1084BA3C" w14:textId="77777777"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676A5338" w14:textId="485D6665"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750770DE" w14:textId="7388F0E0" w:rsidR="00D05D90" w:rsidRPr="007810D5" w:rsidRDefault="00D05D9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E8C4E5E" w14:textId="77777777" w:rsidTr="00743016">
        <w:trPr>
          <w:trHeight w:val="20"/>
        </w:trPr>
        <w:tc>
          <w:tcPr>
            <w:tcW w:w="1315" w:type="dxa"/>
            <w:tcBorders>
              <w:top w:val="nil"/>
              <w:bottom w:val="nil"/>
            </w:tcBorders>
          </w:tcPr>
          <w:p w14:paraId="537CEC33" w14:textId="77777777" w:rsidR="005837E4" w:rsidRPr="007810D5" w:rsidRDefault="005837E4" w:rsidP="00CC0ADB">
            <w:pPr>
              <w:adjustRightInd w:val="0"/>
              <w:spacing w:line="240" w:lineRule="exact"/>
              <w:ind w:left="160" w:rightChars="-56" w:right="-134"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shd w:val="clear" w:color="auto" w:fill="auto"/>
          </w:tcPr>
          <w:p w14:paraId="7A7E3A10" w14:textId="04A7E4BE" w:rsidR="005837E4" w:rsidRPr="007810D5" w:rsidRDefault="005837E4"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令和</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31</w:t>
            </w:r>
            <w:r w:rsidRPr="007810D5">
              <w:rPr>
                <w:rFonts w:ascii="MS UI Gothic" w:eastAsia="MS UI Gothic" w:hAnsi="MS UI Gothic" w:cs="ＭＳ 明朝" w:hint="eastAsia"/>
                <w:sz w:val="21"/>
                <w:szCs w:val="21"/>
              </w:rPr>
              <w:t>日まで努力義務</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令和</w:t>
            </w:r>
            <w:r w:rsidR="00214963" w:rsidRPr="00214963">
              <w:rPr>
                <w:rFonts w:ascii="MS UI Gothic" w:eastAsia="MS UI Gothic" w:hAnsi="MS UI Gothic" w:cs="ＭＳ 明朝" w:hint="eastAsia"/>
                <w:color w:val="FF0000"/>
                <w:sz w:val="21"/>
                <w:szCs w:val="21"/>
                <w:highlight w:val="yellow"/>
              </w:rPr>
              <w:t>6</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日より義務化</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tc>
        <w:tc>
          <w:tcPr>
            <w:tcW w:w="1134" w:type="dxa"/>
            <w:tcBorders>
              <w:top w:val="nil"/>
            </w:tcBorders>
            <w:shd w:val="clear" w:color="auto" w:fill="auto"/>
          </w:tcPr>
          <w:p w14:paraId="57867A56" w14:textId="77777777" w:rsidR="005837E4" w:rsidRPr="007810D5" w:rsidRDefault="005837E4"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shd w:val="clear" w:color="auto" w:fill="auto"/>
          </w:tcPr>
          <w:p w14:paraId="5D101F44" w14:textId="77777777" w:rsidR="005837E4" w:rsidRPr="007810D5" w:rsidRDefault="005837E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72D93C8" w14:textId="77777777" w:rsidTr="00743016">
        <w:trPr>
          <w:trHeight w:val="20"/>
        </w:trPr>
        <w:tc>
          <w:tcPr>
            <w:tcW w:w="1315" w:type="dxa"/>
            <w:tcBorders>
              <w:top w:val="nil"/>
              <w:bottom w:val="nil"/>
            </w:tcBorders>
          </w:tcPr>
          <w:p w14:paraId="6D9F83EF" w14:textId="1030A667" w:rsidR="001F4513" w:rsidRPr="007810D5" w:rsidRDefault="001F4513" w:rsidP="00CC0ADB">
            <w:pPr>
              <w:adjustRightInd w:val="0"/>
              <w:spacing w:line="240" w:lineRule="exact"/>
              <w:ind w:left="160" w:rightChars="-56" w:right="-134" w:hanging="160"/>
              <w:contextualSpacing/>
              <w:jc w:val="left"/>
              <w:rPr>
                <w:rFonts w:ascii="MS UI Gothic" w:eastAsia="MS UI Gothic" w:hAnsi="MS UI Gothic" w:cs="ＭＳ 明朝"/>
                <w:sz w:val="21"/>
                <w:szCs w:val="21"/>
              </w:rPr>
            </w:pPr>
          </w:p>
        </w:tc>
        <w:tc>
          <w:tcPr>
            <w:tcW w:w="6548" w:type="dxa"/>
            <w:gridSpan w:val="8"/>
            <w:tcBorders>
              <w:bottom w:val="dotted" w:sz="4" w:space="0" w:color="auto"/>
            </w:tcBorders>
            <w:shd w:val="clear" w:color="auto" w:fill="auto"/>
          </w:tcPr>
          <w:p w14:paraId="1B95616F" w14:textId="777AF46F" w:rsidR="001F4513" w:rsidRPr="007810D5" w:rsidRDefault="001F451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指定居宅サービス事業者は、指定居宅サービスを提供するに当たっては、法第</w:t>
            </w:r>
            <w:r w:rsidR="00A44AB7" w:rsidRPr="007810D5">
              <w:rPr>
                <w:rFonts w:ascii="MS UI Gothic" w:eastAsia="MS UI Gothic" w:hAnsi="MS UI Gothic" w:cs="ＭＳ 明朝" w:hint="eastAsia"/>
                <w:sz w:val="21"/>
                <w:szCs w:val="21"/>
              </w:rPr>
              <w:t>118</w:t>
            </w:r>
            <w:r w:rsidRPr="007810D5">
              <w:rPr>
                <w:rFonts w:ascii="MS UI Gothic" w:eastAsia="MS UI Gothic" w:hAnsi="MS UI Gothic" w:cs="ＭＳ 明朝" w:hint="eastAsia"/>
                <w:sz w:val="21"/>
                <w:szCs w:val="21"/>
              </w:rPr>
              <w:t>条の</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第</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項に規定する介護保険等関連情報その他必要な情報を活用し、適切かつ有効に行うよう努めていますか。</w:t>
            </w:r>
          </w:p>
        </w:tc>
        <w:tc>
          <w:tcPr>
            <w:tcW w:w="1134" w:type="dxa"/>
            <w:tcBorders>
              <w:bottom w:val="nil"/>
            </w:tcBorders>
            <w:shd w:val="clear" w:color="auto" w:fill="auto"/>
          </w:tcPr>
          <w:p w14:paraId="4CC7B1AC" w14:textId="04F620B1" w:rsidR="001F4513" w:rsidRPr="007810D5" w:rsidRDefault="001F4513" w:rsidP="00CC0ADB">
            <w:pPr>
              <w:adjustRightInd w:val="0"/>
              <w:spacing w:line="240" w:lineRule="exact"/>
              <w:ind w:left="130" w:hanging="13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21C10873" w14:textId="77777777" w:rsidR="001F4513" w:rsidRPr="007810D5" w:rsidRDefault="001F451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056DE917" w14:textId="72241CA2" w:rsidR="001F4513" w:rsidRPr="007810D5" w:rsidRDefault="001F451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p w14:paraId="23F7DEDD" w14:textId="77777777" w:rsidR="001F4513" w:rsidRPr="007810D5" w:rsidRDefault="001F451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04BC87D" w14:textId="77777777" w:rsidTr="00743016">
        <w:trPr>
          <w:trHeight w:val="20"/>
        </w:trPr>
        <w:tc>
          <w:tcPr>
            <w:tcW w:w="1315" w:type="dxa"/>
            <w:tcBorders>
              <w:top w:val="nil"/>
              <w:bottom w:val="nil"/>
            </w:tcBorders>
          </w:tcPr>
          <w:p w14:paraId="76829B14" w14:textId="77777777" w:rsidR="001F4513" w:rsidRPr="007810D5" w:rsidRDefault="001F4513" w:rsidP="00CC0ADB">
            <w:pPr>
              <w:adjustRightInd w:val="0"/>
              <w:spacing w:line="240" w:lineRule="exact"/>
              <w:ind w:left="160" w:rightChars="-56" w:right="-134"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shd w:val="clear" w:color="auto" w:fill="auto"/>
          </w:tcPr>
          <w:p w14:paraId="3043F22D" w14:textId="7CD7F833" w:rsidR="001F4513" w:rsidRPr="007810D5" w:rsidRDefault="001F451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指定居宅サービスの提供に当たっては、法第</w:t>
            </w:r>
            <w:r w:rsidR="00A44AB7" w:rsidRPr="007810D5">
              <w:rPr>
                <w:rFonts w:ascii="MS UI Gothic" w:eastAsia="MS UI Gothic" w:hAnsi="MS UI Gothic" w:cs="ＭＳ 明朝" w:hint="eastAsia"/>
                <w:sz w:val="21"/>
                <w:szCs w:val="21"/>
              </w:rPr>
              <w:t>118</w:t>
            </w:r>
            <w:r w:rsidRPr="007810D5">
              <w:rPr>
                <w:rFonts w:ascii="MS UI Gothic" w:eastAsia="MS UI Gothic" w:hAnsi="MS UI Gothic" w:cs="ＭＳ 明朝" w:hint="eastAsia"/>
                <w:sz w:val="21"/>
                <w:szCs w:val="21"/>
              </w:rPr>
              <w:t>条の</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第</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項に規定する介護保険等関連情報等を活用し、事業所単位でＰＤＣＡサイクルを構築・推進することにより、提供するサービスの質の向上に努めなければならないこととしたものである。</w:t>
            </w:r>
          </w:p>
          <w:p w14:paraId="0B8434D9" w14:textId="4B5A389A" w:rsidR="001F4513" w:rsidRPr="007810D5" w:rsidRDefault="001F451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この場合において、「科学的介護情報システム</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ＬＩＦＥ：Long-term careInformation system For Evidence</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」に情報を提出し、当該情報及びフィードバック情報を活用することが望ましい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この点については、以下の他のサービス種類についても同様とする。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tc>
        <w:tc>
          <w:tcPr>
            <w:tcW w:w="1134" w:type="dxa"/>
            <w:tcBorders>
              <w:top w:val="nil"/>
            </w:tcBorders>
            <w:shd w:val="clear" w:color="auto" w:fill="auto"/>
          </w:tcPr>
          <w:p w14:paraId="69EC0F91" w14:textId="77777777" w:rsidR="001F4513" w:rsidRPr="007810D5" w:rsidRDefault="001F4513"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tcBorders>
            <w:shd w:val="clear" w:color="auto" w:fill="auto"/>
          </w:tcPr>
          <w:p w14:paraId="1AB225B4" w14:textId="78FE101B" w:rsidR="001F4513" w:rsidRPr="007810D5" w:rsidRDefault="001F451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D376908" w14:textId="5CAA7E20" w:rsidR="001F4513" w:rsidRPr="007810D5" w:rsidRDefault="001F451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の一の</w:t>
            </w:r>
            <w:r w:rsidR="00A44AB7" w:rsidRPr="007810D5">
              <w:rPr>
                <w:rFonts w:ascii="MS UI Gothic" w:eastAsia="MS UI Gothic" w:hAnsi="MS UI Gothic" w:hint="eastAsia"/>
                <w:snapToGrid w:val="0"/>
                <w:spacing w:val="-2"/>
                <w:kern w:val="0"/>
                <w:sz w:val="16"/>
                <w:szCs w:val="16"/>
              </w:rPr>
              <w:t>3(1)</w:t>
            </w:r>
          </w:p>
          <w:p w14:paraId="201E2A5C" w14:textId="08AD9A6C" w:rsidR="001F4513" w:rsidRPr="007810D5" w:rsidRDefault="001F451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CABA7F0" w14:textId="77777777" w:rsidTr="00433236">
        <w:trPr>
          <w:trHeight w:val="20"/>
        </w:trPr>
        <w:tc>
          <w:tcPr>
            <w:tcW w:w="10373" w:type="dxa"/>
            <w:gridSpan w:val="11"/>
            <w:tcBorders>
              <w:bottom w:val="single" w:sz="4" w:space="0" w:color="auto"/>
            </w:tcBorders>
            <w:shd w:val="clear" w:color="auto" w:fill="DAEEF3"/>
            <w:vAlign w:val="center"/>
          </w:tcPr>
          <w:p w14:paraId="5DE6DCA6" w14:textId="500A5B31" w:rsidR="001F4513" w:rsidRPr="007810D5" w:rsidRDefault="001F4513" w:rsidP="00FD2DD5">
            <w:pPr>
              <w:adjustRightInd w:val="0"/>
              <w:spacing w:line="240" w:lineRule="auto"/>
              <w:ind w:left="213" w:hanging="213"/>
              <w:contextualSpacing/>
              <w:rPr>
                <w:rFonts w:ascii="MS UI Gothic" w:eastAsia="MS UI Gothic" w:hAnsi="MS UI Gothic" w:cs="ＭＳ 明朝"/>
                <w:spacing w:val="20"/>
                <w:szCs w:val="20"/>
              </w:rPr>
            </w:pPr>
            <w:r w:rsidRPr="007810D5">
              <w:rPr>
                <w:rFonts w:ascii="MS UI Gothic" w:eastAsia="MS UI Gothic" w:hAnsi="MS UI Gothic" w:cs="ＭＳ 明朝" w:hint="eastAsia"/>
                <w:spacing w:val="20"/>
                <w:szCs w:val="20"/>
              </w:rPr>
              <w:t>第</w:t>
            </w:r>
            <w:r w:rsidR="00A44AB7" w:rsidRPr="007810D5">
              <w:rPr>
                <w:rFonts w:ascii="MS UI Gothic" w:eastAsia="MS UI Gothic" w:hAnsi="MS UI Gothic" w:cs="ＭＳ 明朝" w:hint="eastAsia"/>
                <w:spacing w:val="20"/>
                <w:szCs w:val="20"/>
              </w:rPr>
              <w:t>2</w:t>
            </w:r>
            <w:r w:rsidRPr="007810D5">
              <w:rPr>
                <w:rFonts w:ascii="MS UI Gothic" w:eastAsia="MS UI Gothic" w:hAnsi="MS UI Gothic" w:cs="ＭＳ 明朝" w:hint="eastAsia"/>
                <w:spacing w:val="20"/>
                <w:szCs w:val="20"/>
              </w:rPr>
              <w:t xml:space="preserve">　基本方針</w:t>
            </w:r>
          </w:p>
        </w:tc>
      </w:tr>
      <w:tr w:rsidR="00CC0ADB" w:rsidRPr="007810D5" w14:paraId="043698F7" w14:textId="77777777" w:rsidTr="00433236">
        <w:trPr>
          <w:trHeight w:val="20"/>
        </w:trPr>
        <w:tc>
          <w:tcPr>
            <w:tcW w:w="1315" w:type="dxa"/>
            <w:tcBorders>
              <w:bottom w:val="nil"/>
            </w:tcBorders>
          </w:tcPr>
          <w:p w14:paraId="2731F59E" w14:textId="521A705F" w:rsidR="00662DFE"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w:t>
            </w:r>
          </w:p>
          <w:p w14:paraId="2CA795E4" w14:textId="6881173D"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基本方針</w:t>
            </w:r>
          </w:p>
        </w:tc>
        <w:tc>
          <w:tcPr>
            <w:tcW w:w="6548" w:type="dxa"/>
            <w:gridSpan w:val="8"/>
            <w:tcBorders>
              <w:top w:val="dotted" w:sz="4" w:space="0" w:color="auto"/>
              <w:bottom w:val="single" w:sz="4" w:space="0" w:color="auto"/>
            </w:tcBorders>
          </w:tcPr>
          <w:p w14:paraId="077C2E69" w14:textId="7B564240" w:rsidR="00662DFE" w:rsidRPr="007810D5" w:rsidRDefault="00662DFE"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一般型</w:t>
            </w:r>
          </w:p>
          <w:p w14:paraId="342E13C3" w14:textId="10029978"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　特定施設入居者生活介護事業は、特定施設サービス計画に基づき、入浴、排せつ、食事等の介護その他の日常生活上の世話、機能訓練及び療養上の世話を行うことにより、要介護状態となった場合でも、利用者が特定施設においてその有する能力に応じ自立した日常生活を営むことができるようにするものとなっていますか。</w:t>
            </w:r>
          </w:p>
        </w:tc>
        <w:tc>
          <w:tcPr>
            <w:tcW w:w="1134" w:type="dxa"/>
            <w:tcBorders>
              <w:top w:val="nil"/>
              <w:bottom w:val="single" w:sz="4" w:space="0" w:color="auto"/>
            </w:tcBorders>
          </w:tcPr>
          <w:p w14:paraId="66B8E1B3" w14:textId="34907635"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bottom w:val="single" w:sz="4" w:space="0" w:color="auto"/>
            </w:tcBorders>
          </w:tcPr>
          <w:p w14:paraId="5DB78344" w14:textId="23EC249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217</w:t>
            </w:r>
            <w:r w:rsidRPr="007810D5">
              <w:rPr>
                <w:rFonts w:ascii="MS UI Gothic" w:eastAsia="MS UI Gothic" w:hAnsi="MS UI Gothic" w:hint="eastAsia"/>
                <w:snapToGrid w:val="0"/>
                <w:spacing w:val="-2"/>
                <w:kern w:val="0"/>
                <w:sz w:val="16"/>
                <w:szCs w:val="16"/>
              </w:rPr>
              <w:t>条</w:t>
            </w:r>
          </w:p>
          <w:p w14:paraId="6433AF7A" w14:textId="0254F37A"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30674108" w14:textId="0B3612DC"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DE5ECFF" w14:textId="77777777" w:rsidTr="00433236">
        <w:trPr>
          <w:trHeight w:val="20"/>
        </w:trPr>
        <w:tc>
          <w:tcPr>
            <w:tcW w:w="1315" w:type="dxa"/>
            <w:tcBorders>
              <w:top w:val="nil"/>
              <w:bottom w:val="nil"/>
            </w:tcBorders>
          </w:tcPr>
          <w:p w14:paraId="52FDD7A9"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56FE1A86" w14:textId="579BC068"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bdr w:val="single" w:sz="4" w:space="0" w:color="auto"/>
              </w:rPr>
            </w:pPr>
            <w:r w:rsidRPr="007810D5">
              <w:rPr>
                <w:rFonts w:ascii="MS UI Gothic" w:eastAsia="MS UI Gothic" w:hAnsi="MS UI Gothic" w:cs="ＭＳ 明朝" w:hint="eastAsia"/>
                <w:sz w:val="21"/>
                <w:szCs w:val="21"/>
                <w:bdr w:val="single" w:sz="4" w:space="0" w:color="auto"/>
              </w:rPr>
              <w:t>外部型</w:t>
            </w:r>
          </w:p>
          <w:p w14:paraId="6F473F8A" w14:textId="5492C2E1"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外部サービス利用型指定特定施設入居者生活介護の事業は、特定施設サービス計画に基づき、受託居宅サービス事業者による受託居宅サービスを適切かつ円滑に提供することにより、利用者が要介護状態になった場合でも、当該指定特定施設においてその有する能力に応じ自立した日常生活を営むことができるようにするものでなければならない。</w:t>
            </w:r>
          </w:p>
        </w:tc>
        <w:tc>
          <w:tcPr>
            <w:tcW w:w="1134" w:type="dxa"/>
            <w:tcBorders>
              <w:top w:val="nil"/>
              <w:bottom w:val="single" w:sz="4" w:space="0" w:color="auto"/>
            </w:tcBorders>
          </w:tcPr>
          <w:p w14:paraId="1B5D8679" w14:textId="59F8F50A"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bottom w:val="single" w:sz="4" w:space="0" w:color="auto"/>
            </w:tcBorders>
          </w:tcPr>
          <w:p w14:paraId="5FB7081F" w14:textId="3590015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239</w:t>
            </w:r>
            <w:r w:rsidRPr="007810D5">
              <w:rPr>
                <w:rFonts w:ascii="MS UI Gothic" w:eastAsia="MS UI Gothic" w:hAnsi="MS UI Gothic" w:hint="eastAsia"/>
                <w:snapToGrid w:val="0"/>
                <w:spacing w:val="-2"/>
                <w:kern w:val="0"/>
                <w:sz w:val="16"/>
                <w:szCs w:val="16"/>
              </w:rPr>
              <w:t>条</w:t>
            </w:r>
          </w:p>
          <w:p w14:paraId="0BBF6D53" w14:textId="68273984"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6DFC94D0" w14:textId="7777777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2F5A602" w14:textId="77777777" w:rsidTr="00433236">
        <w:trPr>
          <w:trHeight w:val="20"/>
        </w:trPr>
        <w:tc>
          <w:tcPr>
            <w:tcW w:w="1315" w:type="dxa"/>
            <w:tcBorders>
              <w:top w:val="nil"/>
              <w:bottom w:val="nil"/>
            </w:tcBorders>
          </w:tcPr>
          <w:p w14:paraId="3127A94D"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FFFFFF"/>
          </w:tcPr>
          <w:p w14:paraId="514E33C3" w14:textId="5634A322"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bdr w:val="single" w:sz="4" w:space="0" w:color="auto"/>
              </w:rPr>
            </w:pPr>
            <w:r w:rsidRPr="007810D5">
              <w:rPr>
                <w:rFonts w:ascii="MS UI Gothic" w:eastAsia="MS UI Gothic" w:hAnsi="MS UI Gothic" w:cs="ＭＳ 明朝" w:hint="eastAsia"/>
                <w:sz w:val="21"/>
                <w:szCs w:val="21"/>
                <w:bdr w:val="single" w:sz="4" w:space="0" w:color="auto"/>
              </w:rPr>
              <w:t>予防</w:t>
            </w:r>
          </w:p>
          <w:p w14:paraId="5996BC5F" w14:textId="690FEAE5" w:rsidR="00662DFE" w:rsidRPr="007810D5" w:rsidRDefault="00662DFE" w:rsidP="00CC0ADB">
            <w:pPr>
              <w:adjustRightInd w:val="0"/>
              <w:spacing w:line="240" w:lineRule="exact"/>
              <w:ind w:left="160" w:hanging="160"/>
              <w:contextualSpacing/>
              <w:jc w:val="left"/>
              <w:rPr>
                <w:rFonts w:ascii="MS UI Gothic" w:eastAsia="MS UI Gothic" w:hAnsi="MS UI Gothic" w:cs="ＭＳ Ｐゴシック"/>
                <w:sz w:val="21"/>
                <w:szCs w:val="21"/>
              </w:rPr>
            </w:pPr>
            <w:r w:rsidRPr="007810D5">
              <w:rPr>
                <w:rFonts w:ascii="MS UI Gothic" w:eastAsia="MS UI Gothic" w:hAnsi="MS UI Gothic" w:cs="ＭＳ 明朝" w:hint="eastAsia"/>
                <w:sz w:val="21"/>
                <w:szCs w:val="21"/>
              </w:rPr>
              <w:t>①-</w:t>
            </w:r>
            <w:r w:rsidR="00A44AB7" w:rsidRPr="007810D5">
              <w:rPr>
                <w:rFonts w:ascii="MS UI Gothic" w:eastAsia="MS UI Gothic" w:hAnsi="MS UI Gothic" w:cs="ＭＳ 明朝" w:hint="eastAsia"/>
                <w:sz w:val="21"/>
                <w:szCs w:val="21"/>
              </w:rPr>
              <w:t>3</w:t>
            </w:r>
            <w:r w:rsidRPr="007810D5">
              <w:rPr>
                <w:rFonts w:ascii="MS UI Gothic" w:eastAsia="MS UI Gothic" w:hAnsi="MS UI Gothic" w:hint="eastAsia"/>
                <w:sz w:val="21"/>
                <w:szCs w:val="21"/>
              </w:rPr>
              <w:t xml:space="preserve">　介護予防特定施設入居者生活介護事業は、介護予防特定施設サービス計画に基づき、入浴、排せつ、食事等の介護その他の日常生活上の支援、機能訓練及び療養上の世話を行うことにより、利用者が介護予防特定施設において自立した日常生活を営むことができるよう、利用者の心身機能の維持回復を図り、もって利用者の生活機能の維持又は向上を目指すものでなければなりません。</w:t>
            </w:r>
          </w:p>
        </w:tc>
        <w:tc>
          <w:tcPr>
            <w:tcW w:w="1134" w:type="dxa"/>
            <w:tcBorders>
              <w:top w:val="nil"/>
              <w:bottom w:val="single" w:sz="4" w:space="0" w:color="auto"/>
            </w:tcBorders>
            <w:shd w:val="clear" w:color="auto" w:fill="FFFFFF"/>
          </w:tcPr>
          <w:p w14:paraId="06C57AB5" w14:textId="400DFE6A" w:rsidR="00662DFE" w:rsidRPr="007810D5" w:rsidRDefault="00C14E8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bottom w:val="single" w:sz="4" w:space="0" w:color="auto"/>
            </w:tcBorders>
            <w:shd w:val="clear" w:color="auto" w:fill="FFFFFF"/>
          </w:tcPr>
          <w:p w14:paraId="528641B2" w14:textId="77777777" w:rsidR="00FF5DC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予防条例</w:t>
            </w:r>
          </w:p>
          <w:p w14:paraId="61011E56" w14:textId="47A5D191"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203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762F6DC7" w14:textId="77777777" w:rsidTr="00FD2DD5">
        <w:trPr>
          <w:trHeight w:val="679"/>
        </w:trPr>
        <w:tc>
          <w:tcPr>
            <w:tcW w:w="1315" w:type="dxa"/>
            <w:tcBorders>
              <w:top w:val="nil"/>
            </w:tcBorders>
          </w:tcPr>
          <w:p w14:paraId="24EE4942"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single" w:sz="4" w:space="0" w:color="auto"/>
            </w:tcBorders>
          </w:tcPr>
          <w:p w14:paraId="65D8095E" w14:textId="77777777" w:rsidR="00662DFE" w:rsidRPr="007810D5" w:rsidRDefault="00662DFE"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共通</w:t>
            </w:r>
            <w:r w:rsidRPr="007810D5">
              <w:rPr>
                <w:rFonts w:ascii="MS UI Gothic" w:eastAsia="MS UI Gothic" w:hAnsi="MS UI Gothic" w:cs="ＭＳ 明朝" w:hint="eastAsia"/>
                <w:sz w:val="21"/>
                <w:szCs w:val="21"/>
              </w:rPr>
              <w:t>③</w:t>
            </w:r>
            <w:r w:rsidRPr="007810D5">
              <w:rPr>
                <w:rFonts w:ascii="MS UI Gothic" w:eastAsia="MS UI Gothic" w:hAnsi="MS UI Gothic" w:cs="ＭＳ 明朝" w:hint="eastAsia"/>
                <w:sz w:val="21"/>
                <w:szCs w:val="21"/>
                <w:lang w:eastAsia="zh-CN"/>
              </w:rPr>
              <w:t xml:space="preserve">　</w:t>
            </w:r>
            <w:r w:rsidRPr="007810D5">
              <w:rPr>
                <w:rFonts w:ascii="MS UI Gothic" w:eastAsia="MS UI Gothic" w:hAnsi="MS UI Gothic" w:cs="ＭＳ 明朝" w:hint="eastAsia"/>
                <w:sz w:val="21"/>
                <w:szCs w:val="21"/>
              </w:rPr>
              <w:t>安定的かつ継続的な事業運営に努めていますか。</w:t>
            </w:r>
          </w:p>
          <w:p w14:paraId="7922135B" w14:textId="77777777" w:rsidR="00D14C47" w:rsidRPr="007810D5" w:rsidRDefault="00D14C47" w:rsidP="00CC0ADB">
            <w:pPr>
              <w:adjustRightInd w:val="0"/>
              <w:spacing w:line="240" w:lineRule="exact"/>
              <w:ind w:firstLineChars="0"/>
              <w:contextualSpacing/>
              <w:jc w:val="left"/>
              <w:rPr>
                <w:rFonts w:ascii="MS UI Gothic" w:eastAsia="MS UI Gothic" w:hAnsi="MS UI Gothic" w:cs="ＭＳ 明朝"/>
                <w:sz w:val="21"/>
                <w:szCs w:val="21"/>
              </w:rPr>
            </w:pPr>
          </w:p>
          <w:p w14:paraId="647D3B19" w14:textId="03DEA0D8" w:rsidR="00D14C47" w:rsidRPr="007810D5" w:rsidRDefault="00D14C47" w:rsidP="009B351E">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134" w:type="dxa"/>
            <w:tcBorders>
              <w:top w:val="single" w:sz="4" w:space="0" w:color="auto"/>
            </w:tcBorders>
          </w:tcPr>
          <w:p w14:paraId="335121EC" w14:textId="72386902"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tcBorders>
          </w:tcPr>
          <w:p w14:paraId="4A8F2D88" w14:textId="1DEA44F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217</w:t>
            </w:r>
            <w:r w:rsidRPr="007810D5">
              <w:rPr>
                <w:rFonts w:ascii="MS UI Gothic" w:eastAsia="MS UI Gothic" w:hAnsi="MS UI Gothic" w:hint="eastAsia"/>
                <w:snapToGrid w:val="0"/>
                <w:spacing w:val="-2"/>
                <w:kern w:val="0"/>
                <w:sz w:val="16"/>
                <w:szCs w:val="16"/>
              </w:rPr>
              <w:t>条</w:t>
            </w:r>
          </w:p>
          <w:p w14:paraId="71D2893A" w14:textId="0F2D652A"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1E804EF7" w14:textId="687B2D4B" w:rsidR="00C14E85" w:rsidRPr="007810D5" w:rsidRDefault="00C14E8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239</w:t>
            </w:r>
            <w:r w:rsidRPr="007810D5">
              <w:rPr>
                <w:rFonts w:ascii="MS UI Gothic" w:eastAsia="MS UI Gothic" w:hAnsi="MS UI Gothic" w:hint="eastAsia"/>
                <w:snapToGrid w:val="0"/>
                <w:spacing w:val="-2"/>
                <w:kern w:val="0"/>
                <w:sz w:val="16"/>
                <w:szCs w:val="16"/>
              </w:rPr>
              <w:t>条</w:t>
            </w:r>
          </w:p>
          <w:p w14:paraId="52392AE5" w14:textId="3A71B134" w:rsidR="00662DFE" w:rsidRPr="007810D5" w:rsidRDefault="00C14E8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7448330F" w14:textId="77777777" w:rsidTr="00433236">
        <w:trPr>
          <w:trHeight w:val="20"/>
        </w:trPr>
        <w:tc>
          <w:tcPr>
            <w:tcW w:w="10373" w:type="dxa"/>
            <w:gridSpan w:val="11"/>
            <w:tcBorders>
              <w:bottom w:val="single" w:sz="4" w:space="0" w:color="auto"/>
            </w:tcBorders>
            <w:shd w:val="clear" w:color="auto" w:fill="DAEEF3"/>
            <w:vAlign w:val="center"/>
          </w:tcPr>
          <w:p w14:paraId="14935C4A" w14:textId="7EB72CD5" w:rsidR="00662DFE" w:rsidRPr="007810D5" w:rsidRDefault="00662DFE" w:rsidP="00FD2DD5">
            <w:pPr>
              <w:adjustRightInd w:val="0"/>
              <w:spacing w:line="240" w:lineRule="auto"/>
              <w:ind w:left="182" w:hanging="182"/>
              <w:contextualSpacing/>
              <w:rPr>
                <w:rFonts w:ascii="MS UI Gothic" w:eastAsia="MS UI Gothic" w:hAnsi="MS UI Gothic" w:cs="ＭＳ 明朝"/>
                <w:spacing w:val="20"/>
                <w:szCs w:val="20"/>
              </w:rPr>
            </w:pPr>
            <w:r w:rsidRPr="007810D5">
              <w:rPr>
                <w:rFonts w:ascii="MS UI Gothic" w:eastAsia="MS UI Gothic" w:hAnsi="MS UI Gothic" w:cs="ＭＳ 明朝" w:hint="eastAsia"/>
                <w:szCs w:val="20"/>
              </w:rPr>
              <w:t>第</w:t>
            </w:r>
            <w:r w:rsidR="00A44AB7" w:rsidRPr="007810D5">
              <w:rPr>
                <w:rFonts w:ascii="MS UI Gothic" w:eastAsia="MS UI Gothic" w:hAnsi="MS UI Gothic" w:cs="ＭＳ 明朝" w:hint="eastAsia"/>
                <w:szCs w:val="20"/>
              </w:rPr>
              <w:t>3</w:t>
            </w:r>
            <w:r w:rsidRPr="007810D5">
              <w:rPr>
                <w:rFonts w:ascii="MS UI Gothic" w:eastAsia="MS UI Gothic" w:hAnsi="MS UI Gothic" w:cs="ＭＳ 明朝" w:hint="eastAsia"/>
                <w:szCs w:val="20"/>
              </w:rPr>
              <w:t xml:space="preserve">　人員に関する基準</w:t>
            </w:r>
          </w:p>
        </w:tc>
      </w:tr>
      <w:tr w:rsidR="00CC0ADB" w:rsidRPr="007810D5" w14:paraId="1BADBA1A" w14:textId="77777777" w:rsidTr="00743016">
        <w:trPr>
          <w:trHeight w:val="20"/>
        </w:trPr>
        <w:tc>
          <w:tcPr>
            <w:tcW w:w="1315" w:type="dxa"/>
            <w:tcBorders>
              <w:bottom w:val="nil"/>
            </w:tcBorders>
          </w:tcPr>
          <w:p w14:paraId="10DBBECA"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bottom w:val="dotted" w:sz="4" w:space="0" w:color="auto"/>
            </w:tcBorders>
            <w:shd w:val="clear" w:color="auto" w:fill="auto"/>
          </w:tcPr>
          <w:p w14:paraId="5932F411" w14:textId="347AC84A"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「常勤」</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用語の定義</w:t>
            </w:r>
            <w:r w:rsidR="00A44AB7" w:rsidRPr="007810D5">
              <w:rPr>
                <w:rFonts w:ascii="MS UI Gothic" w:eastAsia="MS UI Gothic" w:hAnsi="MS UI Gothic" w:cs="ＭＳ 明朝" w:hint="eastAsia"/>
                <w:sz w:val="21"/>
                <w:szCs w:val="21"/>
              </w:rPr>
              <w:t>)</w:t>
            </w:r>
          </w:p>
          <w:p w14:paraId="12CA2238" w14:textId="0F060B5C"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当該事業所における勤務時間が、当該事業所において定められている常勤の従業者が勤務すべき時間数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週</w:t>
            </w:r>
            <w:r w:rsidR="00A44AB7" w:rsidRPr="007810D5">
              <w:rPr>
                <w:rFonts w:ascii="MS UI Gothic" w:eastAsia="MS UI Gothic" w:hAnsi="MS UI Gothic" w:cs="ＭＳ 明朝" w:hint="eastAsia"/>
                <w:sz w:val="21"/>
                <w:szCs w:val="21"/>
              </w:rPr>
              <w:t>32</w:t>
            </w:r>
            <w:r w:rsidRPr="007810D5">
              <w:rPr>
                <w:rFonts w:ascii="MS UI Gothic" w:eastAsia="MS UI Gothic" w:hAnsi="MS UI Gothic" w:cs="ＭＳ 明朝" w:hint="eastAsia"/>
                <w:sz w:val="21"/>
                <w:szCs w:val="21"/>
              </w:rPr>
              <w:t>時間を下回る場合は週</w:t>
            </w:r>
            <w:r w:rsidR="00A44AB7" w:rsidRPr="007810D5">
              <w:rPr>
                <w:rFonts w:ascii="MS UI Gothic" w:eastAsia="MS UI Gothic" w:hAnsi="MS UI Gothic" w:cs="ＭＳ 明朝" w:hint="eastAsia"/>
                <w:sz w:val="21"/>
                <w:szCs w:val="21"/>
              </w:rPr>
              <w:t>32</w:t>
            </w:r>
            <w:r w:rsidRPr="007810D5">
              <w:rPr>
                <w:rFonts w:ascii="MS UI Gothic" w:eastAsia="MS UI Gothic" w:hAnsi="MS UI Gothic" w:cs="ＭＳ 明朝" w:hint="eastAsia"/>
                <w:sz w:val="21"/>
                <w:szCs w:val="21"/>
              </w:rPr>
              <w:t>時間を基本とする。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に達していることをいうものです。</w:t>
            </w:r>
          </w:p>
          <w:p w14:paraId="6F8F835A" w14:textId="326EAA6A"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ただし、</w:t>
            </w:r>
            <w:r w:rsidRPr="007810D5">
              <w:rPr>
                <w:rFonts w:ascii="MS UI Gothic" w:eastAsia="MS UI Gothic" w:hAnsi="MS UI Gothic" w:hint="eastAsia"/>
                <w:sz w:val="21"/>
                <w:szCs w:val="21"/>
              </w:rPr>
              <w:t>母性健康管理措置又は育児及び介護のための所定労働時間の</w:t>
            </w:r>
            <w:r w:rsidRPr="007810D5">
              <w:rPr>
                <w:rFonts w:ascii="MS UI Gothic" w:eastAsia="MS UI Gothic" w:hAnsi="MS UI Gothic" w:hint="eastAsia"/>
                <w:sz w:val="21"/>
                <w:szCs w:val="21"/>
              </w:rPr>
              <w:lastRenderedPageBreak/>
              <w:t>短縮等の措置</w:t>
            </w:r>
            <w:r w:rsidRPr="007810D5">
              <w:rPr>
                <w:rFonts w:ascii="MS UI Gothic" w:eastAsia="MS UI Gothic" w:hAnsi="MS UI Gothic" w:cs="ＭＳ 明朝" w:hint="eastAsia"/>
                <w:sz w:val="21"/>
                <w:szCs w:val="21"/>
              </w:rPr>
              <w:t>が講じられている者については、利用者の処遇に支障がない体制が施設として整っている場合は、例外的に常勤の従業者が勤務すべき時間数を</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時間として取扱うことを可能とします。</w:t>
            </w:r>
          </w:p>
          <w:p w14:paraId="6FAEF8B2" w14:textId="544B22F4"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c>
          <w:tcPr>
            <w:tcW w:w="1134" w:type="dxa"/>
            <w:tcBorders>
              <w:bottom w:val="nil"/>
            </w:tcBorders>
          </w:tcPr>
          <w:p w14:paraId="2687BF2C"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bottom w:val="nil"/>
            </w:tcBorders>
          </w:tcPr>
          <w:p w14:paraId="40BDD439" w14:textId="360F1EC1"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条</w:t>
            </w:r>
          </w:p>
          <w:p w14:paraId="4D83755C" w14:textId="761835E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73A1E6B" w14:textId="5C97AFBF"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2(3)</w:t>
            </w:r>
          </w:p>
        </w:tc>
      </w:tr>
      <w:tr w:rsidR="00CC0ADB" w:rsidRPr="007810D5" w14:paraId="4608316E" w14:textId="77777777" w:rsidTr="00743016">
        <w:trPr>
          <w:trHeight w:val="20"/>
        </w:trPr>
        <w:tc>
          <w:tcPr>
            <w:tcW w:w="1315" w:type="dxa"/>
            <w:tcBorders>
              <w:top w:val="nil"/>
              <w:bottom w:val="nil"/>
            </w:tcBorders>
          </w:tcPr>
          <w:p w14:paraId="7495E4F0"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shd w:val="clear" w:color="auto" w:fill="auto"/>
          </w:tcPr>
          <w:p w14:paraId="357CBAC2" w14:textId="4EFA3B13"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また、人員基準において常勤要件が設けられている場合、従事者が労働基準法</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昭和</w:t>
            </w:r>
            <w:r w:rsidR="00A44AB7" w:rsidRPr="007810D5">
              <w:rPr>
                <w:rFonts w:ascii="MS UI Gothic" w:eastAsia="MS UI Gothic" w:hAnsi="MS UI Gothic" w:hint="eastAsia"/>
                <w:sz w:val="21"/>
                <w:szCs w:val="21"/>
              </w:rPr>
              <w:t>22</w:t>
            </w:r>
            <w:r w:rsidRPr="007810D5">
              <w:rPr>
                <w:rFonts w:ascii="MS UI Gothic" w:eastAsia="MS UI Gothic" w:hAnsi="MS UI Gothic" w:hint="eastAsia"/>
                <w:sz w:val="21"/>
                <w:szCs w:val="21"/>
              </w:rPr>
              <w:t>年法律第</w:t>
            </w:r>
            <w:r w:rsidR="00A44AB7" w:rsidRPr="007810D5">
              <w:rPr>
                <w:rFonts w:ascii="MS UI Gothic" w:eastAsia="MS UI Gothic" w:hAnsi="MS UI Gothic" w:hint="eastAsia"/>
                <w:sz w:val="21"/>
                <w:szCs w:val="21"/>
              </w:rPr>
              <w:t>49</w:t>
            </w:r>
            <w:r w:rsidRPr="007810D5">
              <w:rPr>
                <w:rFonts w:ascii="MS UI Gothic" w:eastAsia="MS UI Gothic" w:hAnsi="MS UI Gothic" w:hint="eastAsia"/>
                <w:sz w:val="21"/>
                <w:szCs w:val="21"/>
              </w:rPr>
              <w:t xml:space="preserve"> 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65</w:t>
            </w:r>
            <w:r w:rsidRPr="007810D5">
              <w:rPr>
                <w:rFonts w:ascii="MS UI Gothic" w:eastAsia="MS UI Gothic" w:hAnsi="MS UI Gothic" w:hint="eastAsia"/>
                <w:sz w:val="21"/>
                <w:szCs w:val="21"/>
              </w:rPr>
              <w:t xml:space="preserve"> 条に規定する休業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以下「産前産後休業」という。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、母性健康管理措置、育児・介護休業法第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号に規定する育児休業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以下「育児休業」という。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、同条第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号に規定する介護休業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以下「介護休業」という。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、同法第</w:t>
            </w:r>
            <w:r w:rsidR="00A44AB7" w:rsidRPr="007810D5">
              <w:rPr>
                <w:rFonts w:ascii="MS UI Gothic" w:eastAsia="MS UI Gothic" w:hAnsi="MS UI Gothic" w:hint="eastAsia"/>
                <w:sz w:val="21"/>
                <w:szCs w:val="21"/>
              </w:rPr>
              <w:t>23</w:t>
            </w:r>
            <w:r w:rsidRPr="007810D5">
              <w:rPr>
                <w:rFonts w:ascii="MS UI Gothic" w:eastAsia="MS UI Gothic" w:hAnsi="MS UI Gothic" w:hint="eastAsia"/>
                <w:sz w:val="21"/>
                <w:szCs w:val="21"/>
              </w:rPr>
              <w:t xml:space="preserve"> 条第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項の育児休業に関する制度に準ずる措置又は同法第</w:t>
            </w:r>
            <w:r w:rsidR="00A44AB7" w:rsidRPr="007810D5">
              <w:rPr>
                <w:rFonts w:ascii="MS UI Gothic" w:eastAsia="MS UI Gothic" w:hAnsi="MS UI Gothic" w:hint="eastAsia"/>
                <w:sz w:val="21"/>
                <w:szCs w:val="21"/>
              </w:rPr>
              <w:t>24</w:t>
            </w:r>
            <w:r w:rsidRPr="007810D5">
              <w:rPr>
                <w:rFonts w:ascii="MS UI Gothic" w:eastAsia="MS UI Gothic" w:hAnsi="MS UI Gothic" w:hint="eastAsia"/>
                <w:sz w:val="21"/>
                <w:szCs w:val="21"/>
              </w:rPr>
              <w:t xml:space="preserve"> 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号に係る部分に限る。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の規定により同項第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号に規定する育児休業に関する制度に準じて講ずる措置による休業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以下「育児休業に準ずる休業」という。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14:paraId="0D1569CA"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09881E89" w14:textId="7777777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172C512" w14:textId="77777777" w:rsidTr="00433236">
        <w:trPr>
          <w:trHeight w:val="20"/>
        </w:trPr>
        <w:tc>
          <w:tcPr>
            <w:tcW w:w="1315" w:type="dxa"/>
            <w:tcBorders>
              <w:top w:val="nil"/>
              <w:bottom w:val="nil"/>
            </w:tcBorders>
          </w:tcPr>
          <w:p w14:paraId="72C93901"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C9CD918" w14:textId="07CF1907" w:rsidR="00662DFE" w:rsidRPr="007810D5" w:rsidRDefault="00662DFE"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※「専ら従事する・専ら提供に当たる」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用語の定義</w:t>
            </w:r>
            <w:r w:rsidR="00A44AB7" w:rsidRPr="007810D5">
              <w:rPr>
                <w:rFonts w:ascii="MS UI Gothic" w:eastAsia="MS UI Gothic" w:hAnsi="MS UI Gothic" w:cs="ＭＳ 明朝" w:hint="eastAsia"/>
                <w:sz w:val="21"/>
                <w:szCs w:val="21"/>
              </w:rPr>
              <w:t>)</w:t>
            </w:r>
          </w:p>
          <w:p w14:paraId="18413FC5" w14:textId="77777777"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134" w:type="dxa"/>
            <w:tcBorders>
              <w:top w:val="nil"/>
              <w:bottom w:val="nil"/>
            </w:tcBorders>
          </w:tcPr>
          <w:p w14:paraId="1A381813"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75004A85" w14:textId="29CF5924"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r w:rsidRPr="007810D5">
              <w:rPr>
                <w:rFonts w:ascii="MS UI Gothic" w:eastAsia="MS UI Gothic" w:hAnsi="MS UI Gothic" w:hint="eastAsia"/>
                <w:snapToGrid w:val="0"/>
                <w:spacing w:val="-2"/>
                <w:kern w:val="0"/>
                <w:sz w:val="16"/>
                <w:szCs w:val="16"/>
              </w:rPr>
              <w:b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2(4)</w:t>
            </w:r>
          </w:p>
          <w:p w14:paraId="2737C44F" w14:textId="7777777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62BCF06" w14:textId="77777777" w:rsidTr="00433236">
        <w:trPr>
          <w:trHeight w:val="20"/>
        </w:trPr>
        <w:tc>
          <w:tcPr>
            <w:tcW w:w="1315" w:type="dxa"/>
            <w:tcBorders>
              <w:top w:val="nil"/>
              <w:bottom w:val="nil"/>
            </w:tcBorders>
          </w:tcPr>
          <w:p w14:paraId="4AFF0A1F"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35342526" w14:textId="7524B470"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※「常勤換算方法」</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用語の定義</w:t>
            </w:r>
            <w:r w:rsidR="00A44AB7" w:rsidRPr="007810D5">
              <w:rPr>
                <w:rFonts w:ascii="MS UI Gothic" w:eastAsia="MS UI Gothic" w:hAnsi="MS UI Gothic" w:cs="ＭＳ 明朝" w:hint="eastAsia"/>
                <w:sz w:val="21"/>
                <w:szCs w:val="21"/>
              </w:rPr>
              <w:t>)</w:t>
            </w:r>
          </w:p>
          <w:p w14:paraId="2C81ED23" w14:textId="3D55105F"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当該事業所の従業者の勤務延時間数を当該事業所において常勤の従業者が勤務すべき時間数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週</w:t>
            </w:r>
            <w:r w:rsidR="00A44AB7" w:rsidRPr="007810D5">
              <w:rPr>
                <w:rFonts w:ascii="MS UI Gothic" w:eastAsia="MS UI Gothic" w:hAnsi="MS UI Gothic" w:cs="ＭＳ 明朝" w:hint="eastAsia"/>
                <w:sz w:val="21"/>
                <w:szCs w:val="21"/>
              </w:rPr>
              <w:t>32</w:t>
            </w:r>
            <w:r w:rsidRPr="007810D5">
              <w:rPr>
                <w:rFonts w:ascii="MS UI Gothic" w:eastAsia="MS UI Gothic" w:hAnsi="MS UI Gothic" w:cs="ＭＳ 明朝" w:hint="eastAsia"/>
                <w:sz w:val="21"/>
                <w:szCs w:val="21"/>
              </w:rPr>
              <w:t>時間を下回る場合は週</w:t>
            </w:r>
            <w:r w:rsidR="00A44AB7" w:rsidRPr="007810D5">
              <w:rPr>
                <w:rFonts w:ascii="MS UI Gothic" w:eastAsia="MS UI Gothic" w:hAnsi="MS UI Gothic" w:cs="ＭＳ 明朝" w:hint="eastAsia"/>
                <w:sz w:val="21"/>
                <w:szCs w:val="21"/>
              </w:rPr>
              <w:t>32</w:t>
            </w:r>
            <w:r w:rsidRPr="007810D5">
              <w:rPr>
                <w:rFonts w:ascii="MS UI Gothic" w:eastAsia="MS UI Gothic" w:hAnsi="MS UI Gothic" w:cs="ＭＳ 明朝" w:hint="eastAsia"/>
                <w:sz w:val="21"/>
                <w:szCs w:val="21"/>
              </w:rPr>
              <w:t>時間を基本とする。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職員を兼務する場合、訪問介護員の勤務延時間数には、訪問介護員としての勤務時間だけを算入することとなるものです。</w:t>
            </w:r>
          </w:p>
        </w:tc>
        <w:tc>
          <w:tcPr>
            <w:tcW w:w="1134" w:type="dxa"/>
            <w:tcBorders>
              <w:top w:val="nil"/>
              <w:bottom w:val="nil"/>
            </w:tcBorders>
          </w:tcPr>
          <w:p w14:paraId="0F731263"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4C951C0F" w14:textId="3D81F876"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F6238DA" w14:textId="5D7000A2"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2(1)</w:t>
            </w:r>
          </w:p>
        </w:tc>
      </w:tr>
      <w:tr w:rsidR="00CC0ADB" w:rsidRPr="007810D5" w14:paraId="18D241A0" w14:textId="77777777" w:rsidTr="00743016">
        <w:trPr>
          <w:trHeight w:val="20"/>
        </w:trPr>
        <w:tc>
          <w:tcPr>
            <w:tcW w:w="1315" w:type="dxa"/>
            <w:tcBorders>
              <w:top w:val="nil"/>
              <w:bottom w:val="single" w:sz="4" w:space="0" w:color="auto"/>
            </w:tcBorders>
          </w:tcPr>
          <w:p w14:paraId="6A717CF0"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shd w:val="clear" w:color="auto" w:fill="auto"/>
          </w:tcPr>
          <w:p w14:paraId="1ED30544" w14:textId="09B9E2F0" w:rsidR="00D14C47" w:rsidRPr="007810D5" w:rsidRDefault="00662DFE" w:rsidP="00A44AB7">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ただし、雇用の分野における男女の均等な機会及び待遇の確保等に関する法律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昭和</w:t>
            </w:r>
            <w:r w:rsidR="00A44AB7" w:rsidRPr="007810D5">
              <w:rPr>
                <w:rFonts w:ascii="MS UI Gothic" w:eastAsia="MS UI Gothic" w:hAnsi="MS UI Gothic" w:hint="eastAsia"/>
                <w:sz w:val="21"/>
                <w:szCs w:val="21"/>
              </w:rPr>
              <w:t>47</w:t>
            </w:r>
            <w:r w:rsidRPr="007810D5">
              <w:rPr>
                <w:rFonts w:ascii="MS UI Gothic" w:eastAsia="MS UI Gothic" w:hAnsi="MS UI Gothic" w:hint="eastAsia"/>
                <w:sz w:val="21"/>
                <w:szCs w:val="21"/>
              </w:rPr>
              <w:t xml:space="preserve"> 年法律第</w:t>
            </w:r>
            <w:r w:rsidR="00A44AB7" w:rsidRPr="007810D5">
              <w:rPr>
                <w:rFonts w:ascii="MS UI Gothic" w:eastAsia="MS UI Gothic" w:hAnsi="MS UI Gothic" w:hint="eastAsia"/>
                <w:sz w:val="21"/>
                <w:szCs w:val="21"/>
              </w:rPr>
              <w:t>113</w:t>
            </w:r>
            <w:r w:rsidRPr="007810D5">
              <w:rPr>
                <w:rFonts w:ascii="MS UI Gothic" w:eastAsia="MS UI Gothic" w:hAnsi="MS UI Gothic" w:hint="eastAsia"/>
                <w:sz w:val="21"/>
                <w:szCs w:val="21"/>
              </w:rPr>
              <w:t>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13</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項に規定する措置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以下「母性健康管理措置」という。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又は育児休業、介護休業等育児又は家族介護を行う労働者の福祉に関する法律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平成</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年法律第</w:t>
            </w:r>
            <w:r w:rsidR="00A44AB7" w:rsidRPr="007810D5">
              <w:rPr>
                <w:rFonts w:ascii="MS UI Gothic" w:eastAsia="MS UI Gothic" w:hAnsi="MS UI Gothic" w:hint="eastAsia"/>
                <w:sz w:val="21"/>
                <w:szCs w:val="21"/>
              </w:rPr>
              <w:t>76</w:t>
            </w:r>
            <w:r w:rsidRPr="007810D5">
              <w:rPr>
                <w:rFonts w:ascii="MS UI Gothic" w:eastAsia="MS UI Gothic" w:hAnsi="MS UI Gothic" w:hint="eastAsia"/>
                <w:sz w:val="21"/>
                <w:szCs w:val="21"/>
              </w:rPr>
              <w:t>号。以下「育児・介護休業法」という。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23</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項、同条第</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項又は同法第</w:t>
            </w:r>
            <w:r w:rsidR="00A44AB7" w:rsidRPr="007810D5">
              <w:rPr>
                <w:rFonts w:ascii="MS UI Gothic" w:eastAsia="MS UI Gothic" w:hAnsi="MS UI Gothic" w:hint="eastAsia"/>
                <w:sz w:val="21"/>
                <w:szCs w:val="21"/>
              </w:rPr>
              <w:t>24</w:t>
            </w:r>
            <w:r w:rsidRPr="007810D5">
              <w:rPr>
                <w:rFonts w:ascii="MS UI Gothic" w:eastAsia="MS UI Gothic" w:hAnsi="MS UI Gothic" w:hint="eastAsia"/>
                <w:sz w:val="21"/>
                <w:szCs w:val="21"/>
              </w:rPr>
              <w:t>条に規定する所定労働時間の短縮等の措置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以下「育児及び介護のための所定労働時間の短縮等の措置」という。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が講じられている場合、</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時間以上の勤務で、常勤換算方法での計算に当たり、常勤の従業者が勤務すべき時間数を満たしたものとし、</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として取り扱うことを可能とする。</w:t>
            </w:r>
          </w:p>
        </w:tc>
        <w:tc>
          <w:tcPr>
            <w:tcW w:w="1134" w:type="dxa"/>
            <w:tcBorders>
              <w:top w:val="nil"/>
              <w:bottom w:val="single" w:sz="4" w:space="0" w:color="auto"/>
            </w:tcBorders>
          </w:tcPr>
          <w:p w14:paraId="207DC1C5"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137F61A9" w14:textId="77777777" w:rsidR="00662DFE" w:rsidRPr="007810D5" w:rsidRDefault="00662DFE" w:rsidP="00CC0ADB">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51051F5" w14:textId="77777777" w:rsidTr="00FD2DD5">
        <w:trPr>
          <w:trHeight w:val="282"/>
        </w:trPr>
        <w:tc>
          <w:tcPr>
            <w:tcW w:w="1315" w:type="dxa"/>
            <w:tcBorders>
              <w:top w:val="single" w:sz="4" w:space="0" w:color="auto"/>
              <w:bottom w:val="single" w:sz="4" w:space="0" w:color="auto"/>
              <w:right w:val="nil"/>
            </w:tcBorders>
            <w:shd w:val="clear" w:color="auto" w:fill="DAEEF3"/>
          </w:tcPr>
          <w:p w14:paraId="4237C320" w14:textId="77777777" w:rsidR="00A154F5" w:rsidRPr="00FD2DD5" w:rsidRDefault="00A154F5" w:rsidP="00FD2DD5">
            <w:pPr>
              <w:adjustRightInd w:val="0"/>
              <w:spacing w:line="240" w:lineRule="exact"/>
              <w:ind w:left="160" w:hanging="160"/>
              <w:contextualSpacing/>
              <w:jc w:val="left"/>
              <w:rPr>
                <w:rFonts w:ascii="MS UI Gothic" w:eastAsia="MS UI Gothic" w:hAnsi="MS UI Gothic" w:cs="ＭＳ 明朝"/>
                <w:sz w:val="21"/>
                <w:szCs w:val="21"/>
              </w:rPr>
            </w:pPr>
            <w:r w:rsidRPr="00FD2DD5">
              <w:rPr>
                <w:rFonts w:ascii="MS UI Gothic" w:eastAsia="MS UI Gothic" w:hAnsi="MS UI Gothic" w:cs="ＭＳ 明朝" w:hint="eastAsia"/>
                <w:sz w:val="21"/>
                <w:szCs w:val="21"/>
                <w:bdr w:val="single" w:sz="4" w:space="0" w:color="auto"/>
              </w:rPr>
              <w:t>一般型</w:t>
            </w:r>
          </w:p>
        </w:tc>
        <w:tc>
          <w:tcPr>
            <w:tcW w:w="6548" w:type="dxa"/>
            <w:gridSpan w:val="8"/>
            <w:tcBorders>
              <w:top w:val="single" w:sz="4" w:space="0" w:color="auto"/>
              <w:left w:val="nil"/>
              <w:bottom w:val="single" w:sz="4" w:space="0" w:color="auto"/>
              <w:right w:val="nil"/>
            </w:tcBorders>
            <w:shd w:val="clear" w:color="auto" w:fill="DAEEF3"/>
          </w:tcPr>
          <w:p w14:paraId="704570B3" w14:textId="16A9668F" w:rsidR="00A154F5" w:rsidRPr="00FD2DD5" w:rsidRDefault="00F80441" w:rsidP="00FD2DD5">
            <w:pPr>
              <w:adjustRightInd w:val="0"/>
              <w:spacing w:line="240" w:lineRule="exact"/>
              <w:ind w:left="210" w:hangingChars="100" w:hanging="210"/>
              <w:contextualSpacing/>
              <w:jc w:val="left"/>
              <w:rPr>
                <w:rFonts w:ascii="MS UI Gothic" w:eastAsia="MS UI Gothic" w:hAnsi="MS UI Gothic" w:cs="ＭＳ 明朝"/>
                <w:sz w:val="21"/>
                <w:szCs w:val="21"/>
              </w:rPr>
            </w:pPr>
            <w:r w:rsidRPr="00FD2DD5">
              <w:rPr>
                <w:rFonts w:ascii="MS UI Gothic" w:eastAsia="MS UI Gothic" w:hAnsi="MS UI Gothic" w:cs="ＭＳ 明朝" w:hint="eastAsia"/>
                <w:sz w:val="21"/>
                <w:szCs w:val="21"/>
              </w:rPr>
              <w:t>◎介護予防特定施設入居者生活介護と一体的に運営されている場合</w:t>
            </w:r>
          </w:p>
        </w:tc>
        <w:tc>
          <w:tcPr>
            <w:tcW w:w="1134" w:type="dxa"/>
            <w:tcBorders>
              <w:top w:val="single" w:sz="4" w:space="0" w:color="auto"/>
              <w:left w:val="nil"/>
              <w:bottom w:val="single" w:sz="4" w:space="0" w:color="auto"/>
              <w:right w:val="nil"/>
            </w:tcBorders>
            <w:shd w:val="clear" w:color="auto" w:fill="DAEEF3"/>
          </w:tcPr>
          <w:p w14:paraId="33016735" w14:textId="77777777" w:rsidR="00A154F5" w:rsidRPr="007810D5" w:rsidRDefault="00A154F5" w:rsidP="00FD2DD5">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auto"/>
              <w:left w:val="nil"/>
              <w:bottom w:val="single" w:sz="4" w:space="0" w:color="auto"/>
            </w:tcBorders>
            <w:shd w:val="clear" w:color="auto" w:fill="DAEEF3"/>
          </w:tcPr>
          <w:p w14:paraId="57E1308C" w14:textId="77777777" w:rsidR="00A154F5" w:rsidRPr="007810D5" w:rsidRDefault="00A154F5" w:rsidP="00FD2DD5">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7F1068A" w14:textId="77777777" w:rsidTr="00433236">
        <w:trPr>
          <w:trHeight w:val="20"/>
        </w:trPr>
        <w:tc>
          <w:tcPr>
            <w:tcW w:w="1315" w:type="dxa"/>
            <w:vMerge w:val="restart"/>
            <w:tcBorders>
              <w:top w:val="nil"/>
            </w:tcBorders>
          </w:tcPr>
          <w:p w14:paraId="1E1673DC" w14:textId="2DCA790A" w:rsidR="00F80441"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613979"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1</w:t>
            </w:r>
          </w:p>
          <w:p w14:paraId="5E677CA9" w14:textId="77777777" w:rsidR="00F80441" w:rsidRPr="007810D5" w:rsidRDefault="00F80441"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従業者の</w:t>
            </w:r>
          </w:p>
          <w:p w14:paraId="3DB534B1" w14:textId="4B6EBBC0" w:rsidR="00F80441" w:rsidRPr="007810D5" w:rsidRDefault="00F80441"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員数</w:t>
            </w:r>
          </w:p>
          <w:p w14:paraId="72259DF2" w14:textId="32078361" w:rsidR="00354F7F"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p w14:paraId="6D59526A" w14:textId="03B2DFCB" w:rsidR="00662DFE"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p>
          <w:p w14:paraId="16BB9B54"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生活相談員</w:t>
            </w:r>
          </w:p>
        </w:tc>
        <w:tc>
          <w:tcPr>
            <w:tcW w:w="6548" w:type="dxa"/>
            <w:gridSpan w:val="8"/>
            <w:tcBorders>
              <w:top w:val="single" w:sz="4" w:space="0" w:color="auto"/>
              <w:bottom w:val="single" w:sz="4" w:space="0" w:color="auto"/>
            </w:tcBorders>
          </w:tcPr>
          <w:p w14:paraId="3642B1DE" w14:textId="21D802B9"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常勤換算方法で、利用者及び介護予防特定施設入居者生活介護の提供を受ける入居者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介護予防サービスの利用者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の合計数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総利用者数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が</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人以上配置していますか。</w:t>
            </w:r>
          </w:p>
          <w:p w14:paraId="2C04508D" w14:textId="77777777" w:rsidR="00D14C47" w:rsidRPr="007810D5" w:rsidRDefault="00D14C47" w:rsidP="00CC0ADB">
            <w:pPr>
              <w:adjustRightInd w:val="0"/>
              <w:spacing w:line="240" w:lineRule="exact"/>
              <w:ind w:left="210" w:hangingChars="100" w:hanging="210"/>
              <w:contextualSpacing/>
              <w:jc w:val="left"/>
              <w:rPr>
                <w:rFonts w:ascii="MS UI Gothic" w:eastAsia="MS UI Gothic" w:hAnsi="MS UI Gothic" w:cs="ＭＳ 明朝"/>
                <w:sz w:val="21"/>
                <w:szCs w:val="21"/>
              </w:rPr>
            </w:pPr>
          </w:p>
          <w:p w14:paraId="37AE6F03" w14:textId="56500106" w:rsidR="00662DFE" w:rsidRPr="007810D5" w:rsidRDefault="00662DFE" w:rsidP="00CC0ADB">
            <w:pPr>
              <w:adjustRightInd w:val="0"/>
              <w:spacing w:line="240" w:lineRule="exact"/>
              <w:ind w:left="0" w:firstLineChars="100" w:firstLine="240"/>
              <w:contextualSpacing/>
              <w:jc w:val="left"/>
              <w:rPr>
                <w:rFonts w:ascii="MS UI Gothic" w:eastAsia="MS UI Gothic" w:hAnsi="MS UI Gothic"/>
              </w:rPr>
            </w:pPr>
            <w:r w:rsidRPr="007810D5">
              <w:rPr>
                <w:rFonts w:ascii="MS UI Gothic" w:eastAsia="MS UI Gothic" w:hAnsi="MS UI Gothic" w:hint="eastAsia"/>
                <w:shd w:val="pct15" w:color="auto" w:fill="FFFFFF"/>
              </w:rPr>
              <w:t>常勤の従業者の勤務すべき時間数</w:t>
            </w:r>
            <w:r w:rsidR="00A44AB7" w:rsidRPr="007810D5">
              <w:rPr>
                <w:rFonts w:ascii="MS UI Gothic" w:eastAsia="MS UI Gothic" w:hAnsi="MS UI Gothic" w:hint="eastAsia"/>
              </w:rPr>
              <w:t>【週 　　   時間】</w:t>
            </w:r>
          </w:p>
          <w:p w14:paraId="39E58601" w14:textId="63E907A3" w:rsidR="00D14C47" w:rsidRPr="007810D5" w:rsidRDefault="00D14C47" w:rsidP="00A44AB7">
            <w:pPr>
              <w:adjustRightInd w:val="0"/>
              <w:spacing w:line="240" w:lineRule="exact"/>
              <w:ind w:left="0" w:firstLineChars="0" w:firstLine="0"/>
              <w:contextualSpacing/>
              <w:jc w:val="left"/>
              <w:rPr>
                <w:rFonts w:ascii="MS UI Gothic" w:eastAsia="MS UI Gothic" w:hAnsi="MS UI Gothic"/>
                <w:sz w:val="21"/>
                <w:szCs w:val="21"/>
              </w:rPr>
            </w:pPr>
          </w:p>
        </w:tc>
        <w:tc>
          <w:tcPr>
            <w:tcW w:w="1134" w:type="dxa"/>
            <w:tcBorders>
              <w:top w:val="single" w:sz="4" w:space="0" w:color="auto"/>
              <w:bottom w:val="single" w:sz="4" w:space="0" w:color="auto"/>
            </w:tcBorders>
          </w:tcPr>
          <w:p w14:paraId="3552ABE1"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3F98B692" w14:textId="0534ECE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60A0E517" w14:textId="7D402B86"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w:t>
            </w:r>
          </w:p>
          <w:p w14:paraId="49CB510C" w14:textId="294BEF1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A920062" w14:textId="77777777" w:rsidTr="00433236">
        <w:trPr>
          <w:trHeight w:val="20"/>
        </w:trPr>
        <w:tc>
          <w:tcPr>
            <w:tcW w:w="1315" w:type="dxa"/>
            <w:vMerge/>
            <w:tcBorders>
              <w:bottom w:val="nil"/>
            </w:tcBorders>
          </w:tcPr>
          <w:p w14:paraId="1494930F"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8665462" w14:textId="77777777" w:rsidR="00662DFE" w:rsidRDefault="00662DFE"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生活相談員のうち</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人以上は、常勤の者を配置していますか。</w:t>
            </w:r>
          </w:p>
          <w:p w14:paraId="030F7044" w14:textId="77777777" w:rsidR="00FD2DD5" w:rsidRDefault="00FD2DD5" w:rsidP="00CC0ADB">
            <w:pPr>
              <w:adjustRightInd w:val="0"/>
              <w:spacing w:line="240" w:lineRule="exact"/>
              <w:ind w:firstLineChars="0"/>
              <w:contextualSpacing/>
              <w:jc w:val="left"/>
              <w:rPr>
                <w:rFonts w:ascii="MS UI Gothic" w:eastAsia="MS UI Gothic" w:hAnsi="MS UI Gothic" w:cs="ＭＳ 明朝"/>
                <w:sz w:val="21"/>
                <w:szCs w:val="21"/>
              </w:rPr>
            </w:pPr>
          </w:p>
          <w:p w14:paraId="22DA5F66" w14:textId="0791E51E" w:rsidR="00FD2DD5" w:rsidRPr="007810D5" w:rsidRDefault="00FD2DD5" w:rsidP="00CC0ADB">
            <w:pPr>
              <w:adjustRightInd w:val="0"/>
              <w:spacing w:line="240" w:lineRule="exact"/>
              <w:ind w:firstLineChars="0"/>
              <w:contextualSpacing/>
              <w:jc w:val="left"/>
              <w:rPr>
                <w:rFonts w:ascii="MS UI Gothic" w:eastAsia="MS UI Gothic" w:hAnsi="MS UI Gothic" w:cs="ＭＳ 明朝"/>
                <w:sz w:val="21"/>
                <w:szCs w:val="21"/>
              </w:rPr>
            </w:pPr>
          </w:p>
        </w:tc>
        <w:tc>
          <w:tcPr>
            <w:tcW w:w="1134" w:type="dxa"/>
            <w:tcBorders>
              <w:top w:val="single" w:sz="4" w:space="0" w:color="auto"/>
              <w:bottom w:val="nil"/>
            </w:tcBorders>
          </w:tcPr>
          <w:p w14:paraId="2E8A8155"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129052FA" w14:textId="576AC9DD"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29422BAB" w14:textId="68DA9E5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tc>
      </w:tr>
      <w:tr w:rsidR="00CC0ADB" w:rsidRPr="007810D5" w14:paraId="0569996D" w14:textId="77777777" w:rsidTr="00433236">
        <w:trPr>
          <w:trHeight w:val="20"/>
        </w:trPr>
        <w:tc>
          <w:tcPr>
            <w:tcW w:w="1315" w:type="dxa"/>
            <w:vMerge w:val="restart"/>
            <w:tcBorders>
              <w:top w:val="single" w:sz="4" w:space="0" w:color="auto"/>
            </w:tcBorders>
          </w:tcPr>
          <w:p w14:paraId="7E259174" w14:textId="06F12B36" w:rsidR="00662DFE"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(2)</w:t>
            </w:r>
            <w:r w:rsidR="00662DFE" w:rsidRPr="007810D5">
              <w:rPr>
                <w:rFonts w:ascii="MS UI Gothic" w:eastAsia="MS UI Gothic" w:hAnsi="MS UI Gothic" w:cs="ＭＳ 明朝" w:hint="eastAsia"/>
                <w:sz w:val="21"/>
                <w:szCs w:val="21"/>
              </w:rPr>
              <w:t xml:space="preserve"> </w:t>
            </w:r>
          </w:p>
          <w:p w14:paraId="024A17E4"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看護職員</w:t>
            </w:r>
          </w:p>
          <w:p w14:paraId="6F8325F8" w14:textId="77777777" w:rsidR="00662DFE" w:rsidRPr="007810D5" w:rsidRDefault="00662DFE"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又は</w:t>
            </w:r>
          </w:p>
          <w:p w14:paraId="15549861" w14:textId="77777777" w:rsidR="00662DFE" w:rsidRPr="007810D5" w:rsidRDefault="00662DFE"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介護職員</w:t>
            </w:r>
          </w:p>
        </w:tc>
        <w:tc>
          <w:tcPr>
            <w:tcW w:w="6548" w:type="dxa"/>
            <w:gridSpan w:val="8"/>
            <w:tcBorders>
              <w:top w:val="single" w:sz="4" w:space="0" w:color="auto"/>
              <w:bottom w:val="dotted" w:sz="4" w:space="0" w:color="auto"/>
            </w:tcBorders>
          </w:tcPr>
          <w:p w14:paraId="1C58CDFB" w14:textId="44F37F7C"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看護職員又は介護職員の合計数は、常勤換算方法で、要介護の利用者の数及び要支援の利用者の数に十分の三を乗じて得た数の合計数が</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以上配置していますか。</w:t>
            </w:r>
          </w:p>
        </w:tc>
        <w:tc>
          <w:tcPr>
            <w:tcW w:w="1134" w:type="dxa"/>
            <w:tcBorders>
              <w:top w:val="single" w:sz="4" w:space="0" w:color="auto"/>
              <w:bottom w:val="nil"/>
            </w:tcBorders>
          </w:tcPr>
          <w:p w14:paraId="15E2D281"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39B25ACE" w14:textId="3D028F9C"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0A5276AB" w14:textId="6CFD300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号ア</w:t>
            </w:r>
          </w:p>
          <w:p w14:paraId="2D613637" w14:textId="2239F0A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582E3C6" w14:textId="77777777" w:rsidTr="00433236">
        <w:trPr>
          <w:trHeight w:val="20"/>
        </w:trPr>
        <w:tc>
          <w:tcPr>
            <w:tcW w:w="1315" w:type="dxa"/>
            <w:vMerge/>
            <w:tcBorders>
              <w:bottom w:val="nil"/>
            </w:tcBorders>
          </w:tcPr>
          <w:p w14:paraId="3F2F9BFA"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07F9433" w14:textId="086315BA"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看護職員及び介護職員の合計数は、要介護者の利用者の数に、要支援の利用者</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人を要介護者</w:t>
            </w:r>
            <w:r w:rsidR="00A44AB7" w:rsidRPr="007810D5">
              <w:rPr>
                <w:rFonts w:ascii="MS UI Gothic" w:eastAsia="MS UI Gothic" w:hAnsi="MS UI Gothic" w:cs="ＭＳ 明朝" w:hint="eastAsia"/>
                <w:sz w:val="21"/>
                <w:szCs w:val="21"/>
              </w:rPr>
              <w:t>0</w:t>
            </w:r>
            <w:r w:rsidRPr="007810D5">
              <w:rPr>
                <w:rFonts w:ascii="MS UI Gothic" w:eastAsia="MS UI Gothic" w:hAnsi="MS UI Gothic" w:cs="ＭＳ 明朝" w:hint="eastAsia"/>
                <w:sz w:val="21"/>
                <w:szCs w:val="21"/>
              </w:rPr>
              <w:t>．</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人と換算して合計した利用者をもとに、</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以上と算出します。</w:t>
            </w:r>
          </w:p>
        </w:tc>
        <w:tc>
          <w:tcPr>
            <w:tcW w:w="1134" w:type="dxa"/>
            <w:tcBorders>
              <w:top w:val="nil"/>
              <w:bottom w:val="nil"/>
            </w:tcBorders>
          </w:tcPr>
          <w:p w14:paraId="59651BDA"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16EA644C" w14:textId="43D3B74C"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91672E1" w14:textId="434ECC54"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w:t>
            </w:r>
          </w:p>
          <w:p w14:paraId="2D41EF37" w14:textId="1B69FCF2"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②</w:t>
            </w:r>
          </w:p>
        </w:tc>
      </w:tr>
      <w:tr w:rsidR="00CC0ADB" w:rsidRPr="007810D5" w14:paraId="6671BBE2" w14:textId="77777777" w:rsidTr="00433236">
        <w:trPr>
          <w:trHeight w:val="20"/>
        </w:trPr>
        <w:tc>
          <w:tcPr>
            <w:tcW w:w="1315" w:type="dxa"/>
            <w:tcBorders>
              <w:top w:val="nil"/>
              <w:bottom w:val="nil"/>
            </w:tcBorders>
          </w:tcPr>
          <w:p w14:paraId="1969181F"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6FCF1408"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看護職員は、次のいずれかに該当すること。                  </w:t>
            </w:r>
          </w:p>
          <w:p w14:paraId="76406EA4"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看護師　イ　准看護師</w:t>
            </w:r>
          </w:p>
        </w:tc>
        <w:tc>
          <w:tcPr>
            <w:tcW w:w="1134" w:type="dxa"/>
            <w:tcBorders>
              <w:top w:val="nil"/>
              <w:bottom w:val="single" w:sz="4" w:space="0" w:color="auto"/>
            </w:tcBorders>
          </w:tcPr>
          <w:p w14:paraId="20E16D9C"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0336C009" w14:textId="77777777"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7591E1B" w14:textId="77777777" w:rsidTr="00433236">
        <w:trPr>
          <w:trHeight w:val="20"/>
        </w:trPr>
        <w:tc>
          <w:tcPr>
            <w:tcW w:w="1315" w:type="dxa"/>
            <w:vMerge w:val="restart"/>
            <w:tcBorders>
              <w:top w:val="nil"/>
            </w:tcBorders>
          </w:tcPr>
          <w:p w14:paraId="3441CA29"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5AF55771"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看護職員の数は、次のとおり適切に配置していますか。</w:t>
            </w:r>
          </w:p>
        </w:tc>
        <w:tc>
          <w:tcPr>
            <w:tcW w:w="1134" w:type="dxa"/>
            <w:vMerge w:val="restart"/>
            <w:tcBorders>
              <w:top w:val="single" w:sz="4" w:space="0" w:color="auto"/>
            </w:tcBorders>
          </w:tcPr>
          <w:p w14:paraId="11286E02"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5711020A"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val="restart"/>
            <w:tcBorders>
              <w:top w:val="single" w:sz="4" w:space="0" w:color="auto"/>
            </w:tcBorders>
          </w:tcPr>
          <w:p w14:paraId="42882621" w14:textId="51E29EA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6001279A" w14:textId="44354DF8"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号イ</w:t>
            </w:r>
          </w:p>
        </w:tc>
      </w:tr>
      <w:tr w:rsidR="00CC0ADB" w:rsidRPr="007810D5" w14:paraId="2F062886" w14:textId="77777777" w:rsidTr="00433236">
        <w:trPr>
          <w:trHeight w:val="20"/>
        </w:trPr>
        <w:tc>
          <w:tcPr>
            <w:tcW w:w="1315" w:type="dxa"/>
            <w:vMerge/>
            <w:tcBorders>
              <w:top w:val="nil"/>
            </w:tcBorders>
          </w:tcPr>
          <w:p w14:paraId="20E4BF83"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0293C5EE" w14:textId="6560883D" w:rsidR="00662DFE" w:rsidRPr="007810D5" w:rsidRDefault="00662DFE"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総利用者数が</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を超えない特定施設にあっては、常勤換算方法で、</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以上配置</w:t>
            </w:r>
          </w:p>
        </w:tc>
        <w:tc>
          <w:tcPr>
            <w:tcW w:w="1134" w:type="dxa"/>
            <w:vMerge/>
            <w:tcBorders>
              <w:bottom w:val="nil"/>
            </w:tcBorders>
          </w:tcPr>
          <w:p w14:paraId="7A1CFDEB"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top w:val="single" w:sz="4" w:space="0" w:color="auto"/>
            </w:tcBorders>
          </w:tcPr>
          <w:p w14:paraId="454624FF" w14:textId="77777777" w:rsidR="00662DFE" w:rsidRPr="007810D5" w:rsidRDefault="00662DFE"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2D24080" w14:textId="77777777" w:rsidTr="00433236">
        <w:trPr>
          <w:trHeight w:val="20"/>
        </w:trPr>
        <w:tc>
          <w:tcPr>
            <w:tcW w:w="1315" w:type="dxa"/>
            <w:vMerge/>
            <w:tcBorders>
              <w:bottom w:val="nil"/>
            </w:tcBorders>
          </w:tcPr>
          <w:p w14:paraId="1A4D6703"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tcPr>
          <w:p w14:paraId="267598C3" w14:textId="25BCBA28" w:rsidR="00662DFE" w:rsidRPr="007810D5" w:rsidRDefault="00662DFE"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総利用者数が</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を超える特定施設にあっては、常勤換算方法で、</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に総利用者数が</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を超えて</w:t>
            </w:r>
            <w:r w:rsidR="00A44AB7" w:rsidRPr="007810D5">
              <w:rPr>
                <w:rFonts w:ascii="MS UI Gothic" w:eastAsia="MS UI Gothic" w:hAnsi="MS UI Gothic" w:cs="ＭＳ 明朝" w:hint="eastAsia"/>
                <w:sz w:val="21"/>
                <w:szCs w:val="21"/>
              </w:rPr>
              <w:t>50</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を加えて得た数以上配置</w:t>
            </w:r>
          </w:p>
        </w:tc>
        <w:tc>
          <w:tcPr>
            <w:tcW w:w="1134" w:type="dxa"/>
            <w:tcBorders>
              <w:top w:val="nil"/>
              <w:bottom w:val="single" w:sz="4" w:space="0" w:color="auto"/>
            </w:tcBorders>
          </w:tcPr>
          <w:p w14:paraId="08722CF0"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p w14:paraId="1F329A3A"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single" w:sz="4" w:space="0" w:color="auto"/>
            </w:tcBorders>
          </w:tcPr>
          <w:p w14:paraId="73536EE5" w14:textId="77777777" w:rsidR="00662DFE" w:rsidRPr="007810D5" w:rsidRDefault="00662DFE"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756BA36" w14:textId="77777777" w:rsidTr="00433236">
        <w:trPr>
          <w:trHeight w:val="20"/>
        </w:trPr>
        <w:tc>
          <w:tcPr>
            <w:tcW w:w="1315" w:type="dxa"/>
            <w:tcBorders>
              <w:top w:val="nil"/>
              <w:bottom w:val="nil"/>
            </w:tcBorders>
          </w:tcPr>
          <w:p w14:paraId="37014B56"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47B3FE1B" w14:textId="0E16B3DC"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常に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以上のサービス提供に当たる介護職員が確保されていますか。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ただし、介護予防特定施設入居者生活介護のみを提供する場合の宿直時間帯については、この限りではありません。</w:t>
            </w:r>
            <w:r w:rsidR="00A44AB7" w:rsidRPr="007810D5">
              <w:rPr>
                <w:rFonts w:ascii="MS UI Gothic" w:eastAsia="MS UI Gothic" w:hAnsi="MS UI Gothic" w:cs="ＭＳ 明朝" w:hint="eastAsia"/>
                <w:sz w:val="21"/>
                <w:szCs w:val="21"/>
              </w:rPr>
              <w:t>)</w:t>
            </w:r>
          </w:p>
        </w:tc>
        <w:tc>
          <w:tcPr>
            <w:tcW w:w="1134" w:type="dxa"/>
            <w:tcBorders>
              <w:top w:val="single" w:sz="4" w:space="0" w:color="auto"/>
              <w:bottom w:val="nil"/>
            </w:tcBorders>
          </w:tcPr>
          <w:p w14:paraId="5F281FCF"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2159256A" w14:textId="6BDCFA5D"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3A2ACF12" w14:textId="2877E4B5"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号ウ</w:t>
            </w:r>
          </w:p>
        </w:tc>
      </w:tr>
      <w:tr w:rsidR="00CC0ADB" w:rsidRPr="007810D5" w14:paraId="7B9D7DCD" w14:textId="77777777" w:rsidTr="00433236">
        <w:trPr>
          <w:trHeight w:val="20"/>
        </w:trPr>
        <w:tc>
          <w:tcPr>
            <w:tcW w:w="1315" w:type="dxa"/>
            <w:tcBorders>
              <w:top w:val="nil"/>
              <w:bottom w:val="nil"/>
            </w:tcBorders>
          </w:tcPr>
          <w:p w14:paraId="753266D5"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99FE294" w14:textId="310643B8"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宿直時間帯は、それぞれの事業所ごとに利用者の状況等に応じて、例えば午後</w:t>
            </w:r>
            <w:r w:rsidR="00A44AB7" w:rsidRPr="007810D5">
              <w:rPr>
                <w:rFonts w:ascii="MS UI Gothic" w:eastAsia="MS UI Gothic" w:hAnsi="MS UI Gothic" w:cs="ＭＳ 明朝" w:hint="eastAsia"/>
                <w:sz w:val="21"/>
                <w:szCs w:val="21"/>
              </w:rPr>
              <w:t>9</w:t>
            </w:r>
            <w:r w:rsidRPr="007810D5">
              <w:rPr>
                <w:rFonts w:ascii="MS UI Gothic" w:eastAsia="MS UI Gothic" w:hAnsi="MS UI Gothic" w:cs="ＭＳ 明朝" w:hint="eastAsia"/>
                <w:sz w:val="21"/>
                <w:szCs w:val="21"/>
              </w:rPr>
              <w:t>時から午前</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時までなどと設定するものとされています。また、宿直時間帯には宿直勤務を行う介護職員がいなければならないこととされています。</w:t>
            </w:r>
          </w:p>
        </w:tc>
        <w:tc>
          <w:tcPr>
            <w:tcW w:w="1134" w:type="dxa"/>
            <w:tcBorders>
              <w:top w:val="nil"/>
              <w:bottom w:val="single" w:sz="4" w:space="0" w:color="auto"/>
            </w:tcBorders>
          </w:tcPr>
          <w:p w14:paraId="75C42280"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006C876F" w14:textId="342CAD05"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E945569" w14:textId="2205F99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③</w:t>
            </w:r>
          </w:p>
        </w:tc>
      </w:tr>
      <w:tr w:rsidR="00CC0ADB" w:rsidRPr="007810D5" w14:paraId="63416DE6" w14:textId="77777777" w:rsidTr="00433236">
        <w:trPr>
          <w:trHeight w:val="20"/>
        </w:trPr>
        <w:tc>
          <w:tcPr>
            <w:tcW w:w="1315" w:type="dxa"/>
            <w:tcBorders>
              <w:top w:val="nil"/>
              <w:bottom w:val="nil"/>
            </w:tcBorders>
          </w:tcPr>
          <w:p w14:paraId="63F012EA"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C127526" w14:textId="0D89059E"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看護職員及び介護職員は、主として当該サービスの提供に当たるものとし、看護職員及び介護職員のうちそれぞれ</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人以上は、常勤の者を配置していますか。　</w:t>
            </w:r>
          </w:p>
          <w:p w14:paraId="3B24F9FD" w14:textId="630AA31D"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ただし、介護予防特定施設入居者生活介護のみを提供する場合は、介護職員及び看護職員のうちいずれか</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人が常勤であれば足ります。</w:t>
            </w:r>
          </w:p>
        </w:tc>
        <w:tc>
          <w:tcPr>
            <w:tcW w:w="1134" w:type="dxa"/>
            <w:tcBorders>
              <w:top w:val="single" w:sz="4" w:space="0" w:color="auto"/>
              <w:bottom w:val="nil"/>
            </w:tcBorders>
          </w:tcPr>
          <w:p w14:paraId="149727D2"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05DF4CA7" w14:textId="4CA4EE62"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628C6055" w14:textId="0EE8755F"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項</w:t>
            </w:r>
          </w:p>
          <w:p w14:paraId="65A0C20E" w14:textId="7C844E0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A3707D8" w14:textId="77777777" w:rsidTr="00433236">
        <w:trPr>
          <w:trHeight w:val="20"/>
        </w:trPr>
        <w:tc>
          <w:tcPr>
            <w:tcW w:w="1315" w:type="dxa"/>
            <w:tcBorders>
              <w:top w:val="nil"/>
              <w:bottom w:val="single" w:sz="4" w:space="0" w:color="auto"/>
            </w:tcBorders>
          </w:tcPr>
          <w:p w14:paraId="6021F016"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dotted" w:sz="4" w:space="0" w:color="auto"/>
              <w:bottom w:val="single" w:sz="4" w:space="0" w:color="auto"/>
            </w:tcBorders>
          </w:tcPr>
          <w:p w14:paraId="11046C8A" w14:textId="77777777"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「介護予防特定施設入居者生活介護のみを提供する場合」とは、入居者の状態の改善等により要介護者が存在せず、要支援者に対する介護予防サービスのみが提供される場合をいいます。</w:t>
            </w:r>
          </w:p>
        </w:tc>
        <w:tc>
          <w:tcPr>
            <w:tcW w:w="1134" w:type="dxa"/>
            <w:tcBorders>
              <w:top w:val="nil"/>
              <w:bottom w:val="single" w:sz="4" w:space="0" w:color="auto"/>
            </w:tcBorders>
          </w:tcPr>
          <w:p w14:paraId="71C496DD"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1DDC86FC" w14:textId="754C7A3B"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8E5FD66" w14:textId="373B5908"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④</w:t>
            </w:r>
          </w:p>
        </w:tc>
      </w:tr>
      <w:tr w:rsidR="00CC0ADB" w:rsidRPr="007810D5" w14:paraId="11FC72FA" w14:textId="77777777" w:rsidTr="00433236">
        <w:trPr>
          <w:trHeight w:val="20"/>
        </w:trPr>
        <w:tc>
          <w:tcPr>
            <w:tcW w:w="1315" w:type="dxa"/>
            <w:vMerge w:val="restart"/>
            <w:tcBorders>
              <w:top w:val="single" w:sz="4" w:space="0" w:color="auto"/>
            </w:tcBorders>
          </w:tcPr>
          <w:p w14:paraId="5C34E8D8" w14:textId="18D87F64" w:rsidR="00662DFE"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662DFE" w:rsidRPr="007810D5">
              <w:rPr>
                <w:rFonts w:ascii="MS UI Gothic" w:eastAsia="MS UI Gothic" w:hAnsi="MS UI Gothic" w:cs="ＭＳ 明朝" w:hint="eastAsia"/>
                <w:sz w:val="21"/>
                <w:szCs w:val="21"/>
              </w:rPr>
              <w:t xml:space="preserve"> </w:t>
            </w:r>
          </w:p>
          <w:p w14:paraId="74D59E93"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機能訓練</w:t>
            </w:r>
          </w:p>
          <w:p w14:paraId="42317420"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指導員</w:t>
            </w:r>
          </w:p>
        </w:tc>
        <w:tc>
          <w:tcPr>
            <w:tcW w:w="6548" w:type="dxa"/>
            <w:gridSpan w:val="8"/>
            <w:tcBorders>
              <w:top w:val="single" w:sz="4" w:space="0" w:color="auto"/>
              <w:bottom w:val="single" w:sz="4" w:space="0" w:color="auto"/>
            </w:tcBorders>
          </w:tcPr>
          <w:p w14:paraId="7E40B9E0" w14:textId="2F94C48F"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機能訓練指導員は、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以上配置されていますか。</w:t>
            </w:r>
          </w:p>
        </w:tc>
        <w:tc>
          <w:tcPr>
            <w:tcW w:w="1134" w:type="dxa"/>
            <w:tcBorders>
              <w:top w:val="single" w:sz="4" w:space="0" w:color="auto"/>
              <w:bottom w:val="single" w:sz="4" w:space="0" w:color="auto"/>
            </w:tcBorders>
          </w:tcPr>
          <w:p w14:paraId="1427C6CE"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5028D33" w14:textId="11BC273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2F0FF37B" w14:textId="4B9EFCA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tc>
      </w:tr>
      <w:tr w:rsidR="00CC0ADB" w:rsidRPr="007810D5" w14:paraId="7B30EAE1" w14:textId="77777777" w:rsidTr="00433236">
        <w:trPr>
          <w:trHeight w:val="20"/>
        </w:trPr>
        <w:tc>
          <w:tcPr>
            <w:tcW w:w="1315" w:type="dxa"/>
            <w:vMerge/>
            <w:tcBorders>
              <w:bottom w:val="nil"/>
            </w:tcBorders>
          </w:tcPr>
          <w:p w14:paraId="1CD3AAA1"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7F4592BD" w14:textId="2B266129"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機能訓練指導員には、日常生活を営むのに必要な機能の減退を防止するための訓練を行う能力を有する者が配置されていますか。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当該特定施設における他の職務に従事することができます。</w:t>
            </w:r>
            <w:r w:rsidR="00A44AB7" w:rsidRPr="007810D5">
              <w:rPr>
                <w:rFonts w:ascii="MS UI Gothic" w:eastAsia="MS UI Gothic" w:hAnsi="MS UI Gothic" w:cs="ＭＳ 明朝" w:hint="eastAsia"/>
                <w:sz w:val="21"/>
                <w:szCs w:val="21"/>
              </w:rPr>
              <w:t>)</w:t>
            </w:r>
          </w:p>
        </w:tc>
        <w:tc>
          <w:tcPr>
            <w:tcW w:w="1134" w:type="dxa"/>
            <w:tcBorders>
              <w:top w:val="single" w:sz="4" w:space="0" w:color="auto"/>
              <w:bottom w:val="nil"/>
            </w:tcBorders>
            <w:shd w:val="clear" w:color="auto" w:fill="auto"/>
          </w:tcPr>
          <w:p w14:paraId="2B1B5BF7"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53A3DD95" w14:textId="55B5BF6F"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50788893" w14:textId="13CE085F"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p w14:paraId="3AEEEE18" w14:textId="4A5A5D3C"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06DA40E" w14:textId="77777777" w:rsidTr="00433236">
        <w:trPr>
          <w:trHeight w:val="20"/>
        </w:trPr>
        <w:tc>
          <w:tcPr>
            <w:tcW w:w="1315" w:type="dxa"/>
            <w:tcBorders>
              <w:top w:val="nil"/>
              <w:bottom w:val="nil"/>
            </w:tcBorders>
          </w:tcPr>
          <w:p w14:paraId="1EAFA39D"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53248AD6"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機能訓練指導員は、次のいずれかの資格を有すること。</w:t>
            </w:r>
          </w:p>
          <w:p w14:paraId="3BEF148D"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理学療法士　イ　作業療法士　ウ　言語聴覚士</w:t>
            </w:r>
          </w:p>
          <w:p w14:paraId="5DF432C6"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　看護職員    オ　柔道整復師</w:t>
            </w:r>
          </w:p>
          <w:p w14:paraId="7C4CAFB1"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カ　あん摩マッサージ指圧師　　キ　はり師　　ク　きゅう師</w:t>
            </w:r>
          </w:p>
        </w:tc>
        <w:tc>
          <w:tcPr>
            <w:tcW w:w="1134" w:type="dxa"/>
            <w:tcBorders>
              <w:top w:val="nil"/>
              <w:bottom w:val="nil"/>
            </w:tcBorders>
            <w:shd w:val="clear" w:color="auto" w:fill="auto"/>
          </w:tcPr>
          <w:p w14:paraId="24FD0A5F"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1A8395BD" w14:textId="45DCBB5F"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514221E" w14:textId="5820B15D"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1(3)</w:t>
            </w:r>
          </w:p>
        </w:tc>
      </w:tr>
      <w:tr w:rsidR="00CC0ADB" w:rsidRPr="007810D5" w14:paraId="35A3A886" w14:textId="77777777" w:rsidTr="00433236">
        <w:trPr>
          <w:trHeight w:val="20"/>
        </w:trPr>
        <w:tc>
          <w:tcPr>
            <w:tcW w:w="1315" w:type="dxa"/>
            <w:tcBorders>
              <w:top w:val="nil"/>
              <w:bottom w:val="single" w:sz="4" w:space="0" w:color="auto"/>
            </w:tcBorders>
          </w:tcPr>
          <w:p w14:paraId="793B67AD"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770559B2" w14:textId="7F53522B" w:rsidR="00A44AB7" w:rsidRPr="007810D5" w:rsidRDefault="00662DFE" w:rsidP="00A44AB7">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はり師及びきゅう師については、理学療法士、作業療法士、言語聴覚士、看護職員、柔道整復師又はあん摩マッサージ指圧師の資格を有する機能訓練指導員を配置した事業所で</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月以上機能訓練指導に従事した経験を有する者に限ります。</w:t>
            </w:r>
          </w:p>
        </w:tc>
        <w:tc>
          <w:tcPr>
            <w:tcW w:w="1134" w:type="dxa"/>
            <w:tcBorders>
              <w:top w:val="nil"/>
              <w:bottom w:val="single" w:sz="4" w:space="0" w:color="auto"/>
            </w:tcBorders>
            <w:shd w:val="clear" w:color="auto" w:fill="auto"/>
          </w:tcPr>
          <w:p w14:paraId="234EF9A0"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27CB419F" w14:textId="4F763526"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BA14A14" w14:textId="54BC9F61"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1(3)</w:t>
            </w:r>
          </w:p>
        </w:tc>
      </w:tr>
      <w:tr w:rsidR="00CC0ADB" w:rsidRPr="007810D5" w14:paraId="7DBDD275" w14:textId="77777777" w:rsidTr="00433236">
        <w:trPr>
          <w:trHeight w:val="20"/>
        </w:trPr>
        <w:tc>
          <w:tcPr>
            <w:tcW w:w="1315" w:type="dxa"/>
            <w:vMerge w:val="restart"/>
            <w:tcBorders>
              <w:top w:val="single" w:sz="4" w:space="0" w:color="auto"/>
            </w:tcBorders>
          </w:tcPr>
          <w:p w14:paraId="6284EC8D" w14:textId="6DCC2EF9" w:rsidR="00662DFE"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w:t>
            </w:r>
            <w:r w:rsidR="00662DFE" w:rsidRPr="007810D5">
              <w:rPr>
                <w:rFonts w:ascii="MS UI Gothic" w:eastAsia="MS UI Gothic" w:hAnsi="MS UI Gothic" w:cs="ＭＳ 明朝" w:hint="eastAsia"/>
                <w:sz w:val="21"/>
                <w:szCs w:val="21"/>
              </w:rPr>
              <w:t xml:space="preserve"> </w:t>
            </w:r>
          </w:p>
          <w:p w14:paraId="2073CF31"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計画作成</w:t>
            </w:r>
          </w:p>
          <w:p w14:paraId="15E048D8"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担当者</w:t>
            </w:r>
          </w:p>
        </w:tc>
        <w:tc>
          <w:tcPr>
            <w:tcW w:w="6548" w:type="dxa"/>
            <w:gridSpan w:val="8"/>
            <w:tcBorders>
              <w:top w:val="single" w:sz="4" w:space="0" w:color="auto"/>
              <w:bottom w:val="single" w:sz="4" w:space="0" w:color="auto"/>
            </w:tcBorders>
          </w:tcPr>
          <w:p w14:paraId="5857493B" w14:textId="3599C0EC"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計画作成担当者を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以上配置していますか。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総利用者数が</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を標準とします。</w:t>
            </w:r>
            <w:r w:rsidR="00A44AB7" w:rsidRPr="007810D5">
              <w:rPr>
                <w:rFonts w:ascii="MS UI Gothic" w:eastAsia="MS UI Gothic" w:hAnsi="MS UI Gothic" w:cs="ＭＳ 明朝" w:hint="eastAsia"/>
                <w:sz w:val="21"/>
                <w:szCs w:val="21"/>
              </w:rPr>
              <w:t>)</w:t>
            </w:r>
          </w:p>
        </w:tc>
        <w:tc>
          <w:tcPr>
            <w:tcW w:w="1134" w:type="dxa"/>
            <w:tcBorders>
              <w:top w:val="single" w:sz="4" w:space="0" w:color="auto"/>
              <w:bottom w:val="single" w:sz="4" w:space="0" w:color="auto"/>
            </w:tcBorders>
          </w:tcPr>
          <w:p w14:paraId="27A13035"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6DC31793" w14:textId="52DDFDC9"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32B25042" w14:textId="65A98D3E"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号</w:t>
            </w:r>
          </w:p>
        </w:tc>
      </w:tr>
      <w:tr w:rsidR="00CC0ADB" w:rsidRPr="007810D5" w14:paraId="3157818F" w14:textId="77777777" w:rsidTr="00433236">
        <w:trPr>
          <w:trHeight w:val="20"/>
        </w:trPr>
        <w:tc>
          <w:tcPr>
            <w:tcW w:w="1315" w:type="dxa"/>
            <w:vMerge/>
            <w:tcBorders>
              <w:bottom w:val="nil"/>
            </w:tcBorders>
          </w:tcPr>
          <w:p w14:paraId="763FD494"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9CB1832" w14:textId="7D6AE702"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計画作成担当者には、専らその職務に従事する介護支援専門員であって、特定施設サービス計画又は介護予防特定施設サービス計画の作成を担当させるのに適当と認められるものが配置されていますか。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ただし、利用者の処遇に支障がない場合は、当該特定施設における他の職務に従事することができます。</w:t>
            </w:r>
            <w:r w:rsidR="00A44AB7" w:rsidRPr="007810D5">
              <w:rPr>
                <w:rFonts w:ascii="MS UI Gothic" w:eastAsia="MS UI Gothic" w:hAnsi="MS UI Gothic" w:cs="ＭＳ 明朝" w:hint="eastAsia"/>
                <w:sz w:val="21"/>
                <w:szCs w:val="21"/>
              </w:rPr>
              <w:t>)</w:t>
            </w:r>
          </w:p>
        </w:tc>
        <w:tc>
          <w:tcPr>
            <w:tcW w:w="1134" w:type="dxa"/>
            <w:tcBorders>
              <w:top w:val="single" w:sz="4" w:space="0" w:color="auto"/>
              <w:bottom w:val="nil"/>
            </w:tcBorders>
          </w:tcPr>
          <w:p w14:paraId="4F6BF554"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7BAF7612" w14:textId="154C1CF4"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15519996" w14:textId="7C5E70DE"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7</w:t>
            </w:r>
            <w:r w:rsidRPr="007810D5">
              <w:rPr>
                <w:rFonts w:ascii="MS UI Gothic" w:eastAsia="MS UI Gothic" w:hAnsi="MS UI Gothic" w:hint="eastAsia"/>
                <w:snapToGrid w:val="0"/>
                <w:spacing w:val="-2"/>
                <w:kern w:val="0"/>
                <w:sz w:val="16"/>
                <w:szCs w:val="16"/>
              </w:rPr>
              <w:t>項</w:t>
            </w:r>
          </w:p>
          <w:p w14:paraId="21E6E121" w14:textId="61B887C4"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0E7EE39" w14:textId="77777777" w:rsidTr="00433236">
        <w:trPr>
          <w:trHeight w:val="20"/>
        </w:trPr>
        <w:tc>
          <w:tcPr>
            <w:tcW w:w="1315" w:type="dxa"/>
            <w:tcBorders>
              <w:top w:val="nil"/>
              <w:bottom w:val="single" w:sz="4" w:space="0" w:color="auto"/>
            </w:tcBorders>
          </w:tcPr>
          <w:p w14:paraId="25115FEF" w14:textId="3A3FCDDC"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69A2413" w14:textId="27938E1A" w:rsidR="00662DFE" w:rsidRPr="007810D5" w:rsidRDefault="006F652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662DFE" w:rsidRPr="007810D5">
              <w:rPr>
                <w:rFonts w:ascii="MS UI Gothic" w:eastAsia="MS UI Gothic" w:hAnsi="MS UI Gothic" w:cs="ＭＳ 明朝" w:hint="eastAsia"/>
                <w:sz w:val="21"/>
                <w:szCs w:val="21"/>
              </w:rPr>
              <w:t xml:space="preserve">　利用者及び介護予防サービスの利用者並びに総利用者数は、前年度の平均値と</w:t>
            </w:r>
            <w:r w:rsidRPr="007810D5">
              <w:rPr>
                <w:rFonts w:ascii="MS UI Gothic" w:eastAsia="MS UI Gothic" w:hAnsi="MS UI Gothic" w:cs="ＭＳ 明朝" w:hint="eastAsia"/>
                <w:sz w:val="21"/>
                <w:szCs w:val="21"/>
              </w:rPr>
              <w:t>する</w:t>
            </w:r>
            <w:r w:rsidR="00662DFE" w:rsidRPr="007810D5">
              <w:rPr>
                <w:rFonts w:ascii="MS UI Gothic" w:eastAsia="MS UI Gothic" w:hAnsi="MS UI Gothic" w:cs="ＭＳ 明朝" w:hint="eastAsia"/>
                <w:sz w:val="21"/>
                <w:szCs w:val="21"/>
              </w:rPr>
              <w:t>。</w:t>
            </w:r>
            <w:r w:rsidR="00A44AB7" w:rsidRPr="007810D5">
              <w:rPr>
                <w:rFonts w:ascii="MS UI Gothic" w:eastAsia="MS UI Gothic" w:hAnsi="MS UI Gothic" w:cs="ＭＳ 明朝" w:hint="eastAsia"/>
                <w:sz w:val="21"/>
                <w:szCs w:val="21"/>
              </w:rPr>
              <w:t>(</w:t>
            </w:r>
            <w:r w:rsidR="00662DFE" w:rsidRPr="007810D5">
              <w:rPr>
                <w:rFonts w:ascii="MS UI Gothic" w:eastAsia="MS UI Gothic" w:hAnsi="MS UI Gothic" w:cs="ＭＳ 明朝" w:hint="eastAsia"/>
                <w:sz w:val="21"/>
                <w:szCs w:val="21"/>
              </w:rPr>
              <w:t>ただし、新規に指定を受けた場合は、推定数によります。</w:t>
            </w:r>
            <w:r w:rsidR="00A44AB7" w:rsidRPr="007810D5">
              <w:rPr>
                <w:rFonts w:ascii="MS UI Gothic" w:eastAsia="MS UI Gothic" w:hAnsi="MS UI Gothic" w:cs="ＭＳ 明朝" w:hint="eastAsia"/>
                <w:sz w:val="21"/>
                <w:szCs w:val="21"/>
              </w:rPr>
              <w:t>)</w:t>
            </w:r>
          </w:p>
        </w:tc>
        <w:tc>
          <w:tcPr>
            <w:tcW w:w="1134" w:type="dxa"/>
            <w:tcBorders>
              <w:top w:val="nil"/>
              <w:bottom w:val="single" w:sz="4" w:space="0" w:color="auto"/>
            </w:tcBorders>
          </w:tcPr>
          <w:p w14:paraId="0266B4FD" w14:textId="273608AE"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3939F759" w14:textId="1BC76631"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218</w:t>
            </w:r>
            <w:r w:rsidRPr="007810D5">
              <w:rPr>
                <w:rFonts w:ascii="MS UI Gothic" w:eastAsia="MS UI Gothic" w:hAnsi="MS UI Gothic" w:hint="eastAsia"/>
                <w:snapToGrid w:val="0"/>
                <w:spacing w:val="-2"/>
                <w:kern w:val="0"/>
                <w:sz w:val="16"/>
                <w:szCs w:val="16"/>
              </w:rPr>
              <w:t>条</w:t>
            </w:r>
          </w:p>
          <w:p w14:paraId="7FD2D5F7" w14:textId="031E6ABF"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1B644641" w14:textId="04BF4AD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D7E02AE" w14:textId="77777777" w:rsidTr="00433236">
        <w:trPr>
          <w:trHeight w:val="20"/>
        </w:trPr>
        <w:tc>
          <w:tcPr>
            <w:tcW w:w="1315" w:type="dxa"/>
            <w:vMerge w:val="restart"/>
          </w:tcPr>
          <w:p w14:paraId="0CAAECE8" w14:textId="71FDB92E" w:rsidR="00014ADF"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w:t>
            </w:r>
            <w:r w:rsidR="00613979"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1</w:t>
            </w:r>
          </w:p>
          <w:p w14:paraId="258BB35A" w14:textId="77777777" w:rsidR="00014ADF" w:rsidRPr="007810D5" w:rsidRDefault="00014ADF"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管理者</w:t>
            </w:r>
          </w:p>
          <w:p w14:paraId="3F2AD802" w14:textId="047E5F3C" w:rsidR="00354F7F"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69ADA203" w14:textId="22357FDC" w:rsidR="00014ADF" w:rsidRPr="007810D5" w:rsidRDefault="00014AD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特定施設ごとに専らその職務に従事する管理者が配置されていますか。</w:t>
            </w:r>
          </w:p>
        </w:tc>
        <w:tc>
          <w:tcPr>
            <w:tcW w:w="1134" w:type="dxa"/>
            <w:tcBorders>
              <w:bottom w:val="nil"/>
            </w:tcBorders>
          </w:tcPr>
          <w:p w14:paraId="452D2C66" w14:textId="77777777" w:rsidR="00014ADF" w:rsidRPr="007810D5" w:rsidRDefault="00014AD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710D20B0" w14:textId="0EF2F3C8" w:rsidR="00014ADF" w:rsidRPr="007810D5" w:rsidRDefault="00014AD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219</w:t>
            </w:r>
            <w:r w:rsidRPr="007810D5">
              <w:rPr>
                <w:rFonts w:ascii="MS UI Gothic" w:eastAsia="MS UI Gothic" w:hAnsi="MS UI Gothic" w:hint="eastAsia"/>
                <w:snapToGrid w:val="0"/>
                <w:spacing w:val="-2"/>
                <w:kern w:val="0"/>
                <w:sz w:val="16"/>
                <w:szCs w:val="16"/>
              </w:rPr>
              <w:t>条</w:t>
            </w:r>
          </w:p>
          <w:p w14:paraId="2565CD34" w14:textId="4E199DB3" w:rsidR="00014ADF" w:rsidRPr="007810D5" w:rsidRDefault="00014AD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F7DFF77" w14:textId="77777777" w:rsidTr="00433236">
        <w:trPr>
          <w:trHeight w:val="20"/>
        </w:trPr>
        <w:tc>
          <w:tcPr>
            <w:tcW w:w="1315" w:type="dxa"/>
            <w:vMerge/>
            <w:tcBorders>
              <w:bottom w:val="nil"/>
            </w:tcBorders>
          </w:tcPr>
          <w:p w14:paraId="347EA6E8" w14:textId="77777777" w:rsidR="00014ADF" w:rsidRPr="007810D5" w:rsidRDefault="00014ADF"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79D5EBE4" w14:textId="3B9B7913" w:rsidR="00014ADF" w:rsidRPr="007810D5" w:rsidRDefault="00014ADF"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当該特定施設の管理上支障がない場合は、当該特定施設の他の職務に従事し、又は同一敷地内にある他の事業所、施設等の職務に従事する</w:t>
            </w:r>
            <w:r w:rsidRPr="007810D5">
              <w:rPr>
                <w:rFonts w:ascii="MS UI Gothic" w:eastAsia="MS UI Gothic" w:hAnsi="MS UI Gothic" w:cs="ＭＳ 明朝" w:hint="eastAsia"/>
                <w:sz w:val="21"/>
                <w:szCs w:val="21"/>
              </w:rPr>
              <w:lastRenderedPageBreak/>
              <w:t>ことができます。</w:t>
            </w:r>
          </w:p>
        </w:tc>
        <w:tc>
          <w:tcPr>
            <w:tcW w:w="1134" w:type="dxa"/>
            <w:tcBorders>
              <w:top w:val="nil"/>
              <w:bottom w:val="nil"/>
            </w:tcBorders>
          </w:tcPr>
          <w:p w14:paraId="1EC79353" w14:textId="77777777" w:rsidR="00014ADF" w:rsidRPr="007810D5" w:rsidRDefault="00014AD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96B969D" w14:textId="77777777" w:rsidR="00014ADF" w:rsidRPr="007810D5" w:rsidRDefault="00014AD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4674D49" w14:textId="77777777" w:rsidTr="00433236">
        <w:trPr>
          <w:trHeight w:val="20"/>
        </w:trPr>
        <w:tc>
          <w:tcPr>
            <w:tcW w:w="1315" w:type="dxa"/>
            <w:tcBorders>
              <w:top w:val="nil"/>
              <w:bottom w:val="single" w:sz="4" w:space="0" w:color="auto"/>
            </w:tcBorders>
          </w:tcPr>
          <w:p w14:paraId="7639AF4A" w14:textId="77777777" w:rsidR="00662DFE" w:rsidRPr="007810D5" w:rsidRDefault="00662DF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1E06A12C" w14:textId="6235AA11" w:rsidR="00662DFE" w:rsidRPr="007810D5" w:rsidRDefault="00662DF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指定特定施設の管理者は常勤であり、かつ、原則として専ら当該施設の管理業務に従事するものです。ただし、以下の場合であって、当該施設の管理業務に支障がないときは、他の職務を兼ねることができます。</w:t>
            </w:r>
          </w:p>
          <w:p w14:paraId="7F61CF0D" w14:textId="1454DEE2" w:rsidR="00662DFE" w:rsidRPr="007810D5" w:rsidRDefault="00662DFE"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当該指定特定施設の特定施設従業者として職務に従事する場合</w:t>
            </w:r>
          </w:p>
          <w:p w14:paraId="66511D28" w14:textId="5FA2556D" w:rsidR="00662DFE" w:rsidRPr="007810D5" w:rsidRDefault="00662DFE"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同一敷地内又は道路を隔てて隣接する等、特に当該施設の管理業務に支障がないと認められる範囲内にある他の事業所、施設等の管理者又は従業者としての職務に従事する場合</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えます。</w:t>
            </w:r>
            <w:r w:rsidR="00A44AB7" w:rsidRPr="007810D5">
              <w:rPr>
                <w:rFonts w:ascii="MS UI Gothic" w:eastAsia="MS UI Gothic" w:hAnsi="MS UI Gothic" w:cs="ＭＳ 明朝" w:hint="eastAsia"/>
                <w:sz w:val="21"/>
                <w:szCs w:val="21"/>
              </w:rPr>
              <w:t>)</w:t>
            </w:r>
          </w:p>
        </w:tc>
        <w:tc>
          <w:tcPr>
            <w:tcW w:w="1134" w:type="dxa"/>
            <w:tcBorders>
              <w:top w:val="nil"/>
              <w:bottom w:val="single" w:sz="4" w:space="0" w:color="auto"/>
            </w:tcBorders>
          </w:tcPr>
          <w:p w14:paraId="50D8760D" w14:textId="77777777" w:rsidR="00662DFE" w:rsidRPr="007810D5" w:rsidRDefault="00662DFE"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1B35A77E" w14:textId="24ADC170" w:rsidR="00662DFE" w:rsidRPr="007810D5" w:rsidRDefault="00662DFE"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の八の</w:t>
            </w:r>
            <w:r w:rsidR="00A44AB7" w:rsidRPr="007810D5">
              <w:rPr>
                <w:rFonts w:ascii="MS UI Gothic" w:eastAsia="MS UI Gothic" w:hAnsi="MS UI Gothic" w:hint="eastAsia"/>
                <w:snapToGrid w:val="0"/>
                <w:spacing w:val="-2"/>
                <w:kern w:val="0"/>
                <w:sz w:val="16"/>
                <w:szCs w:val="16"/>
              </w:rPr>
              <w:t>1(5)</w:t>
            </w:r>
          </w:p>
        </w:tc>
      </w:tr>
      <w:tr w:rsidR="00CC0ADB" w:rsidRPr="007810D5" w14:paraId="4451DBBB" w14:textId="77777777" w:rsidTr="00FD2DD5">
        <w:trPr>
          <w:trHeight w:val="154"/>
        </w:trPr>
        <w:tc>
          <w:tcPr>
            <w:tcW w:w="1315" w:type="dxa"/>
            <w:tcBorders>
              <w:top w:val="single" w:sz="4" w:space="0" w:color="auto"/>
              <w:bottom w:val="single" w:sz="4" w:space="0" w:color="auto"/>
              <w:right w:val="nil"/>
            </w:tcBorders>
            <w:shd w:val="clear" w:color="auto" w:fill="DAEEF3"/>
          </w:tcPr>
          <w:p w14:paraId="582B4430" w14:textId="016E28FE" w:rsidR="00A154F5" w:rsidRPr="007810D5" w:rsidRDefault="00A154F5" w:rsidP="00FD2DD5">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外部型</w:t>
            </w:r>
          </w:p>
        </w:tc>
        <w:tc>
          <w:tcPr>
            <w:tcW w:w="6548" w:type="dxa"/>
            <w:gridSpan w:val="8"/>
            <w:tcBorders>
              <w:top w:val="single" w:sz="4" w:space="0" w:color="auto"/>
              <w:left w:val="nil"/>
              <w:bottom w:val="single" w:sz="4" w:space="0" w:color="auto"/>
              <w:right w:val="nil"/>
            </w:tcBorders>
            <w:shd w:val="clear" w:color="auto" w:fill="DAEEF3"/>
          </w:tcPr>
          <w:p w14:paraId="0EE3BDB5" w14:textId="47548CC2" w:rsidR="00A154F5" w:rsidRPr="007810D5" w:rsidRDefault="00F80441" w:rsidP="00FD2DD5">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◎介護予防特定施設入居者生活介護と一体的に運営されている場合</w:t>
            </w:r>
          </w:p>
        </w:tc>
        <w:tc>
          <w:tcPr>
            <w:tcW w:w="1134" w:type="dxa"/>
            <w:tcBorders>
              <w:top w:val="single" w:sz="4" w:space="0" w:color="auto"/>
              <w:left w:val="nil"/>
              <w:bottom w:val="single" w:sz="4" w:space="0" w:color="auto"/>
              <w:right w:val="nil"/>
            </w:tcBorders>
            <w:shd w:val="clear" w:color="auto" w:fill="DAEEF3"/>
          </w:tcPr>
          <w:p w14:paraId="51F17B2E" w14:textId="77777777" w:rsidR="00A154F5" w:rsidRPr="007810D5" w:rsidRDefault="00A154F5" w:rsidP="00FD2DD5">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auto"/>
              <w:left w:val="nil"/>
              <w:bottom w:val="single" w:sz="4" w:space="0" w:color="auto"/>
            </w:tcBorders>
            <w:shd w:val="clear" w:color="auto" w:fill="DAEEF3"/>
          </w:tcPr>
          <w:p w14:paraId="380F76EB" w14:textId="77777777" w:rsidR="00A154F5" w:rsidRPr="007810D5" w:rsidRDefault="00A154F5" w:rsidP="00FD2DD5">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3915161" w14:textId="77777777" w:rsidTr="00433236">
        <w:trPr>
          <w:trHeight w:val="20"/>
        </w:trPr>
        <w:tc>
          <w:tcPr>
            <w:tcW w:w="1315" w:type="dxa"/>
            <w:tcBorders>
              <w:bottom w:val="nil"/>
            </w:tcBorders>
          </w:tcPr>
          <w:p w14:paraId="13928F6A" w14:textId="28DED1EE" w:rsidR="00613979"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613979"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2</w:t>
            </w:r>
          </w:p>
          <w:p w14:paraId="78949053" w14:textId="77777777" w:rsidR="00613979" w:rsidRPr="007810D5" w:rsidRDefault="00613979"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従業者の</w:t>
            </w:r>
          </w:p>
          <w:p w14:paraId="15BC2FFE" w14:textId="42842EA0" w:rsidR="00613979" w:rsidRPr="007810D5" w:rsidRDefault="00613979"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員数</w:t>
            </w:r>
          </w:p>
          <w:p w14:paraId="3ABDD74F" w14:textId="579EC918" w:rsidR="00A154F5"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1FF9C6AC" w14:textId="001DC585" w:rsidR="00A154F5" w:rsidRPr="007810D5" w:rsidRDefault="007C76F6"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w:t>
            </w:r>
            <w:r w:rsidR="00A31D97" w:rsidRPr="007810D5">
              <w:rPr>
                <w:rFonts w:ascii="MS UI Gothic" w:eastAsia="MS UI Gothic" w:hAnsi="MS UI Gothic" w:cs="ＭＳ 明朝" w:hint="eastAsia"/>
                <w:sz w:val="21"/>
                <w:szCs w:val="21"/>
              </w:rPr>
              <w:t xml:space="preserve">　</w:t>
            </w:r>
            <w:r w:rsidR="00A154F5" w:rsidRPr="007810D5">
              <w:rPr>
                <w:rFonts w:ascii="MS UI Gothic" w:eastAsia="MS UI Gothic" w:hAnsi="MS UI Gothic" w:cs="ＭＳ 明朝" w:hint="eastAsia"/>
                <w:sz w:val="21"/>
                <w:szCs w:val="21"/>
              </w:rPr>
              <w:t>生活相談員は、</w:t>
            </w:r>
            <w:r w:rsidR="006F6523" w:rsidRPr="007810D5">
              <w:rPr>
                <w:rFonts w:ascii="MS UI Gothic" w:eastAsia="MS UI Gothic" w:hAnsi="MS UI Gothic" w:cs="ＭＳ 明朝" w:hint="eastAsia"/>
                <w:sz w:val="21"/>
                <w:szCs w:val="21"/>
              </w:rPr>
              <w:t>常勤換算方法で、利用者及び外部サービス利用型指定介護予防特定施設入居者生活介護の提供を受ける入居者</w:t>
            </w:r>
            <w:r w:rsidR="00A44AB7" w:rsidRPr="007810D5">
              <w:rPr>
                <w:rFonts w:ascii="MS UI Gothic" w:eastAsia="MS UI Gothic" w:hAnsi="MS UI Gothic" w:cs="ＭＳ 明朝" w:hint="eastAsia"/>
                <w:sz w:val="21"/>
                <w:szCs w:val="21"/>
              </w:rPr>
              <w:t>(</w:t>
            </w:r>
            <w:r w:rsidR="00143CF7" w:rsidRPr="007810D5">
              <w:rPr>
                <w:rFonts w:ascii="MS UI Gothic" w:eastAsia="MS UI Gothic" w:hAnsi="MS UI Gothic" w:cs="ＭＳ 明朝" w:hint="eastAsia"/>
                <w:sz w:val="21"/>
                <w:szCs w:val="21"/>
              </w:rPr>
              <w:t>介護予防サービスの利用者</w:t>
            </w:r>
            <w:r w:rsidR="00A44AB7" w:rsidRPr="007810D5">
              <w:rPr>
                <w:rFonts w:ascii="MS UI Gothic" w:eastAsia="MS UI Gothic" w:hAnsi="MS UI Gothic" w:cs="ＭＳ 明朝" w:hint="eastAsia"/>
                <w:sz w:val="21"/>
                <w:szCs w:val="21"/>
              </w:rPr>
              <w:t>)</w:t>
            </w:r>
            <w:r w:rsidR="006F6523" w:rsidRPr="007810D5">
              <w:rPr>
                <w:rFonts w:ascii="MS UI Gothic" w:eastAsia="MS UI Gothic" w:hAnsi="MS UI Gothic" w:cs="ＭＳ 明朝" w:hint="eastAsia"/>
                <w:sz w:val="21"/>
                <w:szCs w:val="21"/>
              </w:rPr>
              <w:t>の合計数</w:t>
            </w:r>
            <w:r w:rsidR="00A44AB7" w:rsidRPr="007810D5">
              <w:rPr>
                <w:rFonts w:ascii="MS UI Gothic" w:eastAsia="MS UI Gothic" w:hAnsi="MS UI Gothic" w:cs="ＭＳ 明朝" w:hint="eastAsia"/>
                <w:sz w:val="21"/>
                <w:szCs w:val="21"/>
              </w:rPr>
              <w:t>(</w:t>
            </w:r>
            <w:r w:rsidR="00143CF7" w:rsidRPr="007810D5">
              <w:rPr>
                <w:rFonts w:ascii="MS UI Gothic" w:eastAsia="MS UI Gothic" w:hAnsi="MS UI Gothic" w:cs="ＭＳ 明朝" w:hint="eastAsia"/>
                <w:sz w:val="21"/>
                <w:szCs w:val="21"/>
              </w:rPr>
              <w:t>総利用者数</w:t>
            </w:r>
            <w:r w:rsidR="00A44AB7" w:rsidRPr="007810D5">
              <w:rPr>
                <w:rFonts w:ascii="MS UI Gothic" w:eastAsia="MS UI Gothic" w:hAnsi="MS UI Gothic" w:cs="ＭＳ 明朝" w:hint="eastAsia"/>
                <w:sz w:val="21"/>
                <w:szCs w:val="21"/>
              </w:rPr>
              <w:t>)</w:t>
            </w:r>
            <w:r w:rsidR="006F6523" w:rsidRPr="007810D5">
              <w:rPr>
                <w:rFonts w:ascii="MS UI Gothic" w:eastAsia="MS UI Gothic" w:hAnsi="MS UI Gothic" w:cs="ＭＳ 明朝" w:hint="eastAsia"/>
                <w:sz w:val="21"/>
                <w:szCs w:val="21"/>
              </w:rPr>
              <w:t>が</w:t>
            </w:r>
            <w:r w:rsidR="00A44AB7" w:rsidRPr="007810D5">
              <w:rPr>
                <w:rFonts w:ascii="MS UI Gothic" w:eastAsia="MS UI Gothic" w:hAnsi="MS UI Gothic" w:cs="ＭＳ 明朝" w:hint="eastAsia"/>
                <w:sz w:val="21"/>
                <w:szCs w:val="21"/>
              </w:rPr>
              <w:t>100</w:t>
            </w:r>
            <w:r w:rsidR="006F6523"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006F6523" w:rsidRPr="007810D5">
              <w:rPr>
                <w:rFonts w:ascii="MS UI Gothic" w:eastAsia="MS UI Gothic" w:hAnsi="MS UI Gothic" w:cs="ＭＳ 明朝" w:hint="eastAsia"/>
                <w:sz w:val="21"/>
                <w:szCs w:val="21"/>
              </w:rPr>
              <w:t>人以上配置していますか。</w:t>
            </w:r>
          </w:p>
        </w:tc>
        <w:tc>
          <w:tcPr>
            <w:tcW w:w="1134" w:type="dxa"/>
            <w:tcBorders>
              <w:bottom w:val="nil"/>
            </w:tcBorders>
          </w:tcPr>
          <w:p w14:paraId="4C476736" w14:textId="77777777" w:rsidR="00A154F5" w:rsidRPr="007810D5" w:rsidRDefault="00A154F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1C3C6327" w14:textId="3CFAB35F" w:rsidR="00A154F5" w:rsidRPr="007810D5" w:rsidRDefault="00A154F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66E0DC13" w14:textId="5BDC26D5" w:rsidR="00A154F5" w:rsidRPr="007810D5" w:rsidRDefault="00A154F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w:t>
            </w:r>
          </w:p>
          <w:p w14:paraId="016FA81F" w14:textId="77777777" w:rsidR="00A154F5" w:rsidRPr="007810D5" w:rsidRDefault="00A154F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1FDA230" w14:textId="77777777" w:rsidTr="00433236">
        <w:trPr>
          <w:trHeight w:val="20"/>
        </w:trPr>
        <w:tc>
          <w:tcPr>
            <w:tcW w:w="1315" w:type="dxa"/>
            <w:tcBorders>
              <w:top w:val="nil"/>
              <w:bottom w:val="nil"/>
            </w:tcBorders>
          </w:tcPr>
          <w:p w14:paraId="07D6606B" w14:textId="58AE5F16" w:rsidR="00613979"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Pr="007810D5">
              <w:rPr>
                <w:rFonts w:ascii="MS UI Gothic" w:eastAsia="MS UI Gothic" w:hAnsi="MS UI Gothic" w:cs="ＭＳ 明朝"/>
                <w:sz w:val="21"/>
                <w:szCs w:val="21"/>
              </w:rPr>
              <w:t>1)</w:t>
            </w:r>
          </w:p>
          <w:p w14:paraId="6398D648" w14:textId="463D94DB" w:rsidR="00143CF7" w:rsidRPr="007810D5" w:rsidRDefault="00613979"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生活相談員</w:t>
            </w:r>
          </w:p>
        </w:tc>
        <w:tc>
          <w:tcPr>
            <w:tcW w:w="6548" w:type="dxa"/>
            <w:gridSpan w:val="8"/>
            <w:tcBorders>
              <w:bottom w:val="dotted" w:sz="4" w:space="0" w:color="auto"/>
            </w:tcBorders>
          </w:tcPr>
          <w:p w14:paraId="796163CA" w14:textId="1117FD73" w:rsidR="00143CF7" w:rsidRPr="007810D5" w:rsidRDefault="00A31D9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生活相談員の</w:t>
            </w:r>
            <w:r w:rsidR="00143CF7" w:rsidRPr="007810D5">
              <w:rPr>
                <w:rFonts w:ascii="MS UI Gothic" w:eastAsia="MS UI Gothic" w:hAnsi="MS UI Gothic" w:cs="ＭＳ 明朝" w:hint="eastAsia"/>
                <w:sz w:val="21"/>
                <w:szCs w:val="21"/>
              </w:rPr>
              <w:t>うち</w:t>
            </w:r>
            <w:r w:rsidR="00A44AB7" w:rsidRPr="007810D5">
              <w:rPr>
                <w:rFonts w:ascii="MS UI Gothic" w:eastAsia="MS UI Gothic" w:hAnsi="MS UI Gothic" w:cs="ＭＳ 明朝" w:hint="eastAsia"/>
                <w:sz w:val="21"/>
                <w:szCs w:val="21"/>
              </w:rPr>
              <w:t>1</w:t>
            </w:r>
            <w:r w:rsidR="00143CF7" w:rsidRPr="007810D5">
              <w:rPr>
                <w:rFonts w:ascii="MS UI Gothic" w:eastAsia="MS UI Gothic" w:hAnsi="MS UI Gothic" w:cs="ＭＳ 明朝" w:hint="eastAsia"/>
                <w:sz w:val="21"/>
                <w:szCs w:val="21"/>
              </w:rPr>
              <w:t>人以上は常勤かつ専従となっていますか。</w:t>
            </w:r>
          </w:p>
        </w:tc>
        <w:tc>
          <w:tcPr>
            <w:tcW w:w="1134" w:type="dxa"/>
            <w:tcBorders>
              <w:bottom w:val="nil"/>
            </w:tcBorders>
          </w:tcPr>
          <w:p w14:paraId="283E4235" w14:textId="063BEB24" w:rsidR="00143CF7" w:rsidRPr="007810D5" w:rsidRDefault="00A31D97"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16EC7784" w14:textId="7A9235A0" w:rsidR="00143CF7" w:rsidRPr="007810D5" w:rsidRDefault="00143CF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777EAE9D" w14:textId="0E12A6F0" w:rsidR="00143CF7" w:rsidRPr="007810D5" w:rsidRDefault="00143CF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tc>
      </w:tr>
      <w:tr w:rsidR="00CC0ADB" w:rsidRPr="007810D5" w14:paraId="4C2E35DC" w14:textId="77777777" w:rsidTr="00433236">
        <w:trPr>
          <w:trHeight w:val="20"/>
        </w:trPr>
        <w:tc>
          <w:tcPr>
            <w:tcW w:w="1315" w:type="dxa"/>
            <w:tcBorders>
              <w:top w:val="nil"/>
              <w:bottom w:val="nil"/>
            </w:tcBorders>
          </w:tcPr>
          <w:p w14:paraId="7038755A" w14:textId="651118DB" w:rsidR="00A31D97" w:rsidRPr="007810D5" w:rsidRDefault="00A31D97"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40FAEA44" w14:textId="6F457BB4" w:rsidR="00C00DE6" w:rsidRPr="007810D5" w:rsidRDefault="00A31D9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利用者及び介護予防サービスの利用者の処遇に支障がない場合は、当該特定施設における他の職務に従事することができるものとする。</w:t>
            </w:r>
          </w:p>
        </w:tc>
        <w:tc>
          <w:tcPr>
            <w:tcW w:w="1134" w:type="dxa"/>
            <w:tcBorders>
              <w:top w:val="nil"/>
              <w:bottom w:val="nil"/>
            </w:tcBorders>
          </w:tcPr>
          <w:p w14:paraId="74FA142F" w14:textId="77777777" w:rsidR="00A31D97" w:rsidRPr="007810D5" w:rsidRDefault="00A31D97"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8E534FA" w14:textId="77777777" w:rsidR="00A31D97" w:rsidRPr="007810D5" w:rsidRDefault="00A31D9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C2E9D5A" w14:textId="77777777" w:rsidTr="00433236">
        <w:trPr>
          <w:trHeight w:val="20"/>
        </w:trPr>
        <w:tc>
          <w:tcPr>
            <w:tcW w:w="1315" w:type="dxa"/>
            <w:tcBorders>
              <w:top w:val="nil"/>
              <w:bottom w:val="nil"/>
            </w:tcBorders>
          </w:tcPr>
          <w:p w14:paraId="0B8C50B5" w14:textId="77777777" w:rsidR="00C00DE6" w:rsidRPr="007810D5" w:rsidRDefault="00C00DE6"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100EFA2" w14:textId="6310A99B" w:rsidR="00C00DE6" w:rsidRPr="007810D5" w:rsidRDefault="00373B61"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他の職務」は、外部サービス利用型指定特定施設入居者生活介護に係る職務に限るものではなく、要介護者及び要支援者以外の当該特定施設の入居者に対する生活相談等のサービスの提供を含むものとする。</w:t>
            </w:r>
          </w:p>
        </w:tc>
        <w:tc>
          <w:tcPr>
            <w:tcW w:w="1134" w:type="dxa"/>
            <w:tcBorders>
              <w:top w:val="nil"/>
              <w:bottom w:val="nil"/>
            </w:tcBorders>
          </w:tcPr>
          <w:p w14:paraId="3BF5DAB4" w14:textId="77777777" w:rsidR="00C00DE6" w:rsidRPr="007810D5" w:rsidRDefault="00C00DE6"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4AACCFC" w14:textId="6081A095" w:rsidR="00373B61" w:rsidRPr="007810D5" w:rsidRDefault="00373B61"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61D3FA1A" w14:textId="13B2ABAF" w:rsidR="00C00DE6" w:rsidRPr="007810D5" w:rsidRDefault="00373B61"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1(3)</w:t>
            </w:r>
          </w:p>
        </w:tc>
      </w:tr>
      <w:tr w:rsidR="00CC0ADB" w:rsidRPr="007810D5" w14:paraId="133152DB" w14:textId="77777777" w:rsidTr="00433236">
        <w:trPr>
          <w:trHeight w:val="20"/>
        </w:trPr>
        <w:tc>
          <w:tcPr>
            <w:tcW w:w="1315" w:type="dxa"/>
            <w:tcBorders>
              <w:bottom w:val="nil"/>
            </w:tcBorders>
          </w:tcPr>
          <w:p w14:paraId="424AE35D" w14:textId="3335E86A" w:rsidR="00A154F5"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Pr="007810D5">
              <w:rPr>
                <w:rFonts w:ascii="MS UI Gothic" w:eastAsia="MS UI Gothic" w:hAnsi="MS UI Gothic" w:cs="ＭＳ 明朝"/>
                <w:sz w:val="21"/>
                <w:szCs w:val="21"/>
              </w:rPr>
              <w:t>2)</w:t>
            </w:r>
          </w:p>
          <w:p w14:paraId="44778E7B" w14:textId="15E96FB8" w:rsidR="00A154F5" w:rsidRPr="007810D5" w:rsidRDefault="00A154F5"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介護職員</w:t>
            </w:r>
          </w:p>
        </w:tc>
        <w:tc>
          <w:tcPr>
            <w:tcW w:w="6548" w:type="dxa"/>
            <w:gridSpan w:val="8"/>
            <w:tcBorders>
              <w:bottom w:val="dotted" w:sz="4" w:space="0" w:color="auto"/>
            </w:tcBorders>
          </w:tcPr>
          <w:p w14:paraId="39A1EFC2" w14:textId="4ABE7B1C" w:rsidR="00A154F5" w:rsidRPr="007810D5" w:rsidRDefault="00A154F5"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介護職員は、</w:t>
            </w:r>
            <w:r w:rsidR="006F6523" w:rsidRPr="007810D5">
              <w:rPr>
                <w:rFonts w:ascii="MS UI Gothic" w:eastAsia="MS UI Gothic" w:hAnsi="MS UI Gothic" w:cs="ＭＳ 明朝" w:hint="eastAsia"/>
                <w:sz w:val="21"/>
                <w:szCs w:val="21"/>
              </w:rPr>
              <w:t>常勤換算方法で、利用者の数が</w:t>
            </w:r>
            <w:r w:rsidR="00A44AB7" w:rsidRPr="007810D5">
              <w:rPr>
                <w:rFonts w:ascii="MS UI Gothic" w:eastAsia="MS UI Gothic" w:hAnsi="MS UI Gothic" w:cs="ＭＳ 明朝" w:hint="eastAsia"/>
                <w:sz w:val="21"/>
                <w:szCs w:val="21"/>
              </w:rPr>
              <w:t>10</w:t>
            </w:r>
            <w:r w:rsidR="006F6523"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006F6523" w:rsidRPr="007810D5">
              <w:rPr>
                <w:rFonts w:ascii="MS UI Gothic" w:eastAsia="MS UI Gothic" w:hAnsi="MS UI Gothic" w:cs="ＭＳ 明朝" w:hint="eastAsia"/>
                <w:sz w:val="21"/>
                <w:szCs w:val="21"/>
              </w:rPr>
              <w:t>及び介護予防サービスの利用者の数が</w:t>
            </w:r>
            <w:r w:rsidR="00A44AB7" w:rsidRPr="007810D5">
              <w:rPr>
                <w:rFonts w:ascii="MS UI Gothic" w:eastAsia="MS UI Gothic" w:hAnsi="MS UI Gothic" w:cs="ＭＳ 明朝" w:hint="eastAsia"/>
                <w:sz w:val="21"/>
                <w:szCs w:val="21"/>
              </w:rPr>
              <w:t>30</w:t>
            </w:r>
            <w:r w:rsidR="006F6523"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006F6523" w:rsidRPr="007810D5">
              <w:rPr>
                <w:rFonts w:ascii="MS UI Gothic" w:eastAsia="MS UI Gothic" w:hAnsi="MS UI Gothic" w:cs="ＭＳ 明朝" w:hint="eastAsia"/>
                <w:sz w:val="21"/>
                <w:szCs w:val="21"/>
              </w:rPr>
              <w:t>以上配置していますか。</w:t>
            </w:r>
          </w:p>
        </w:tc>
        <w:tc>
          <w:tcPr>
            <w:tcW w:w="1134" w:type="dxa"/>
            <w:tcBorders>
              <w:bottom w:val="nil"/>
            </w:tcBorders>
          </w:tcPr>
          <w:p w14:paraId="1477AE9C" w14:textId="128D3F6D" w:rsidR="00A154F5" w:rsidRPr="007810D5" w:rsidRDefault="00A154F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34932B3A" w14:textId="0C0E2328" w:rsidR="00A154F5" w:rsidRPr="007810D5" w:rsidRDefault="00A154F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0CEE2185" w14:textId="57F011AF" w:rsidR="00A154F5" w:rsidRPr="007810D5" w:rsidRDefault="00A154F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w:t>
            </w:r>
          </w:p>
          <w:p w14:paraId="4E7254F0" w14:textId="77777777" w:rsidR="00A154F5" w:rsidRPr="007810D5" w:rsidRDefault="00A154F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BF2BE0C" w14:textId="77777777" w:rsidTr="00433236">
        <w:trPr>
          <w:trHeight w:val="20"/>
        </w:trPr>
        <w:tc>
          <w:tcPr>
            <w:tcW w:w="1315" w:type="dxa"/>
            <w:tcBorders>
              <w:top w:val="nil"/>
              <w:bottom w:val="nil"/>
            </w:tcBorders>
          </w:tcPr>
          <w:p w14:paraId="18F7FC78" w14:textId="77777777" w:rsidR="00A154F5" w:rsidRPr="007810D5" w:rsidRDefault="00A154F5"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7C9D3F43" w14:textId="39E3F288" w:rsidR="00CD28C0" w:rsidRPr="007810D5" w:rsidRDefault="00CD28C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15D50" w:rsidRPr="007810D5">
              <w:rPr>
                <w:rFonts w:ascii="MS UI Gothic" w:eastAsia="MS UI Gothic" w:hAnsi="MS UI Gothic" w:cs="ＭＳ 明朝" w:hint="eastAsia"/>
                <w:sz w:val="21"/>
                <w:szCs w:val="21"/>
              </w:rPr>
              <w:t>介護職員は、要介護者の利用者の数に、要支援者である利用者</w:t>
            </w:r>
            <w:r w:rsidR="00A44AB7" w:rsidRPr="007810D5">
              <w:rPr>
                <w:rFonts w:ascii="MS UI Gothic" w:eastAsia="MS UI Gothic" w:hAnsi="MS UI Gothic" w:cs="ＭＳ 明朝" w:hint="eastAsia"/>
                <w:sz w:val="21"/>
                <w:szCs w:val="21"/>
              </w:rPr>
              <w:t>1</w:t>
            </w:r>
            <w:r w:rsidR="00A15D50" w:rsidRPr="007810D5">
              <w:rPr>
                <w:rFonts w:ascii="MS UI Gothic" w:eastAsia="MS UI Gothic" w:hAnsi="MS UI Gothic" w:cs="ＭＳ 明朝" w:hint="eastAsia"/>
                <w:sz w:val="21"/>
                <w:szCs w:val="21"/>
              </w:rPr>
              <w:t>人を要介護者</w:t>
            </w:r>
            <w:r w:rsidR="00A44AB7" w:rsidRPr="007810D5">
              <w:rPr>
                <w:rFonts w:ascii="MS UI Gothic" w:eastAsia="MS UI Gothic" w:hAnsi="MS UI Gothic" w:cs="ＭＳ 明朝" w:hint="eastAsia"/>
                <w:sz w:val="21"/>
                <w:szCs w:val="21"/>
              </w:rPr>
              <w:t>3</w:t>
            </w:r>
            <w:r w:rsidR="00A15D50" w:rsidRPr="007810D5">
              <w:rPr>
                <w:rFonts w:ascii="MS UI Gothic" w:eastAsia="MS UI Gothic" w:hAnsi="MS UI Gothic" w:cs="ＭＳ 明朝" w:hint="eastAsia"/>
                <w:sz w:val="21"/>
                <w:szCs w:val="21"/>
              </w:rPr>
              <w:t>分の</w:t>
            </w:r>
            <w:r w:rsidR="00A44AB7" w:rsidRPr="007810D5">
              <w:rPr>
                <w:rFonts w:ascii="MS UI Gothic" w:eastAsia="MS UI Gothic" w:hAnsi="MS UI Gothic" w:cs="ＭＳ 明朝" w:hint="eastAsia"/>
                <w:sz w:val="21"/>
                <w:szCs w:val="21"/>
              </w:rPr>
              <w:t>1</w:t>
            </w:r>
            <w:r w:rsidR="00A15D50" w:rsidRPr="007810D5">
              <w:rPr>
                <w:rFonts w:ascii="MS UI Gothic" w:eastAsia="MS UI Gothic" w:hAnsi="MS UI Gothic" w:cs="ＭＳ 明朝" w:hint="eastAsia"/>
                <w:sz w:val="21"/>
                <w:szCs w:val="21"/>
              </w:rPr>
              <w:t>人と換算して合計した利用者数をもとに、</w:t>
            </w:r>
            <w:r w:rsidR="00A44AB7" w:rsidRPr="007810D5">
              <w:rPr>
                <w:rFonts w:ascii="MS UI Gothic" w:eastAsia="MS UI Gothic" w:hAnsi="MS UI Gothic" w:cs="ＭＳ 明朝" w:hint="eastAsia"/>
                <w:sz w:val="21"/>
                <w:szCs w:val="21"/>
              </w:rPr>
              <w:t>10</w:t>
            </w:r>
            <w:r w:rsidR="00A15D50"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00A15D50" w:rsidRPr="007810D5">
              <w:rPr>
                <w:rFonts w:ascii="MS UI Gothic" w:eastAsia="MS UI Gothic" w:hAnsi="MS UI Gothic" w:cs="ＭＳ 明朝" w:hint="eastAsia"/>
                <w:sz w:val="21"/>
                <w:szCs w:val="21"/>
              </w:rPr>
              <w:t>以上と算出するものとする。</w:t>
            </w:r>
          </w:p>
        </w:tc>
        <w:tc>
          <w:tcPr>
            <w:tcW w:w="1134" w:type="dxa"/>
            <w:tcBorders>
              <w:top w:val="nil"/>
              <w:bottom w:val="nil"/>
            </w:tcBorders>
          </w:tcPr>
          <w:p w14:paraId="3790EBF8" w14:textId="77777777" w:rsidR="00A154F5" w:rsidRPr="007810D5" w:rsidRDefault="00A154F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AF093AF" w14:textId="0C25CB63" w:rsidR="00553992" w:rsidRPr="007810D5" w:rsidRDefault="0055399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DB96208" w14:textId="50083348" w:rsidR="00A154F5" w:rsidRPr="007810D5" w:rsidRDefault="0055399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1(1)</w:t>
            </w:r>
          </w:p>
        </w:tc>
      </w:tr>
      <w:tr w:rsidR="00CC0ADB" w:rsidRPr="007810D5" w14:paraId="0868706A" w14:textId="77777777" w:rsidTr="00FD2DD5">
        <w:trPr>
          <w:trHeight w:val="162"/>
        </w:trPr>
        <w:tc>
          <w:tcPr>
            <w:tcW w:w="1315" w:type="dxa"/>
            <w:vMerge w:val="restart"/>
          </w:tcPr>
          <w:p w14:paraId="47A3858A" w14:textId="67EF74D7" w:rsidR="00EA2802"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Pr="007810D5">
              <w:rPr>
                <w:rFonts w:ascii="MS UI Gothic" w:eastAsia="MS UI Gothic" w:hAnsi="MS UI Gothic" w:cs="ＭＳ 明朝"/>
                <w:sz w:val="21"/>
                <w:szCs w:val="21"/>
              </w:rPr>
              <w:t>3)</w:t>
            </w:r>
          </w:p>
          <w:p w14:paraId="08860141" w14:textId="77777777" w:rsidR="00EA2802" w:rsidRPr="007810D5" w:rsidRDefault="00EA2802"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計画作成</w:t>
            </w:r>
          </w:p>
          <w:p w14:paraId="5FE4B08F" w14:textId="6AD6BB46" w:rsidR="00EA2802" w:rsidRPr="007810D5" w:rsidRDefault="00EA2802"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担当者</w:t>
            </w:r>
          </w:p>
        </w:tc>
        <w:tc>
          <w:tcPr>
            <w:tcW w:w="6548" w:type="dxa"/>
            <w:gridSpan w:val="8"/>
            <w:tcBorders>
              <w:bottom w:val="single" w:sz="4" w:space="0" w:color="auto"/>
            </w:tcBorders>
          </w:tcPr>
          <w:p w14:paraId="6356548F" w14:textId="1BA24C3E" w:rsidR="00EA2802" w:rsidRPr="007810D5" w:rsidRDefault="00EA2802"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計画作成担当者は、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総利用者数が</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を標準とする。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配置していますか。</w:t>
            </w:r>
          </w:p>
        </w:tc>
        <w:tc>
          <w:tcPr>
            <w:tcW w:w="1134" w:type="dxa"/>
            <w:tcBorders>
              <w:bottom w:val="single" w:sz="4" w:space="0" w:color="auto"/>
            </w:tcBorders>
          </w:tcPr>
          <w:p w14:paraId="01F6E066" w14:textId="00573B18" w:rsidR="00EA2802" w:rsidRPr="007810D5" w:rsidRDefault="00EA2802"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tcPr>
          <w:p w14:paraId="7281E689" w14:textId="0CFB7084" w:rsidR="00EA2802" w:rsidRPr="007810D5" w:rsidRDefault="00EA280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7C7603C3" w14:textId="02193B57" w:rsidR="00EA2802" w:rsidRPr="007810D5" w:rsidRDefault="00EA280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p w14:paraId="770B527D" w14:textId="77777777" w:rsidR="00EA2802" w:rsidRPr="007810D5" w:rsidRDefault="00EA280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22862F2" w14:textId="77777777" w:rsidTr="00433236">
        <w:trPr>
          <w:trHeight w:val="20"/>
        </w:trPr>
        <w:tc>
          <w:tcPr>
            <w:tcW w:w="1315" w:type="dxa"/>
            <w:vMerge/>
            <w:tcBorders>
              <w:bottom w:val="nil"/>
            </w:tcBorders>
          </w:tcPr>
          <w:p w14:paraId="70E99277" w14:textId="77777777" w:rsidR="00EA2802" w:rsidRPr="007810D5" w:rsidRDefault="00EA2802"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4BA4E4C1" w14:textId="40BB15EA" w:rsidR="00EA2802" w:rsidRPr="007810D5" w:rsidRDefault="00EA2802"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計画作成担当者は、専らその職務に従事する介護支援専門員であって、特定施設サービス計画及び介護予防特定施設サービス計画の作成を担当させるのに適当と認められるものとし、そのうち</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人以上は常勤ですか。</w:t>
            </w:r>
          </w:p>
        </w:tc>
        <w:tc>
          <w:tcPr>
            <w:tcW w:w="1134" w:type="dxa"/>
            <w:tcBorders>
              <w:top w:val="single" w:sz="4" w:space="0" w:color="auto"/>
              <w:bottom w:val="nil"/>
            </w:tcBorders>
          </w:tcPr>
          <w:p w14:paraId="0FE88DF8" w14:textId="7FCDB56B" w:rsidR="00EA2802" w:rsidRPr="007810D5" w:rsidRDefault="00EA2802"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29943D0C" w14:textId="2A163A58" w:rsidR="00EA2802" w:rsidRPr="007810D5" w:rsidRDefault="00EA280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36F6D113" w14:textId="4C6E4D09" w:rsidR="00EA2802" w:rsidRPr="007810D5" w:rsidRDefault="00EA280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p w14:paraId="679B0C01" w14:textId="77777777" w:rsidR="00EA2802" w:rsidRPr="007810D5" w:rsidRDefault="00EA2802"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3E1D901" w14:textId="77777777" w:rsidTr="00433236">
        <w:trPr>
          <w:trHeight w:val="20"/>
        </w:trPr>
        <w:tc>
          <w:tcPr>
            <w:tcW w:w="1315" w:type="dxa"/>
            <w:tcBorders>
              <w:top w:val="nil"/>
              <w:bottom w:val="nil"/>
            </w:tcBorders>
          </w:tcPr>
          <w:p w14:paraId="40782E25" w14:textId="77777777" w:rsidR="00A31D97" w:rsidRPr="007810D5" w:rsidRDefault="00A31D97"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5D8F057A" w14:textId="05145605" w:rsidR="00A31D97" w:rsidRPr="007810D5" w:rsidRDefault="00A31D9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利用者及び介護予防サービスの利用者の処遇に支障がない場合は、当該特定施設における他の職務に従事することができる。</w:t>
            </w:r>
          </w:p>
        </w:tc>
        <w:tc>
          <w:tcPr>
            <w:tcW w:w="1134" w:type="dxa"/>
            <w:tcBorders>
              <w:top w:val="nil"/>
              <w:bottom w:val="nil"/>
            </w:tcBorders>
          </w:tcPr>
          <w:p w14:paraId="52D1F076" w14:textId="77777777" w:rsidR="00A31D97" w:rsidRPr="007810D5" w:rsidRDefault="00A31D97"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B02C239" w14:textId="77777777" w:rsidR="00A31D97" w:rsidRPr="007810D5" w:rsidRDefault="00A31D9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163B339" w14:textId="77777777" w:rsidTr="00433236">
        <w:trPr>
          <w:trHeight w:val="20"/>
        </w:trPr>
        <w:tc>
          <w:tcPr>
            <w:tcW w:w="1315" w:type="dxa"/>
            <w:tcBorders>
              <w:top w:val="nil"/>
              <w:bottom w:val="single" w:sz="4" w:space="0" w:color="auto"/>
            </w:tcBorders>
          </w:tcPr>
          <w:p w14:paraId="2916CA96" w14:textId="77777777" w:rsidR="00A31D97" w:rsidRPr="007810D5" w:rsidRDefault="00A31D97"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6A6692D0" w14:textId="422FCB3D" w:rsidR="00A31D97" w:rsidRPr="007810D5" w:rsidRDefault="00373B61"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他の職務」は、外部サービス利用型指定特定施設入居者生活介護に係る職務に限るものではなく、要介護者及び要支援者以外の当該特定施設の入居者に対する生活相談等のサービスの提供を含むものとする。</w:t>
            </w:r>
          </w:p>
        </w:tc>
        <w:tc>
          <w:tcPr>
            <w:tcW w:w="1134" w:type="dxa"/>
            <w:tcBorders>
              <w:top w:val="nil"/>
              <w:bottom w:val="single" w:sz="4" w:space="0" w:color="auto"/>
            </w:tcBorders>
          </w:tcPr>
          <w:p w14:paraId="7C1B29D9" w14:textId="77777777" w:rsidR="00A31D97" w:rsidRPr="007810D5" w:rsidRDefault="00A31D97"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7CEF859B" w14:textId="6DC6C254" w:rsidR="00373B61" w:rsidRPr="007810D5" w:rsidRDefault="00373B61"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9216670" w14:textId="708C698C" w:rsidR="00A31D97" w:rsidRPr="007810D5" w:rsidRDefault="00373B61"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1(3)</w:t>
            </w:r>
          </w:p>
        </w:tc>
      </w:tr>
      <w:tr w:rsidR="00CC0ADB" w:rsidRPr="007810D5" w14:paraId="45BCD61D" w14:textId="77777777" w:rsidTr="00A71C33">
        <w:trPr>
          <w:trHeight w:val="20"/>
        </w:trPr>
        <w:tc>
          <w:tcPr>
            <w:tcW w:w="1315" w:type="dxa"/>
            <w:vMerge w:val="restart"/>
            <w:tcBorders>
              <w:top w:val="single" w:sz="4" w:space="0" w:color="auto"/>
            </w:tcBorders>
          </w:tcPr>
          <w:p w14:paraId="2CA0C456" w14:textId="5C5686A2" w:rsidR="00BD7CB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sz w:val="21"/>
                <w:szCs w:val="21"/>
              </w:rPr>
              <w:t>(</w:t>
            </w:r>
            <w:r w:rsidRPr="007810D5">
              <w:rPr>
                <w:rFonts w:ascii="MS UI Gothic" w:eastAsia="MS UI Gothic" w:hAnsi="MS UI Gothic" w:cs="ＭＳ 明朝" w:hint="eastAsia"/>
                <w:sz w:val="21"/>
                <w:szCs w:val="21"/>
              </w:rPr>
              <w:t>4</w:t>
            </w:r>
            <w:r w:rsidRPr="007810D5">
              <w:rPr>
                <w:rFonts w:ascii="MS UI Gothic" w:eastAsia="MS UI Gothic" w:hAnsi="MS UI Gothic" w:cs="ＭＳ 明朝"/>
                <w:sz w:val="21"/>
                <w:szCs w:val="21"/>
              </w:rPr>
              <w:t>)</w:t>
            </w:r>
          </w:p>
          <w:p w14:paraId="3E7D4F3F" w14:textId="47DAF032" w:rsidR="00BD7CB0" w:rsidRPr="007810D5" w:rsidRDefault="00BD7CB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常時</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w:t>
            </w:r>
          </w:p>
          <w:p w14:paraId="5A909407" w14:textId="46657D1B" w:rsidR="00BD7CB0" w:rsidRPr="007810D5" w:rsidRDefault="00BD7CB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の従業者の配置</w:t>
            </w:r>
          </w:p>
        </w:tc>
        <w:tc>
          <w:tcPr>
            <w:tcW w:w="6548" w:type="dxa"/>
            <w:gridSpan w:val="8"/>
            <w:tcBorders>
              <w:top w:val="single" w:sz="4" w:space="0" w:color="auto"/>
              <w:bottom w:val="dotted" w:sz="4" w:space="0" w:color="auto"/>
            </w:tcBorders>
          </w:tcPr>
          <w:p w14:paraId="778BB8B1" w14:textId="1377ECF9" w:rsidR="00BD7CB0" w:rsidRPr="007810D5" w:rsidRDefault="00BD7CB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常に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以上の指定特定施設の従業者が確保されていますか。</w:t>
            </w:r>
          </w:p>
        </w:tc>
        <w:tc>
          <w:tcPr>
            <w:tcW w:w="1134" w:type="dxa"/>
            <w:tcBorders>
              <w:top w:val="single" w:sz="4" w:space="0" w:color="auto"/>
              <w:bottom w:val="nil"/>
            </w:tcBorders>
          </w:tcPr>
          <w:p w14:paraId="46394A92" w14:textId="7B1CA999"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37FC618B" w14:textId="07A4CF42"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1EEEAF03" w14:textId="207B691B"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tc>
      </w:tr>
      <w:tr w:rsidR="00CC0ADB" w:rsidRPr="007810D5" w14:paraId="08371DB2" w14:textId="77777777" w:rsidTr="00A71C33">
        <w:trPr>
          <w:trHeight w:val="20"/>
        </w:trPr>
        <w:tc>
          <w:tcPr>
            <w:tcW w:w="1315" w:type="dxa"/>
            <w:vMerge/>
          </w:tcPr>
          <w:p w14:paraId="662712A5" w14:textId="77777777" w:rsidR="00B855A4" w:rsidRPr="007810D5" w:rsidRDefault="00B855A4"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04033F17" w14:textId="702D46F5" w:rsidR="00B855A4" w:rsidRPr="007810D5" w:rsidRDefault="00B855A4"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宿直時間帯にあっては、この限りではない。</w:t>
            </w:r>
          </w:p>
        </w:tc>
        <w:tc>
          <w:tcPr>
            <w:tcW w:w="1134" w:type="dxa"/>
            <w:tcBorders>
              <w:top w:val="nil"/>
              <w:bottom w:val="nil"/>
            </w:tcBorders>
          </w:tcPr>
          <w:p w14:paraId="0B9809CF" w14:textId="77777777" w:rsidR="00B855A4" w:rsidRPr="007810D5" w:rsidRDefault="00B855A4"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2BD035E" w14:textId="77777777" w:rsidR="00B855A4" w:rsidRPr="007810D5" w:rsidRDefault="00B855A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D17DA66" w14:textId="77777777" w:rsidTr="00A71C33">
        <w:trPr>
          <w:trHeight w:val="20"/>
        </w:trPr>
        <w:tc>
          <w:tcPr>
            <w:tcW w:w="1315" w:type="dxa"/>
            <w:vMerge/>
            <w:tcBorders>
              <w:bottom w:val="nil"/>
            </w:tcBorders>
          </w:tcPr>
          <w:p w14:paraId="24D3C927" w14:textId="77777777" w:rsidR="00B855A4" w:rsidRPr="007810D5" w:rsidRDefault="00B855A4"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6BD8B582" w14:textId="5DBBFF87" w:rsidR="00B855A4" w:rsidRPr="007810D5" w:rsidRDefault="00B855A4"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「指定特定施設の従業者」は、要介護者及び要支援者以外の当該特定施設の入居者に対して生活相談等のサービスを提供する者等を含む。</w:t>
            </w:r>
          </w:p>
        </w:tc>
        <w:tc>
          <w:tcPr>
            <w:tcW w:w="1134" w:type="dxa"/>
            <w:tcBorders>
              <w:top w:val="nil"/>
              <w:bottom w:val="nil"/>
            </w:tcBorders>
          </w:tcPr>
          <w:p w14:paraId="73B81BFB" w14:textId="77777777" w:rsidR="00B855A4" w:rsidRPr="007810D5" w:rsidRDefault="00B855A4"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A827017" w14:textId="67BBE5BB" w:rsidR="00B855A4" w:rsidRPr="007810D5" w:rsidRDefault="00B855A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91671C7" w14:textId="56D0BBFF" w:rsidR="00B855A4" w:rsidRPr="007810D5" w:rsidRDefault="00B855A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1(2)</w:t>
            </w:r>
          </w:p>
        </w:tc>
      </w:tr>
      <w:tr w:rsidR="00CC0ADB" w:rsidRPr="007810D5" w14:paraId="348B7665" w14:textId="77777777" w:rsidTr="00A71C33">
        <w:trPr>
          <w:trHeight w:val="20"/>
        </w:trPr>
        <w:tc>
          <w:tcPr>
            <w:tcW w:w="1315" w:type="dxa"/>
            <w:tcBorders>
              <w:top w:val="nil"/>
              <w:bottom w:val="single" w:sz="4" w:space="0" w:color="auto"/>
            </w:tcBorders>
          </w:tcPr>
          <w:p w14:paraId="2ED3D390" w14:textId="77777777" w:rsidR="006F6523" w:rsidRPr="007810D5" w:rsidRDefault="006F652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0F67FAEE" w14:textId="517DDB7C" w:rsidR="006F6523" w:rsidRPr="007810D5" w:rsidRDefault="006F652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利用者及び介護予防サービスの利用者の数並びに総利用者数は、前年度の平均値とする。ただし、新規に指定を受ける場合は、推定数による。</w:t>
            </w:r>
          </w:p>
        </w:tc>
        <w:tc>
          <w:tcPr>
            <w:tcW w:w="1134" w:type="dxa"/>
            <w:tcBorders>
              <w:top w:val="nil"/>
              <w:bottom w:val="single" w:sz="4" w:space="0" w:color="auto"/>
            </w:tcBorders>
          </w:tcPr>
          <w:p w14:paraId="2312381B" w14:textId="77777777" w:rsidR="006F6523" w:rsidRPr="007810D5" w:rsidRDefault="006F652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0480298A" w14:textId="6D0D3DC1" w:rsidR="006F6523" w:rsidRPr="007810D5" w:rsidRDefault="006F652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240</w:t>
            </w:r>
            <w:r w:rsidRPr="007810D5">
              <w:rPr>
                <w:rFonts w:ascii="MS UI Gothic" w:eastAsia="MS UI Gothic" w:hAnsi="MS UI Gothic" w:hint="eastAsia"/>
                <w:snapToGrid w:val="0"/>
                <w:spacing w:val="-2"/>
                <w:kern w:val="0"/>
                <w:sz w:val="16"/>
                <w:szCs w:val="16"/>
              </w:rPr>
              <w:t>条</w:t>
            </w:r>
          </w:p>
          <w:p w14:paraId="0CFF2DC4" w14:textId="6888A17D" w:rsidR="006F6523" w:rsidRPr="007810D5" w:rsidRDefault="006F652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177EAE5C" w14:textId="77777777" w:rsidTr="00433236">
        <w:trPr>
          <w:trHeight w:val="20"/>
        </w:trPr>
        <w:tc>
          <w:tcPr>
            <w:tcW w:w="1315" w:type="dxa"/>
            <w:tcBorders>
              <w:top w:val="single" w:sz="4" w:space="0" w:color="auto"/>
              <w:bottom w:val="nil"/>
            </w:tcBorders>
          </w:tcPr>
          <w:p w14:paraId="03AE6251" w14:textId="6E28C952" w:rsidR="00BD7CB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w:t>
            </w:r>
            <w:r w:rsidR="00613979"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2</w:t>
            </w:r>
          </w:p>
          <w:p w14:paraId="2426677A" w14:textId="1A4FFBEC" w:rsidR="00354F7F" w:rsidRPr="007810D5" w:rsidRDefault="00BD7CB0" w:rsidP="00FD2DD5">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管理者</w:t>
            </w:r>
          </w:p>
        </w:tc>
        <w:tc>
          <w:tcPr>
            <w:tcW w:w="6548" w:type="dxa"/>
            <w:gridSpan w:val="8"/>
            <w:tcBorders>
              <w:top w:val="single" w:sz="4" w:space="0" w:color="auto"/>
              <w:bottom w:val="dotted" w:sz="4" w:space="0" w:color="auto"/>
            </w:tcBorders>
          </w:tcPr>
          <w:p w14:paraId="705C6D16" w14:textId="6EAF43EB" w:rsidR="00BD7CB0" w:rsidRPr="007810D5" w:rsidRDefault="00BD7CB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外部サービス利用型指定特定施設入居者生活介護事業者は、指定特定施設ごとに専らその職務に従事する管理者を置</w:t>
            </w:r>
            <w:r w:rsidR="00DE0969" w:rsidRPr="007810D5">
              <w:rPr>
                <w:rFonts w:ascii="MS UI Gothic" w:eastAsia="MS UI Gothic" w:hAnsi="MS UI Gothic" w:cs="ＭＳ 明朝" w:hint="eastAsia"/>
                <w:sz w:val="21"/>
                <w:szCs w:val="21"/>
              </w:rPr>
              <w:t>いていますか。</w:t>
            </w:r>
          </w:p>
        </w:tc>
        <w:tc>
          <w:tcPr>
            <w:tcW w:w="1134" w:type="dxa"/>
            <w:tcBorders>
              <w:top w:val="single" w:sz="4" w:space="0" w:color="auto"/>
              <w:bottom w:val="nil"/>
            </w:tcBorders>
          </w:tcPr>
          <w:p w14:paraId="24D1E6EB" w14:textId="059F315A"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6C2E5351" w14:textId="4181679D"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241</w:t>
            </w:r>
            <w:r w:rsidRPr="007810D5">
              <w:rPr>
                <w:rFonts w:ascii="MS UI Gothic" w:eastAsia="MS UI Gothic" w:hAnsi="MS UI Gothic" w:hint="eastAsia"/>
                <w:snapToGrid w:val="0"/>
                <w:spacing w:val="-2"/>
                <w:kern w:val="0"/>
                <w:sz w:val="16"/>
                <w:szCs w:val="16"/>
              </w:rPr>
              <w:t>条</w:t>
            </w:r>
          </w:p>
          <w:p w14:paraId="23949E03" w14:textId="38B4F105"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06086D2" w14:textId="77777777" w:rsidTr="00433236">
        <w:trPr>
          <w:trHeight w:val="20"/>
        </w:trPr>
        <w:tc>
          <w:tcPr>
            <w:tcW w:w="1315" w:type="dxa"/>
            <w:tcBorders>
              <w:top w:val="nil"/>
              <w:bottom w:val="nil"/>
            </w:tcBorders>
          </w:tcPr>
          <w:p w14:paraId="106A6E1E" w14:textId="3B27554B" w:rsidR="00BD7CB0" w:rsidRPr="007810D5" w:rsidRDefault="00FD2DD5" w:rsidP="00CC0ADB">
            <w:pPr>
              <w:adjustRightInd w:val="0"/>
              <w:spacing w:line="240" w:lineRule="exact"/>
              <w:ind w:left="160" w:hanging="16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w:t>
            </w:r>
          </w:p>
        </w:tc>
        <w:tc>
          <w:tcPr>
            <w:tcW w:w="6548" w:type="dxa"/>
            <w:gridSpan w:val="8"/>
            <w:tcBorders>
              <w:top w:val="dotted" w:sz="4" w:space="0" w:color="auto"/>
              <w:bottom w:val="nil"/>
            </w:tcBorders>
          </w:tcPr>
          <w:p w14:paraId="5E0F2F6B" w14:textId="1A5AAD1A" w:rsidR="00BD7CB0" w:rsidRPr="007810D5" w:rsidRDefault="00BD7CB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指定特定施設の管理上支障がない場合は、当該指定特定施設における他の職務に従事し、又は同一敷地内にある他の事業所、施設等の職務に従事することができるものとする。</w:t>
            </w:r>
          </w:p>
        </w:tc>
        <w:tc>
          <w:tcPr>
            <w:tcW w:w="1134" w:type="dxa"/>
            <w:tcBorders>
              <w:top w:val="nil"/>
              <w:bottom w:val="nil"/>
            </w:tcBorders>
          </w:tcPr>
          <w:p w14:paraId="079AFBE5" w14:textId="77777777"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FBE3E15" w14:textId="77777777" w:rsidR="00BD7CB0" w:rsidRPr="007810D5" w:rsidRDefault="00BD7CB0" w:rsidP="00CC0ADB">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D15370B" w14:textId="77777777" w:rsidTr="00FD2DD5">
        <w:trPr>
          <w:trHeight w:val="101"/>
        </w:trPr>
        <w:tc>
          <w:tcPr>
            <w:tcW w:w="10373" w:type="dxa"/>
            <w:gridSpan w:val="11"/>
            <w:tcBorders>
              <w:bottom w:val="single" w:sz="4" w:space="0" w:color="auto"/>
            </w:tcBorders>
            <w:shd w:val="clear" w:color="auto" w:fill="DAEEF3"/>
            <w:vAlign w:val="center"/>
          </w:tcPr>
          <w:p w14:paraId="0B4ABBD9" w14:textId="2C9255D6" w:rsidR="00BD7CB0" w:rsidRPr="007810D5" w:rsidRDefault="00BD7CB0" w:rsidP="00FD2DD5">
            <w:pPr>
              <w:adjustRightInd w:val="0"/>
              <w:spacing w:line="240" w:lineRule="auto"/>
              <w:ind w:left="182" w:hanging="182"/>
              <w:contextualSpacing/>
              <w:rPr>
                <w:rFonts w:ascii="MS UI Gothic" w:eastAsia="MS UI Gothic" w:hAnsi="MS UI Gothic" w:cs="ＭＳ 明朝"/>
                <w:spacing w:val="20"/>
                <w:szCs w:val="20"/>
              </w:rPr>
            </w:pPr>
            <w:r w:rsidRPr="007810D5">
              <w:rPr>
                <w:rFonts w:ascii="MS UI Gothic" w:eastAsia="MS UI Gothic" w:hAnsi="MS UI Gothic" w:cs="ＭＳ 明朝" w:hint="eastAsia"/>
                <w:szCs w:val="20"/>
              </w:rPr>
              <w:lastRenderedPageBreak/>
              <w:t>第</w:t>
            </w:r>
            <w:r w:rsidR="00A44AB7" w:rsidRPr="007810D5">
              <w:rPr>
                <w:rFonts w:ascii="MS UI Gothic" w:eastAsia="MS UI Gothic" w:hAnsi="MS UI Gothic" w:cs="ＭＳ 明朝" w:hint="eastAsia"/>
                <w:szCs w:val="20"/>
              </w:rPr>
              <w:t>4</w:t>
            </w:r>
            <w:r w:rsidRPr="007810D5">
              <w:rPr>
                <w:rFonts w:ascii="MS UI Gothic" w:eastAsia="MS UI Gothic" w:hAnsi="MS UI Gothic" w:cs="ＭＳ 明朝" w:hint="eastAsia"/>
                <w:szCs w:val="20"/>
              </w:rPr>
              <w:t xml:space="preserve">　設備に関する基準</w:t>
            </w:r>
          </w:p>
        </w:tc>
      </w:tr>
      <w:tr w:rsidR="00CC0ADB" w:rsidRPr="007810D5" w14:paraId="7C0293F9" w14:textId="77777777" w:rsidTr="00433236">
        <w:trPr>
          <w:trHeight w:val="20"/>
        </w:trPr>
        <w:tc>
          <w:tcPr>
            <w:tcW w:w="1315" w:type="dxa"/>
            <w:tcBorders>
              <w:bottom w:val="nil"/>
            </w:tcBorders>
          </w:tcPr>
          <w:p w14:paraId="7DC1257B" w14:textId="15698BE8" w:rsidR="00DE0969"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5</w:t>
            </w:r>
          </w:p>
          <w:p w14:paraId="41ED7836" w14:textId="50B9AA25" w:rsidR="00BD7CB0" w:rsidRPr="007810D5" w:rsidRDefault="00BD7CB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建物</w:t>
            </w:r>
          </w:p>
        </w:tc>
        <w:tc>
          <w:tcPr>
            <w:tcW w:w="6548" w:type="dxa"/>
            <w:gridSpan w:val="8"/>
            <w:tcBorders>
              <w:bottom w:val="single" w:sz="4" w:space="0" w:color="auto"/>
            </w:tcBorders>
          </w:tcPr>
          <w:p w14:paraId="4E2999F1" w14:textId="5A53F91C" w:rsidR="00BD7CB0" w:rsidRPr="007810D5" w:rsidRDefault="00BD7CB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特定施設の建物</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利用者の日常生活のために使用しない附属の建物を除く。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は、建築基準法第</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条第</w:t>
            </w:r>
            <w:r w:rsidR="00A44AB7" w:rsidRPr="007810D5">
              <w:rPr>
                <w:rFonts w:ascii="MS UI Gothic" w:eastAsia="MS UI Gothic" w:hAnsi="MS UI Gothic" w:cs="ＭＳ 明朝" w:hint="eastAsia"/>
                <w:sz w:val="21"/>
                <w:szCs w:val="21"/>
              </w:rPr>
              <w:t>9</w:t>
            </w:r>
            <w:r w:rsidRPr="007810D5">
              <w:rPr>
                <w:rFonts w:ascii="MS UI Gothic" w:eastAsia="MS UI Gothic" w:hAnsi="MS UI Gothic" w:cs="ＭＳ 明朝" w:hint="eastAsia"/>
                <w:sz w:val="21"/>
                <w:szCs w:val="21"/>
              </w:rPr>
              <w:t>号の</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に規定する耐火建築物又は同条第</w:t>
            </w:r>
            <w:r w:rsidR="00A44AB7" w:rsidRPr="007810D5">
              <w:rPr>
                <w:rFonts w:ascii="MS UI Gothic" w:eastAsia="MS UI Gothic" w:hAnsi="MS UI Gothic" w:cs="ＭＳ 明朝" w:hint="eastAsia"/>
                <w:sz w:val="21"/>
                <w:szCs w:val="21"/>
              </w:rPr>
              <w:t>9</w:t>
            </w:r>
            <w:r w:rsidRPr="007810D5">
              <w:rPr>
                <w:rFonts w:ascii="MS UI Gothic" w:eastAsia="MS UI Gothic" w:hAnsi="MS UI Gothic" w:cs="ＭＳ 明朝" w:hint="eastAsia"/>
                <w:sz w:val="21"/>
                <w:szCs w:val="21"/>
              </w:rPr>
              <w:t>号の</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に規定する準耐火建築物となっていますか。</w:t>
            </w:r>
          </w:p>
        </w:tc>
        <w:tc>
          <w:tcPr>
            <w:tcW w:w="1134" w:type="dxa"/>
            <w:tcBorders>
              <w:bottom w:val="single" w:sz="4" w:space="0" w:color="auto"/>
            </w:tcBorders>
          </w:tcPr>
          <w:p w14:paraId="2D0382BA" w14:textId="77777777"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tcPr>
          <w:p w14:paraId="7ABADAAE" w14:textId="461B55D7"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法第</w:t>
            </w:r>
            <w:r w:rsidR="00A44AB7" w:rsidRPr="007810D5">
              <w:rPr>
                <w:rFonts w:ascii="MS UI Gothic" w:eastAsia="MS UI Gothic" w:hAnsi="MS UI Gothic" w:hint="eastAsia"/>
                <w:snapToGrid w:val="0"/>
                <w:spacing w:val="-2"/>
                <w:kern w:val="0"/>
                <w:sz w:val="16"/>
                <w:szCs w:val="16"/>
              </w:rPr>
              <w:t>74</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6D643F7E" w14:textId="1AD515A8"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79318685" w14:textId="1A1CBAC5"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770D5F09" w14:textId="77777777" w:rsidTr="00433236">
        <w:trPr>
          <w:trHeight w:val="20"/>
        </w:trPr>
        <w:tc>
          <w:tcPr>
            <w:tcW w:w="1315" w:type="dxa"/>
            <w:tcBorders>
              <w:top w:val="nil"/>
              <w:bottom w:val="nil"/>
            </w:tcBorders>
          </w:tcPr>
          <w:p w14:paraId="09F3BACF" w14:textId="77777777" w:rsidR="00BD7CB0" w:rsidRPr="007810D5" w:rsidRDefault="00BD7CB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right w:val="single" w:sz="4" w:space="0" w:color="auto"/>
            </w:tcBorders>
          </w:tcPr>
          <w:p w14:paraId="66525AB5" w14:textId="20BCDD0D" w:rsidR="00BD7CB0" w:rsidRPr="007810D5" w:rsidRDefault="00BD7CB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①の規定にかかわらず、市長が、火災予防、消火活動等に関し専門的知識を有する者の意見を聴いて、次のア～ウのいずれかの要件を満たす木造かつ平屋建ての特定施設の建物であって、火災に係る利用者の安全性が確保されていると認めたときは、耐火建築物又は準耐火建築物とすることを要しません。建物が耐火建築物又は準耐火建築物ではない場合は、市長から認められていますか。</w:t>
            </w:r>
          </w:p>
        </w:tc>
        <w:tc>
          <w:tcPr>
            <w:tcW w:w="1134" w:type="dxa"/>
            <w:vMerge w:val="restart"/>
            <w:tcBorders>
              <w:top w:val="single" w:sz="4" w:space="0" w:color="auto"/>
              <w:left w:val="single" w:sz="4" w:space="0" w:color="auto"/>
            </w:tcBorders>
          </w:tcPr>
          <w:p w14:paraId="006EC4D9" w14:textId="77777777"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34826C4F" w14:textId="77777777"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該当なし</w:t>
            </w:r>
          </w:p>
        </w:tc>
        <w:tc>
          <w:tcPr>
            <w:tcW w:w="1376" w:type="dxa"/>
            <w:vMerge w:val="restart"/>
            <w:tcBorders>
              <w:top w:val="single" w:sz="4" w:space="0" w:color="auto"/>
            </w:tcBorders>
          </w:tcPr>
          <w:p w14:paraId="0A81E460" w14:textId="283298E3"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3422F567" w14:textId="4381C66E"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2898554E" w14:textId="3456132A"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F6939C5" w14:textId="77777777" w:rsidTr="00433236">
        <w:trPr>
          <w:trHeight w:val="20"/>
        </w:trPr>
        <w:tc>
          <w:tcPr>
            <w:tcW w:w="1315" w:type="dxa"/>
            <w:tcBorders>
              <w:top w:val="nil"/>
              <w:bottom w:val="nil"/>
            </w:tcBorders>
          </w:tcPr>
          <w:p w14:paraId="5703C3F8" w14:textId="77777777" w:rsidR="00BD7CB0" w:rsidRPr="007810D5" w:rsidRDefault="00BD7CB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right w:val="single" w:sz="4" w:space="0" w:color="auto"/>
            </w:tcBorders>
          </w:tcPr>
          <w:p w14:paraId="4681E9EB" w14:textId="77777777" w:rsidR="00BD7CB0" w:rsidRPr="007810D5" w:rsidRDefault="00BD7CB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スプリンクラー設備の設置、天井等の内装材等への難燃性の材料の使用、調理室等火災が発生するおそれがある箇所における防火区画の設置等により、初期消火及び延焼の抑制に配慮した構造であること。</w:t>
            </w:r>
          </w:p>
          <w:p w14:paraId="00F7BAA3" w14:textId="77777777" w:rsidR="00BD7CB0" w:rsidRPr="007810D5" w:rsidRDefault="00BD7CB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非常警報設備の設置等による火災の早期発見及び通報の体制が整備されており、円滑な消火活動が可能なものであること。</w:t>
            </w:r>
          </w:p>
          <w:p w14:paraId="3ABF9FA9" w14:textId="77777777" w:rsidR="00BD7CB0" w:rsidRPr="007810D5" w:rsidRDefault="00BD7CB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1134" w:type="dxa"/>
            <w:vMerge/>
            <w:tcBorders>
              <w:left w:val="single" w:sz="4" w:space="0" w:color="auto"/>
              <w:bottom w:val="dotted" w:sz="4" w:space="0" w:color="auto"/>
            </w:tcBorders>
          </w:tcPr>
          <w:p w14:paraId="645CE2D2" w14:textId="77777777" w:rsidR="00BD7CB0" w:rsidRPr="007810D5" w:rsidRDefault="00BD7CB0"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vMerge/>
            <w:tcBorders>
              <w:bottom w:val="dotted" w:sz="4" w:space="0" w:color="auto"/>
            </w:tcBorders>
          </w:tcPr>
          <w:p w14:paraId="5A768215" w14:textId="77777777"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835D62D" w14:textId="77777777" w:rsidTr="00433236">
        <w:trPr>
          <w:trHeight w:val="20"/>
        </w:trPr>
        <w:tc>
          <w:tcPr>
            <w:tcW w:w="1315" w:type="dxa"/>
            <w:tcBorders>
              <w:top w:val="nil"/>
              <w:bottom w:val="single" w:sz="4" w:space="0" w:color="auto"/>
            </w:tcBorders>
          </w:tcPr>
          <w:p w14:paraId="52DA01BF" w14:textId="77777777" w:rsidR="00BD7CB0" w:rsidRPr="007810D5" w:rsidRDefault="00BD7CB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1081EBA9" w14:textId="77777777" w:rsidR="00BD7CB0" w:rsidRPr="007810D5" w:rsidRDefault="00BD7CB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耐火建築物又は準耐火建築物ではない場合を規定している②中の「火災に係る利用者の安全性が確保されている」と認めるときについては、次の点を考慮して判断されます。</w:t>
            </w:r>
          </w:p>
          <w:p w14:paraId="633A5BC1" w14:textId="77777777" w:rsidR="00BD7CB0" w:rsidRPr="007810D5" w:rsidRDefault="00BD7CB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上記の②ア～ウの要件のうち、満たしていないものについても、一定の配慮措置が講じられていること。</w:t>
            </w:r>
          </w:p>
          <w:p w14:paraId="50DEDF24" w14:textId="77777777" w:rsidR="00BD7CB0" w:rsidRPr="007810D5" w:rsidRDefault="00BD7CB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日常における又は火災時の火災に係る安全性の確保が、利用者が身体的、精神的に障がいを有する者であることに鑑みてなされていること。</w:t>
            </w:r>
          </w:p>
          <w:p w14:paraId="112354BA" w14:textId="649DBAB7" w:rsidR="00BD7CB0" w:rsidRPr="007810D5" w:rsidRDefault="00BD7CB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管理者及び防火管理者は、当該指定特定施設の建物の燃焼性に対する知識を有し、火災の際の危険性を十分認識するとともに、職員等に対して、火気の取扱いその他火災予防に関する指導監督、防災意識の高揚に努めること。</w:t>
            </w:r>
          </w:p>
          <w:p w14:paraId="13762596" w14:textId="1A220E5B" w:rsidR="00BD7CB0" w:rsidRPr="007810D5" w:rsidRDefault="00BD7CB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　定期的に行うこととされている避難等の訓練は、当該指定特定施設の建物の燃焼性を十分に勘案して行うこと。</w:t>
            </w:r>
          </w:p>
        </w:tc>
        <w:tc>
          <w:tcPr>
            <w:tcW w:w="1134" w:type="dxa"/>
            <w:tcBorders>
              <w:top w:val="dotted" w:sz="4" w:space="0" w:color="auto"/>
              <w:bottom w:val="single" w:sz="4" w:space="0" w:color="auto"/>
            </w:tcBorders>
          </w:tcPr>
          <w:p w14:paraId="368C9FF1" w14:textId="77777777" w:rsidR="00BD7CB0" w:rsidRPr="007810D5" w:rsidRDefault="00BD7CB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dotted" w:sz="4" w:space="0" w:color="auto"/>
              <w:bottom w:val="single" w:sz="4" w:space="0" w:color="auto"/>
            </w:tcBorders>
          </w:tcPr>
          <w:p w14:paraId="3B8E016E" w14:textId="79F66678" w:rsidR="00DE0969"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BE0C015" w14:textId="2E30EF11" w:rsidR="00BD7CB0" w:rsidRPr="007810D5" w:rsidRDefault="00BD7CB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の八の</w:t>
            </w:r>
            <w:r w:rsidR="00A44AB7" w:rsidRPr="007810D5">
              <w:rPr>
                <w:rFonts w:ascii="MS UI Gothic" w:eastAsia="MS UI Gothic" w:hAnsi="MS UI Gothic" w:hint="eastAsia"/>
                <w:snapToGrid w:val="0"/>
                <w:spacing w:val="-2"/>
                <w:kern w:val="0"/>
                <w:sz w:val="16"/>
                <w:szCs w:val="16"/>
              </w:rPr>
              <w:t>2(2)</w:t>
            </w:r>
          </w:p>
        </w:tc>
      </w:tr>
      <w:tr w:rsidR="00CC0ADB" w:rsidRPr="007810D5" w14:paraId="47AE3A6D" w14:textId="77777777" w:rsidTr="00A71C33">
        <w:trPr>
          <w:trHeight w:val="288"/>
        </w:trPr>
        <w:tc>
          <w:tcPr>
            <w:tcW w:w="1315" w:type="dxa"/>
            <w:vMerge w:val="restart"/>
          </w:tcPr>
          <w:p w14:paraId="6018C430" w14:textId="6F252101" w:rsidR="00376D4C"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6</w:t>
            </w:r>
          </w:p>
          <w:p w14:paraId="56C94019" w14:textId="77777777" w:rsidR="00C625E6" w:rsidRPr="007810D5" w:rsidRDefault="00376D4C"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設備</w:t>
            </w:r>
          </w:p>
          <w:p w14:paraId="513B6437" w14:textId="24C563AA" w:rsidR="00354F7F"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right w:val="nil"/>
            </w:tcBorders>
            <w:shd w:val="clear" w:color="auto" w:fill="B6DDE8" w:themeFill="accent5" w:themeFillTint="66"/>
            <w:vAlign w:val="center"/>
          </w:tcPr>
          <w:p w14:paraId="6E806D3E" w14:textId="3F6D5229" w:rsidR="00376D4C" w:rsidRPr="007810D5" w:rsidRDefault="00376D4C" w:rsidP="00FD2DD5">
            <w:pPr>
              <w:adjustRightInd w:val="0"/>
              <w:spacing w:line="240" w:lineRule="exact"/>
              <w:ind w:left="0" w:firstLineChars="0" w:firstLine="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一般型</w:t>
            </w:r>
          </w:p>
        </w:tc>
        <w:tc>
          <w:tcPr>
            <w:tcW w:w="1134" w:type="dxa"/>
            <w:tcBorders>
              <w:left w:val="nil"/>
              <w:bottom w:val="nil"/>
              <w:right w:val="nil"/>
            </w:tcBorders>
            <w:shd w:val="clear" w:color="auto" w:fill="B6DDE8" w:themeFill="accent5" w:themeFillTint="66"/>
          </w:tcPr>
          <w:p w14:paraId="4FEBC681" w14:textId="77777777" w:rsidR="00376D4C" w:rsidRPr="007810D5" w:rsidRDefault="00376D4C" w:rsidP="00FD2DD5">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left w:val="nil"/>
              <w:bottom w:val="nil"/>
            </w:tcBorders>
            <w:shd w:val="clear" w:color="auto" w:fill="B6DDE8" w:themeFill="accent5" w:themeFillTint="66"/>
          </w:tcPr>
          <w:p w14:paraId="232B1AC2" w14:textId="77777777" w:rsidR="00376D4C" w:rsidRPr="007810D5" w:rsidRDefault="00376D4C" w:rsidP="00FD2DD5">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EC5D870" w14:textId="77777777" w:rsidTr="00A71C33">
        <w:trPr>
          <w:trHeight w:val="20"/>
        </w:trPr>
        <w:tc>
          <w:tcPr>
            <w:tcW w:w="1315" w:type="dxa"/>
            <w:vMerge/>
            <w:tcBorders>
              <w:bottom w:val="nil"/>
            </w:tcBorders>
          </w:tcPr>
          <w:p w14:paraId="1BF3D6FD" w14:textId="392874E2" w:rsidR="00376D4C" w:rsidRPr="007810D5" w:rsidRDefault="00376D4C" w:rsidP="00CC0ADB">
            <w:pPr>
              <w:adjustRightInd w:val="0"/>
              <w:spacing w:line="240" w:lineRule="exact"/>
              <w:ind w:left="160" w:hanging="160"/>
              <w:contextualSpacing/>
              <w:jc w:val="left"/>
              <w:rPr>
                <w:rFonts w:ascii="MS UI Gothic" w:eastAsia="MS UI Gothic" w:hAnsi="MS UI Gothic" w:cs="ＭＳ 明朝"/>
                <w:b/>
                <w:sz w:val="21"/>
                <w:szCs w:val="21"/>
              </w:rPr>
            </w:pPr>
          </w:p>
        </w:tc>
        <w:tc>
          <w:tcPr>
            <w:tcW w:w="6548" w:type="dxa"/>
            <w:gridSpan w:val="8"/>
            <w:tcBorders>
              <w:top w:val="single" w:sz="4" w:space="0" w:color="auto"/>
              <w:bottom w:val="dotted" w:sz="4" w:space="0" w:color="auto"/>
            </w:tcBorders>
          </w:tcPr>
          <w:p w14:paraId="21323728" w14:textId="6DF5E824" w:rsidR="00376D4C" w:rsidRPr="007810D5" w:rsidRDefault="00376D4C"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一時介護室</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一時的に利用者を移して特定施設入居者生活介護を行うための室</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、浴室、洗面設備、便所、食堂及び機能訓練室を有していますか。</w:t>
            </w:r>
          </w:p>
        </w:tc>
        <w:tc>
          <w:tcPr>
            <w:tcW w:w="1134" w:type="dxa"/>
            <w:tcBorders>
              <w:top w:val="single" w:sz="4" w:space="0" w:color="auto"/>
              <w:bottom w:val="nil"/>
            </w:tcBorders>
          </w:tcPr>
          <w:p w14:paraId="1E7ABD32" w14:textId="77777777" w:rsidR="00376D4C" w:rsidRPr="007810D5" w:rsidRDefault="00376D4C"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65B8DB76" w14:textId="3DDCEFDC" w:rsidR="00376D4C" w:rsidRPr="007810D5" w:rsidRDefault="00376D4C"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7FC835D3" w14:textId="315F6861" w:rsidR="00376D4C" w:rsidRPr="007810D5" w:rsidRDefault="00376D4C"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0D3F2704" w14:textId="77777777" w:rsidTr="00A71C33">
        <w:trPr>
          <w:trHeight w:val="20"/>
        </w:trPr>
        <w:tc>
          <w:tcPr>
            <w:tcW w:w="1315" w:type="dxa"/>
            <w:tcBorders>
              <w:top w:val="nil"/>
              <w:bottom w:val="nil"/>
            </w:tcBorders>
          </w:tcPr>
          <w:p w14:paraId="470D1309" w14:textId="77777777" w:rsidR="00376D4C" w:rsidRPr="007810D5" w:rsidRDefault="00376D4C"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5BA00BA5" w14:textId="4A2CB0A7" w:rsidR="00A71C33" w:rsidRPr="007810D5" w:rsidRDefault="00376D4C" w:rsidP="00A44AB7">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他に利用者を一時的に移して介護を行うための室が確保されている場合にあっては一時介護室を、他に機能訓練を行うために適当な広さの場所が確保できる場合にあっては機能訓練室を設けないことができる。</w:t>
            </w:r>
          </w:p>
        </w:tc>
        <w:tc>
          <w:tcPr>
            <w:tcW w:w="1134" w:type="dxa"/>
            <w:tcBorders>
              <w:top w:val="nil"/>
              <w:bottom w:val="nil"/>
            </w:tcBorders>
          </w:tcPr>
          <w:p w14:paraId="25EBAECE" w14:textId="77777777" w:rsidR="00376D4C" w:rsidRPr="007810D5" w:rsidRDefault="00376D4C"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D9DE3F5" w14:textId="77777777" w:rsidR="00376D4C" w:rsidRPr="007810D5" w:rsidRDefault="00376D4C"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24A8C97" w14:textId="77777777" w:rsidTr="00A71C33">
        <w:trPr>
          <w:trHeight w:val="20"/>
        </w:trPr>
        <w:tc>
          <w:tcPr>
            <w:tcW w:w="1315" w:type="dxa"/>
            <w:tcBorders>
              <w:top w:val="nil"/>
              <w:bottom w:val="single" w:sz="4" w:space="0" w:color="auto"/>
            </w:tcBorders>
          </w:tcPr>
          <w:p w14:paraId="4AC88557" w14:textId="77777777" w:rsidR="00376D4C" w:rsidRPr="007810D5" w:rsidRDefault="00376D4C"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09B03FFD" w14:textId="77777777" w:rsidR="00376D4C" w:rsidRPr="007810D5" w:rsidRDefault="00376D4C"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機能訓練室については、同一敷地内若しくは道路を隔てて隣接する又は当該事業所の付近にある等機能訓練の実施に支障のない範囲内にある施設の設備を利用する場合も設けないことができる。</w:t>
            </w:r>
          </w:p>
        </w:tc>
        <w:tc>
          <w:tcPr>
            <w:tcW w:w="1134" w:type="dxa"/>
            <w:tcBorders>
              <w:top w:val="nil"/>
              <w:bottom w:val="nil"/>
            </w:tcBorders>
          </w:tcPr>
          <w:p w14:paraId="4993772B" w14:textId="77777777" w:rsidR="00376D4C" w:rsidRPr="007810D5" w:rsidRDefault="00376D4C"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94F978B" w14:textId="5472A8DB" w:rsidR="00376D4C" w:rsidRPr="007810D5" w:rsidRDefault="00376D4C"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D75910E" w14:textId="241A0C2F" w:rsidR="00376D4C" w:rsidRPr="007810D5" w:rsidRDefault="00376D4C"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2(3)</w:t>
            </w:r>
          </w:p>
        </w:tc>
      </w:tr>
      <w:tr w:rsidR="00CC0ADB" w:rsidRPr="007810D5" w14:paraId="2A8823E6" w14:textId="77777777" w:rsidTr="00433236">
        <w:trPr>
          <w:trHeight w:val="20"/>
        </w:trPr>
        <w:tc>
          <w:tcPr>
            <w:tcW w:w="1315" w:type="dxa"/>
            <w:vMerge w:val="restart"/>
            <w:tcBorders>
              <w:top w:val="single" w:sz="4" w:space="0" w:color="auto"/>
            </w:tcBorders>
          </w:tcPr>
          <w:p w14:paraId="2FC2DF50" w14:textId="69B9E366" w:rsidR="002924A5"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p>
          <w:p w14:paraId="65C76F85" w14:textId="61FDDB79" w:rsidR="002924A5" w:rsidRPr="007810D5" w:rsidRDefault="002924A5"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介護居室</w:t>
            </w:r>
          </w:p>
        </w:tc>
        <w:tc>
          <w:tcPr>
            <w:tcW w:w="6548" w:type="dxa"/>
            <w:gridSpan w:val="8"/>
            <w:tcBorders>
              <w:bottom w:val="dotted" w:sz="4" w:space="0" w:color="auto"/>
            </w:tcBorders>
            <w:shd w:val="clear" w:color="auto" w:fill="auto"/>
          </w:tcPr>
          <w:p w14:paraId="2F0E3ED3" w14:textId="2312100E" w:rsidR="002924A5" w:rsidRPr="007810D5" w:rsidRDefault="008260D4"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w:t>
            </w:r>
            <w:r w:rsidR="002924A5"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002924A5" w:rsidRPr="007810D5">
              <w:rPr>
                <w:rFonts w:ascii="MS UI Gothic" w:eastAsia="MS UI Gothic" w:hAnsi="MS UI Gothic" w:cs="ＭＳ 明朝" w:hint="eastAsia"/>
                <w:sz w:val="21"/>
                <w:szCs w:val="21"/>
              </w:rPr>
              <w:t>の居室の定員は、</w:t>
            </w:r>
            <w:r w:rsidR="00A44AB7" w:rsidRPr="007810D5">
              <w:rPr>
                <w:rFonts w:ascii="MS UI Gothic" w:eastAsia="MS UI Gothic" w:hAnsi="MS UI Gothic" w:cs="ＭＳ 明朝" w:hint="eastAsia"/>
                <w:sz w:val="21"/>
                <w:szCs w:val="21"/>
              </w:rPr>
              <w:t>1</w:t>
            </w:r>
            <w:r w:rsidR="002924A5" w:rsidRPr="007810D5">
              <w:rPr>
                <w:rFonts w:ascii="MS UI Gothic" w:eastAsia="MS UI Gothic" w:hAnsi="MS UI Gothic" w:cs="ＭＳ 明朝" w:hint="eastAsia"/>
                <w:sz w:val="21"/>
                <w:szCs w:val="21"/>
              </w:rPr>
              <w:t>人ですか。</w:t>
            </w:r>
          </w:p>
        </w:tc>
        <w:tc>
          <w:tcPr>
            <w:tcW w:w="1134" w:type="dxa"/>
            <w:tcBorders>
              <w:bottom w:val="nil"/>
            </w:tcBorders>
            <w:shd w:val="clear" w:color="auto" w:fill="auto"/>
          </w:tcPr>
          <w:p w14:paraId="508CE1A5" w14:textId="51006E44" w:rsidR="002924A5" w:rsidRPr="007810D5" w:rsidRDefault="002924A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47B94B3C" w14:textId="4638B01A" w:rsidR="002924A5" w:rsidRPr="007810D5" w:rsidRDefault="002924A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号ア</w:t>
            </w:r>
          </w:p>
        </w:tc>
      </w:tr>
      <w:tr w:rsidR="00CC0ADB" w:rsidRPr="007810D5" w14:paraId="3821CBF1" w14:textId="77777777" w:rsidTr="00433236">
        <w:trPr>
          <w:trHeight w:val="20"/>
        </w:trPr>
        <w:tc>
          <w:tcPr>
            <w:tcW w:w="1315" w:type="dxa"/>
            <w:vMerge/>
            <w:tcBorders>
              <w:bottom w:val="nil"/>
            </w:tcBorders>
          </w:tcPr>
          <w:p w14:paraId="29F39C0B" w14:textId="77777777" w:rsidR="002924A5" w:rsidRPr="007810D5" w:rsidRDefault="002924A5"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01B6253F" w14:textId="4E4CA16E" w:rsidR="002924A5" w:rsidRPr="007810D5" w:rsidRDefault="002924A5"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利用者の処遇上必要と認められる場合は、</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人とすることができる。</w:t>
            </w:r>
          </w:p>
        </w:tc>
        <w:tc>
          <w:tcPr>
            <w:tcW w:w="1134" w:type="dxa"/>
            <w:tcBorders>
              <w:top w:val="nil"/>
              <w:bottom w:val="nil"/>
            </w:tcBorders>
            <w:shd w:val="clear" w:color="auto" w:fill="auto"/>
          </w:tcPr>
          <w:p w14:paraId="43BF8DCB" w14:textId="77777777" w:rsidR="002924A5" w:rsidRPr="007810D5" w:rsidRDefault="002924A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26AF8F86" w14:textId="77777777" w:rsidR="002924A5" w:rsidRPr="007810D5" w:rsidRDefault="002924A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363B86A" w14:textId="77777777" w:rsidTr="00433236">
        <w:trPr>
          <w:trHeight w:val="20"/>
        </w:trPr>
        <w:tc>
          <w:tcPr>
            <w:tcW w:w="1315" w:type="dxa"/>
            <w:tcBorders>
              <w:top w:val="nil"/>
              <w:bottom w:val="nil"/>
            </w:tcBorders>
          </w:tcPr>
          <w:p w14:paraId="79781F28" w14:textId="5A920B28" w:rsidR="002343EF" w:rsidRPr="007810D5" w:rsidRDefault="002343EF"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10504209" w14:textId="0B4BC58E" w:rsidR="002343EF"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「利用者の処遇上必要と認められる場合」とは、例えば、夫婦で居室を利用する場合などであって、事業者の都合により一方的に</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人部屋とすることはできない。なお、省令附則第</w:t>
            </w:r>
            <w:r w:rsidR="00A44AB7" w:rsidRPr="007810D5">
              <w:rPr>
                <w:rFonts w:ascii="MS UI Gothic" w:eastAsia="MS UI Gothic" w:hAnsi="MS UI Gothic" w:cs="ＭＳ 明朝" w:hint="eastAsia"/>
                <w:sz w:val="21"/>
                <w:szCs w:val="21"/>
              </w:rPr>
              <w:t>18</w:t>
            </w:r>
            <w:r w:rsidRPr="007810D5">
              <w:rPr>
                <w:rFonts w:ascii="MS UI Gothic" w:eastAsia="MS UI Gothic" w:hAnsi="MS UI Gothic" w:cs="ＭＳ 明朝" w:hint="eastAsia"/>
                <w:sz w:val="21"/>
                <w:szCs w:val="21"/>
              </w:rPr>
              <w:t>条により、既存の特定施設における定員</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人以下の介護居室については、個室とする規定を適用しないものとする。</w:t>
            </w:r>
          </w:p>
        </w:tc>
        <w:tc>
          <w:tcPr>
            <w:tcW w:w="1134" w:type="dxa"/>
            <w:tcBorders>
              <w:top w:val="nil"/>
              <w:bottom w:val="single" w:sz="4" w:space="0" w:color="auto"/>
            </w:tcBorders>
            <w:shd w:val="clear" w:color="auto" w:fill="auto"/>
          </w:tcPr>
          <w:p w14:paraId="72021A86"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567D96D4" w14:textId="0F201659"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B101789" w14:textId="3EF20CDF"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2(2)</w:t>
            </w:r>
          </w:p>
        </w:tc>
      </w:tr>
      <w:tr w:rsidR="00CC0ADB" w:rsidRPr="007810D5" w14:paraId="280E2998" w14:textId="77777777" w:rsidTr="00433236">
        <w:trPr>
          <w:trHeight w:val="20"/>
        </w:trPr>
        <w:tc>
          <w:tcPr>
            <w:tcW w:w="1315" w:type="dxa"/>
            <w:tcBorders>
              <w:top w:val="nil"/>
              <w:bottom w:val="nil"/>
            </w:tcBorders>
          </w:tcPr>
          <w:p w14:paraId="43A68596" w14:textId="77777777" w:rsidR="002343EF" w:rsidRPr="007810D5" w:rsidRDefault="002343EF"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65FA57B" w14:textId="3010B73D" w:rsidR="002343EF" w:rsidRPr="007810D5" w:rsidRDefault="008260D4"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w:t>
            </w:r>
            <w:r w:rsidR="002343EF" w:rsidRPr="007810D5">
              <w:rPr>
                <w:rFonts w:ascii="MS UI Gothic" w:eastAsia="MS UI Gothic" w:hAnsi="MS UI Gothic" w:cs="ＭＳ 明朝" w:hint="eastAsia"/>
                <w:sz w:val="21"/>
                <w:szCs w:val="21"/>
              </w:rPr>
              <w:t xml:space="preserve">　プライバシーの保護に配慮し、介護を行える適当な広さとなっていますか。</w:t>
            </w:r>
          </w:p>
        </w:tc>
        <w:tc>
          <w:tcPr>
            <w:tcW w:w="1134" w:type="dxa"/>
            <w:tcBorders>
              <w:top w:val="single" w:sz="4" w:space="0" w:color="auto"/>
              <w:bottom w:val="nil"/>
            </w:tcBorders>
            <w:shd w:val="clear" w:color="auto" w:fill="auto"/>
          </w:tcPr>
          <w:p w14:paraId="7E5C3F4A"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33F4F165" w14:textId="36A92FD5"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7C1E0E0E" w14:textId="26848C43"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号イ</w:t>
            </w:r>
          </w:p>
        </w:tc>
      </w:tr>
      <w:tr w:rsidR="00CC0ADB" w:rsidRPr="007810D5" w14:paraId="129C446F" w14:textId="77777777" w:rsidTr="00433236">
        <w:trPr>
          <w:trHeight w:val="20"/>
        </w:trPr>
        <w:tc>
          <w:tcPr>
            <w:tcW w:w="1315" w:type="dxa"/>
            <w:tcBorders>
              <w:top w:val="nil"/>
              <w:bottom w:val="nil"/>
            </w:tcBorders>
          </w:tcPr>
          <w:p w14:paraId="7C37D5FA" w14:textId="77777777" w:rsidR="002343EF" w:rsidRPr="007810D5" w:rsidRDefault="002343EF"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0518D854" w14:textId="5D33416A" w:rsidR="002343EF" w:rsidRPr="007810D5" w:rsidRDefault="008260D4"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w:t>
            </w:r>
            <w:r w:rsidR="002343EF" w:rsidRPr="007810D5">
              <w:rPr>
                <w:rFonts w:ascii="MS UI Gothic" w:eastAsia="MS UI Gothic" w:hAnsi="MS UI Gothic" w:cs="ＭＳ 明朝" w:hint="eastAsia"/>
                <w:sz w:val="21"/>
                <w:szCs w:val="21"/>
              </w:rPr>
              <w:t xml:space="preserve">　地階に設けてはいませんか。</w:t>
            </w:r>
          </w:p>
        </w:tc>
        <w:tc>
          <w:tcPr>
            <w:tcW w:w="1134" w:type="dxa"/>
            <w:tcBorders>
              <w:top w:val="single" w:sz="4" w:space="0" w:color="auto"/>
              <w:bottom w:val="single" w:sz="4" w:space="0" w:color="auto"/>
            </w:tcBorders>
            <w:shd w:val="clear" w:color="auto" w:fill="auto"/>
          </w:tcPr>
          <w:p w14:paraId="252FAF69"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shd w:val="clear" w:color="auto" w:fill="auto"/>
          </w:tcPr>
          <w:p w14:paraId="31691F05" w14:textId="03CC2643"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564E3D8E" w14:textId="6115AB25"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号ウ</w:t>
            </w:r>
          </w:p>
        </w:tc>
      </w:tr>
      <w:tr w:rsidR="00CC0ADB" w:rsidRPr="007810D5" w14:paraId="76FED224" w14:textId="77777777" w:rsidTr="00FD2DD5">
        <w:trPr>
          <w:trHeight w:val="619"/>
        </w:trPr>
        <w:tc>
          <w:tcPr>
            <w:tcW w:w="1315" w:type="dxa"/>
            <w:tcBorders>
              <w:top w:val="nil"/>
              <w:bottom w:val="nil"/>
            </w:tcBorders>
          </w:tcPr>
          <w:p w14:paraId="0FFA139E" w14:textId="77777777" w:rsidR="002343EF" w:rsidRPr="007810D5" w:rsidRDefault="002343EF"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07CF5E35" w14:textId="676D9D24" w:rsidR="00FD2DD5" w:rsidRPr="007810D5" w:rsidRDefault="008260D4" w:rsidP="00FD2DD5">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w:t>
            </w:r>
            <w:r w:rsidR="002343EF"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002343EF" w:rsidRPr="007810D5">
              <w:rPr>
                <w:rFonts w:ascii="MS UI Gothic" w:eastAsia="MS UI Gothic" w:hAnsi="MS UI Gothic" w:cs="ＭＳ 明朝" w:hint="eastAsia"/>
                <w:sz w:val="21"/>
                <w:szCs w:val="21"/>
              </w:rPr>
              <w:t>以上の出入口は、避難上有効な空地、廊下又は広間に直接面して設けてありますか。</w:t>
            </w:r>
          </w:p>
        </w:tc>
        <w:tc>
          <w:tcPr>
            <w:tcW w:w="1134" w:type="dxa"/>
            <w:tcBorders>
              <w:top w:val="single" w:sz="4" w:space="0" w:color="auto"/>
              <w:bottom w:val="single" w:sz="4" w:space="0" w:color="auto"/>
            </w:tcBorders>
            <w:shd w:val="clear" w:color="auto" w:fill="auto"/>
          </w:tcPr>
          <w:p w14:paraId="395DC782"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shd w:val="clear" w:color="auto" w:fill="auto"/>
          </w:tcPr>
          <w:p w14:paraId="5DBB9F2A" w14:textId="5D3400DC"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5253E180" w14:textId="7EB819C4"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号エ</w:t>
            </w:r>
          </w:p>
        </w:tc>
      </w:tr>
      <w:tr w:rsidR="00CC0ADB" w:rsidRPr="007810D5" w14:paraId="18323E6B" w14:textId="77777777" w:rsidTr="00433236">
        <w:trPr>
          <w:trHeight w:val="20"/>
        </w:trPr>
        <w:tc>
          <w:tcPr>
            <w:tcW w:w="1315" w:type="dxa"/>
            <w:tcBorders>
              <w:top w:val="nil"/>
              <w:bottom w:val="nil"/>
            </w:tcBorders>
          </w:tcPr>
          <w:p w14:paraId="28D09A27" w14:textId="77777777" w:rsidR="002343EF" w:rsidRPr="007810D5" w:rsidRDefault="002343EF"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5B6935F" w14:textId="6B29C64E" w:rsidR="002343EF" w:rsidRPr="007810D5" w:rsidRDefault="008260D4"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w:t>
            </w:r>
            <w:r w:rsidR="002343EF" w:rsidRPr="007810D5">
              <w:rPr>
                <w:rFonts w:ascii="MS UI Gothic" w:eastAsia="MS UI Gothic" w:hAnsi="MS UI Gothic" w:cs="ＭＳ 明朝" w:hint="eastAsia"/>
                <w:sz w:val="21"/>
                <w:szCs w:val="21"/>
              </w:rPr>
              <w:t xml:space="preserve">　非常通報装置</w:t>
            </w:r>
            <w:r w:rsidR="00A44AB7" w:rsidRPr="007810D5">
              <w:rPr>
                <w:rFonts w:ascii="MS UI Gothic" w:eastAsia="MS UI Gothic" w:hAnsi="MS UI Gothic" w:cs="ＭＳ 明朝" w:hint="eastAsia"/>
                <w:sz w:val="21"/>
                <w:szCs w:val="21"/>
              </w:rPr>
              <w:t>(</w:t>
            </w:r>
            <w:r w:rsidR="002343EF" w:rsidRPr="007810D5">
              <w:rPr>
                <w:rFonts w:ascii="MS UI Gothic" w:eastAsia="MS UI Gothic" w:hAnsi="MS UI Gothic" w:cs="ＭＳ 明朝" w:hint="eastAsia"/>
                <w:sz w:val="21"/>
                <w:szCs w:val="21"/>
              </w:rPr>
              <w:t>ナースコール</w:t>
            </w:r>
            <w:r w:rsidR="00A44AB7" w:rsidRPr="007810D5">
              <w:rPr>
                <w:rFonts w:ascii="MS UI Gothic" w:eastAsia="MS UI Gothic" w:hAnsi="MS UI Gothic" w:cs="ＭＳ 明朝" w:hint="eastAsia"/>
                <w:sz w:val="21"/>
                <w:szCs w:val="21"/>
              </w:rPr>
              <w:t>)</w:t>
            </w:r>
            <w:r w:rsidR="002343EF" w:rsidRPr="007810D5">
              <w:rPr>
                <w:rFonts w:ascii="MS UI Gothic" w:eastAsia="MS UI Gothic" w:hAnsi="MS UI Gothic" w:cs="ＭＳ 明朝" w:hint="eastAsia"/>
                <w:sz w:val="21"/>
                <w:szCs w:val="21"/>
              </w:rPr>
              <w:t>又はこれに代わる設備を設けていますか。</w:t>
            </w:r>
          </w:p>
        </w:tc>
        <w:tc>
          <w:tcPr>
            <w:tcW w:w="1134" w:type="dxa"/>
            <w:tcBorders>
              <w:top w:val="single" w:sz="4" w:space="0" w:color="auto"/>
              <w:bottom w:val="nil"/>
            </w:tcBorders>
            <w:shd w:val="clear" w:color="auto" w:fill="auto"/>
          </w:tcPr>
          <w:p w14:paraId="28408F1C"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4FBEF8B7" w14:textId="5A60EF3C"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6C58729F" w14:textId="541A05D6"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号オ</w:t>
            </w:r>
          </w:p>
        </w:tc>
      </w:tr>
      <w:tr w:rsidR="00CC0ADB" w:rsidRPr="007810D5" w14:paraId="78CB7BC3" w14:textId="77777777" w:rsidTr="00433236">
        <w:trPr>
          <w:trHeight w:val="20"/>
        </w:trPr>
        <w:tc>
          <w:tcPr>
            <w:tcW w:w="1315" w:type="dxa"/>
            <w:tcBorders>
              <w:top w:val="nil"/>
            </w:tcBorders>
          </w:tcPr>
          <w:p w14:paraId="09F7602E" w14:textId="77777777" w:rsidR="00881FAD" w:rsidRPr="007810D5" w:rsidRDefault="00881FAD"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shd w:val="clear" w:color="auto" w:fill="auto"/>
          </w:tcPr>
          <w:p w14:paraId="723174F6" w14:textId="42569A1A" w:rsidR="00881FAD" w:rsidRPr="007810D5" w:rsidRDefault="00881FAD"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非常通報装置等の設置の規定は、利用者が居室等にいる場合に病状の急変等の事態が生じた場合に、特定施設の従業者が</w:t>
            </w:r>
            <w:r w:rsidR="00EC076E" w:rsidRPr="007810D5">
              <w:rPr>
                <w:rFonts w:ascii="MS UI Gothic" w:eastAsia="MS UI Gothic" w:hAnsi="MS UI Gothic" w:cs="ＭＳ 明朝" w:hint="eastAsia"/>
                <w:sz w:val="21"/>
                <w:szCs w:val="21"/>
              </w:rPr>
              <w:t>速やかに対応できるようにする趣旨で設置を求めるものである。</w:t>
            </w:r>
          </w:p>
        </w:tc>
        <w:tc>
          <w:tcPr>
            <w:tcW w:w="1134" w:type="dxa"/>
            <w:tcBorders>
              <w:top w:val="nil"/>
            </w:tcBorders>
            <w:shd w:val="clear" w:color="auto" w:fill="auto"/>
          </w:tcPr>
          <w:p w14:paraId="6E6100AB" w14:textId="77777777" w:rsidR="00881FAD" w:rsidRPr="007810D5" w:rsidRDefault="00881FAD"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shd w:val="clear" w:color="auto" w:fill="auto"/>
          </w:tcPr>
          <w:p w14:paraId="6A8E1F20" w14:textId="4E79FE6F"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A639157" w14:textId="5139D10E"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2(4)</w:t>
            </w:r>
          </w:p>
        </w:tc>
      </w:tr>
      <w:tr w:rsidR="00CC0ADB" w:rsidRPr="007810D5" w14:paraId="699A6DF5" w14:textId="77777777" w:rsidTr="00433236">
        <w:trPr>
          <w:trHeight w:val="20"/>
        </w:trPr>
        <w:tc>
          <w:tcPr>
            <w:tcW w:w="1315" w:type="dxa"/>
            <w:tcBorders>
              <w:bottom w:val="single" w:sz="4" w:space="0" w:color="auto"/>
            </w:tcBorders>
          </w:tcPr>
          <w:p w14:paraId="5A913DB3" w14:textId="0E27E2A8" w:rsidR="002343EF" w:rsidRPr="007810D5" w:rsidRDefault="00A44AB7" w:rsidP="00CC0ADB">
            <w:pPr>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(2)</w:t>
            </w:r>
            <w:r w:rsidR="002343EF" w:rsidRPr="007810D5">
              <w:rPr>
                <w:rFonts w:ascii="MS UI Gothic" w:eastAsia="MS UI Gothic" w:hAnsi="MS UI Gothic" w:hint="eastAsia"/>
                <w:sz w:val="21"/>
                <w:szCs w:val="21"/>
              </w:rPr>
              <w:t xml:space="preserve"> </w:t>
            </w:r>
          </w:p>
          <w:p w14:paraId="3836B488" w14:textId="42B09C88" w:rsidR="002343EF" w:rsidRPr="007810D5" w:rsidRDefault="002343EF" w:rsidP="00CC0ADB">
            <w:pPr>
              <w:spacing w:line="240" w:lineRule="exact"/>
              <w:ind w:left="160" w:hanging="160"/>
              <w:jc w:val="left"/>
              <w:rPr>
                <w:rFonts w:ascii="MS UI Gothic" w:eastAsia="MS UI Gothic" w:hAnsi="MS UI Gothic" w:cs="ＭＳ 明朝"/>
                <w:sz w:val="21"/>
                <w:szCs w:val="21"/>
              </w:rPr>
            </w:pPr>
            <w:r w:rsidRPr="007810D5">
              <w:rPr>
                <w:rFonts w:ascii="MS UI Gothic" w:eastAsia="MS UI Gothic" w:hAnsi="MS UI Gothic" w:hint="eastAsia"/>
                <w:sz w:val="21"/>
                <w:szCs w:val="21"/>
              </w:rPr>
              <w:t>一時介護室</w:t>
            </w:r>
          </w:p>
        </w:tc>
        <w:tc>
          <w:tcPr>
            <w:tcW w:w="6548" w:type="dxa"/>
            <w:gridSpan w:val="8"/>
            <w:tcBorders>
              <w:bottom w:val="single" w:sz="4" w:space="0" w:color="auto"/>
            </w:tcBorders>
            <w:shd w:val="clear" w:color="auto" w:fill="auto"/>
          </w:tcPr>
          <w:p w14:paraId="25B8A2C5" w14:textId="5D60A08D" w:rsidR="002343EF" w:rsidRPr="007810D5" w:rsidRDefault="002343E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825520" w:rsidRPr="007810D5">
              <w:rPr>
                <w:rFonts w:ascii="MS UI Gothic" w:eastAsia="MS UI Gothic" w:hAnsi="MS UI Gothic" w:cs="ＭＳ 明朝" w:hint="eastAsia"/>
                <w:sz w:val="21"/>
                <w:szCs w:val="21"/>
              </w:rPr>
              <w:t>一時介護室は、</w:t>
            </w:r>
            <w:r w:rsidRPr="007810D5">
              <w:rPr>
                <w:rFonts w:ascii="MS UI Gothic" w:eastAsia="MS UI Gothic" w:hAnsi="MS UI Gothic" w:cs="ＭＳ 明朝" w:hint="eastAsia"/>
                <w:sz w:val="21"/>
                <w:szCs w:val="21"/>
              </w:rPr>
              <w:t>介護を行うために適当な広さを有していますか。</w:t>
            </w:r>
          </w:p>
        </w:tc>
        <w:tc>
          <w:tcPr>
            <w:tcW w:w="1134" w:type="dxa"/>
            <w:tcBorders>
              <w:bottom w:val="single" w:sz="4" w:space="0" w:color="auto"/>
            </w:tcBorders>
            <w:shd w:val="clear" w:color="auto" w:fill="auto"/>
          </w:tcPr>
          <w:p w14:paraId="37491F7B"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shd w:val="clear" w:color="auto" w:fill="auto"/>
          </w:tcPr>
          <w:p w14:paraId="0B498934" w14:textId="0833B964"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64C80CA8" w14:textId="4F21C0BE"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w:t>
            </w:r>
          </w:p>
        </w:tc>
      </w:tr>
      <w:tr w:rsidR="00CC0ADB" w:rsidRPr="007810D5" w14:paraId="0D28A8F4" w14:textId="77777777" w:rsidTr="00433236">
        <w:trPr>
          <w:trHeight w:val="20"/>
        </w:trPr>
        <w:tc>
          <w:tcPr>
            <w:tcW w:w="1315" w:type="dxa"/>
            <w:tcBorders>
              <w:bottom w:val="nil"/>
            </w:tcBorders>
          </w:tcPr>
          <w:p w14:paraId="1B2108C9" w14:textId="47DC55E7" w:rsidR="002343EF"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2343EF" w:rsidRPr="007810D5">
              <w:rPr>
                <w:rFonts w:ascii="MS UI Gothic" w:eastAsia="MS UI Gothic" w:hAnsi="MS UI Gothic" w:cs="ＭＳ 明朝" w:hint="eastAsia"/>
                <w:sz w:val="21"/>
                <w:szCs w:val="21"/>
              </w:rPr>
              <w:t>浴室</w:t>
            </w:r>
          </w:p>
        </w:tc>
        <w:tc>
          <w:tcPr>
            <w:tcW w:w="6548" w:type="dxa"/>
            <w:gridSpan w:val="8"/>
            <w:tcBorders>
              <w:bottom w:val="single" w:sz="4" w:space="0" w:color="auto"/>
            </w:tcBorders>
            <w:shd w:val="clear" w:color="auto" w:fill="auto"/>
          </w:tcPr>
          <w:p w14:paraId="5D5ABFF7" w14:textId="6706D5ED" w:rsidR="002343EF" w:rsidRPr="007810D5" w:rsidRDefault="002343EF"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825520" w:rsidRPr="007810D5">
              <w:rPr>
                <w:rFonts w:ascii="MS UI Gothic" w:eastAsia="MS UI Gothic" w:hAnsi="MS UI Gothic" w:cs="ＭＳ 明朝" w:hint="eastAsia"/>
                <w:sz w:val="21"/>
                <w:szCs w:val="21"/>
              </w:rPr>
              <w:t>浴室は、</w:t>
            </w:r>
            <w:r w:rsidRPr="007810D5">
              <w:rPr>
                <w:rFonts w:ascii="MS UI Gothic" w:eastAsia="MS UI Gothic" w:hAnsi="MS UI Gothic" w:cs="ＭＳ 明朝" w:hint="eastAsia"/>
                <w:sz w:val="21"/>
                <w:szCs w:val="21"/>
              </w:rPr>
              <w:t>身体の不自由な者が入浴するのに適したものとなっていますか。</w:t>
            </w:r>
          </w:p>
        </w:tc>
        <w:tc>
          <w:tcPr>
            <w:tcW w:w="1134" w:type="dxa"/>
            <w:tcBorders>
              <w:bottom w:val="single" w:sz="4" w:space="0" w:color="auto"/>
            </w:tcBorders>
            <w:shd w:val="clear" w:color="auto" w:fill="auto"/>
          </w:tcPr>
          <w:p w14:paraId="7D83425D"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shd w:val="clear" w:color="auto" w:fill="auto"/>
          </w:tcPr>
          <w:p w14:paraId="2F95EF9C" w14:textId="3601148C"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38B4DA54" w14:textId="65E78D9D"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tc>
      </w:tr>
      <w:tr w:rsidR="00CC0ADB" w:rsidRPr="007810D5" w14:paraId="6552FB34" w14:textId="77777777" w:rsidTr="00433236">
        <w:trPr>
          <w:trHeight w:val="20"/>
        </w:trPr>
        <w:tc>
          <w:tcPr>
            <w:tcW w:w="1315" w:type="dxa"/>
          </w:tcPr>
          <w:p w14:paraId="7FF98C9F" w14:textId="0873006B" w:rsidR="002343EF"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w:t>
            </w:r>
            <w:r w:rsidR="002343EF" w:rsidRPr="007810D5">
              <w:rPr>
                <w:rFonts w:ascii="MS UI Gothic" w:eastAsia="MS UI Gothic" w:hAnsi="MS UI Gothic" w:cs="ＭＳ 明朝" w:hint="eastAsia"/>
                <w:sz w:val="21"/>
                <w:szCs w:val="21"/>
              </w:rPr>
              <w:t>便所</w:t>
            </w:r>
          </w:p>
        </w:tc>
        <w:tc>
          <w:tcPr>
            <w:tcW w:w="6548" w:type="dxa"/>
            <w:gridSpan w:val="8"/>
            <w:shd w:val="clear" w:color="auto" w:fill="auto"/>
          </w:tcPr>
          <w:p w14:paraId="2394AB8C" w14:textId="78349E61" w:rsidR="002343EF" w:rsidRPr="007810D5" w:rsidRDefault="002343E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825520" w:rsidRPr="007810D5">
              <w:rPr>
                <w:rFonts w:ascii="MS UI Gothic" w:eastAsia="MS UI Gothic" w:hAnsi="MS UI Gothic" w:cs="ＭＳ 明朝" w:hint="eastAsia"/>
                <w:sz w:val="21"/>
                <w:szCs w:val="21"/>
              </w:rPr>
              <w:t>便所は、</w:t>
            </w:r>
            <w:r w:rsidRPr="007810D5">
              <w:rPr>
                <w:rFonts w:ascii="MS UI Gothic" w:eastAsia="MS UI Gothic" w:hAnsi="MS UI Gothic" w:cs="ＭＳ 明朝" w:hint="eastAsia"/>
                <w:sz w:val="21"/>
                <w:szCs w:val="21"/>
              </w:rPr>
              <w:t>居室のある階ごとに設置し、非常用設備を備えていますか。</w:t>
            </w:r>
          </w:p>
        </w:tc>
        <w:tc>
          <w:tcPr>
            <w:tcW w:w="1134" w:type="dxa"/>
            <w:shd w:val="clear" w:color="auto" w:fill="auto"/>
          </w:tcPr>
          <w:p w14:paraId="1985D009"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3D8AA942" w14:textId="168CCA7C"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55DB9E41" w14:textId="1551403A"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号</w:t>
            </w:r>
          </w:p>
        </w:tc>
      </w:tr>
      <w:tr w:rsidR="00CC0ADB" w:rsidRPr="007810D5" w14:paraId="031DED3C" w14:textId="77777777" w:rsidTr="00433236">
        <w:trPr>
          <w:trHeight w:val="20"/>
        </w:trPr>
        <w:tc>
          <w:tcPr>
            <w:tcW w:w="1315" w:type="dxa"/>
          </w:tcPr>
          <w:p w14:paraId="1A67C83C" w14:textId="44D11092" w:rsidR="002343EF"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(5)</w:t>
            </w:r>
            <w:r w:rsidR="002343EF" w:rsidRPr="007810D5">
              <w:rPr>
                <w:rFonts w:ascii="MS UI Gothic" w:eastAsia="MS UI Gothic" w:hAnsi="MS UI Gothic" w:cs="ＭＳ 明朝" w:hint="eastAsia"/>
                <w:sz w:val="21"/>
                <w:szCs w:val="21"/>
              </w:rPr>
              <w:t>食堂</w:t>
            </w:r>
          </w:p>
        </w:tc>
        <w:tc>
          <w:tcPr>
            <w:tcW w:w="6548" w:type="dxa"/>
            <w:gridSpan w:val="8"/>
            <w:shd w:val="clear" w:color="auto" w:fill="auto"/>
          </w:tcPr>
          <w:p w14:paraId="1A7968C9" w14:textId="0FC31F23" w:rsidR="002343EF" w:rsidRPr="007810D5" w:rsidRDefault="002343E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825520" w:rsidRPr="007810D5">
              <w:rPr>
                <w:rFonts w:ascii="MS UI Gothic" w:eastAsia="MS UI Gothic" w:hAnsi="MS UI Gothic" w:cs="ＭＳ 明朝" w:hint="eastAsia"/>
                <w:sz w:val="21"/>
                <w:szCs w:val="21"/>
              </w:rPr>
              <w:t>食堂は、</w:t>
            </w:r>
            <w:r w:rsidRPr="007810D5">
              <w:rPr>
                <w:rFonts w:ascii="MS UI Gothic" w:eastAsia="MS UI Gothic" w:hAnsi="MS UI Gothic" w:cs="ＭＳ 明朝" w:hint="eastAsia"/>
                <w:sz w:val="21"/>
                <w:szCs w:val="21"/>
              </w:rPr>
              <w:t>機能を十分に発揮し得る適当な広さを有していますか。</w:t>
            </w:r>
          </w:p>
        </w:tc>
        <w:tc>
          <w:tcPr>
            <w:tcW w:w="1134" w:type="dxa"/>
            <w:shd w:val="clear" w:color="auto" w:fill="auto"/>
          </w:tcPr>
          <w:p w14:paraId="3EB5A955" w14:textId="77777777" w:rsidR="002343EF" w:rsidRPr="007810D5" w:rsidRDefault="002343EF"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5A2DF233" w14:textId="75F1A750"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095B000F" w14:textId="44D2D002" w:rsidR="002343EF" w:rsidRPr="007810D5" w:rsidRDefault="002343EF"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号</w:t>
            </w:r>
          </w:p>
        </w:tc>
      </w:tr>
      <w:tr w:rsidR="00CC0ADB" w:rsidRPr="007810D5" w14:paraId="19CE97B7" w14:textId="77777777" w:rsidTr="00433236">
        <w:trPr>
          <w:trHeight w:val="20"/>
        </w:trPr>
        <w:tc>
          <w:tcPr>
            <w:tcW w:w="1315" w:type="dxa"/>
            <w:vMerge w:val="restart"/>
          </w:tcPr>
          <w:p w14:paraId="2E22C99A" w14:textId="6CCE48E5" w:rsidR="00881FAD"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(6)</w:t>
            </w:r>
          </w:p>
          <w:p w14:paraId="079CD246" w14:textId="77777777" w:rsidR="00881FAD" w:rsidRPr="007810D5" w:rsidRDefault="00881FAD"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機能訓練室</w:t>
            </w:r>
          </w:p>
        </w:tc>
        <w:tc>
          <w:tcPr>
            <w:tcW w:w="6548" w:type="dxa"/>
            <w:gridSpan w:val="8"/>
            <w:tcBorders>
              <w:bottom w:val="dotted" w:sz="4" w:space="0" w:color="auto"/>
            </w:tcBorders>
            <w:shd w:val="clear" w:color="auto" w:fill="auto"/>
          </w:tcPr>
          <w:p w14:paraId="263B69D3" w14:textId="1B68C3E2" w:rsidR="00881FAD" w:rsidRPr="007810D5" w:rsidRDefault="00881FAD"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機能訓練室は、機能を十分に発揮し得る適当な広さを有していますか。</w:t>
            </w:r>
          </w:p>
        </w:tc>
        <w:tc>
          <w:tcPr>
            <w:tcW w:w="1134" w:type="dxa"/>
            <w:tcBorders>
              <w:bottom w:val="nil"/>
            </w:tcBorders>
            <w:shd w:val="clear" w:color="auto" w:fill="auto"/>
          </w:tcPr>
          <w:p w14:paraId="50578570" w14:textId="77777777" w:rsidR="00881FAD" w:rsidRPr="007810D5" w:rsidRDefault="00881FAD"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48A705F5" w14:textId="457DC1EA"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578B65D6" w14:textId="3AD1E0A4"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号</w:t>
            </w:r>
          </w:p>
        </w:tc>
      </w:tr>
      <w:tr w:rsidR="00CC0ADB" w:rsidRPr="007810D5" w14:paraId="13EA26BE" w14:textId="77777777" w:rsidTr="00FD2DD5">
        <w:trPr>
          <w:trHeight w:val="20"/>
        </w:trPr>
        <w:tc>
          <w:tcPr>
            <w:tcW w:w="1315" w:type="dxa"/>
            <w:vMerge/>
            <w:tcBorders>
              <w:bottom w:val="single" w:sz="4" w:space="0" w:color="FFFFFF" w:themeColor="background1"/>
            </w:tcBorders>
          </w:tcPr>
          <w:p w14:paraId="1EB16AAB" w14:textId="77777777" w:rsidR="00881FAD" w:rsidRPr="007810D5" w:rsidRDefault="00881FAD"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shd w:val="clear" w:color="auto" w:fill="auto"/>
          </w:tcPr>
          <w:p w14:paraId="1755E9FB" w14:textId="23BC5C04" w:rsidR="00881FAD" w:rsidRPr="007810D5" w:rsidRDefault="00881FAD"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居室、一時介護室、食堂及び機能訓練室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また、機能訓練室については、他に適当な場所が確保されている場合に設けないことができるとしたが、この場合には、同一敷地内にあるもしくは道路を隔てて隣接する又は当該施設の付近にある等機能訓練の実施に支障のない範囲内にある施設の設備を利用する場合も含まれるものである。</w:t>
            </w:r>
          </w:p>
        </w:tc>
        <w:tc>
          <w:tcPr>
            <w:tcW w:w="1134" w:type="dxa"/>
            <w:tcBorders>
              <w:top w:val="nil"/>
              <w:bottom w:val="single" w:sz="4" w:space="0" w:color="000000" w:themeColor="text1"/>
            </w:tcBorders>
            <w:shd w:val="clear" w:color="auto" w:fill="auto"/>
          </w:tcPr>
          <w:p w14:paraId="55FDFD14" w14:textId="77777777" w:rsidR="00881FAD" w:rsidRPr="007810D5" w:rsidRDefault="00881FAD"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000000" w:themeColor="text1"/>
            </w:tcBorders>
            <w:shd w:val="clear" w:color="auto" w:fill="auto"/>
          </w:tcPr>
          <w:p w14:paraId="5AE18C1F" w14:textId="3D1EC751"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BE2B944" w14:textId="6F744BD6"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2(3)</w:t>
            </w:r>
          </w:p>
        </w:tc>
      </w:tr>
      <w:tr w:rsidR="00CC0ADB" w:rsidRPr="007810D5" w14:paraId="79F4E9D9" w14:textId="77777777" w:rsidTr="00FD2DD5">
        <w:trPr>
          <w:trHeight w:val="20"/>
        </w:trPr>
        <w:tc>
          <w:tcPr>
            <w:tcW w:w="1315" w:type="dxa"/>
            <w:tcBorders>
              <w:top w:val="single" w:sz="4" w:space="0" w:color="FFFFFF" w:themeColor="background1"/>
              <w:bottom w:val="single" w:sz="4" w:space="0" w:color="FFFFFF" w:themeColor="background1"/>
            </w:tcBorders>
          </w:tcPr>
          <w:p w14:paraId="22996A8C" w14:textId="52785181" w:rsidR="008260D4" w:rsidRPr="007810D5" w:rsidRDefault="008260D4" w:rsidP="00FD2DD5">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000000" w:themeColor="text1"/>
              <w:right w:val="nil"/>
            </w:tcBorders>
            <w:shd w:val="clear" w:color="auto" w:fill="B6DDE8" w:themeFill="accent5" w:themeFillTint="66"/>
          </w:tcPr>
          <w:p w14:paraId="729946BC" w14:textId="751ABBC3" w:rsidR="008260D4" w:rsidRPr="007810D5" w:rsidRDefault="008260D4" w:rsidP="00FD2DD5">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外部型</w:t>
            </w:r>
          </w:p>
        </w:tc>
        <w:tc>
          <w:tcPr>
            <w:tcW w:w="1134" w:type="dxa"/>
            <w:tcBorders>
              <w:top w:val="single" w:sz="4" w:space="0" w:color="000000" w:themeColor="text1"/>
              <w:left w:val="nil"/>
              <w:bottom w:val="dotted" w:sz="4" w:space="0" w:color="000000" w:themeColor="text1"/>
              <w:right w:val="nil"/>
            </w:tcBorders>
            <w:shd w:val="clear" w:color="auto" w:fill="B6DDE8" w:themeFill="accent5" w:themeFillTint="66"/>
          </w:tcPr>
          <w:p w14:paraId="7D3B9E3E" w14:textId="77777777" w:rsidR="008260D4" w:rsidRPr="007810D5" w:rsidRDefault="008260D4" w:rsidP="00FD2DD5">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000000" w:themeColor="text1"/>
              <w:left w:val="nil"/>
              <w:bottom w:val="dotted" w:sz="4" w:space="0" w:color="000000" w:themeColor="text1"/>
            </w:tcBorders>
            <w:shd w:val="clear" w:color="auto" w:fill="B6DDE8" w:themeFill="accent5" w:themeFillTint="66"/>
          </w:tcPr>
          <w:p w14:paraId="7332ABC7" w14:textId="77777777" w:rsidR="008260D4" w:rsidRPr="007810D5" w:rsidRDefault="008260D4" w:rsidP="00FD2DD5">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E9C114F" w14:textId="77777777" w:rsidTr="00FD2DD5">
        <w:trPr>
          <w:trHeight w:val="20"/>
        </w:trPr>
        <w:tc>
          <w:tcPr>
            <w:tcW w:w="1315" w:type="dxa"/>
            <w:tcBorders>
              <w:top w:val="single" w:sz="4" w:space="0" w:color="FFFFFF" w:themeColor="background1"/>
              <w:bottom w:val="nil"/>
            </w:tcBorders>
          </w:tcPr>
          <w:p w14:paraId="577CC3DC" w14:textId="77777777" w:rsidR="008260D4" w:rsidRPr="007810D5" w:rsidRDefault="008260D4"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000000" w:themeColor="text1"/>
              <w:bottom w:val="dotted" w:sz="4" w:space="0" w:color="auto"/>
            </w:tcBorders>
          </w:tcPr>
          <w:p w14:paraId="112E791C" w14:textId="7ACD87A0" w:rsidR="008260D4" w:rsidRPr="007810D5" w:rsidRDefault="008260D4"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指定特定施設は、居室、浴室、洗面設備、便所、食堂及び事務室を有していますか。</w:t>
            </w:r>
          </w:p>
        </w:tc>
        <w:tc>
          <w:tcPr>
            <w:tcW w:w="1134" w:type="dxa"/>
            <w:tcBorders>
              <w:top w:val="dotted" w:sz="4" w:space="0" w:color="000000" w:themeColor="text1"/>
              <w:bottom w:val="nil"/>
            </w:tcBorders>
          </w:tcPr>
          <w:p w14:paraId="3EE8EC8E" w14:textId="77777777" w:rsidR="008260D4" w:rsidRPr="007810D5" w:rsidRDefault="008260D4"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dotted" w:sz="4" w:space="0" w:color="000000" w:themeColor="text1"/>
              <w:bottom w:val="nil"/>
            </w:tcBorders>
          </w:tcPr>
          <w:p w14:paraId="08C7E512" w14:textId="7544A61F" w:rsidR="008260D4" w:rsidRPr="007810D5" w:rsidRDefault="008260D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77ABA313" w14:textId="4C1D34A2" w:rsidR="008260D4" w:rsidRPr="007810D5" w:rsidRDefault="008260D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5A0C97BE" w14:textId="77777777" w:rsidTr="00433236">
        <w:trPr>
          <w:trHeight w:val="20"/>
        </w:trPr>
        <w:tc>
          <w:tcPr>
            <w:tcW w:w="1315" w:type="dxa"/>
            <w:tcBorders>
              <w:top w:val="nil"/>
              <w:bottom w:val="single" w:sz="4" w:space="0" w:color="auto"/>
            </w:tcBorders>
          </w:tcPr>
          <w:p w14:paraId="1450AB7D" w14:textId="77777777" w:rsidR="008260D4" w:rsidRPr="007810D5" w:rsidRDefault="008260D4"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75CF9F31" w14:textId="5818E703" w:rsidR="008260D4" w:rsidRPr="007810D5" w:rsidRDefault="008260D4"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居室の面積が</w:t>
            </w:r>
            <w:r w:rsidR="00A44AB7" w:rsidRPr="007810D5">
              <w:rPr>
                <w:rFonts w:ascii="MS UI Gothic" w:eastAsia="MS UI Gothic" w:hAnsi="MS UI Gothic" w:cs="ＭＳ 明朝" w:hint="eastAsia"/>
                <w:sz w:val="21"/>
                <w:szCs w:val="21"/>
              </w:rPr>
              <w:t>25</w:t>
            </w:r>
            <w:r w:rsidRPr="007810D5">
              <w:rPr>
                <w:rFonts w:ascii="MS UI Gothic" w:eastAsia="MS UI Gothic" w:hAnsi="MS UI Gothic" w:cs="ＭＳ 明朝" w:hint="eastAsia"/>
                <w:sz w:val="21"/>
                <w:szCs w:val="21"/>
              </w:rPr>
              <w:t>平方メートル以上である場合には、食堂を設けないことができるものとする。</w:t>
            </w:r>
          </w:p>
        </w:tc>
        <w:tc>
          <w:tcPr>
            <w:tcW w:w="1134" w:type="dxa"/>
            <w:tcBorders>
              <w:top w:val="nil"/>
              <w:bottom w:val="single" w:sz="4" w:space="0" w:color="auto"/>
            </w:tcBorders>
          </w:tcPr>
          <w:p w14:paraId="391B1143" w14:textId="77777777" w:rsidR="008260D4" w:rsidRPr="007810D5" w:rsidRDefault="008260D4"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5E7217EC" w14:textId="77777777" w:rsidR="008260D4" w:rsidRPr="007810D5" w:rsidRDefault="008260D4"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D1DA3A3" w14:textId="77777777" w:rsidTr="00433236">
        <w:trPr>
          <w:trHeight w:val="20"/>
        </w:trPr>
        <w:tc>
          <w:tcPr>
            <w:tcW w:w="1315" w:type="dxa"/>
            <w:tcBorders>
              <w:top w:val="single" w:sz="4" w:space="0" w:color="auto"/>
              <w:bottom w:val="nil"/>
            </w:tcBorders>
          </w:tcPr>
          <w:p w14:paraId="30263A27" w14:textId="7C4B9686" w:rsidR="0082552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825520" w:rsidRPr="007810D5">
              <w:rPr>
                <w:rFonts w:ascii="MS UI Gothic" w:eastAsia="MS UI Gothic" w:hAnsi="MS UI Gothic" w:cs="ＭＳ 明朝" w:hint="eastAsia"/>
                <w:sz w:val="21"/>
                <w:szCs w:val="21"/>
              </w:rPr>
              <w:t>居室</w:t>
            </w:r>
          </w:p>
        </w:tc>
        <w:tc>
          <w:tcPr>
            <w:tcW w:w="6548" w:type="dxa"/>
            <w:gridSpan w:val="8"/>
            <w:tcBorders>
              <w:top w:val="single" w:sz="4" w:space="0" w:color="auto"/>
              <w:bottom w:val="nil"/>
            </w:tcBorders>
          </w:tcPr>
          <w:p w14:paraId="4591B3BF" w14:textId="3A7B1B04" w:rsidR="00825520" w:rsidRPr="007810D5" w:rsidRDefault="0082552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①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の居室の定員は、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人とすること。</w:t>
            </w:r>
          </w:p>
        </w:tc>
        <w:tc>
          <w:tcPr>
            <w:tcW w:w="1134" w:type="dxa"/>
            <w:tcBorders>
              <w:top w:val="single" w:sz="4" w:space="0" w:color="auto"/>
              <w:bottom w:val="nil"/>
            </w:tcBorders>
          </w:tcPr>
          <w:p w14:paraId="01A98E77" w14:textId="1CA5C423" w:rsidR="00825520" w:rsidRPr="007810D5" w:rsidRDefault="0082552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07D81C4D" w14:textId="27C80D04" w:rsidR="00825520" w:rsidRPr="007810D5" w:rsidRDefault="0082552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60CB2A2B" w14:textId="0E702E28" w:rsidR="00825520" w:rsidRPr="007810D5" w:rsidRDefault="0082552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号ア</w:t>
            </w:r>
          </w:p>
        </w:tc>
      </w:tr>
      <w:tr w:rsidR="00CC0ADB" w:rsidRPr="007810D5" w14:paraId="5BC50182" w14:textId="77777777" w:rsidTr="00433236">
        <w:trPr>
          <w:trHeight w:val="20"/>
        </w:trPr>
        <w:tc>
          <w:tcPr>
            <w:tcW w:w="1315" w:type="dxa"/>
            <w:tcBorders>
              <w:top w:val="nil"/>
              <w:bottom w:val="nil"/>
            </w:tcBorders>
          </w:tcPr>
          <w:p w14:paraId="71DFE62E" w14:textId="77777777" w:rsidR="00825520" w:rsidRPr="007810D5" w:rsidRDefault="0082552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tcPr>
          <w:p w14:paraId="358E56AB" w14:textId="47B052DE" w:rsidR="00825520" w:rsidRPr="007810D5" w:rsidRDefault="0082552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利用者の処遇上必要と認められる場合は、</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人とすることができるものとする。</w:t>
            </w:r>
          </w:p>
        </w:tc>
        <w:tc>
          <w:tcPr>
            <w:tcW w:w="1134" w:type="dxa"/>
            <w:tcBorders>
              <w:top w:val="nil"/>
              <w:bottom w:val="nil"/>
            </w:tcBorders>
          </w:tcPr>
          <w:p w14:paraId="309F9D96" w14:textId="77777777" w:rsidR="00825520" w:rsidRPr="007810D5" w:rsidRDefault="0082552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766D578F" w14:textId="77777777" w:rsidR="00825520" w:rsidRPr="007810D5" w:rsidRDefault="0082552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ED9539A" w14:textId="77777777" w:rsidTr="00433236">
        <w:trPr>
          <w:trHeight w:val="20"/>
        </w:trPr>
        <w:tc>
          <w:tcPr>
            <w:tcW w:w="1315" w:type="dxa"/>
            <w:tcBorders>
              <w:top w:val="nil"/>
              <w:bottom w:val="nil"/>
            </w:tcBorders>
          </w:tcPr>
          <w:p w14:paraId="60BFFE21"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4085290E" w14:textId="4B0E19B1"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「利用者の処遇上必要と認められる場合」とは、例えば、夫婦で居室を利用する場合などであって、事業者の都合により一方的に</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人部屋とすることはできない。なお、省令附則第</w:t>
            </w:r>
            <w:r w:rsidR="00A44AB7" w:rsidRPr="007810D5">
              <w:rPr>
                <w:rFonts w:ascii="MS UI Gothic" w:eastAsia="MS UI Gothic" w:hAnsi="MS UI Gothic" w:cs="ＭＳ 明朝" w:hint="eastAsia"/>
                <w:sz w:val="21"/>
                <w:szCs w:val="21"/>
              </w:rPr>
              <w:t>18</w:t>
            </w:r>
            <w:r w:rsidRPr="007810D5">
              <w:rPr>
                <w:rFonts w:ascii="MS UI Gothic" w:eastAsia="MS UI Gothic" w:hAnsi="MS UI Gothic" w:cs="ＭＳ 明朝" w:hint="eastAsia"/>
                <w:sz w:val="21"/>
                <w:szCs w:val="21"/>
              </w:rPr>
              <w:t>条により、既存の特定施設における定員</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人以下の介護居室については、個室とする規定を適用しないものとする。</w:t>
            </w:r>
          </w:p>
        </w:tc>
        <w:tc>
          <w:tcPr>
            <w:tcW w:w="1134" w:type="dxa"/>
            <w:tcBorders>
              <w:top w:val="nil"/>
              <w:bottom w:val="nil"/>
            </w:tcBorders>
          </w:tcPr>
          <w:p w14:paraId="4F84DB99"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4978D50F" w14:textId="5084EA33"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6E94A6F" w14:textId="2E9AD5EA"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2(3)</w:t>
            </w:r>
          </w:p>
        </w:tc>
      </w:tr>
      <w:tr w:rsidR="00CC0ADB" w:rsidRPr="007810D5" w14:paraId="7D939825" w14:textId="77777777" w:rsidTr="00433236">
        <w:trPr>
          <w:trHeight w:val="20"/>
        </w:trPr>
        <w:tc>
          <w:tcPr>
            <w:tcW w:w="1315" w:type="dxa"/>
            <w:tcBorders>
              <w:top w:val="nil"/>
              <w:bottom w:val="nil"/>
            </w:tcBorders>
          </w:tcPr>
          <w:p w14:paraId="1BE921D3"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59C34C81" w14:textId="68C5B1A1"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プライバシーの保護に配慮し、介護を行える適当な広さであること。</w:t>
            </w:r>
          </w:p>
        </w:tc>
        <w:tc>
          <w:tcPr>
            <w:tcW w:w="1134" w:type="dxa"/>
            <w:tcBorders>
              <w:top w:val="single" w:sz="4" w:space="0" w:color="auto"/>
              <w:bottom w:val="single" w:sz="4" w:space="0" w:color="auto"/>
            </w:tcBorders>
          </w:tcPr>
          <w:p w14:paraId="345ADB30" w14:textId="4C872F91"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E015394" w14:textId="4D918D47"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1C97909D" w14:textId="00978FAA"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号イ</w:t>
            </w:r>
          </w:p>
        </w:tc>
      </w:tr>
      <w:tr w:rsidR="00CC0ADB" w:rsidRPr="007810D5" w14:paraId="4DE9A1D0" w14:textId="77777777" w:rsidTr="00433236">
        <w:trPr>
          <w:trHeight w:val="20"/>
        </w:trPr>
        <w:tc>
          <w:tcPr>
            <w:tcW w:w="1315" w:type="dxa"/>
            <w:tcBorders>
              <w:top w:val="nil"/>
              <w:bottom w:val="nil"/>
            </w:tcBorders>
          </w:tcPr>
          <w:p w14:paraId="61A8A95F"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1E7697FA" w14:textId="0611E551"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地階に設けてはならないこと。</w:t>
            </w:r>
          </w:p>
        </w:tc>
        <w:tc>
          <w:tcPr>
            <w:tcW w:w="1134" w:type="dxa"/>
            <w:tcBorders>
              <w:top w:val="single" w:sz="4" w:space="0" w:color="auto"/>
              <w:bottom w:val="single" w:sz="4" w:space="0" w:color="auto"/>
            </w:tcBorders>
          </w:tcPr>
          <w:p w14:paraId="46B10BF7" w14:textId="560A63D5"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20A9FAE" w14:textId="2ED8739C"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1124DAC6" w14:textId="3829827F"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号ウ</w:t>
            </w:r>
          </w:p>
        </w:tc>
      </w:tr>
      <w:tr w:rsidR="00CC0ADB" w:rsidRPr="007810D5" w14:paraId="003F0230" w14:textId="77777777" w:rsidTr="00433236">
        <w:trPr>
          <w:trHeight w:val="20"/>
        </w:trPr>
        <w:tc>
          <w:tcPr>
            <w:tcW w:w="1315" w:type="dxa"/>
            <w:tcBorders>
              <w:top w:val="nil"/>
              <w:bottom w:val="nil"/>
            </w:tcBorders>
          </w:tcPr>
          <w:p w14:paraId="1C9DED46"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71A445DB" w14:textId="535E7AE6"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④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以上の出入口は、避難上有効な空き地、廊下又は広間に直接面して設けること。</w:t>
            </w:r>
          </w:p>
        </w:tc>
        <w:tc>
          <w:tcPr>
            <w:tcW w:w="1134" w:type="dxa"/>
            <w:tcBorders>
              <w:top w:val="single" w:sz="4" w:space="0" w:color="auto"/>
              <w:bottom w:val="single" w:sz="4" w:space="0" w:color="auto"/>
            </w:tcBorders>
          </w:tcPr>
          <w:p w14:paraId="4618E1F0" w14:textId="6D2DD62D"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3E1E7D64" w14:textId="6D846E91"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43A085EF" w14:textId="7028B59F"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号エ</w:t>
            </w:r>
          </w:p>
        </w:tc>
      </w:tr>
      <w:tr w:rsidR="00CC0ADB" w:rsidRPr="007810D5" w14:paraId="430C82E4" w14:textId="77777777" w:rsidTr="00433236">
        <w:trPr>
          <w:trHeight w:val="20"/>
        </w:trPr>
        <w:tc>
          <w:tcPr>
            <w:tcW w:w="1315" w:type="dxa"/>
            <w:tcBorders>
              <w:top w:val="nil"/>
              <w:bottom w:val="nil"/>
            </w:tcBorders>
          </w:tcPr>
          <w:p w14:paraId="2AADB8A4"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6591353B" w14:textId="118D4034"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非常通報装置又はこれに代わる設備を設けること。</w:t>
            </w:r>
          </w:p>
        </w:tc>
        <w:tc>
          <w:tcPr>
            <w:tcW w:w="1134" w:type="dxa"/>
            <w:tcBorders>
              <w:top w:val="single" w:sz="4" w:space="0" w:color="auto"/>
              <w:bottom w:val="nil"/>
            </w:tcBorders>
          </w:tcPr>
          <w:p w14:paraId="0EB4077B" w14:textId="7FC32408"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535A9A76" w14:textId="158A4FEE"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2B8FB481" w14:textId="201CBD21"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号オ</w:t>
            </w:r>
          </w:p>
        </w:tc>
      </w:tr>
      <w:tr w:rsidR="00CC0ADB" w:rsidRPr="007810D5" w14:paraId="6AABB12F" w14:textId="77777777" w:rsidTr="00433236">
        <w:trPr>
          <w:trHeight w:val="20"/>
        </w:trPr>
        <w:tc>
          <w:tcPr>
            <w:tcW w:w="1315" w:type="dxa"/>
            <w:tcBorders>
              <w:top w:val="nil"/>
              <w:bottom w:val="single" w:sz="4" w:space="0" w:color="auto"/>
            </w:tcBorders>
          </w:tcPr>
          <w:p w14:paraId="422BF1F5"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AEE1228" w14:textId="54B43F97" w:rsidR="00881FAD" w:rsidRPr="007810D5" w:rsidRDefault="00EC076E"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非常通報装置等の設置の規定は、利用者が居室等にいる場合に病状の急変等の事態が生じた場合に、特定施設の従業者が速やかに対応できるようにする趣旨で設置を求めるものである。</w:t>
            </w:r>
          </w:p>
        </w:tc>
        <w:tc>
          <w:tcPr>
            <w:tcW w:w="1134" w:type="dxa"/>
            <w:tcBorders>
              <w:top w:val="nil"/>
              <w:bottom w:val="single" w:sz="4" w:space="0" w:color="auto"/>
            </w:tcBorders>
          </w:tcPr>
          <w:p w14:paraId="0A3B4D52"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02709981" w14:textId="6CC89786" w:rsidR="00881FAD"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011EC87" w14:textId="6A4613F3" w:rsidR="00A034F3" w:rsidRPr="007810D5" w:rsidRDefault="00881FAD"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2(4)</w:t>
            </w:r>
          </w:p>
        </w:tc>
      </w:tr>
      <w:tr w:rsidR="00CC0ADB" w:rsidRPr="007810D5" w14:paraId="796A98B7" w14:textId="77777777" w:rsidTr="00433236">
        <w:trPr>
          <w:trHeight w:val="20"/>
        </w:trPr>
        <w:tc>
          <w:tcPr>
            <w:tcW w:w="1315" w:type="dxa"/>
            <w:tcBorders>
              <w:top w:val="single" w:sz="4" w:space="0" w:color="auto"/>
              <w:bottom w:val="single" w:sz="4" w:space="0" w:color="auto"/>
            </w:tcBorders>
          </w:tcPr>
          <w:p w14:paraId="6EFBB871" w14:textId="2A200146" w:rsidR="00A034F3"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w:t>
            </w:r>
            <w:r w:rsidR="00A034F3" w:rsidRPr="007810D5">
              <w:rPr>
                <w:rFonts w:ascii="MS UI Gothic" w:eastAsia="MS UI Gothic" w:hAnsi="MS UI Gothic" w:cs="ＭＳ 明朝" w:hint="eastAsia"/>
                <w:sz w:val="21"/>
                <w:szCs w:val="21"/>
              </w:rPr>
              <w:t xml:space="preserve">　浴室</w:t>
            </w:r>
          </w:p>
        </w:tc>
        <w:tc>
          <w:tcPr>
            <w:tcW w:w="6548" w:type="dxa"/>
            <w:gridSpan w:val="8"/>
            <w:tcBorders>
              <w:top w:val="single" w:sz="4" w:space="0" w:color="auto"/>
              <w:bottom w:val="single" w:sz="4" w:space="0" w:color="auto"/>
            </w:tcBorders>
          </w:tcPr>
          <w:p w14:paraId="49DFA89B" w14:textId="28A18396" w:rsidR="00A034F3" w:rsidRPr="007810D5" w:rsidRDefault="00A034F3"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浴室は、身体の不自由な者が入浴するのに適したものとすること。</w:t>
            </w:r>
          </w:p>
        </w:tc>
        <w:tc>
          <w:tcPr>
            <w:tcW w:w="1134" w:type="dxa"/>
            <w:tcBorders>
              <w:top w:val="single" w:sz="4" w:space="0" w:color="auto"/>
              <w:bottom w:val="single" w:sz="4" w:space="0" w:color="auto"/>
            </w:tcBorders>
          </w:tcPr>
          <w:p w14:paraId="24542F55" w14:textId="20C1EA15"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3C2C273C" w14:textId="0B0E937D"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4CA88E5E" w14:textId="3E5C11D6"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w:t>
            </w:r>
          </w:p>
        </w:tc>
      </w:tr>
      <w:tr w:rsidR="00CC0ADB" w:rsidRPr="007810D5" w14:paraId="03E8D4BD" w14:textId="77777777" w:rsidTr="00433236">
        <w:trPr>
          <w:trHeight w:val="20"/>
        </w:trPr>
        <w:tc>
          <w:tcPr>
            <w:tcW w:w="1315" w:type="dxa"/>
            <w:tcBorders>
              <w:top w:val="single" w:sz="4" w:space="0" w:color="auto"/>
              <w:bottom w:val="single" w:sz="4" w:space="0" w:color="auto"/>
            </w:tcBorders>
          </w:tcPr>
          <w:p w14:paraId="70D34B97" w14:textId="59A7ABC6" w:rsidR="00A034F3"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A034F3" w:rsidRPr="007810D5">
              <w:rPr>
                <w:rFonts w:ascii="MS UI Gothic" w:eastAsia="MS UI Gothic" w:hAnsi="MS UI Gothic" w:cs="ＭＳ 明朝" w:hint="eastAsia"/>
                <w:sz w:val="21"/>
                <w:szCs w:val="21"/>
              </w:rPr>
              <w:t xml:space="preserve">　便所</w:t>
            </w:r>
          </w:p>
        </w:tc>
        <w:tc>
          <w:tcPr>
            <w:tcW w:w="6548" w:type="dxa"/>
            <w:gridSpan w:val="8"/>
            <w:tcBorders>
              <w:top w:val="single" w:sz="4" w:space="0" w:color="auto"/>
              <w:bottom w:val="single" w:sz="4" w:space="0" w:color="auto"/>
            </w:tcBorders>
          </w:tcPr>
          <w:p w14:paraId="7507DCC2" w14:textId="04E36850" w:rsidR="00A034F3" w:rsidRPr="007810D5" w:rsidRDefault="00A034F3" w:rsidP="00CC0ADB">
            <w:pPr>
              <w:spacing w:line="240" w:lineRule="exact"/>
              <w:ind w:left="160" w:hanging="160"/>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便所は、居室のある階ごとに設置し、非常用設備を備えていること。</w:t>
            </w:r>
          </w:p>
        </w:tc>
        <w:tc>
          <w:tcPr>
            <w:tcW w:w="1134" w:type="dxa"/>
            <w:tcBorders>
              <w:top w:val="single" w:sz="4" w:space="0" w:color="auto"/>
              <w:bottom w:val="single" w:sz="4" w:space="0" w:color="auto"/>
            </w:tcBorders>
          </w:tcPr>
          <w:p w14:paraId="49ACF6E3" w14:textId="63D6A56B"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95145B8" w14:textId="40C89959"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0B883869" w14:textId="736E4330"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tc>
      </w:tr>
      <w:tr w:rsidR="00CC0ADB" w:rsidRPr="007810D5" w14:paraId="2E2E7CD3" w14:textId="77777777" w:rsidTr="00433236">
        <w:trPr>
          <w:trHeight w:val="20"/>
        </w:trPr>
        <w:tc>
          <w:tcPr>
            <w:tcW w:w="1315" w:type="dxa"/>
            <w:tcBorders>
              <w:top w:val="single" w:sz="4" w:space="0" w:color="auto"/>
              <w:bottom w:val="nil"/>
            </w:tcBorders>
          </w:tcPr>
          <w:p w14:paraId="62F68D7E" w14:textId="10AB7849" w:rsidR="00A034F3"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w:t>
            </w:r>
            <w:r w:rsidR="00A034F3" w:rsidRPr="007810D5">
              <w:rPr>
                <w:rFonts w:ascii="MS UI Gothic" w:eastAsia="MS UI Gothic" w:hAnsi="MS UI Gothic" w:cs="ＭＳ 明朝" w:hint="eastAsia"/>
                <w:sz w:val="21"/>
                <w:szCs w:val="21"/>
              </w:rPr>
              <w:t xml:space="preserve">　食堂</w:t>
            </w:r>
          </w:p>
        </w:tc>
        <w:tc>
          <w:tcPr>
            <w:tcW w:w="6548" w:type="dxa"/>
            <w:gridSpan w:val="8"/>
            <w:tcBorders>
              <w:top w:val="single" w:sz="4" w:space="0" w:color="auto"/>
              <w:bottom w:val="dotted" w:sz="4" w:space="0" w:color="auto"/>
            </w:tcBorders>
          </w:tcPr>
          <w:p w14:paraId="279F0205" w14:textId="25C592AA" w:rsidR="00A034F3" w:rsidRPr="007810D5" w:rsidRDefault="00A034F3" w:rsidP="00CC0ADB">
            <w:pPr>
              <w:spacing w:line="240" w:lineRule="exact"/>
              <w:ind w:left="160" w:hanging="160"/>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食堂は、機能を十分に発揮し得る適当な広さを有すること。</w:t>
            </w:r>
          </w:p>
        </w:tc>
        <w:tc>
          <w:tcPr>
            <w:tcW w:w="1134" w:type="dxa"/>
            <w:tcBorders>
              <w:top w:val="single" w:sz="4" w:space="0" w:color="auto"/>
              <w:bottom w:val="nil"/>
            </w:tcBorders>
          </w:tcPr>
          <w:p w14:paraId="1A1D4C17" w14:textId="3A428FC8"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58AEE7DB" w14:textId="2AB2F8F5"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70FCD2C3" w14:textId="129372AE"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号</w:t>
            </w:r>
          </w:p>
        </w:tc>
      </w:tr>
      <w:tr w:rsidR="00CC0ADB" w:rsidRPr="007810D5" w14:paraId="574A2972" w14:textId="77777777" w:rsidTr="00433236">
        <w:trPr>
          <w:trHeight w:val="20"/>
        </w:trPr>
        <w:tc>
          <w:tcPr>
            <w:tcW w:w="1315" w:type="dxa"/>
            <w:tcBorders>
              <w:top w:val="nil"/>
              <w:bottom w:val="nil"/>
            </w:tcBorders>
          </w:tcPr>
          <w:p w14:paraId="33051D17"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6639DC89" w14:textId="5BA24EF6"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居室及び食堂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w:t>
            </w:r>
          </w:p>
        </w:tc>
        <w:tc>
          <w:tcPr>
            <w:tcW w:w="1134" w:type="dxa"/>
            <w:tcBorders>
              <w:top w:val="nil"/>
              <w:bottom w:val="nil"/>
            </w:tcBorders>
          </w:tcPr>
          <w:p w14:paraId="54CE6429"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2725D9FA" w14:textId="05FFA710"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CE5646C" w14:textId="2F05CB57"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2(2)</w:t>
            </w:r>
          </w:p>
        </w:tc>
      </w:tr>
      <w:tr w:rsidR="00CC0ADB" w:rsidRPr="007810D5" w14:paraId="6487206E" w14:textId="77777777" w:rsidTr="00433236">
        <w:trPr>
          <w:trHeight w:val="20"/>
        </w:trPr>
        <w:tc>
          <w:tcPr>
            <w:tcW w:w="1315" w:type="dxa"/>
            <w:tcBorders>
              <w:bottom w:val="nil"/>
            </w:tcBorders>
            <w:shd w:val="clear" w:color="auto" w:fill="auto"/>
          </w:tcPr>
          <w:p w14:paraId="7FD6C476" w14:textId="4D44B6FE" w:rsidR="00A034F3"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7</w:t>
            </w:r>
          </w:p>
          <w:p w14:paraId="6D3BD49B" w14:textId="0F801AFB" w:rsidR="00354F7F"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構造等</w:t>
            </w:r>
          </w:p>
        </w:tc>
        <w:tc>
          <w:tcPr>
            <w:tcW w:w="6548" w:type="dxa"/>
            <w:gridSpan w:val="8"/>
            <w:tcBorders>
              <w:bottom w:val="dotted" w:sz="4" w:space="0" w:color="auto"/>
            </w:tcBorders>
            <w:shd w:val="clear" w:color="auto" w:fill="auto"/>
          </w:tcPr>
          <w:p w14:paraId="2B583452" w14:textId="070A7DEC"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特定施設は、利用者が車椅子で円滑に移動することが可能な空間と構造を有していますか。</w:t>
            </w:r>
          </w:p>
        </w:tc>
        <w:tc>
          <w:tcPr>
            <w:tcW w:w="1134" w:type="dxa"/>
            <w:tcBorders>
              <w:bottom w:val="nil"/>
            </w:tcBorders>
            <w:shd w:val="clear" w:color="auto" w:fill="auto"/>
          </w:tcPr>
          <w:p w14:paraId="71DC0AEC"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219BF779" w14:textId="7F00BC33"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726927B3" w14:textId="3BBC2C21"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6341D705" w14:textId="3830C5E1"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64492115" w14:textId="3DFCAACC"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tc>
      </w:tr>
      <w:tr w:rsidR="00CC0ADB" w:rsidRPr="007810D5" w14:paraId="61094330" w14:textId="77777777" w:rsidTr="00433236">
        <w:trPr>
          <w:trHeight w:val="20"/>
        </w:trPr>
        <w:tc>
          <w:tcPr>
            <w:tcW w:w="1315" w:type="dxa"/>
            <w:tcBorders>
              <w:top w:val="nil"/>
              <w:bottom w:val="nil"/>
            </w:tcBorders>
            <w:shd w:val="clear" w:color="auto" w:fill="auto"/>
          </w:tcPr>
          <w:p w14:paraId="2EF41B31"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shd w:val="clear" w:color="auto" w:fill="auto"/>
          </w:tcPr>
          <w:p w14:paraId="65C3EA9C" w14:textId="06AF5492"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段差の解消、廊下の幅の確保等の配慮がなされているものをいうこと。</w:t>
            </w:r>
          </w:p>
        </w:tc>
        <w:tc>
          <w:tcPr>
            <w:tcW w:w="1134" w:type="dxa"/>
            <w:tcBorders>
              <w:top w:val="nil"/>
            </w:tcBorders>
            <w:shd w:val="clear" w:color="auto" w:fill="auto"/>
          </w:tcPr>
          <w:p w14:paraId="280C4B46"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shd w:val="clear" w:color="auto" w:fill="auto"/>
          </w:tcPr>
          <w:p w14:paraId="3BEF0B5F" w14:textId="769736A1"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AB085C8" w14:textId="6F8F2485"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2(4)</w:t>
            </w:r>
          </w:p>
        </w:tc>
      </w:tr>
      <w:tr w:rsidR="00CC0ADB" w:rsidRPr="007810D5" w14:paraId="089A0E8D" w14:textId="77777777" w:rsidTr="00433236">
        <w:trPr>
          <w:trHeight w:val="20"/>
        </w:trPr>
        <w:tc>
          <w:tcPr>
            <w:tcW w:w="1315" w:type="dxa"/>
            <w:tcBorders>
              <w:top w:val="nil"/>
              <w:bottom w:val="nil"/>
            </w:tcBorders>
            <w:shd w:val="clear" w:color="auto" w:fill="auto"/>
          </w:tcPr>
          <w:p w14:paraId="15E620B1"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shd w:val="clear" w:color="auto" w:fill="auto"/>
          </w:tcPr>
          <w:p w14:paraId="3880D2E2" w14:textId="4F8BE0A8"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居室その他の利用者の日常生活に充てられる場所が</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階以上の階にある場合は、エレベーターを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以上設けていますか。</w:t>
            </w:r>
          </w:p>
          <w:p w14:paraId="412704DD" w14:textId="6DA8317A"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エレベーターは、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台を寝台利用が可能なものとするなど、要介護者の状態の悪化に対応できる設備・構造になっていますか。</w:t>
            </w:r>
          </w:p>
        </w:tc>
        <w:tc>
          <w:tcPr>
            <w:tcW w:w="1134" w:type="dxa"/>
            <w:shd w:val="clear" w:color="auto" w:fill="auto"/>
          </w:tcPr>
          <w:p w14:paraId="10F2672F"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3E6D21D5" w14:textId="05FBC34E"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5415AAD7" w14:textId="44F5AB99"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p w14:paraId="4ABF4D8B" w14:textId="37A2A82E"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5E47EE9E" w14:textId="5F9A90F9"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tc>
      </w:tr>
      <w:tr w:rsidR="00CC0ADB" w:rsidRPr="007810D5" w14:paraId="2D96DB16" w14:textId="77777777" w:rsidTr="00433236">
        <w:trPr>
          <w:trHeight w:val="20"/>
        </w:trPr>
        <w:tc>
          <w:tcPr>
            <w:tcW w:w="1315" w:type="dxa"/>
            <w:tcBorders>
              <w:top w:val="nil"/>
              <w:bottom w:val="nil"/>
            </w:tcBorders>
            <w:shd w:val="clear" w:color="auto" w:fill="auto"/>
          </w:tcPr>
          <w:p w14:paraId="192CE0F6"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shd w:val="clear" w:color="auto" w:fill="auto"/>
          </w:tcPr>
          <w:p w14:paraId="69BEF782" w14:textId="3096B721" w:rsidR="00A034F3" w:rsidRPr="007810D5" w:rsidRDefault="00A034F3"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消火設備その他の非常災害に際して必要な設備を設けていますか。</w:t>
            </w:r>
          </w:p>
        </w:tc>
        <w:tc>
          <w:tcPr>
            <w:tcW w:w="1134" w:type="dxa"/>
            <w:shd w:val="clear" w:color="auto" w:fill="auto"/>
          </w:tcPr>
          <w:p w14:paraId="5E2A34A1"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1431EEBD" w14:textId="21B31FD9"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76B7E121" w14:textId="3D1855A0"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7</w:t>
            </w:r>
            <w:r w:rsidRPr="007810D5">
              <w:rPr>
                <w:rFonts w:ascii="MS UI Gothic" w:eastAsia="MS UI Gothic" w:hAnsi="MS UI Gothic" w:hint="eastAsia"/>
                <w:snapToGrid w:val="0"/>
                <w:spacing w:val="-2"/>
                <w:kern w:val="0"/>
                <w:sz w:val="16"/>
                <w:szCs w:val="16"/>
              </w:rPr>
              <w:t>項</w:t>
            </w:r>
          </w:p>
          <w:p w14:paraId="0123A71A" w14:textId="7BE10529"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325CCFA6" w14:textId="4A2D48FA"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7</w:t>
            </w:r>
            <w:r w:rsidRPr="007810D5">
              <w:rPr>
                <w:rFonts w:ascii="MS UI Gothic" w:eastAsia="MS UI Gothic" w:hAnsi="MS UI Gothic" w:hint="eastAsia"/>
                <w:snapToGrid w:val="0"/>
                <w:spacing w:val="-2"/>
                <w:kern w:val="0"/>
                <w:sz w:val="16"/>
                <w:szCs w:val="16"/>
              </w:rPr>
              <w:t>項</w:t>
            </w:r>
          </w:p>
        </w:tc>
      </w:tr>
      <w:tr w:rsidR="00CC0ADB" w:rsidRPr="007810D5" w14:paraId="6F75CB6A" w14:textId="77777777" w:rsidTr="00433236">
        <w:trPr>
          <w:trHeight w:val="20"/>
        </w:trPr>
        <w:tc>
          <w:tcPr>
            <w:tcW w:w="1315" w:type="dxa"/>
            <w:tcBorders>
              <w:top w:val="nil"/>
            </w:tcBorders>
            <w:shd w:val="clear" w:color="auto" w:fill="auto"/>
          </w:tcPr>
          <w:p w14:paraId="0F5FB549" w14:textId="77777777" w:rsidR="00A034F3" w:rsidRPr="007810D5" w:rsidRDefault="00A034F3"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shd w:val="clear" w:color="auto" w:fill="auto"/>
          </w:tcPr>
          <w:p w14:paraId="65BA6046" w14:textId="2FABC2FA"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特定施設の構造設備の基準については、建築基準法及び消防法の定めるところによっていますか。</w:t>
            </w:r>
          </w:p>
        </w:tc>
        <w:tc>
          <w:tcPr>
            <w:tcW w:w="1134" w:type="dxa"/>
            <w:shd w:val="clear" w:color="auto" w:fill="auto"/>
          </w:tcPr>
          <w:p w14:paraId="3A0C4475"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03AB0CFB" w14:textId="068A29CC"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号</w:t>
            </w:r>
          </w:p>
          <w:p w14:paraId="1CA97F55" w14:textId="4F012DEC"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項</w:t>
            </w:r>
          </w:p>
          <w:p w14:paraId="5EDB888F" w14:textId="6534CD9B"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003E41FA" w14:textId="1BF93475"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項</w:t>
            </w:r>
          </w:p>
        </w:tc>
      </w:tr>
      <w:tr w:rsidR="00CC0ADB" w:rsidRPr="007810D5" w14:paraId="49441117" w14:textId="77777777" w:rsidTr="00433236">
        <w:trPr>
          <w:trHeight w:val="20"/>
        </w:trPr>
        <w:tc>
          <w:tcPr>
            <w:tcW w:w="1315" w:type="dxa"/>
            <w:tcBorders>
              <w:bottom w:val="single" w:sz="4" w:space="0" w:color="auto"/>
            </w:tcBorders>
            <w:shd w:val="clear" w:color="auto" w:fill="auto"/>
          </w:tcPr>
          <w:p w14:paraId="1509992C" w14:textId="328D145F" w:rsidR="00A034F3"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8</w:t>
            </w:r>
          </w:p>
          <w:p w14:paraId="2C45F1FF" w14:textId="77777777" w:rsidR="00A034F3" w:rsidRPr="007810D5" w:rsidRDefault="00A034F3"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介護予防特定施設入居者生活介護事業者の設備基準</w:t>
            </w:r>
          </w:p>
        </w:tc>
        <w:tc>
          <w:tcPr>
            <w:tcW w:w="6548" w:type="dxa"/>
            <w:gridSpan w:val="8"/>
            <w:tcBorders>
              <w:bottom w:val="single" w:sz="4" w:space="0" w:color="auto"/>
            </w:tcBorders>
            <w:shd w:val="clear" w:color="auto" w:fill="auto"/>
          </w:tcPr>
          <w:p w14:paraId="12618248" w14:textId="65DEFCBF" w:rsidR="00A034F3" w:rsidRPr="007810D5" w:rsidRDefault="00A034F3"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予防特定施設入居者生活介護事業者が特定施設入居者生活介護事業者の指定を併せて受け、かつ、特定施設入居者生活介護の事業及び介護予防特定施設入居者生活介護の事業が同一の施設において一体的に運営されている場合にあっては、特定施設入居者生活介護の設備基準を満たすことをもって、介護予防特定施設入居者生活介護における当該基準を満たしているものとみなすことができます。</w:t>
            </w:r>
          </w:p>
        </w:tc>
        <w:tc>
          <w:tcPr>
            <w:tcW w:w="1134" w:type="dxa"/>
            <w:tcBorders>
              <w:bottom w:val="single" w:sz="4" w:space="0" w:color="auto"/>
            </w:tcBorders>
            <w:shd w:val="clear" w:color="auto" w:fill="auto"/>
          </w:tcPr>
          <w:p w14:paraId="41CFB1F0" w14:textId="77777777" w:rsidR="00A034F3" w:rsidRPr="007810D5" w:rsidRDefault="00A034F3"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bottom w:val="single" w:sz="4" w:space="0" w:color="auto"/>
            </w:tcBorders>
            <w:shd w:val="clear" w:color="auto" w:fill="auto"/>
          </w:tcPr>
          <w:p w14:paraId="57EA1D5A" w14:textId="0071E6B7"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法第</w:t>
            </w:r>
            <w:r w:rsidR="00A44AB7" w:rsidRPr="007810D5">
              <w:rPr>
                <w:rFonts w:ascii="MS UI Gothic" w:eastAsia="MS UI Gothic" w:hAnsi="MS UI Gothic" w:hint="eastAsia"/>
                <w:snapToGrid w:val="0"/>
                <w:spacing w:val="-2"/>
                <w:kern w:val="0"/>
                <w:sz w:val="16"/>
                <w:szCs w:val="16"/>
              </w:rPr>
              <w:t>115</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4B74E561" w14:textId="1E2F214F"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220</w:t>
            </w:r>
            <w:r w:rsidRPr="007810D5">
              <w:rPr>
                <w:rFonts w:ascii="MS UI Gothic" w:eastAsia="MS UI Gothic" w:hAnsi="MS UI Gothic" w:hint="eastAsia"/>
                <w:snapToGrid w:val="0"/>
                <w:spacing w:val="-2"/>
                <w:kern w:val="0"/>
                <w:sz w:val="16"/>
                <w:szCs w:val="16"/>
              </w:rPr>
              <w:t>条</w:t>
            </w:r>
          </w:p>
          <w:p w14:paraId="7EDDD9C7" w14:textId="084F91AE"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9</w:t>
            </w:r>
            <w:r w:rsidRPr="007810D5">
              <w:rPr>
                <w:rFonts w:ascii="MS UI Gothic" w:eastAsia="MS UI Gothic" w:hAnsi="MS UI Gothic" w:hint="eastAsia"/>
                <w:snapToGrid w:val="0"/>
                <w:spacing w:val="-2"/>
                <w:kern w:val="0"/>
                <w:sz w:val="16"/>
                <w:szCs w:val="16"/>
              </w:rPr>
              <w:t>項</w:t>
            </w:r>
          </w:p>
          <w:p w14:paraId="1EAADEEB" w14:textId="095AC639"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242</w:t>
            </w:r>
            <w:r w:rsidRPr="007810D5">
              <w:rPr>
                <w:rFonts w:ascii="MS UI Gothic" w:eastAsia="MS UI Gothic" w:hAnsi="MS UI Gothic" w:hint="eastAsia"/>
                <w:snapToGrid w:val="0"/>
                <w:spacing w:val="-2"/>
                <w:kern w:val="0"/>
                <w:sz w:val="16"/>
                <w:szCs w:val="16"/>
              </w:rPr>
              <w:t>条</w:t>
            </w:r>
          </w:p>
          <w:p w14:paraId="6B4B77E9" w14:textId="3AD861BC" w:rsidR="00A034F3" w:rsidRPr="007810D5" w:rsidRDefault="00A034F3"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項</w:t>
            </w:r>
          </w:p>
        </w:tc>
      </w:tr>
      <w:tr w:rsidR="00CC0ADB" w:rsidRPr="007810D5" w14:paraId="5403A548" w14:textId="77777777" w:rsidTr="00A71C33">
        <w:trPr>
          <w:trHeight w:val="499"/>
        </w:trPr>
        <w:tc>
          <w:tcPr>
            <w:tcW w:w="10373" w:type="dxa"/>
            <w:gridSpan w:val="11"/>
            <w:tcBorders>
              <w:bottom w:val="single" w:sz="4" w:space="0" w:color="auto"/>
            </w:tcBorders>
            <w:shd w:val="clear" w:color="auto" w:fill="DAEEF3"/>
            <w:vAlign w:val="center"/>
          </w:tcPr>
          <w:p w14:paraId="53508B7A" w14:textId="769A8D2F" w:rsidR="00A034F3" w:rsidRPr="007810D5" w:rsidRDefault="00A034F3" w:rsidP="00CC0ADB">
            <w:pPr>
              <w:adjustRightInd w:val="0"/>
              <w:spacing w:line="240" w:lineRule="exact"/>
              <w:ind w:left="182" w:hanging="182"/>
              <w:contextualSpacing/>
              <w:rPr>
                <w:rFonts w:ascii="MS UI Gothic" w:eastAsia="MS UI Gothic" w:hAnsi="MS UI Gothic" w:cs="ＭＳ 明朝"/>
                <w:spacing w:val="20"/>
                <w:szCs w:val="20"/>
              </w:rPr>
            </w:pPr>
            <w:r w:rsidRPr="007810D5">
              <w:rPr>
                <w:rFonts w:ascii="MS UI Gothic" w:eastAsia="MS UI Gothic" w:hAnsi="MS UI Gothic" w:cs="ＭＳ 明朝" w:hint="eastAsia"/>
                <w:szCs w:val="20"/>
              </w:rPr>
              <w:t>第</w:t>
            </w:r>
            <w:r w:rsidR="00A44AB7" w:rsidRPr="007810D5">
              <w:rPr>
                <w:rFonts w:ascii="MS UI Gothic" w:eastAsia="MS UI Gothic" w:hAnsi="MS UI Gothic" w:cs="ＭＳ 明朝" w:hint="eastAsia"/>
                <w:szCs w:val="20"/>
              </w:rPr>
              <w:t>5</w:t>
            </w:r>
            <w:r w:rsidRPr="007810D5">
              <w:rPr>
                <w:rFonts w:ascii="MS UI Gothic" w:eastAsia="MS UI Gothic" w:hAnsi="MS UI Gothic" w:cs="ＭＳ 明朝" w:hint="eastAsia"/>
                <w:szCs w:val="20"/>
              </w:rPr>
              <w:t xml:space="preserve">　運営に関する基準</w:t>
            </w:r>
          </w:p>
        </w:tc>
      </w:tr>
      <w:tr w:rsidR="00CC0ADB" w:rsidRPr="007810D5" w14:paraId="147CE779" w14:textId="77777777" w:rsidTr="00A71C33">
        <w:trPr>
          <w:trHeight w:val="265"/>
        </w:trPr>
        <w:tc>
          <w:tcPr>
            <w:tcW w:w="1315" w:type="dxa"/>
            <w:vMerge w:val="restart"/>
            <w:tcBorders>
              <w:top w:val="nil"/>
            </w:tcBorders>
          </w:tcPr>
          <w:p w14:paraId="36E2C82D" w14:textId="2E912851"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9</w:t>
            </w:r>
          </w:p>
          <w:p w14:paraId="08DE130E"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内容及び手続きの説明及び契約の締結等</w:t>
            </w:r>
          </w:p>
          <w:p w14:paraId="4611926B" w14:textId="641772FC" w:rsidR="00354F7F" w:rsidRPr="007810D5" w:rsidRDefault="00354F7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top w:val="nil"/>
              <w:bottom w:val="dotted" w:sz="4" w:space="0" w:color="auto"/>
              <w:right w:val="nil"/>
            </w:tcBorders>
            <w:shd w:val="clear" w:color="auto" w:fill="B6DDE8" w:themeFill="accent5" w:themeFillTint="66"/>
            <w:vAlign w:val="center"/>
          </w:tcPr>
          <w:p w14:paraId="2B2ADF86" w14:textId="6F84BA68" w:rsidR="00703E18" w:rsidRPr="007810D5" w:rsidRDefault="00703E18" w:rsidP="00CC0ADB">
            <w:pPr>
              <w:adjustRightInd w:val="0"/>
              <w:spacing w:line="240" w:lineRule="exact"/>
              <w:ind w:left="210" w:hangingChars="100" w:hanging="21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一般型</w:t>
            </w:r>
          </w:p>
        </w:tc>
        <w:tc>
          <w:tcPr>
            <w:tcW w:w="1134" w:type="dxa"/>
            <w:tcBorders>
              <w:top w:val="nil"/>
              <w:left w:val="nil"/>
              <w:bottom w:val="dotted" w:sz="4" w:space="0" w:color="auto"/>
              <w:right w:val="nil"/>
            </w:tcBorders>
            <w:shd w:val="clear" w:color="auto" w:fill="B6DDE8" w:themeFill="accent5" w:themeFillTint="66"/>
          </w:tcPr>
          <w:p w14:paraId="26CDEA8D" w14:textId="2E488572"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left w:val="nil"/>
              <w:bottom w:val="dotted" w:sz="4" w:space="0" w:color="auto"/>
            </w:tcBorders>
            <w:shd w:val="clear" w:color="auto" w:fill="B6DDE8" w:themeFill="accent5" w:themeFillTint="66"/>
          </w:tcPr>
          <w:p w14:paraId="44ABF904" w14:textId="77777777" w:rsidR="00703E18" w:rsidRPr="007810D5" w:rsidRDefault="00703E18" w:rsidP="00CC0ADB">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57AA30A" w14:textId="77777777" w:rsidTr="00433236">
        <w:trPr>
          <w:trHeight w:val="20"/>
        </w:trPr>
        <w:tc>
          <w:tcPr>
            <w:tcW w:w="1315" w:type="dxa"/>
            <w:vMerge/>
            <w:tcBorders>
              <w:bottom w:val="nil"/>
            </w:tcBorders>
          </w:tcPr>
          <w:p w14:paraId="36611B0D" w14:textId="057D66F0"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4657A48E" w14:textId="6900021A"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ますか。</w:t>
            </w:r>
          </w:p>
        </w:tc>
        <w:tc>
          <w:tcPr>
            <w:tcW w:w="1134" w:type="dxa"/>
            <w:tcBorders>
              <w:top w:val="dotted" w:sz="4" w:space="0" w:color="auto"/>
              <w:bottom w:val="nil"/>
            </w:tcBorders>
          </w:tcPr>
          <w:p w14:paraId="2B50A578" w14:textId="5B5C88DA"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dotted" w:sz="4" w:space="0" w:color="auto"/>
              <w:bottom w:val="nil"/>
            </w:tcBorders>
          </w:tcPr>
          <w:p w14:paraId="1167A3BD" w14:textId="5436000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221</w:t>
            </w:r>
            <w:r w:rsidRPr="007810D5">
              <w:rPr>
                <w:rFonts w:ascii="MS UI Gothic" w:eastAsia="MS UI Gothic" w:hAnsi="MS UI Gothic" w:hint="eastAsia"/>
                <w:snapToGrid w:val="0"/>
                <w:spacing w:val="-2"/>
                <w:kern w:val="0"/>
                <w:sz w:val="16"/>
                <w:szCs w:val="16"/>
              </w:rPr>
              <w:t>条</w:t>
            </w:r>
          </w:p>
          <w:p w14:paraId="5001545D" w14:textId="17BB546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0700D1BB" w14:textId="12B6EA5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9048B81" w14:textId="77777777" w:rsidTr="00433236">
        <w:trPr>
          <w:trHeight w:val="20"/>
        </w:trPr>
        <w:tc>
          <w:tcPr>
            <w:tcW w:w="1315" w:type="dxa"/>
            <w:tcBorders>
              <w:top w:val="nil"/>
              <w:bottom w:val="nil"/>
            </w:tcBorders>
          </w:tcPr>
          <w:p w14:paraId="0CCD81A4"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42F31D3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「入居申込者のサービスの選択に資すると認められる重要事項」とは、以下の項目等です。</w:t>
            </w:r>
          </w:p>
          <w:p w14:paraId="03B56A88"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運営規程の概要</w:t>
            </w:r>
          </w:p>
          <w:p w14:paraId="61C48DD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従業者の勤務の体制</w:t>
            </w:r>
          </w:p>
          <w:p w14:paraId="4C815D6C"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介護居室、一時介護室、浴室、食堂及び機能訓練室の概要</w:t>
            </w:r>
          </w:p>
          <w:p w14:paraId="19E9D18D"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　要介護状態区分に応じて当該事業者が提供する標準的な介護サービスの内容</w:t>
            </w:r>
          </w:p>
          <w:p w14:paraId="3A18D57B"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オ　利用料の額及びその改定の方法</w:t>
            </w:r>
          </w:p>
          <w:p w14:paraId="65C29F8E"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カ　事故発生時の対応等</w:t>
            </w:r>
          </w:p>
        </w:tc>
        <w:tc>
          <w:tcPr>
            <w:tcW w:w="1134" w:type="dxa"/>
            <w:tcBorders>
              <w:top w:val="nil"/>
              <w:bottom w:val="nil"/>
            </w:tcBorders>
          </w:tcPr>
          <w:p w14:paraId="766FFC8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413891A0" w14:textId="5694638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2379040" w14:textId="770FA05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w:t>
            </w:r>
          </w:p>
          <w:p w14:paraId="18A5BB06"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44D86B8" w14:textId="77777777" w:rsidTr="00433236">
        <w:trPr>
          <w:trHeight w:val="20"/>
        </w:trPr>
        <w:tc>
          <w:tcPr>
            <w:tcW w:w="1315" w:type="dxa"/>
            <w:tcBorders>
              <w:top w:val="nil"/>
              <w:bottom w:val="nil"/>
            </w:tcBorders>
          </w:tcPr>
          <w:p w14:paraId="2E68A1C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7F13989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わかりやすい説明書やパンフレット等の文書を交付して懇切丁寧に説明を行い、同意を得なければなりません。</w:t>
            </w:r>
          </w:p>
        </w:tc>
        <w:tc>
          <w:tcPr>
            <w:tcW w:w="1134" w:type="dxa"/>
            <w:tcBorders>
              <w:top w:val="nil"/>
              <w:bottom w:val="nil"/>
            </w:tcBorders>
          </w:tcPr>
          <w:p w14:paraId="2DD30E9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14E37007"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5304F0D" w14:textId="77777777" w:rsidTr="00433236">
        <w:trPr>
          <w:trHeight w:val="20"/>
        </w:trPr>
        <w:tc>
          <w:tcPr>
            <w:tcW w:w="1315" w:type="dxa"/>
            <w:tcBorders>
              <w:top w:val="nil"/>
              <w:bottom w:val="nil"/>
            </w:tcBorders>
          </w:tcPr>
          <w:p w14:paraId="5D363A4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046786C0"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契約書においては、少なくとも、介護サービスの内容及び利用料その他費用の額、契約解除の条件を記載するものとします。</w:t>
            </w:r>
          </w:p>
          <w:p w14:paraId="12A92103" w14:textId="27B51EF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なお、介護予防特定施設入居者生活介護の指定を併せて受ける場合にあっては、特定施設入居者生活介護事業と介護予防特定施設入居者生活介護の契約について別の契約書とすることなく、</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つの契約書によることができます。</w:t>
            </w:r>
          </w:p>
        </w:tc>
        <w:tc>
          <w:tcPr>
            <w:tcW w:w="1134" w:type="dxa"/>
            <w:tcBorders>
              <w:top w:val="nil"/>
              <w:bottom w:val="nil"/>
            </w:tcBorders>
          </w:tcPr>
          <w:p w14:paraId="7D64187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040BD67E"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57016D6" w14:textId="77777777" w:rsidTr="001A7A54">
        <w:trPr>
          <w:trHeight w:val="20"/>
        </w:trPr>
        <w:tc>
          <w:tcPr>
            <w:tcW w:w="1315" w:type="dxa"/>
            <w:tcBorders>
              <w:top w:val="nil"/>
              <w:bottom w:val="nil"/>
            </w:tcBorders>
          </w:tcPr>
          <w:p w14:paraId="41DEC91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1AD61057" w14:textId="09A4666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34" w:type="dxa"/>
            <w:tcBorders>
              <w:top w:val="nil"/>
              <w:bottom w:val="single" w:sz="4" w:space="0" w:color="auto"/>
            </w:tcBorders>
          </w:tcPr>
          <w:p w14:paraId="213D92E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523A6636"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3D0404D" w14:textId="77777777" w:rsidTr="00433236">
        <w:trPr>
          <w:trHeight w:val="20"/>
        </w:trPr>
        <w:tc>
          <w:tcPr>
            <w:tcW w:w="1315" w:type="dxa"/>
            <w:tcBorders>
              <w:top w:val="nil"/>
              <w:bottom w:val="nil"/>
            </w:tcBorders>
          </w:tcPr>
          <w:p w14:paraId="3955972A"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23950040"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①の契約において、入居者の権利を不当に狭めるような契約解除の条件を定めてはいませんか。</w:t>
            </w:r>
          </w:p>
        </w:tc>
        <w:tc>
          <w:tcPr>
            <w:tcW w:w="1134" w:type="dxa"/>
            <w:tcBorders>
              <w:top w:val="single" w:sz="4" w:space="0" w:color="auto"/>
              <w:bottom w:val="single" w:sz="4" w:space="0" w:color="auto"/>
            </w:tcBorders>
          </w:tcPr>
          <w:p w14:paraId="2637507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top w:val="single" w:sz="4" w:space="0" w:color="auto"/>
              <w:bottom w:val="single" w:sz="4" w:space="0" w:color="auto"/>
            </w:tcBorders>
          </w:tcPr>
          <w:p w14:paraId="3317E949" w14:textId="1978198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221</w:t>
            </w:r>
            <w:r w:rsidRPr="007810D5">
              <w:rPr>
                <w:rFonts w:ascii="MS UI Gothic" w:eastAsia="MS UI Gothic" w:hAnsi="MS UI Gothic" w:hint="eastAsia"/>
                <w:snapToGrid w:val="0"/>
                <w:spacing w:val="-2"/>
                <w:kern w:val="0"/>
                <w:sz w:val="16"/>
                <w:szCs w:val="16"/>
              </w:rPr>
              <w:t>条</w:t>
            </w:r>
          </w:p>
          <w:p w14:paraId="375D647F" w14:textId="4ED230D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249ADAFF" w14:textId="134F039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B85535E" w14:textId="77777777" w:rsidTr="00433236">
        <w:trPr>
          <w:trHeight w:val="20"/>
        </w:trPr>
        <w:tc>
          <w:tcPr>
            <w:tcW w:w="1315" w:type="dxa"/>
            <w:tcBorders>
              <w:top w:val="nil"/>
              <w:bottom w:val="nil"/>
            </w:tcBorders>
          </w:tcPr>
          <w:p w14:paraId="473FB7B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7278D1D5" w14:textId="2D852655"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より適切な特定施設入居者生活介護を提供するため利用者を介護居室又は一時介護室に移して介護を行うこととしている場合にあっては、利用者が介護居室又は一時介護室に移る際の当該利用者の意思の確認等</w:t>
            </w:r>
            <w:r w:rsidRPr="007810D5">
              <w:rPr>
                <w:rFonts w:ascii="MS UI Gothic" w:eastAsia="MS UI Gothic" w:hAnsi="MS UI Gothic" w:cs="ＭＳ 明朝" w:hint="eastAsia"/>
                <w:sz w:val="21"/>
                <w:szCs w:val="21"/>
              </w:rPr>
              <w:lastRenderedPageBreak/>
              <w:t>の適切な手続きをあらかじめ①の契約に係る文書に明記していますか。</w:t>
            </w:r>
          </w:p>
        </w:tc>
        <w:tc>
          <w:tcPr>
            <w:tcW w:w="1134" w:type="dxa"/>
            <w:tcBorders>
              <w:top w:val="single" w:sz="4" w:space="0" w:color="auto"/>
              <w:bottom w:val="single" w:sz="4" w:space="0" w:color="auto"/>
            </w:tcBorders>
          </w:tcPr>
          <w:p w14:paraId="2016C21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lastRenderedPageBreak/>
              <w:t>いる・いない</w:t>
            </w:r>
          </w:p>
        </w:tc>
        <w:tc>
          <w:tcPr>
            <w:tcW w:w="1376" w:type="dxa"/>
            <w:tcBorders>
              <w:top w:val="single" w:sz="4" w:space="0" w:color="auto"/>
              <w:bottom w:val="single" w:sz="4" w:space="0" w:color="auto"/>
            </w:tcBorders>
          </w:tcPr>
          <w:p w14:paraId="242144AD" w14:textId="3347F1C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221</w:t>
            </w:r>
            <w:r w:rsidRPr="007810D5">
              <w:rPr>
                <w:rFonts w:ascii="MS UI Gothic" w:eastAsia="MS UI Gothic" w:hAnsi="MS UI Gothic" w:hint="eastAsia"/>
                <w:snapToGrid w:val="0"/>
                <w:spacing w:val="-2"/>
                <w:kern w:val="0"/>
                <w:sz w:val="16"/>
                <w:szCs w:val="16"/>
              </w:rPr>
              <w:t>条</w:t>
            </w:r>
          </w:p>
          <w:p w14:paraId="2B546389" w14:textId="104280F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12A05263" w14:textId="25CA6EC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079C808" w14:textId="77777777" w:rsidTr="00433236">
        <w:trPr>
          <w:trHeight w:val="20"/>
        </w:trPr>
        <w:tc>
          <w:tcPr>
            <w:tcW w:w="1315" w:type="dxa"/>
            <w:tcBorders>
              <w:top w:val="nil"/>
              <w:bottom w:val="nil"/>
            </w:tcBorders>
          </w:tcPr>
          <w:p w14:paraId="4687275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right w:val="nil"/>
            </w:tcBorders>
            <w:shd w:val="clear" w:color="auto" w:fill="B6DDE8" w:themeFill="accent5" w:themeFillTint="66"/>
          </w:tcPr>
          <w:p w14:paraId="49FD8056" w14:textId="732936D0"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外部型</w:t>
            </w:r>
          </w:p>
        </w:tc>
        <w:tc>
          <w:tcPr>
            <w:tcW w:w="1134" w:type="dxa"/>
            <w:tcBorders>
              <w:top w:val="single" w:sz="4" w:space="0" w:color="auto"/>
              <w:left w:val="nil"/>
              <w:bottom w:val="dotted" w:sz="4" w:space="0" w:color="auto"/>
              <w:right w:val="nil"/>
            </w:tcBorders>
            <w:shd w:val="clear" w:color="auto" w:fill="B6DDE8" w:themeFill="accent5" w:themeFillTint="66"/>
          </w:tcPr>
          <w:p w14:paraId="1D31388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auto"/>
              <w:left w:val="nil"/>
              <w:bottom w:val="dotted" w:sz="4" w:space="0" w:color="auto"/>
            </w:tcBorders>
            <w:shd w:val="clear" w:color="auto" w:fill="B6DDE8" w:themeFill="accent5" w:themeFillTint="66"/>
          </w:tcPr>
          <w:p w14:paraId="0451C832" w14:textId="77777777" w:rsidR="00703E18" w:rsidRPr="007810D5" w:rsidRDefault="00703E18" w:rsidP="00CC0ADB">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20D7F2F" w14:textId="77777777" w:rsidTr="00433236">
        <w:trPr>
          <w:trHeight w:val="20"/>
        </w:trPr>
        <w:tc>
          <w:tcPr>
            <w:tcW w:w="1315" w:type="dxa"/>
            <w:tcBorders>
              <w:top w:val="nil"/>
              <w:bottom w:val="nil"/>
            </w:tcBorders>
          </w:tcPr>
          <w:p w14:paraId="5F85B67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7B6D20C" w14:textId="209344F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あらかじめ、入居申込者又はその家族に対し、運営規程の概要、従業者の勤務の体制、外部サービス利用型指定特定施設入居者生活介護事業者と受託居宅サービス事業者の業務の分担の内容、受託居宅サービス事業者及び受託居宅サービス事業者が受託居宅サービスの事業を行う事業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「受託居宅サービス事業所」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の名称、受託居宅サービスの種類、利用料の額及びその改定の方法その他の入居申込者のサービスの選択に資すると認められる重要事項を記した文書を交付して説明を行い、入居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養護老人ホームに入居する場合は除く。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及び外部サービス利用型指定特定施設入居者生活介護の提供に関する契約を文書により締結していますか。</w:t>
            </w:r>
          </w:p>
        </w:tc>
        <w:tc>
          <w:tcPr>
            <w:tcW w:w="1134" w:type="dxa"/>
            <w:tcBorders>
              <w:top w:val="dotted" w:sz="4" w:space="0" w:color="auto"/>
              <w:bottom w:val="nil"/>
            </w:tcBorders>
          </w:tcPr>
          <w:p w14:paraId="2BA4DAC5" w14:textId="00589433"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dotted" w:sz="4" w:space="0" w:color="auto"/>
              <w:bottom w:val="nil"/>
            </w:tcBorders>
          </w:tcPr>
          <w:p w14:paraId="1854C7CE" w14:textId="2F95573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243</w:t>
            </w:r>
            <w:r w:rsidRPr="007810D5">
              <w:rPr>
                <w:rFonts w:ascii="MS UI Gothic" w:eastAsia="MS UI Gothic" w:hAnsi="MS UI Gothic" w:hint="eastAsia"/>
                <w:snapToGrid w:val="0"/>
                <w:spacing w:val="-2"/>
                <w:kern w:val="0"/>
                <w:sz w:val="16"/>
                <w:szCs w:val="16"/>
              </w:rPr>
              <w:t>条</w:t>
            </w:r>
          </w:p>
          <w:p w14:paraId="0781E781" w14:textId="0C0BE57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6E698B2F"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037BDB5" w14:textId="77777777" w:rsidTr="00433236">
        <w:trPr>
          <w:trHeight w:val="20"/>
        </w:trPr>
        <w:tc>
          <w:tcPr>
            <w:tcW w:w="1315" w:type="dxa"/>
            <w:tcBorders>
              <w:top w:val="nil"/>
              <w:bottom w:val="nil"/>
            </w:tcBorders>
          </w:tcPr>
          <w:p w14:paraId="5CD6427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2C00547" w14:textId="6874B2CC"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入居申込者のサービスの選択に資すると認められる重要事項」とは、「運営規程の概要」、「従業者の勤務の体制」、「外部サービス利用型指定特定施設入居者生活介護事業者と受託居宅サービス事業者の業務の分担の内容」、「受託居宅サービス事業者及び受託居宅サービス事業所の名称並びに居宅サービス事業所の種類」、「居室、浴室及び食堂の概要」、「要介護状態区分又は要支援の区分に応じて当該事業者が提供する標準的な介護サービスの内容」、「安否確認の方法及び手順」、「利用料の額及びその改定の方法」、「事故発生時の対応」等である。</w:t>
            </w:r>
          </w:p>
        </w:tc>
        <w:tc>
          <w:tcPr>
            <w:tcW w:w="1134" w:type="dxa"/>
            <w:tcBorders>
              <w:top w:val="nil"/>
              <w:bottom w:val="nil"/>
            </w:tcBorders>
          </w:tcPr>
          <w:p w14:paraId="3B9743E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BB63771" w14:textId="4056F63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879D858" w14:textId="2561F54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35156105" w14:textId="7E5AEAF7" w:rsidR="00703E18"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snapToGrid w:val="0"/>
                <w:spacing w:val="-2"/>
                <w:kern w:val="0"/>
                <w:sz w:val="16"/>
                <w:szCs w:val="16"/>
              </w:rPr>
              <w:t>3(1)</w:t>
            </w:r>
          </w:p>
        </w:tc>
      </w:tr>
      <w:tr w:rsidR="00CC0ADB" w:rsidRPr="007810D5" w14:paraId="27F7B40C" w14:textId="77777777" w:rsidTr="00433236">
        <w:trPr>
          <w:trHeight w:val="20"/>
        </w:trPr>
        <w:tc>
          <w:tcPr>
            <w:tcW w:w="1315" w:type="dxa"/>
            <w:tcBorders>
              <w:top w:val="nil"/>
              <w:bottom w:val="nil"/>
            </w:tcBorders>
          </w:tcPr>
          <w:p w14:paraId="03CFD1A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56AB5D38" w14:textId="12B092FE"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契約書においては、少なくとも、介護サービスの提供の方法、利用料その他費用の額、契約解除の条件を記載するものとする。</w:t>
            </w:r>
          </w:p>
        </w:tc>
        <w:tc>
          <w:tcPr>
            <w:tcW w:w="1134" w:type="dxa"/>
            <w:tcBorders>
              <w:top w:val="nil"/>
              <w:bottom w:val="single" w:sz="4" w:space="0" w:color="auto"/>
            </w:tcBorders>
          </w:tcPr>
          <w:p w14:paraId="07240DD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0D343C3D"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69F29FD" w14:textId="77777777" w:rsidTr="00433236">
        <w:trPr>
          <w:trHeight w:val="20"/>
        </w:trPr>
        <w:tc>
          <w:tcPr>
            <w:tcW w:w="1315" w:type="dxa"/>
            <w:tcBorders>
              <w:top w:val="nil"/>
              <w:bottom w:val="nil"/>
            </w:tcBorders>
          </w:tcPr>
          <w:p w14:paraId="718FF72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3B09DA08" w14:textId="096FCAA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①の契約において、入居者の権利を不当に狭めるような契約解除の条件を定めてはいませんか。</w:t>
            </w:r>
          </w:p>
        </w:tc>
        <w:tc>
          <w:tcPr>
            <w:tcW w:w="1134" w:type="dxa"/>
            <w:tcBorders>
              <w:top w:val="single" w:sz="4" w:space="0" w:color="auto"/>
              <w:bottom w:val="single" w:sz="4" w:space="0" w:color="auto"/>
            </w:tcBorders>
          </w:tcPr>
          <w:p w14:paraId="03FE3250" w14:textId="6D3071B0"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top w:val="single" w:sz="4" w:space="0" w:color="auto"/>
              <w:bottom w:val="single" w:sz="4" w:space="0" w:color="auto"/>
            </w:tcBorders>
          </w:tcPr>
          <w:p w14:paraId="493AED4E" w14:textId="7B4852B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243</w:t>
            </w:r>
            <w:r w:rsidRPr="007810D5">
              <w:rPr>
                <w:rFonts w:ascii="MS UI Gothic" w:eastAsia="MS UI Gothic" w:hAnsi="MS UI Gothic" w:hint="eastAsia"/>
                <w:snapToGrid w:val="0"/>
                <w:spacing w:val="-2"/>
                <w:kern w:val="0"/>
                <w:sz w:val="16"/>
                <w:szCs w:val="16"/>
              </w:rPr>
              <w:t>条</w:t>
            </w:r>
          </w:p>
          <w:p w14:paraId="49DCCC87" w14:textId="7E036C5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70ED9FE9" w14:textId="77777777" w:rsidTr="00433236">
        <w:trPr>
          <w:trHeight w:val="20"/>
        </w:trPr>
        <w:tc>
          <w:tcPr>
            <w:tcW w:w="1315" w:type="dxa"/>
            <w:tcBorders>
              <w:top w:val="nil"/>
              <w:bottom w:val="nil"/>
            </w:tcBorders>
          </w:tcPr>
          <w:p w14:paraId="4EB6E62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nil"/>
            </w:tcBorders>
          </w:tcPr>
          <w:p w14:paraId="59A74359" w14:textId="4BFAF91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より適切な外部サービス利用型指定特定施設入居者生活介護を提供するため利用者を他の居室に移して介護を行うこととしている場合にあっては、利用者が当該居室に移る際の当該利用者の意思の確認等の適切な手続きをあらかじめ①の契約に係る文書に明記していますか。</w:t>
            </w:r>
          </w:p>
        </w:tc>
        <w:tc>
          <w:tcPr>
            <w:tcW w:w="1134" w:type="dxa"/>
            <w:tcBorders>
              <w:top w:val="single" w:sz="4" w:space="0" w:color="auto"/>
              <w:bottom w:val="nil"/>
            </w:tcBorders>
          </w:tcPr>
          <w:p w14:paraId="00CF927D" w14:textId="1AAD236C"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1F70EC99" w14:textId="30C423E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243</w:t>
            </w:r>
            <w:r w:rsidRPr="007810D5">
              <w:rPr>
                <w:rFonts w:ascii="MS UI Gothic" w:eastAsia="MS UI Gothic" w:hAnsi="MS UI Gothic" w:hint="eastAsia"/>
                <w:snapToGrid w:val="0"/>
                <w:spacing w:val="-2"/>
                <w:kern w:val="0"/>
                <w:sz w:val="16"/>
                <w:szCs w:val="16"/>
              </w:rPr>
              <w:t>条</w:t>
            </w:r>
          </w:p>
          <w:p w14:paraId="4A316048" w14:textId="75044DD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36338121"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DF846C3" w14:textId="77777777" w:rsidTr="00433236">
        <w:trPr>
          <w:trHeight w:val="20"/>
        </w:trPr>
        <w:tc>
          <w:tcPr>
            <w:tcW w:w="1315" w:type="dxa"/>
            <w:tcBorders>
              <w:top w:val="nil"/>
              <w:bottom w:val="nil"/>
            </w:tcBorders>
          </w:tcPr>
          <w:p w14:paraId="774C838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right w:val="nil"/>
            </w:tcBorders>
            <w:shd w:val="clear" w:color="auto" w:fill="B6DDE8" w:themeFill="accent5" w:themeFillTint="66"/>
          </w:tcPr>
          <w:p w14:paraId="4D5F736A" w14:textId="2A7D38BD"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共通</w:t>
            </w:r>
          </w:p>
        </w:tc>
        <w:tc>
          <w:tcPr>
            <w:tcW w:w="1134" w:type="dxa"/>
            <w:tcBorders>
              <w:top w:val="single" w:sz="4" w:space="0" w:color="auto"/>
              <w:left w:val="nil"/>
              <w:bottom w:val="dotted" w:sz="4" w:space="0" w:color="auto"/>
              <w:right w:val="nil"/>
            </w:tcBorders>
            <w:shd w:val="clear" w:color="auto" w:fill="B6DDE8" w:themeFill="accent5" w:themeFillTint="66"/>
          </w:tcPr>
          <w:p w14:paraId="61DB968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auto"/>
              <w:left w:val="nil"/>
              <w:bottom w:val="dotted" w:sz="4" w:space="0" w:color="auto"/>
            </w:tcBorders>
            <w:shd w:val="clear" w:color="auto" w:fill="B6DDE8" w:themeFill="accent5" w:themeFillTint="66"/>
          </w:tcPr>
          <w:p w14:paraId="402A9DE6" w14:textId="77777777" w:rsidR="00703E18" w:rsidRPr="007810D5" w:rsidRDefault="00703E18" w:rsidP="00CC0ADB">
            <w:pPr>
              <w:adjustRightInd w:val="0"/>
              <w:spacing w:line="24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BEFFD5D" w14:textId="77777777" w:rsidTr="00433236">
        <w:trPr>
          <w:trHeight w:val="20"/>
        </w:trPr>
        <w:tc>
          <w:tcPr>
            <w:tcW w:w="1315" w:type="dxa"/>
            <w:tcBorders>
              <w:top w:val="nil"/>
              <w:bottom w:val="nil"/>
            </w:tcBorders>
          </w:tcPr>
          <w:p w14:paraId="3930F09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25899370" w14:textId="13C3BD8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④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以下この条において「電磁的方法」という。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により提供していますか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この場合において、事業者は当該文書を交付したものとみなす。</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p>
        </w:tc>
        <w:tc>
          <w:tcPr>
            <w:tcW w:w="1134" w:type="dxa"/>
            <w:tcBorders>
              <w:top w:val="dotted" w:sz="4" w:space="0" w:color="auto"/>
              <w:bottom w:val="nil"/>
            </w:tcBorders>
          </w:tcPr>
          <w:p w14:paraId="1EC523D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29EA0256" w14:textId="382616DF"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該当なし</w:t>
            </w:r>
          </w:p>
        </w:tc>
        <w:tc>
          <w:tcPr>
            <w:tcW w:w="1376" w:type="dxa"/>
            <w:tcBorders>
              <w:top w:val="dotted" w:sz="4" w:space="0" w:color="auto"/>
              <w:bottom w:val="nil"/>
            </w:tcBorders>
          </w:tcPr>
          <w:p w14:paraId="7D3BDDF1" w14:textId="63D6210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7CBE584A" w14:textId="60A97B0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11685E22"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5AF54E9" w14:textId="77777777" w:rsidTr="00433236">
        <w:trPr>
          <w:trHeight w:val="20"/>
        </w:trPr>
        <w:tc>
          <w:tcPr>
            <w:tcW w:w="1315" w:type="dxa"/>
            <w:tcBorders>
              <w:top w:val="nil"/>
              <w:bottom w:val="nil"/>
            </w:tcBorders>
          </w:tcPr>
          <w:p w14:paraId="2CC7C33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tcPr>
          <w:p w14:paraId="188D7196" w14:textId="4E764EE5"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 xml:space="preserve">　電子情報処理組織を使用する方法のうちア又はイに掲げるもの</w:t>
            </w:r>
          </w:p>
          <w:p w14:paraId="054B5319"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06997685" w14:textId="236A3AC8" w:rsidR="002465A0"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電磁的方法による提供を受ける旨の承諾又は受けない旨の申出をする場合にあっては、事業者の使用に係る電子計算機に備えられたファイルにその旨を記録する方法</w:t>
            </w:r>
            <w:r w:rsidR="00A44AB7" w:rsidRPr="007810D5">
              <w:rPr>
                <w:rFonts w:ascii="MS UI Gothic" w:eastAsia="MS UI Gothic" w:hAnsi="MS UI Gothic" w:hint="eastAsia"/>
                <w:sz w:val="21"/>
                <w:szCs w:val="21"/>
              </w:rPr>
              <w:t>)</w:t>
            </w:r>
          </w:p>
        </w:tc>
        <w:tc>
          <w:tcPr>
            <w:tcW w:w="1134" w:type="dxa"/>
            <w:tcBorders>
              <w:top w:val="nil"/>
              <w:bottom w:val="nil"/>
            </w:tcBorders>
          </w:tcPr>
          <w:p w14:paraId="486475C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10631BF"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ACA9743" w14:textId="77777777" w:rsidTr="00433236">
        <w:trPr>
          <w:trHeight w:val="20"/>
        </w:trPr>
        <w:tc>
          <w:tcPr>
            <w:tcW w:w="1315" w:type="dxa"/>
            <w:tcBorders>
              <w:top w:val="nil"/>
              <w:bottom w:val="nil"/>
            </w:tcBorders>
          </w:tcPr>
          <w:p w14:paraId="7FCD404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tcPr>
          <w:p w14:paraId="0028020C" w14:textId="54B4FD96"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 xml:space="preserve">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tcPr>
          <w:p w14:paraId="19E32B74"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B06B13F"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039543F" w14:textId="77777777" w:rsidTr="00433236">
        <w:trPr>
          <w:trHeight w:val="20"/>
        </w:trPr>
        <w:tc>
          <w:tcPr>
            <w:tcW w:w="1315" w:type="dxa"/>
            <w:tcBorders>
              <w:top w:val="nil"/>
              <w:bottom w:val="nil"/>
            </w:tcBorders>
          </w:tcPr>
          <w:p w14:paraId="1E8C652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0B120049" w14:textId="171C03BD"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tcPr>
          <w:p w14:paraId="4CA1A5F1"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2D4E04E5" w14:textId="56A57722"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7067FBF2" w14:textId="61FD4476"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5F50A0DD" w14:textId="77777777" w:rsidTr="00433236">
        <w:trPr>
          <w:trHeight w:val="20"/>
        </w:trPr>
        <w:tc>
          <w:tcPr>
            <w:tcW w:w="1315" w:type="dxa"/>
            <w:tcBorders>
              <w:top w:val="nil"/>
              <w:bottom w:val="nil"/>
            </w:tcBorders>
          </w:tcPr>
          <w:p w14:paraId="0886705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890D010" w14:textId="28C81FFC"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bottom w:val="nil"/>
            </w:tcBorders>
          </w:tcPr>
          <w:p w14:paraId="568AC576"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234641E4" w14:textId="05D131EE"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595A8558" w14:textId="27DC16A1"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24C61CEE"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C6154BF" w14:textId="77777777" w:rsidTr="00433236">
        <w:trPr>
          <w:trHeight w:val="20"/>
        </w:trPr>
        <w:tc>
          <w:tcPr>
            <w:tcW w:w="1315" w:type="dxa"/>
            <w:tcBorders>
              <w:top w:val="nil"/>
              <w:bottom w:val="nil"/>
            </w:tcBorders>
          </w:tcPr>
          <w:p w14:paraId="39DAF70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07FD479"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6306FC33" w14:textId="19D4B159"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lastRenderedPageBreak/>
              <w:t xml:space="preserve">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 xml:space="preserve">　②に規定する方法のうち事業者が使用するもの</w:t>
            </w:r>
          </w:p>
          <w:p w14:paraId="2043E33F" w14:textId="2DABDFFF"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 xml:space="preserve">　ファイルへの記録の方式</w:t>
            </w:r>
          </w:p>
        </w:tc>
        <w:tc>
          <w:tcPr>
            <w:tcW w:w="1134" w:type="dxa"/>
            <w:tcBorders>
              <w:top w:val="nil"/>
              <w:bottom w:val="nil"/>
            </w:tcBorders>
          </w:tcPr>
          <w:p w14:paraId="6771AC98"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00BA5FAF" w14:textId="103B136C"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08F56078" w14:textId="2550CFF8"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0EF732B7"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F4FE8D6" w14:textId="77777777" w:rsidTr="00433236">
        <w:trPr>
          <w:trHeight w:val="20"/>
        </w:trPr>
        <w:tc>
          <w:tcPr>
            <w:tcW w:w="1315" w:type="dxa"/>
            <w:tcBorders>
              <w:top w:val="nil"/>
              <w:bottom w:val="nil"/>
            </w:tcBorders>
          </w:tcPr>
          <w:p w14:paraId="41A190D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6E3F49EC" w14:textId="692D254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tcPr>
          <w:p w14:paraId="0D03C232"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48828F4C" w14:textId="5D9B9B11"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53C02253" w14:textId="49DD7C81" w:rsidR="00703E18" w:rsidRPr="007810D5" w:rsidRDefault="00703E18" w:rsidP="009B351E">
            <w:pPr>
              <w:adjustRightInd w:val="0"/>
              <w:spacing w:line="200" w:lineRule="exact"/>
              <w:ind w:left="119" w:hanging="119"/>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p w14:paraId="643DBB86"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51231E" w:rsidRPr="007810D5" w14:paraId="7C4A7D13" w14:textId="77777777" w:rsidTr="0051231E">
        <w:trPr>
          <w:trHeight w:val="70"/>
        </w:trPr>
        <w:tc>
          <w:tcPr>
            <w:tcW w:w="1315" w:type="dxa"/>
            <w:vMerge w:val="restart"/>
          </w:tcPr>
          <w:p w14:paraId="62B89570" w14:textId="3436A243" w:rsidR="0051231E" w:rsidRPr="007810D5" w:rsidRDefault="0051231E" w:rsidP="0051231E">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10</w:t>
            </w:r>
          </w:p>
          <w:p w14:paraId="782613B4" w14:textId="77777777" w:rsidR="0051231E" w:rsidRPr="007810D5" w:rsidRDefault="0051231E" w:rsidP="0051231E">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特定施設入</w:t>
            </w:r>
          </w:p>
          <w:p w14:paraId="67CED49A" w14:textId="77777777" w:rsidR="0051231E" w:rsidRPr="007810D5" w:rsidRDefault="0051231E" w:rsidP="0051231E">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居者生活介</w:t>
            </w:r>
          </w:p>
          <w:p w14:paraId="04BF0DA9" w14:textId="77777777" w:rsidR="0051231E" w:rsidRPr="007810D5" w:rsidRDefault="0051231E" w:rsidP="0051231E">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護の提供の</w:t>
            </w:r>
          </w:p>
          <w:p w14:paraId="307BCD95" w14:textId="69C4A7B1" w:rsidR="0051231E" w:rsidRPr="007810D5" w:rsidRDefault="0051231E" w:rsidP="0051231E">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開始等</w:t>
            </w:r>
          </w:p>
        </w:tc>
        <w:tc>
          <w:tcPr>
            <w:tcW w:w="6548" w:type="dxa"/>
            <w:gridSpan w:val="8"/>
            <w:tcBorders>
              <w:bottom w:val="single" w:sz="4" w:space="0" w:color="auto"/>
            </w:tcBorders>
          </w:tcPr>
          <w:p w14:paraId="188AA805" w14:textId="77777777" w:rsidR="0051231E" w:rsidRPr="007810D5" w:rsidRDefault="0051231E" w:rsidP="0051231E">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正当な理由なく入居者に対するサービスの提供を拒んではいませんか。</w:t>
            </w:r>
          </w:p>
        </w:tc>
        <w:tc>
          <w:tcPr>
            <w:tcW w:w="1134" w:type="dxa"/>
            <w:tcBorders>
              <w:bottom w:val="single" w:sz="4" w:space="0" w:color="auto"/>
            </w:tcBorders>
          </w:tcPr>
          <w:p w14:paraId="1A5C87F5" w14:textId="77777777" w:rsidR="0051231E" w:rsidRPr="007810D5" w:rsidRDefault="0051231E" w:rsidP="0051231E">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bottom w:val="single" w:sz="4" w:space="0" w:color="auto"/>
            </w:tcBorders>
          </w:tcPr>
          <w:p w14:paraId="22C87593" w14:textId="77777777" w:rsidR="0051231E" w:rsidRPr="007810D5" w:rsidRDefault="0051231E" w:rsidP="005123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条例第222条</w:t>
            </w:r>
          </w:p>
          <w:p w14:paraId="2F8E2C69" w14:textId="464B1935" w:rsidR="0051231E" w:rsidRPr="007810D5" w:rsidRDefault="0051231E" w:rsidP="005123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Pr="007810D5">
              <w:rPr>
                <w:rFonts w:ascii="MS UI Gothic" w:eastAsia="MS UI Gothic" w:hAnsi="MS UI Gothic"/>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3E02692D" w14:textId="77777777" w:rsidTr="00433236">
        <w:trPr>
          <w:trHeight w:val="20"/>
        </w:trPr>
        <w:tc>
          <w:tcPr>
            <w:tcW w:w="1315" w:type="dxa"/>
            <w:vMerge/>
            <w:tcBorders>
              <w:bottom w:val="nil"/>
            </w:tcBorders>
          </w:tcPr>
          <w:p w14:paraId="50AD464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226ED051" w14:textId="59B6829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入居者が特定施設入居者生活介護に代えて当該特定施設入居者生活介護事業者以外の者が提供する介護サービスを利用することを妨げてはいませんか。</w:t>
            </w:r>
          </w:p>
        </w:tc>
        <w:tc>
          <w:tcPr>
            <w:tcW w:w="1134" w:type="dxa"/>
            <w:tcBorders>
              <w:top w:val="single" w:sz="4" w:space="0" w:color="auto"/>
              <w:bottom w:val="nil"/>
            </w:tcBorders>
          </w:tcPr>
          <w:p w14:paraId="103A6CD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top w:val="single" w:sz="4" w:space="0" w:color="auto"/>
              <w:bottom w:val="nil"/>
            </w:tcBorders>
          </w:tcPr>
          <w:p w14:paraId="2C6D9360" w14:textId="09D204E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222</w:t>
            </w:r>
            <w:r w:rsidRPr="007810D5">
              <w:rPr>
                <w:rFonts w:ascii="MS UI Gothic" w:eastAsia="MS UI Gothic" w:hAnsi="MS UI Gothic" w:hint="eastAsia"/>
                <w:snapToGrid w:val="0"/>
                <w:spacing w:val="-2"/>
                <w:kern w:val="0"/>
                <w:sz w:val="16"/>
                <w:szCs w:val="16"/>
              </w:rPr>
              <w:t>条</w:t>
            </w:r>
          </w:p>
          <w:p w14:paraId="368F998C" w14:textId="20EBCD4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66F72A0C" w14:textId="77777777" w:rsidTr="00433236">
        <w:trPr>
          <w:trHeight w:val="20"/>
        </w:trPr>
        <w:tc>
          <w:tcPr>
            <w:tcW w:w="1315" w:type="dxa"/>
            <w:vMerge w:val="restart"/>
            <w:tcBorders>
              <w:top w:val="nil"/>
            </w:tcBorders>
          </w:tcPr>
          <w:p w14:paraId="7D89AA9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562CC2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入居者が当該特定施設入居者生活介護事業者から特定施設入居者生活介護を受けることに同意できない場合もあること等から設けたものです。</w:t>
            </w:r>
          </w:p>
        </w:tc>
        <w:tc>
          <w:tcPr>
            <w:tcW w:w="1134" w:type="dxa"/>
            <w:tcBorders>
              <w:top w:val="nil"/>
              <w:bottom w:val="single" w:sz="4" w:space="0" w:color="auto"/>
            </w:tcBorders>
          </w:tcPr>
          <w:p w14:paraId="5A3FF2D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62537AFE" w14:textId="0C0636C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7A24328" w14:textId="2D2EB43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3(2)</w:t>
            </w:r>
          </w:p>
        </w:tc>
      </w:tr>
      <w:tr w:rsidR="00CC0ADB" w:rsidRPr="007810D5" w14:paraId="5ADCFC17" w14:textId="77777777" w:rsidTr="00433236">
        <w:trPr>
          <w:trHeight w:val="20"/>
        </w:trPr>
        <w:tc>
          <w:tcPr>
            <w:tcW w:w="1315" w:type="dxa"/>
            <w:vMerge/>
            <w:tcBorders>
              <w:bottom w:val="nil"/>
            </w:tcBorders>
          </w:tcPr>
          <w:p w14:paraId="33150A5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493B833A"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ますか。</w:t>
            </w:r>
          </w:p>
        </w:tc>
        <w:tc>
          <w:tcPr>
            <w:tcW w:w="1134" w:type="dxa"/>
            <w:tcBorders>
              <w:top w:val="single" w:sz="4" w:space="0" w:color="auto"/>
              <w:bottom w:val="single" w:sz="4" w:space="0" w:color="auto"/>
            </w:tcBorders>
          </w:tcPr>
          <w:p w14:paraId="0B26221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0F5790F" w14:textId="090CC7F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222</w:t>
            </w:r>
            <w:r w:rsidRPr="007810D5">
              <w:rPr>
                <w:rFonts w:ascii="MS UI Gothic" w:eastAsia="MS UI Gothic" w:hAnsi="MS UI Gothic" w:hint="eastAsia"/>
                <w:snapToGrid w:val="0"/>
                <w:spacing w:val="-2"/>
                <w:kern w:val="0"/>
                <w:sz w:val="16"/>
                <w:szCs w:val="16"/>
              </w:rPr>
              <w:t>条</w:t>
            </w:r>
          </w:p>
          <w:p w14:paraId="74320598" w14:textId="22FD366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76C0BB43" w14:textId="0A4DABC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FF5C3A8" w14:textId="77777777" w:rsidTr="00433236">
        <w:trPr>
          <w:trHeight w:val="20"/>
        </w:trPr>
        <w:tc>
          <w:tcPr>
            <w:tcW w:w="1315" w:type="dxa"/>
            <w:tcBorders>
              <w:top w:val="nil"/>
            </w:tcBorders>
          </w:tcPr>
          <w:p w14:paraId="6ABFD6D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tcBorders>
          </w:tcPr>
          <w:p w14:paraId="5CA20A2A" w14:textId="4F3CC40A"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サービスの提供に当たっては、利用者の心身の状況、その置かれている環境等の把握に努めていますか。</w:t>
            </w:r>
          </w:p>
        </w:tc>
        <w:tc>
          <w:tcPr>
            <w:tcW w:w="1134" w:type="dxa"/>
            <w:tcBorders>
              <w:top w:val="single" w:sz="4" w:space="0" w:color="auto"/>
            </w:tcBorders>
          </w:tcPr>
          <w:p w14:paraId="4F6CC41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tcBorders>
          </w:tcPr>
          <w:p w14:paraId="1AABE0EE" w14:textId="3306555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222</w:t>
            </w:r>
            <w:r w:rsidRPr="007810D5">
              <w:rPr>
                <w:rFonts w:ascii="MS UI Gothic" w:eastAsia="MS UI Gothic" w:hAnsi="MS UI Gothic" w:hint="eastAsia"/>
                <w:snapToGrid w:val="0"/>
                <w:spacing w:val="-2"/>
                <w:kern w:val="0"/>
                <w:sz w:val="16"/>
                <w:szCs w:val="16"/>
              </w:rPr>
              <w:t>条</w:t>
            </w:r>
          </w:p>
          <w:p w14:paraId="234A2EE5" w14:textId="25EC766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tc>
      </w:tr>
      <w:tr w:rsidR="00CC0ADB" w:rsidRPr="007810D5" w14:paraId="221A309E" w14:textId="77777777" w:rsidTr="00433236">
        <w:trPr>
          <w:trHeight w:val="20"/>
        </w:trPr>
        <w:tc>
          <w:tcPr>
            <w:tcW w:w="1315" w:type="dxa"/>
            <w:tcBorders>
              <w:bottom w:val="nil"/>
            </w:tcBorders>
          </w:tcPr>
          <w:p w14:paraId="425FF446" w14:textId="1F8078CF"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11</w:t>
            </w:r>
          </w:p>
          <w:p w14:paraId="762AFF29" w14:textId="36B6A733" w:rsidR="00354F7F"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受給資格等の確認</w:t>
            </w:r>
          </w:p>
        </w:tc>
        <w:tc>
          <w:tcPr>
            <w:tcW w:w="6548" w:type="dxa"/>
            <w:gridSpan w:val="8"/>
          </w:tcPr>
          <w:p w14:paraId="6A8BD103"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サービスの提供を求められた場合は、その者の提示する被保険者証によって、被保険者資格、要介護認定の有無及び認定の有効期間を確かめていますか。</w:t>
            </w:r>
          </w:p>
        </w:tc>
        <w:tc>
          <w:tcPr>
            <w:tcW w:w="1134" w:type="dxa"/>
          </w:tcPr>
          <w:p w14:paraId="10DE4984"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0F50CB1A"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4E7CBAE1" w14:textId="7328E1E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条</w:t>
            </w:r>
          </w:p>
        </w:tc>
      </w:tr>
      <w:tr w:rsidR="00CC0ADB" w:rsidRPr="007810D5" w14:paraId="6A636608" w14:textId="77777777" w:rsidTr="00433236">
        <w:trPr>
          <w:trHeight w:val="20"/>
        </w:trPr>
        <w:tc>
          <w:tcPr>
            <w:tcW w:w="1315" w:type="dxa"/>
            <w:tcBorders>
              <w:top w:val="nil"/>
            </w:tcBorders>
          </w:tcPr>
          <w:p w14:paraId="61C7DFEF" w14:textId="4ABC6753" w:rsidR="00703E18" w:rsidRPr="007810D5" w:rsidRDefault="00A71C33"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Pr>
          <w:p w14:paraId="4BE6B90D" w14:textId="2B0C5F41"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被保険者証に認定審査会意見が記載されているときは、その意見に配慮して、サービスを提供するように努めていますか。</w:t>
            </w:r>
          </w:p>
        </w:tc>
        <w:tc>
          <w:tcPr>
            <w:tcW w:w="1134" w:type="dxa"/>
          </w:tcPr>
          <w:p w14:paraId="6D5610C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7ABF33C5"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4B648587" w14:textId="4EA4295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条</w:t>
            </w:r>
          </w:p>
        </w:tc>
      </w:tr>
      <w:tr w:rsidR="00CC0ADB" w:rsidRPr="007810D5" w14:paraId="1236EA84" w14:textId="77777777" w:rsidTr="00433236">
        <w:trPr>
          <w:trHeight w:val="20"/>
        </w:trPr>
        <w:tc>
          <w:tcPr>
            <w:tcW w:w="1315" w:type="dxa"/>
            <w:vMerge w:val="restart"/>
          </w:tcPr>
          <w:p w14:paraId="024E2085" w14:textId="1BB94560"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12</w:t>
            </w:r>
          </w:p>
          <w:p w14:paraId="0A42391B"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要介護認定の申請に係る援助</w:t>
            </w:r>
          </w:p>
        </w:tc>
        <w:tc>
          <w:tcPr>
            <w:tcW w:w="6548" w:type="dxa"/>
            <w:gridSpan w:val="8"/>
          </w:tcPr>
          <w:p w14:paraId="2995696C" w14:textId="3D79FD22"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利用申込者の要介護認定の申請が行われていない場合は、当該利用申込者の意思を踏まえて速やかに当該申請が行われるよう必要な援助を行っていますか。</w:t>
            </w:r>
          </w:p>
        </w:tc>
        <w:tc>
          <w:tcPr>
            <w:tcW w:w="1134" w:type="dxa"/>
          </w:tcPr>
          <w:p w14:paraId="63FA2FE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65031751"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51D92395" w14:textId="0566024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12</w:t>
            </w:r>
            <w:r w:rsidRPr="007810D5">
              <w:rPr>
                <w:rFonts w:ascii="MS UI Gothic" w:eastAsia="MS UI Gothic" w:hAnsi="MS UI Gothic" w:hint="eastAsia"/>
                <w:snapToGrid w:val="0"/>
                <w:spacing w:val="-2"/>
                <w:kern w:val="0"/>
                <w:sz w:val="16"/>
                <w:szCs w:val="16"/>
              </w:rPr>
              <w:t>条</w:t>
            </w:r>
          </w:p>
        </w:tc>
      </w:tr>
      <w:tr w:rsidR="00CC0ADB" w:rsidRPr="007810D5" w14:paraId="51107CF3" w14:textId="77777777" w:rsidTr="00433236">
        <w:trPr>
          <w:trHeight w:val="20"/>
        </w:trPr>
        <w:tc>
          <w:tcPr>
            <w:tcW w:w="1315" w:type="dxa"/>
            <w:vMerge/>
            <w:tcBorders>
              <w:bottom w:val="single" w:sz="4" w:space="0" w:color="auto"/>
            </w:tcBorders>
          </w:tcPr>
          <w:p w14:paraId="5FCF863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bottom w:val="single" w:sz="4" w:space="0" w:color="auto"/>
            </w:tcBorders>
          </w:tcPr>
          <w:p w14:paraId="375C0781" w14:textId="0AC17C21"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居宅介護支援が利用者に対して行われていない等の場合であって必要と認めるときは、要介護認定の更新の申請が、遅くとも要介護認定の有効期間が終了する</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日前にはなされるよう、必要な援助を行っていますか。</w:t>
            </w:r>
          </w:p>
        </w:tc>
        <w:tc>
          <w:tcPr>
            <w:tcW w:w="1134" w:type="dxa"/>
            <w:tcBorders>
              <w:bottom w:val="single" w:sz="4" w:space="0" w:color="auto"/>
            </w:tcBorders>
          </w:tcPr>
          <w:p w14:paraId="6098A372"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tcPr>
          <w:p w14:paraId="6BB62576"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60D4716E" w14:textId="755AC6B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12</w:t>
            </w:r>
            <w:r w:rsidRPr="007810D5">
              <w:rPr>
                <w:rFonts w:ascii="MS UI Gothic" w:eastAsia="MS UI Gothic" w:hAnsi="MS UI Gothic" w:hint="eastAsia"/>
                <w:snapToGrid w:val="0"/>
                <w:spacing w:val="-2"/>
                <w:kern w:val="0"/>
                <w:sz w:val="16"/>
                <w:szCs w:val="16"/>
              </w:rPr>
              <w:t>条</w:t>
            </w:r>
          </w:p>
        </w:tc>
      </w:tr>
      <w:tr w:rsidR="00CC0ADB" w:rsidRPr="007810D5" w14:paraId="256769C3" w14:textId="77777777" w:rsidTr="00433236">
        <w:trPr>
          <w:trHeight w:val="20"/>
        </w:trPr>
        <w:tc>
          <w:tcPr>
            <w:tcW w:w="1315" w:type="dxa"/>
            <w:tcBorders>
              <w:bottom w:val="nil"/>
            </w:tcBorders>
          </w:tcPr>
          <w:p w14:paraId="00965704" w14:textId="59B56AAC"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13</w:t>
            </w:r>
          </w:p>
          <w:p w14:paraId="2294D4AD"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サービスの</w:t>
            </w:r>
          </w:p>
          <w:p w14:paraId="42AFA85F" w14:textId="6D247768" w:rsidR="00A71C33"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提供の記録</w:t>
            </w:r>
          </w:p>
        </w:tc>
        <w:tc>
          <w:tcPr>
            <w:tcW w:w="6548" w:type="dxa"/>
            <w:gridSpan w:val="8"/>
            <w:tcBorders>
              <w:bottom w:val="dotted" w:sz="4" w:space="0" w:color="auto"/>
            </w:tcBorders>
          </w:tcPr>
          <w:p w14:paraId="67DB1A57" w14:textId="17472305"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サービスの開始に際しては、当該開始の年月日及び入居している特定施設の名称を、サービスの終了に際しては、当該終了の年月日を、利用者の被保険者証に記載していますか。</w:t>
            </w:r>
          </w:p>
        </w:tc>
        <w:tc>
          <w:tcPr>
            <w:tcW w:w="1134" w:type="dxa"/>
            <w:tcBorders>
              <w:bottom w:val="nil"/>
            </w:tcBorders>
          </w:tcPr>
          <w:p w14:paraId="5B8E6B3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01B54275" w14:textId="1ECE3C4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224</w:t>
            </w:r>
            <w:r w:rsidRPr="007810D5">
              <w:rPr>
                <w:rFonts w:ascii="MS UI Gothic" w:eastAsia="MS UI Gothic" w:hAnsi="MS UI Gothic" w:hint="eastAsia"/>
                <w:snapToGrid w:val="0"/>
                <w:spacing w:val="-2"/>
                <w:kern w:val="0"/>
                <w:sz w:val="16"/>
                <w:szCs w:val="16"/>
              </w:rPr>
              <w:t>条</w:t>
            </w:r>
          </w:p>
          <w:p w14:paraId="7C0D4D9D" w14:textId="7AD43D0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44398081" w14:textId="77777777" w:rsidTr="00433236">
        <w:trPr>
          <w:trHeight w:val="20"/>
        </w:trPr>
        <w:tc>
          <w:tcPr>
            <w:tcW w:w="1315" w:type="dxa"/>
            <w:tcBorders>
              <w:top w:val="nil"/>
              <w:bottom w:val="nil"/>
            </w:tcBorders>
          </w:tcPr>
          <w:p w14:paraId="0B511CB5" w14:textId="33078821" w:rsidR="00703E18" w:rsidRPr="007810D5" w:rsidRDefault="00FD2DD5" w:rsidP="00CC0ADB">
            <w:pPr>
              <w:adjustRightInd w:val="0"/>
              <w:spacing w:line="240" w:lineRule="exact"/>
              <w:ind w:left="160" w:hanging="16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w:t>
            </w:r>
          </w:p>
        </w:tc>
        <w:tc>
          <w:tcPr>
            <w:tcW w:w="6548" w:type="dxa"/>
            <w:gridSpan w:val="8"/>
            <w:tcBorders>
              <w:top w:val="dotted" w:sz="4" w:space="0" w:color="auto"/>
              <w:bottom w:val="nil"/>
            </w:tcBorders>
          </w:tcPr>
          <w:p w14:paraId="41C70E71"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特定施設入居者生活介護の提供を受けている者が居宅療養管理指導以外の居宅サービス、地域密着型サービス及び施設サービスについて保険給付を受けることができないことを踏まえ、他の居宅サービス事業者等が当該利用者が特定施設入居者生活介護の提供を受けていることを確認できるよう、事業者は、サービスの開始に際しては当該開始の年月日及び入居している特定施設の名称を、サービスの終了に際しては当該終了の年月日を、利用者の被保険者証に記載しなければなりません。</w:t>
            </w:r>
          </w:p>
        </w:tc>
        <w:tc>
          <w:tcPr>
            <w:tcW w:w="1134" w:type="dxa"/>
            <w:tcBorders>
              <w:top w:val="nil"/>
              <w:bottom w:val="nil"/>
            </w:tcBorders>
          </w:tcPr>
          <w:p w14:paraId="0C81D1D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B5C7900" w14:textId="1045DF6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59AE8EA" w14:textId="4597DCB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3(4)</w:t>
            </w:r>
          </w:p>
          <w:p w14:paraId="32E632D9"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C6BCF95" w14:textId="77777777" w:rsidTr="00433236">
        <w:trPr>
          <w:trHeight w:val="20"/>
        </w:trPr>
        <w:tc>
          <w:tcPr>
            <w:tcW w:w="1315" w:type="dxa"/>
            <w:tcBorders>
              <w:top w:val="nil"/>
              <w:bottom w:val="single" w:sz="4" w:space="0" w:color="auto"/>
            </w:tcBorders>
          </w:tcPr>
          <w:p w14:paraId="6D03AE4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4140C1D7"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サービスを提供した際には、提供した具体的なサービスの内容等を記録していますか。</w:t>
            </w:r>
          </w:p>
        </w:tc>
        <w:tc>
          <w:tcPr>
            <w:tcW w:w="1134" w:type="dxa"/>
            <w:tcBorders>
              <w:top w:val="single" w:sz="4" w:space="0" w:color="auto"/>
              <w:bottom w:val="single" w:sz="4" w:space="0" w:color="auto"/>
            </w:tcBorders>
          </w:tcPr>
          <w:p w14:paraId="6C5920D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324E63E6" w14:textId="5C9D51E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224</w:t>
            </w:r>
            <w:r w:rsidRPr="007810D5">
              <w:rPr>
                <w:rFonts w:ascii="MS UI Gothic" w:eastAsia="MS UI Gothic" w:hAnsi="MS UI Gothic" w:hint="eastAsia"/>
                <w:snapToGrid w:val="0"/>
                <w:spacing w:val="-2"/>
                <w:kern w:val="0"/>
                <w:sz w:val="16"/>
                <w:szCs w:val="16"/>
              </w:rPr>
              <w:t>条</w:t>
            </w:r>
          </w:p>
          <w:p w14:paraId="6061A109" w14:textId="0C20CF0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6CE6CDD2" w14:textId="77777777" w:rsidTr="00433236">
        <w:trPr>
          <w:trHeight w:val="20"/>
        </w:trPr>
        <w:tc>
          <w:tcPr>
            <w:tcW w:w="1315" w:type="dxa"/>
            <w:tcBorders>
              <w:bottom w:val="nil"/>
            </w:tcBorders>
          </w:tcPr>
          <w:p w14:paraId="6F073D86" w14:textId="3246AA06"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14</w:t>
            </w:r>
          </w:p>
          <w:p w14:paraId="71263DD6"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利用料等の受領</w:t>
            </w:r>
          </w:p>
          <w:p w14:paraId="03D038F1" w14:textId="7FA3D559" w:rsidR="00354F7F" w:rsidRPr="007810D5" w:rsidRDefault="00354F7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shd w:val="clear" w:color="auto" w:fill="auto"/>
          </w:tcPr>
          <w:p w14:paraId="66252162" w14:textId="1C9D95EE"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134" w:type="dxa"/>
            <w:tcBorders>
              <w:bottom w:val="nil"/>
            </w:tcBorders>
          </w:tcPr>
          <w:p w14:paraId="397E9068"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4776BD86" w14:textId="5ED8B50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225</w:t>
            </w:r>
            <w:r w:rsidRPr="007810D5">
              <w:rPr>
                <w:rFonts w:ascii="MS UI Gothic" w:eastAsia="MS UI Gothic" w:hAnsi="MS UI Gothic" w:hint="eastAsia"/>
                <w:snapToGrid w:val="0"/>
                <w:spacing w:val="-2"/>
                <w:kern w:val="0"/>
                <w:sz w:val="16"/>
                <w:szCs w:val="16"/>
              </w:rPr>
              <w:t>条</w:t>
            </w:r>
          </w:p>
          <w:p w14:paraId="31282A2D" w14:textId="64C2839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3F6DD996" w14:textId="77777777" w:rsidTr="00433236">
        <w:trPr>
          <w:trHeight w:val="20"/>
        </w:trPr>
        <w:tc>
          <w:tcPr>
            <w:tcW w:w="1315" w:type="dxa"/>
            <w:tcBorders>
              <w:top w:val="nil"/>
              <w:bottom w:val="nil"/>
            </w:tcBorders>
          </w:tcPr>
          <w:p w14:paraId="6D72EA7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6C990CAD" w14:textId="30711600"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法定代理受領サービスとして提供される特定施設入居者生活介護についての利用者負担として、居宅介護サービス費用基準額又は居宅支援サービス費用基準額の</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割、</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割又は</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法の規定により保険給付の率が異なる場合については、それに応じた割合</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の支払を受けなければならないことを規定したものです。</w:t>
            </w:r>
          </w:p>
        </w:tc>
        <w:tc>
          <w:tcPr>
            <w:tcW w:w="1134" w:type="dxa"/>
            <w:tcBorders>
              <w:top w:val="nil"/>
              <w:bottom w:val="single" w:sz="4" w:space="0" w:color="auto"/>
            </w:tcBorders>
          </w:tcPr>
          <w:p w14:paraId="46882D0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713439D6" w14:textId="7FD10F3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E690EEA" w14:textId="463BAE9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3(10)</w:t>
            </w:r>
            <w:r w:rsidRPr="007810D5">
              <w:rPr>
                <w:rFonts w:ascii="MS UI Gothic" w:eastAsia="MS UI Gothic" w:hAnsi="MS UI Gothic" w:hint="eastAsia"/>
                <w:snapToGrid w:val="0"/>
                <w:spacing w:val="-2"/>
                <w:kern w:val="0"/>
                <w:sz w:val="16"/>
                <w:szCs w:val="16"/>
              </w:rPr>
              <w:t>①</w:t>
            </w:r>
          </w:p>
        </w:tc>
      </w:tr>
      <w:tr w:rsidR="00CC0ADB" w:rsidRPr="007810D5" w14:paraId="47FA691E" w14:textId="77777777" w:rsidTr="00433236">
        <w:trPr>
          <w:trHeight w:val="20"/>
        </w:trPr>
        <w:tc>
          <w:tcPr>
            <w:tcW w:w="1315" w:type="dxa"/>
            <w:tcBorders>
              <w:top w:val="nil"/>
              <w:bottom w:val="nil"/>
            </w:tcBorders>
          </w:tcPr>
          <w:p w14:paraId="74411A45"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099AD8D"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tc>
        <w:tc>
          <w:tcPr>
            <w:tcW w:w="1134" w:type="dxa"/>
            <w:tcBorders>
              <w:top w:val="single" w:sz="4" w:space="0" w:color="auto"/>
              <w:bottom w:val="nil"/>
            </w:tcBorders>
          </w:tcPr>
          <w:p w14:paraId="22A39DA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79E4595F" w14:textId="2818DC0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225</w:t>
            </w:r>
            <w:r w:rsidRPr="007810D5">
              <w:rPr>
                <w:rFonts w:ascii="MS UI Gothic" w:eastAsia="MS UI Gothic" w:hAnsi="MS UI Gothic" w:hint="eastAsia"/>
                <w:snapToGrid w:val="0"/>
                <w:spacing w:val="-2"/>
                <w:kern w:val="0"/>
                <w:sz w:val="16"/>
                <w:szCs w:val="16"/>
              </w:rPr>
              <w:t>条</w:t>
            </w:r>
          </w:p>
          <w:p w14:paraId="7F4CFFB3" w14:textId="3301C54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5A028E70" w14:textId="77777777" w:rsidTr="00433236">
        <w:trPr>
          <w:trHeight w:val="20"/>
        </w:trPr>
        <w:tc>
          <w:tcPr>
            <w:tcW w:w="1315" w:type="dxa"/>
            <w:tcBorders>
              <w:top w:val="nil"/>
              <w:bottom w:val="nil"/>
            </w:tcBorders>
          </w:tcPr>
          <w:p w14:paraId="6C9F7DB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3DA78D55"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一方の管理経費の他方への転嫁等による不合理な差額を設けてはいけません。</w:t>
            </w:r>
          </w:p>
        </w:tc>
        <w:tc>
          <w:tcPr>
            <w:tcW w:w="1134" w:type="dxa"/>
            <w:tcBorders>
              <w:top w:val="nil"/>
            </w:tcBorders>
          </w:tcPr>
          <w:p w14:paraId="5FE5CF6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tcPr>
          <w:p w14:paraId="0E531809" w14:textId="519CB3A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768C963" w14:textId="595D5B2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3(10)</w:t>
            </w:r>
            <w:r w:rsidRPr="007810D5">
              <w:rPr>
                <w:rFonts w:ascii="MS UI Gothic" w:eastAsia="MS UI Gothic" w:hAnsi="MS UI Gothic" w:hint="eastAsia"/>
                <w:snapToGrid w:val="0"/>
                <w:spacing w:val="-2"/>
                <w:kern w:val="0"/>
                <w:sz w:val="16"/>
                <w:szCs w:val="16"/>
              </w:rPr>
              <w:t>②</w:t>
            </w:r>
          </w:p>
        </w:tc>
      </w:tr>
      <w:tr w:rsidR="00CC0ADB" w:rsidRPr="007810D5" w14:paraId="755156B8" w14:textId="77777777" w:rsidTr="00433236">
        <w:trPr>
          <w:trHeight w:val="20"/>
        </w:trPr>
        <w:tc>
          <w:tcPr>
            <w:tcW w:w="1315" w:type="dxa"/>
            <w:tcBorders>
              <w:top w:val="nil"/>
              <w:bottom w:val="nil"/>
            </w:tcBorders>
          </w:tcPr>
          <w:p w14:paraId="2F1F56B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604ED09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①②の支払のほか、次の費用の額以外の支払を利用者から受けていませんか。</w:t>
            </w:r>
          </w:p>
          <w:p w14:paraId="4AA54BCF"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利用者の選定により提供される介護その他の日常生活上の便宜に要する費用</w:t>
            </w:r>
          </w:p>
          <w:p w14:paraId="425A0FF4"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おむつ代</w:t>
            </w:r>
          </w:p>
          <w:p w14:paraId="1422CF9F"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特定施設入居者生活介護において提供される便宜のうち、日常生活においても通常必要となるものに係る費用であって、その利用者に負担させることが適当と認められるもの</w:t>
            </w:r>
          </w:p>
        </w:tc>
        <w:tc>
          <w:tcPr>
            <w:tcW w:w="1134" w:type="dxa"/>
            <w:tcBorders>
              <w:top w:val="single" w:sz="4" w:space="0" w:color="auto"/>
              <w:bottom w:val="nil"/>
            </w:tcBorders>
          </w:tcPr>
          <w:p w14:paraId="1683C14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top w:val="single" w:sz="4" w:space="0" w:color="auto"/>
              <w:bottom w:val="nil"/>
            </w:tcBorders>
          </w:tcPr>
          <w:p w14:paraId="579ABBAD" w14:textId="7A074BF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225</w:t>
            </w:r>
            <w:r w:rsidRPr="007810D5">
              <w:rPr>
                <w:rFonts w:ascii="MS UI Gothic" w:eastAsia="MS UI Gothic" w:hAnsi="MS UI Gothic" w:hint="eastAsia"/>
                <w:snapToGrid w:val="0"/>
                <w:spacing w:val="-2"/>
                <w:kern w:val="0"/>
                <w:sz w:val="16"/>
                <w:szCs w:val="16"/>
              </w:rPr>
              <w:t>条</w:t>
            </w:r>
          </w:p>
          <w:p w14:paraId="661EB17D" w14:textId="53D7838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1A16BCAF" w14:textId="36BBE64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2FA8233" w14:textId="77777777" w:rsidTr="00433236">
        <w:trPr>
          <w:trHeight w:val="20"/>
        </w:trPr>
        <w:tc>
          <w:tcPr>
            <w:tcW w:w="1315" w:type="dxa"/>
            <w:tcBorders>
              <w:top w:val="nil"/>
              <w:bottom w:val="nil"/>
            </w:tcBorders>
          </w:tcPr>
          <w:p w14:paraId="4C78C62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5057BDE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ア又はウの費用については、以下の各通知に基づき適切に取り扱ってください。</w:t>
            </w:r>
          </w:p>
          <w:p w14:paraId="511E50E4"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【アの費用】</w:t>
            </w:r>
          </w:p>
          <w:p w14:paraId="13121738" w14:textId="128B2E4F"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特定施設入居者生活介護事業者が受領する介護保険の給付対象外の介護サービス費用について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平成</w:t>
            </w:r>
            <w:r w:rsidR="00A44AB7" w:rsidRPr="007810D5">
              <w:rPr>
                <w:rFonts w:ascii="MS UI Gothic" w:eastAsia="MS UI Gothic" w:hAnsi="MS UI Gothic" w:cs="ＭＳ 明朝" w:hint="eastAsia"/>
                <w:sz w:val="21"/>
                <w:szCs w:val="21"/>
              </w:rPr>
              <w:t>12</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日老企第</w:t>
            </w:r>
            <w:r w:rsidR="00A44AB7" w:rsidRPr="007810D5">
              <w:rPr>
                <w:rFonts w:ascii="MS UI Gothic" w:eastAsia="MS UI Gothic" w:hAnsi="MS UI Gothic" w:cs="ＭＳ 明朝" w:hint="eastAsia"/>
                <w:sz w:val="21"/>
                <w:szCs w:val="21"/>
              </w:rPr>
              <w:t>52</w:t>
            </w:r>
            <w:r w:rsidRPr="007810D5">
              <w:rPr>
                <w:rFonts w:ascii="MS UI Gothic" w:eastAsia="MS UI Gothic" w:hAnsi="MS UI Gothic" w:cs="ＭＳ 明朝" w:hint="eastAsia"/>
                <w:sz w:val="21"/>
                <w:szCs w:val="21"/>
              </w:rPr>
              <w:t>号</w:t>
            </w:r>
            <w:r w:rsidR="00A44AB7" w:rsidRPr="007810D5">
              <w:rPr>
                <w:rFonts w:ascii="MS UI Gothic" w:eastAsia="MS UI Gothic" w:hAnsi="MS UI Gothic" w:cs="ＭＳ 明朝" w:hint="eastAsia"/>
                <w:sz w:val="21"/>
                <w:szCs w:val="21"/>
              </w:rPr>
              <w:t>)</w:t>
            </w:r>
          </w:p>
          <w:p w14:paraId="3811716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【ウの費用】</w:t>
            </w:r>
          </w:p>
          <w:p w14:paraId="1038166C" w14:textId="3A29CAD9"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通所介護等における日常生活に要する費用の取扱いについて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平成</w:t>
            </w:r>
            <w:r w:rsidR="00A44AB7" w:rsidRPr="007810D5">
              <w:rPr>
                <w:rFonts w:ascii="MS UI Gothic" w:eastAsia="MS UI Gothic" w:hAnsi="MS UI Gothic" w:cs="ＭＳ 明朝" w:hint="eastAsia"/>
                <w:sz w:val="21"/>
                <w:szCs w:val="21"/>
              </w:rPr>
              <w:t>12</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日老企第</w:t>
            </w:r>
            <w:r w:rsidR="00A44AB7" w:rsidRPr="007810D5">
              <w:rPr>
                <w:rFonts w:ascii="MS UI Gothic" w:eastAsia="MS UI Gothic" w:hAnsi="MS UI Gothic" w:cs="ＭＳ 明朝" w:hint="eastAsia"/>
                <w:sz w:val="21"/>
                <w:szCs w:val="21"/>
              </w:rPr>
              <w:t>54</w:t>
            </w:r>
            <w:r w:rsidRPr="007810D5">
              <w:rPr>
                <w:rFonts w:ascii="MS UI Gothic" w:eastAsia="MS UI Gothic" w:hAnsi="MS UI Gothic" w:cs="ＭＳ 明朝" w:hint="eastAsia"/>
                <w:sz w:val="21"/>
                <w:szCs w:val="21"/>
              </w:rPr>
              <w:t>号</w:t>
            </w:r>
            <w:r w:rsidR="00A44AB7" w:rsidRPr="007810D5">
              <w:rPr>
                <w:rFonts w:ascii="MS UI Gothic" w:eastAsia="MS UI Gothic" w:hAnsi="MS UI Gothic" w:cs="ＭＳ 明朝" w:hint="eastAsia"/>
                <w:sz w:val="21"/>
                <w:szCs w:val="21"/>
              </w:rPr>
              <w:t>)</w:t>
            </w:r>
          </w:p>
        </w:tc>
        <w:tc>
          <w:tcPr>
            <w:tcW w:w="1134" w:type="dxa"/>
            <w:tcBorders>
              <w:top w:val="nil"/>
              <w:bottom w:val="nil"/>
            </w:tcBorders>
          </w:tcPr>
          <w:p w14:paraId="52C0E1D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4CA495D9" w14:textId="6A47075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52</w:t>
            </w:r>
          </w:p>
          <w:p w14:paraId="61158E21" w14:textId="4D9857E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54</w:t>
            </w:r>
          </w:p>
        </w:tc>
      </w:tr>
      <w:tr w:rsidR="00CC0ADB" w:rsidRPr="007810D5" w14:paraId="6BEDF88B" w14:textId="77777777" w:rsidTr="00433236">
        <w:trPr>
          <w:trHeight w:val="20"/>
        </w:trPr>
        <w:tc>
          <w:tcPr>
            <w:tcW w:w="1315" w:type="dxa"/>
            <w:tcBorders>
              <w:top w:val="nil"/>
              <w:bottom w:val="nil"/>
            </w:tcBorders>
          </w:tcPr>
          <w:p w14:paraId="2F619BD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4EA3911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Pr="007810D5">
              <w:rPr>
                <w:rFonts w:ascii="MS UI Gothic" w:eastAsia="MS UI Gothic" w:hAnsi="MS UI Gothic" w:hint="eastAsia"/>
                <w:sz w:val="21"/>
                <w:szCs w:val="21"/>
              </w:rPr>
              <w:t xml:space="preserve">　保険給付の対象となっているサービスと明確に区分されないあいまいな名目による費用の支払を受けることは認められません。</w:t>
            </w:r>
          </w:p>
        </w:tc>
        <w:tc>
          <w:tcPr>
            <w:tcW w:w="1134" w:type="dxa"/>
            <w:tcBorders>
              <w:top w:val="nil"/>
              <w:bottom w:val="single" w:sz="4" w:space="0" w:color="auto"/>
            </w:tcBorders>
          </w:tcPr>
          <w:p w14:paraId="74021C5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1005E82F" w14:textId="7132486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DA91DED" w14:textId="6FC1380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3(5)</w:t>
            </w:r>
            <w:r w:rsidRPr="007810D5">
              <w:rPr>
                <w:rFonts w:ascii="MS UI Gothic" w:eastAsia="MS UI Gothic" w:hAnsi="MS UI Gothic" w:hint="eastAsia"/>
                <w:snapToGrid w:val="0"/>
                <w:spacing w:val="-2"/>
                <w:kern w:val="0"/>
                <w:sz w:val="16"/>
                <w:szCs w:val="16"/>
              </w:rPr>
              <w:t>②</w:t>
            </w:r>
          </w:p>
        </w:tc>
      </w:tr>
      <w:tr w:rsidR="00CC0ADB" w:rsidRPr="007810D5" w14:paraId="6F2BCFE0" w14:textId="77777777" w:rsidTr="00433236">
        <w:trPr>
          <w:trHeight w:val="20"/>
        </w:trPr>
        <w:tc>
          <w:tcPr>
            <w:tcW w:w="1315" w:type="dxa"/>
            <w:tcBorders>
              <w:top w:val="nil"/>
              <w:bottom w:val="nil"/>
            </w:tcBorders>
          </w:tcPr>
          <w:p w14:paraId="2364D87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6ED143B1"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③のア～ウの費用の額に係るサービスの提供に当たっては、あらかじめ、利用者又はその家族に対し、当該サービスの内容及び費用について説明を行い、利用者の同意を得ていますか。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14:paraId="6D1EBDC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4F64863D" w14:textId="7FE923E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225</w:t>
            </w:r>
            <w:r w:rsidRPr="007810D5">
              <w:rPr>
                <w:rFonts w:ascii="MS UI Gothic" w:eastAsia="MS UI Gothic" w:hAnsi="MS UI Gothic" w:hint="eastAsia"/>
                <w:snapToGrid w:val="0"/>
                <w:spacing w:val="-2"/>
                <w:kern w:val="0"/>
                <w:sz w:val="16"/>
                <w:szCs w:val="16"/>
              </w:rPr>
              <w:t>条</w:t>
            </w:r>
          </w:p>
          <w:p w14:paraId="5E7EBC7B" w14:textId="2D38592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3E9B8436" w14:textId="607905B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AD0BD05" w14:textId="77777777" w:rsidTr="00433236">
        <w:trPr>
          <w:trHeight w:val="20"/>
        </w:trPr>
        <w:tc>
          <w:tcPr>
            <w:tcW w:w="1315" w:type="dxa"/>
            <w:tcBorders>
              <w:top w:val="nil"/>
              <w:bottom w:val="nil"/>
            </w:tcBorders>
          </w:tcPr>
          <w:p w14:paraId="7ED2B06B"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73C6F660" w14:textId="532D082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特定施設入居者生活介護その他のサービスの提供に要した費用につき、その支払を受ける際、当該支払をした利用者に対し、厚生労働省令</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施行規則第</w:t>
            </w:r>
            <w:r w:rsidR="00A44AB7" w:rsidRPr="007810D5">
              <w:rPr>
                <w:rFonts w:ascii="MS UI Gothic" w:eastAsia="MS UI Gothic" w:hAnsi="MS UI Gothic" w:cs="ＭＳ 明朝" w:hint="eastAsia"/>
                <w:sz w:val="21"/>
                <w:szCs w:val="21"/>
              </w:rPr>
              <w:t>65</w:t>
            </w:r>
            <w:r w:rsidRPr="007810D5">
              <w:rPr>
                <w:rFonts w:ascii="MS UI Gothic" w:eastAsia="MS UI Gothic" w:hAnsi="MS UI Gothic" w:cs="ＭＳ 明朝" w:hint="eastAsia"/>
                <w:sz w:val="21"/>
                <w:szCs w:val="21"/>
              </w:rPr>
              <w:t>条</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で定めるところにより、領収証を交付していますか。</w:t>
            </w:r>
          </w:p>
        </w:tc>
        <w:tc>
          <w:tcPr>
            <w:tcW w:w="1134" w:type="dxa"/>
            <w:tcBorders>
              <w:top w:val="single" w:sz="4" w:space="0" w:color="auto"/>
              <w:bottom w:val="single" w:sz="4" w:space="0" w:color="auto"/>
            </w:tcBorders>
          </w:tcPr>
          <w:p w14:paraId="32E6A44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53A1FAC" w14:textId="4327A82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法第</w:t>
            </w:r>
            <w:r w:rsidR="00A44AB7" w:rsidRPr="007810D5">
              <w:rPr>
                <w:rFonts w:ascii="MS UI Gothic" w:eastAsia="MS UI Gothic" w:hAnsi="MS UI Gothic" w:hint="eastAsia"/>
                <w:snapToGrid w:val="0"/>
                <w:spacing w:val="-2"/>
                <w:kern w:val="0"/>
                <w:sz w:val="16"/>
                <w:szCs w:val="16"/>
              </w:rPr>
              <w:t>41</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項</w:t>
            </w:r>
          </w:p>
          <w:p w14:paraId="31DDF36F"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C08BAD3" w14:textId="77777777" w:rsidTr="00433236">
        <w:trPr>
          <w:trHeight w:val="20"/>
        </w:trPr>
        <w:tc>
          <w:tcPr>
            <w:tcW w:w="1315" w:type="dxa"/>
            <w:tcBorders>
              <w:bottom w:val="single" w:sz="4" w:space="0" w:color="auto"/>
            </w:tcBorders>
          </w:tcPr>
          <w:p w14:paraId="366FB2A6" w14:textId="3A16AEF6"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15</w:t>
            </w:r>
          </w:p>
          <w:p w14:paraId="7625589A" w14:textId="677A8885" w:rsidR="00A71C33"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保険給付の請求のための証明書の交付</w:t>
            </w:r>
          </w:p>
        </w:tc>
        <w:tc>
          <w:tcPr>
            <w:tcW w:w="6548" w:type="dxa"/>
            <w:gridSpan w:val="8"/>
          </w:tcPr>
          <w:p w14:paraId="11C50508" w14:textId="77777777"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法定代理受領サービスに該当しないサービスに係る利用料の支払を受けた場合は、提供したサービス内容、費用の額その他必要と認められる事項を記載したサービス提供証明書を利用者に交付していますか。</w:t>
            </w:r>
          </w:p>
        </w:tc>
        <w:tc>
          <w:tcPr>
            <w:tcW w:w="1134" w:type="dxa"/>
          </w:tcPr>
          <w:p w14:paraId="4E5ECBC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43D54267"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6CFAC948" w14:textId="74C8404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21</w:t>
            </w:r>
            <w:r w:rsidRPr="007810D5">
              <w:rPr>
                <w:rFonts w:ascii="MS UI Gothic" w:eastAsia="MS UI Gothic" w:hAnsi="MS UI Gothic" w:hint="eastAsia"/>
                <w:snapToGrid w:val="0"/>
                <w:spacing w:val="-2"/>
                <w:kern w:val="0"/>
                <w:sz w:val="16"/>
                <w:szCs w:val="16"/>
              </w:rPr>
              <w:t>条</w:t>
            </w:r>
          </w:p>
        </w:tc>
      </w:tr>
      <w:tr w:rsidR="00CC0ADB" w:rsidRPr="007810D5" w14:paraId="5E8C0837" w14:textId="77777777" w:rsidTr="00433236">
        <w:trPr>
          <w:trHeight w:val="20"/>
        </w:trPr>
        <w:tc>
          <w:tcPr>
            <w:tcW w:w="1315" w:type="dxa"/>
            <w:vMerge w:val="restart"/>
          </w:tcPr>
          <w:p w14:paraId="4E78C26F" w14:textId="0937B081" w:rsidR="00A71C33"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16</w:t>
            </w:r>
          </w:p>
          <w:p w14:paraId="2C7B4FFA"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特定施設入居者生活介護の取扱方針</w:t>
            </w:r>
          </w:p>
          <w:p w14:paraId="241FD204" w14:textId="14BF5BD6" w:rsidR="00354F7F" w:rsidRPr="007810D5" w:rsidRDefault="00354F7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Pr>
          <w:p w14:paraId="73C89A99"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利用者の要介護状態の軽減又は悪化の防止に資するよう、認知症の状況等利用者の心身の状況を踏まえて、日常生活に必要な援助を妥当適切に行っていますか。</w:t>
            </w:r>
          </w:p>
        </w:tc>
        <w:tc>
          <w:tcPr>
            <w:tcW w:w="1134" w:type="dxa"/>
          </w:tcPr>
          <w:p w14:paraId="71DFD3C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32CD0876" w14:textId="5E6B2C3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1F9CD45F" w14:textId="32A430B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18642EF2" w14:textId="77777777" w:rsidTr="00433236">
        <w:trPr>
          <w:trHeight w:val="20"/>
        </w:trPr>
        <w:tc>
          <w:tcPr>
            <w:tcW w:w="1315" w:type="dxa"/>
            <w:vMerge/>
          </w:tcPr>
          <w:p w14:paraId="3D241FA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Pr>
          <w:p w14:paraId="2DDF9600"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特定施設入居者生活介護は、特定施設サービス計画に基づき、漫然かつ画一的なものとならないよう配慮して行っていますか。</w:t>
            </w:r>
          </w:p>
        </w:tc>
        <w:tc>
          <w:tcPr>
            <w:tcW w:w="1134" w:type="dxa"/>
          </w:tcPr>
          <w:p w14:paraId="758A3E4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538470E0" w14:textId="49C4962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25285C28" w14:textId="0B07A80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6E72AF18" w14:textId="77777777" w:rsidTr="00433236">
        <w:trPr>
          <w:trHeight w:val="20"/>
        </w:trPr>
        <w:tc>
          <w:tcPr>
            <w:tcW w:w="1315" w:type="dxa"/>
            <w:vMerge/>
            <w:tcBorders>
              <w:bottom w:val="nil"/>
            </w:tcBorders>
          </w:tcPr>
          <w:p w14:paraId="5669A72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Pr>
          <w:p w14:paraId="2E3F11B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サービスの提供に当たっては、懇切丁寧を旨とし、利用者又はその家族から求められたときは、サービスの提供方法等について、理解しやすいように説明を行っていますか。</w:t>
            </w:r>
          </w:p>
        </w:tc>
        <w:tc>
          <w:tcPr>
            <w:tcW w:w="1134" w:type="dxa"/>
          </w:tcPr>
          <w:p w14:paraId="44982F7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1D61BDBA" w14:textId="429D509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6D0831FD" w14:textId="432ED64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2C51BC2A" w14:textId="77777777" w:rsidTr="00433236">
        <w:trPr>
          <w:trHeight w:val="20"/>
        </w:trPr>
        <w:tc>
          <w:tcPr>
            <w:tcW w:w="1315" w:type="dxa"/>
            <w:tcBorders>
              <w:top w:val="nil"/>
              <w:bottom w:val="nil"/>
            </w:tcBorders>
          </w:tcPr>
          <w:p w14:paraId="79D24287" w14:textId="067E9D75"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bottom w:val="dotted" w:sz="4" w:space="0" w:color="auto"/>
            </w:tcBorders>
          </w:tcPr>
          <w:p w14:paraId="124F3E9D" w14:textId="7AE5AA6A"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特定施設入居者生活介護の提供に当たっては、当該利用者又は他の利用者等の生命又は身体を保護するため緊急やむを得ない場合を除き、身体的拘束等を行ってはいませんか。</w:t>
            </w:r>
          </w:p>
        </w:tc>
        <w:tc>
          <w:tcPr>
            <w:tcW w:w="1134" w:type="dxa"/>
            <w:tcBorders>
              <w:bottom w:val="nil"/>
            </w:tcBorders>
          </w:tcPr>
          <w:p w14:paraId="0521D366"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bottom w:val="nil"/>
            </w:tcBorders>
          </w:tcPr>
          <w:p w14:paraId="7DB792AB" w14:textId="7258076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0682A72E" w14:textId="3D16722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35F5A899" w14:textId="6C49D25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3A8878E" w14:textId="77777777" w:rsidTr="00433236">
        <w:trPr>
          <w:trHeight w:val="20"/>
        </w:trPr>
        <w:tc>
          <w:tcPr>
            <w:tcW w:w="1315" w:type="dxa"/>
            <w:tcBorders>
              <w:top w:val="nil"/>
              <w:bottom w:val="nil"/>
            </w:tcBorders>
          </w:tcPr>
          <w:p w14:paraId="56AC7524"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dotted" w:sz="4" w:space="0" w:color="auto"/>
              <w:bottom w:val="nil"/>
            </w:tcBorders>
          </w:tcPr>
          <w:p w14:paraId="3116D6C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〔身体的拘束禁止の対象となる具体的行為〕</w:t>
            </w:r>
          </w:p>
          <w:p w14:paraId="543A2499" w14:textId="77777777" w:rsidR="00703E18" w:rsidRPr="007810D5" w:rsidRDefault="00703E18" w:rsidP="00CC0ADB">
            <w:pPr>
              <w:adjustRightInd w:val="0"/>
              <w:spacing w:line="240" w:lineRule="exact"/>
              <w:ind w:leftChars="53" w:left="232"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ア　徘徊しないように、車いすやいす、ベッドに体幹や四肢をひも等で縛る。</w:t>
            </w:r>
          </w:p>
          <w:p w14:paraId="559AE409" w14:textId="77777777" w:rsidR="00703E18" w:rsidRPr="007810D5" w:rsidRDefault="00703E18" w:rsidP="00CC0ADB">
            <w:pPr>
              <w:adjustRightInd w:val="0"/>
              <w:spacing w:line="240" w:lineRule="exact"/>
              <w:ind w:leftChars="16" w:left="38" w:firstLineChars="50" w:firstLine="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イ　転落しないように、ベッドに体幹や四肢をひも等で縛る。      </w:t>
            </w:r>
          </w:p>
          <w:p w14:paraId="322B2109" w14:textId="2995CA93"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自分で降りられないように、ベッドの柵</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サイドレール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で囲む。</w:t>
            </w:r>
          </w:p>
          <w:p w14:paraId="3B9F2219" w14:textId="77777777" w:rsidR="00703E18" w:rsidRPr="007810D5" w:rsidRDefault="00703E18" w:rsidP="00CC0ADB">
            <w:pPr>
              <w:adjustRightInd w:val="0"/>
              <w:spacing w:line="240" w:lineRule="exact"/>
              <w:ind w:left="0" w:firstLineChars="50" w:firstLine="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エ　点滴・経管栄養等のチューブを抜かないように、四肢をひも等で縛る。</w:t>
            </w:r>
          </w:p>
          <w:p w14:paraId="62EBEC07" w14:textId="77777777" w:rsidR="00703E18" w:rsidRPr="007810D5" w:rsidRDefault="00703E18" w:rsidP="00CC0ADB">
            <w:pPr>
              <w:adjustRightInd w:val="0"/>
              <w:spacing w:line="240" w:lineRule="exact"/>
              <w:ind w:leftChars="50" w:left="225"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オ　点滴・経管栄養等のチューブを抜かないように、または皮膚をかきむしらないように、手指の機能を制限するミトン型の手袋等をつける。</w:t>
            </w:r>
          </w:p>
        </w:tc>
        <w:tc>
          <w:tcPr>
            <w:tcW w:w="1134" w:type="dxa"/>
            <w:tcBorders>
              <w:top w:val="nil"/>
              <w:bottom w:val="nil"/>
            </w:tcBorders>
          </w:tcPr>
          <w:p w14:paraId="0FCAA54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C34763A"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身体拘束ゼロへの手引き</w:t>
            </w:r>
          </w:p>
        </w:tc>
      </w:tr>
      <w:tr w:rsidR="00CC0ADB" w:rsidRPr="007810D5" w14:paraId="6E4CE7B1" w14:textId="77777777" w:rsidTr="00433236">
        <w:trPr>
          <w:trHeight w:val="20"/>
        </w:trPr>
        <w:tc>
          <w:tcPr>
            <w:tcW w:w="1315" w:type="dxa"/>
            <w:tcBorders>
              <w:top w:val="nil"/>
              <w:bottom w:val="nil"/>
            </w:tcBorders>
          </w:tcPr>
          <w:p w14:paraId="63652F6C"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tcPr>
          <w:p w14:paraId="3BD91E19" w14:textId="77777777" w:rsidR="00703E18" w:rsidRPr="007810D5" w:rsidRDefault="00703E18" w:rsidP="00CC0ADB">
            <w:pPr>
              <w:adjustRightInd w:val="0"/>
              <w:spacing w:line="240" w:lineRule="exact"/>
              <w:ind w:leftChars="50" w:left="33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カ　車いすやいすからずり落ちたり、立ち上がったりしないように、Ｙ字型拘束帯や腰ベルト、車いすテーブルをつける。</w:t>
            </w:r>
          </w:p>
          <w:p w14:paraId="13647316" w14:textId="77777777" w:rsidR="00703E18" w:rsidRPr="007810D5" w:rsidRDefault="00703E18"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キ　立ち上がる能力のある人の立ち上がりを妨げるようないすを使用する。</w:t>
            </w:r>
          </w:p>
          <w:p w14:paraId="0F9FC9D8" w14:textId="12595314"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ク　脱衣やおむつはずしを制限するために、介護衣</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つなぎ服</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を着せる。</w:t>
            </w:r>
          </w:p>
          <w:p w14:paraId="000F1573" w14:textId="77777777" w:rsidR="00703E18" w:rsidRPr="007810D5" w:rsidRDefault="00703E18" w:rsidP="00CC0ADB">
            <w:pPr>
              <w:adjustRightInd w:val="0"/>
              <w:spacing w:line="240" w:lineRule="exact"/>
              <w:ind w:leftChars="50" w:left="225"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ケ　他人への迷惑行為を防ぐために、ベッドなどに体幹や四肢をひも等で縛る。</w:t>
            </w:r>
          </w:p>
          <w:p w14:paraId="5DB6962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 xml:space="preserve">　コ　行動を落ち着かせるために、向精神薬を過剰に服用させる。</w:t>
            </w:r>
          </w:p>
          <w:p w14:paraId="1FE587E9" w14:textId="337A2338"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サ　自分の意思で開けることのできない居室等に隔離する。</w:t>
            </w:r>
          </w:p>
        </w:tc>
        <w:tc>
          <w:tcPr>
            <w:tcW w:w="1134" w:type="dxa"/>
            <w:tcBorders>
              <w:top w:val="nil"/>
              <w:bottom w:val="nil"/>
            </w:tcBorders>
          </w:tcPr>
          <w:p w14:paraId="439BBD5A"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tcPr>
          <w:p w14:paraId="48BBF904"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5A83505" w14:textId="77777777" w:rsidTr="00433236">
        <w:trPr>
          <w:trHeight w:val="20"/>
        </w:trPr>
        <w:tc>
          <w:tcPr>
            <w:tcW w:w="1315" w:type="dxa"/>
            <w:vMerge w:val="restart"/>
            <w:tcBorders>
              <w:top w:val="nil"/>
            </w:tcBorders>
          </w:tcPr>
          <w:p w14:paraId="176157F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0C77FFCA" w14:textId="77777777" w:rsidR="00703E18" w:rsidRPr="007810D5" w:rsidRDefault="00703E18"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〔緊急やむを得ず身体的拘束を実施している場合の内容〕</w:t>
            </w:r>
          </w:p>
        </w:tc>
        <w:tc>
          <w:tcPr>
            <w:tcW w:w="1134" w:type="dxa"/>
            <w:tcBorders>
              <w:top w:val="nil"/>
              <w:bottom w:val="single" w:sz="4" w:space="0" w:color="auto"/>
            </w:tcBorders>
          </w:tcPr>
          <w:p w14:paraId="729C9B2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tcBorders>
          </w:tcPr>
          <w:p w14:paraId="7CFA39C1"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身体拘束ゼロ</w:t>
            </w:r>
          </w:p>
          <w:p w14:paraId="26869FAB"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への手引き</w:t>
            </w:r>
          </w:p>
        </w:tc>
      </w:tr>
      <w:tr w:rsidR="00CC0ADB" w:rsidRPr="007810D5" w14:paraId="3B4B9C1A" w14:textId="77777777" w:rsidTr="00433236">
        <w:trPr>
          <w:trHeight w:val="20"/>
        </w:trPr>
        <w:tc>
          <w:tcPr>
            <w:tcW w:w="1315" w:type="dxa"/>
            <w:vMerge/>
          </w:tcPr>
          <w:p w14:paraId="7106C8BF"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single" w:sz="4" w:space="0" w:color="auto"/>
              <w:bottom w:val="single" w:sz="4" w:space="0" w:color="auto"/>
            </w:tcBorders>
            <w:vAlign w:val="center"/>
          </w:tcPr>
          <w:p w14:paraId="2C502F9D" w14:textId="77777777" w:rsidR="00703E18" w:rsidRPr="007810D5" w:rsidRDefault="00703E18" w:rsidP="00CC0ADB">
            <w:pPr>
              <w:adjustRightInd w:val="0"/>
              <w:spacing w:line="240" w:lineRule="exact"/>
              <w:ind w:left="85" w:hangingChars="42" w:hanging="85"/>
              <w:contextualSpacing/>
              <w:jc w:val="center"/>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身体的拘束の態様</w:t>
            </w:r>
          </w:p>
        </w:tc>
        <w:tc>
          <w:tcPr>
            <w:tcW w:w="739" w:type="dxa"/>
            <w:gridSpan w:val="3"/>
            <w:tcBorders>
              <w:top w:val="single" w:sz="4" w:space="0" w:color="auto"/>
              <w:bottom w:val="single" w:sz="4" w:space="0" w:color="auto"/>
            </w:tcBorders>
            <w:vAlign w:val="center"/>
          </w:tcPr>
          <w:p w14:paraId="1B3F66FD" w14:textId="77777777" w:rsidR="00703E18" w:rsidRPr="007810D5" w:rsidRDefault="00703E18" w:rsidP="00CC0ADB">
            <w:pPr>
              <w:adjustRightInd w:val="0"/>
              <w:spacing w:line="240" w:lineRule="exact"/>
              <w:ind w:left="85" w:hangingChars="42" w:hanging="85"/>
              <w:contextualSpacing/>
              <w:jc w:val="center"/>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人数</w:t>
            </w:r>
          </w:p>
        </w:tc>
        <w:tc>
          <w:tcPr>
            <w:tcW w:w="4397" w:type="dxa"/>
            <w:gridSpan w:val="3"/>
            <w:tcBorders>
              <w:top w:val="single" w:sz="4" w:space="0" w:color="auto"/>
              <w:bottom w:val="single" w:sz="4" w:space="0" w:color="auto"/>
            </w:tcBorders>
            <w:vAlign w:val="center"/>
          </w:tcPr>
          <w:p w14:paraId="6A5EC04A" w14:textId="77777777" w:rsidR="00703E18" w:rsidRPr="007810D5" w:rsidRDefault="00703E18" w:rsidP="00CC0ADB">
            <w:pPr>
              <w:adjustRightInd w:val="0"/>
              <w:spacing w:line="240" w:lineRule="exact"/>
              <w:ind w:left="85" w:hangingChars="42" w:hanging="85"/>
              <w:contextualSpacing/>
              <w:jc w:val="center"/>
              <w:rPr>
                <w:rFonts w:ascii="MS UI Gothic" w:eastAsia="MS UI Gothic" w:hAnsi="MS UI Gothic" w:cs="ＭＳ 明朝"/>
                <w:spacing w:val="4"/>
                <w:w w:val="82"/>
                <w:kern w:val="0"/>
                <w:szCs w:val="20"/>
              </w:rPr>
            </w:pPr>
            <w:r w:rsidRPr="007810D5">
              <w:rPr>
                <w:rFonts w:ascii="MS UI Gothic" w:eastAsia="MS UI Gothic" w:hAnsi="MS UI Gothic" w:cs="ＭＳ 明朝" w:hint="eastAsia"/>
                <w:spacing w:val="4"/>
                <w:w w:val="82"/>
                <w:kern w:val="0"/>
                <w:szCs w:val="20"/>
              </w:rPr>
              <w:t>解除への具体的な取組例</w:t>
            </w:r>
          </w:p>
        </w:tc>
        <w:tc>
          <w:tcPr>
            <w:tcW w:w="1376" w:type="dxa"/>
            <w:vMerge/>
          </w:tcPr>
          <w:p w14:paraId="5003C28E"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5B27A4A7" w14:textId="77777777" w:rsidTr="00433236">
        <w:trPr>
          <w:trHeight w:val="20"/>
        </w:trPr>
        <w:tc>
          <w:tcPr>
            <w:tcW w:w="1315" w:type="dxa"/>
            <w:vMerge/>
          </w:tcPr>
          <w:p w14:paraId="5EB0551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2DBDC779"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ベッド柵</w:t>
            </w:r>
          </w:p>
        </w:tc>
        <w:tc>
          <w:tcPr>
            <w:tcW w:w="739" w:type="dxa"/>
            <w:gridSpan w:val="3"/>
            <w:tcBorders>
              <w:top w:val="nil"/>
              <w:bottom w:val="single" w:sz="4" w:space="0" w:color="auto"/>
            </w:tcBorders>
          </w:tcPr>
          <w:p w14:paraId="649A3E8D"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0C5EA003"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252D3F13"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Pr>
          <w:p w14:paraId="53D98748"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733F01EF" w14:textId="77777777" w:rsidTr="00433236">
        <w:trPr>
          <w:trHeight w:val="20"/>
        </w:trPr>
        <w:tc>
          <w:tcPr>
            <w:tcW w:w="1315" w:type="dxa"/>
            <w:vMerge/>
          </w:tcPr>
          <w:p w14:paraId="1AE4902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4D7B212D"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車イスベルト</w:t>
            </w:r>
          </w:p>
        </w:tc>
        <w:tc>
          <w:tcPr>
            <w:tcW w:w="739" w:type="dxa"/>
            <w:gridSpan w:val="3"/>
            <w:tcBorders>
              <w:top w:val="nil"/>
              <w:bottom w:val="single" w:sz="4" w:space="0" w:color="auto"/>
            </w:tcBorders>
          </w:tcPr>
          <w:p w14:paraId="07B4A29A"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37CEACF6"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0ECE29FE"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Pr>
          <w:p w14:paraId="162DB9D6"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3B4D3BE0" w14:textId="77777777" w:rsidTr="00433236">
        <w:trPr>
          <w:trHeight w:val="20"/>
        </w:trPr>
        <w:tc>
          <w:tcPr>
            <w:tcW w:w="1315" w:type="dxa"/>
            <w:vMerge/>
          </w:tcPr>
          <w:p w14:paraId="533A1AB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771EF5A7"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ミトンの使用</w:t>
            </w:r>
          </w:p>
        </w:tc>
        <w:tc>
          <w:tcPr>
            <w:tcW w:w="739" w:type="dxa"/>
            <w:gridSpan w:val="3"/>
            <w:tcBorders>
              <w:top w:val="nil"/>
              <w:bottom w:val="single" w:sz="4" w:space="0" w:color="auto"/>
            </w:tcBorders>
          </w:tcPr>
          <w:p w14:paraId="79C30372"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49682F50"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3CEBF67D"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Pr>
          <w:p w14:paraId="435BFEDD"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783482BD" w14:textId="77777777" w:rsidTr="00433236">
        <w:trPr>
          <w:trHeight w:val="20"/>
        </w:trPr>
        <w:tc>
          <w:tcPr>
            <w:tcW w:w="1315" w:type="dxa"/>
            <w:vMerge/>
          </w:tcPr>
          <w:p w14:paraId="1CFEE72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79F78B47"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つなぎ服の使用</w:t>
            </w:r>
          </w:p>
        </w:tc>
        <w:tc>
          <w:tcPr>
            <w:tcW w:w="739" w:type="dxa"/>
            <w:gridSpan w:val="3"/>
            <w:tcBorders>
              <w:top w:val="nil"/>
              <w:bottom w:val="single" w:sz="4" w:space="0" w:color="auto"/>
            </w:tcBorders>
          </w:tcPr>
          <w:p w14:paraId="28A70C25"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2B89A9E8"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5B47E12D"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Pr>
          <w:p w14:paraId="6F966884"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372CB25C" w14:textId="77777777" w:rsidTr="00433236">
        <w:trPr>
          <w:trHeight w:val="20"/>
        </w:trPr>
        <w:tc>
          <w:tcPr>
            <w:tcW w:w="1315" w:type="dxa"/>
            <w:vMerge/>
          </w:tcPr>
          <w:p w14:paraId="1188975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402339ED"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拘束帯の使用</w:t>
            </w:r>
          </w:p>
        </w:tc>
        <w:tc>
          <w:tcPr>
            <w:tcW w:w="739" w:type="dxa"/>
            <w:gridSpan w:val="3"/>
            <w:tcBorders>
              <w:top w:val="nil"/>
              <w:bottom w:val="single" w:sz="4" w:space="0" w:color="auto"/>
            </w:tcBorders>
          </w:tcPr>
          <w:p w14:paraId="227217F6"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0E0DEA33"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46DE51FC"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Pr>
          <w:p w14:paraId="59FC17DF"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459A3C14" w14:textId="77777777" w:rsidTr="00433236">
        <w:trPr>
          <w:trHeight w:val="20"/>
        </w:trPr>
        <w:tc>
          <w:tcPr>
            <w:tcW w:w="1315" w:type="dxa"/>
            <w:vMerge/>
          </w:tcPr>
          <w:p w14:paraId="48C33FE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05782C09"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その他</w:t>
            </w:r>
          </w:p>
        </w:tc>
        <w:tc>
          <w:tcPr>
            <w:tcW w:w="739" w:type="dxa"/>
            <w:gridSpan w:val="3"/>
            <w:tcBorders>
              <w:top w:val="nil"/>
              <w:bottom w:val="single" w:sz="4" w:space="0" w:color="auto"/>
            </w:tcBorders>
          </w:tcPr>
          <w:p w14:paraId="6E3E0CF0"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5D8351D1"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11E697DE"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Pr>
          <w:p w14:paraId="565CEA6D"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5DD02090" w14:textId="77777777" w:rsidTr="00433236">
        <w:trPr>
          <w:trHeight w:val="20"/>
        </w:trPr>
        <w:tc>
          <w:tcPr>
            <w:tcW w:w="1315" w:type="dxa"/>
            <w:vMerge/>
            <w:tcBorders>
              <w:bottom w:val="nil"/>
            </w:tcBorders>
          </w:tcPr>
          <w:p w14:paraId="48FF94FF"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546" w:type="dxa"/>
            <w:gridSpan w:val="3"/>
            <w:tcBorders>
              <w:top w:val="nil"/>
              <w:bottom w:val="single" w:sz="4" w:space="0" w:color="auto"/>
            </w:tcBorders>
            <w:vAlign w:val="center"/>
          </w:tcPr>
          <w:p w14:paraId="1003CA4A" w14:textId="77777777" w:rsidR="00703E18" w:rsidRPr="007810D5" w:rsidRDefault="00703E18" w:rsidP="00CC0ADB">
            <w:pPr>
              <w:adjustRightInd w:val="0"/>
              <w:spacing w:line="240" w:lineRule="exact"/>
              <w:ind w:left="85" w:hangingChars="42" w:hanging="85"/>
              <w:contextualSpacing/>
              <w:rPr>
                <w:rFonts w:ascii="MS UI Gothic" w:eastAsia="MS UI Gothic" w:hAnsi="MS UI Gothic" w:cs="ＭＳ 明朝"/>
                <w:spacing w:val="4"/>
                <w:w w:val="82"/>
                <w:kern w:val="0"/>
                <w:szCs w:val="21"/>
              </w:rPr>
            </w:pPr>
            <w:r w:rsidRPr="007810D5">
              <w:rPr>
                <w:rFonts w:ascii="MS UI Gothic" w:eastAsia="MS UI Gothic" w:hAnsi="MS UI Gothic" w:cs="ＭＳ 明朝" w:hint="eastAsia"/>
                <w:spacing w:val="4"/>
                <w:w w:val="82"/>
                <w:kern w:val="0"/>
                <w:szCs w:val="21"/>
              </w:rPr>
              <w:t>実人員</w:t>
            </w:r>
          </w:p>
        </w:tc>
        <w:tc>
          <w:tcPr>
            <w:tcW w:w="739" w:type="dxa"/>
            <w:gridSpan w:val="3"/>
            <w:tcBorders>
              <w:top w:val="nil"/>
              <w:bottom w:val="single" w:sz="4" w:space="0" w:color="auto"/>
            </w:tcBorders>
          </w:tcPr>
          <w:p w14:paraId="7C742F94" w14:textId="77777777" w:rsidR="00703E18" w:rsidRPr="007810D5" w:rsidRDefault="00703E18" w:rsidP="00CC0ADB">
            <w:pPr>
              <w:adjustRightInd w:val="0"/>
              <w:spacing w:line="240" w:lineRule="exact"/>
              <w:ind w:left="75" w:hangingChars="42" w:hanging="75"/>
              <w:contextualSpacing/>
              <w:rPr>
                <w:rFonts w:ascii="MS UI Gothic" w:eastAsia="MS UI Gothic" w:hAnsi="MS UI Gothic" w:cs="ＭＳ 明朝"/>
                <w:spacing w:val="4"/>
                <w:w w:val="82"/>
                <w:kern w:val="0"/>
                <w:sz w:val="21"/>
                <w:szCs w:val="21"/>
              </w:rPr>
            </w:pPr>
          </w:p>
        </w:tc>
        <w:tc>
          <w:tcPr>
            <w:tcW w:w="4397" w:type="dxa"/>
            <w:gridSpan w:val="3"/>
            <w:tcBorders>
              <w:top w:val="nil"/>
              <w:bottom w:val="single" w:sz="4" w:space="0" w:color="auto"/>
            </w:tcBorders>
          </w:tcPr>
          <w:p w14:paraId="10523189"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p w14:paraId="3C43167B" w14:textId="77777777" w:rsidR="00703E18" w:rsidRPr="007810D5" w:rsidRDefault="00703E18" w:rsidP="00CC0ADB">
            <w:pPr>
              <w:adjustRightInd w:val="0"/>
              <w:spacing w:line="240" w:lineRule="exact"/>
              <w:ind w:left="72" w:hangingChars="42" w:hanging="72"/>
              <w:contextualSpacing/>
              <w:rPr>
                <w:rFonts w:ascii="MS UI Gothic" w:eastAsia="MS UI Gothic" w:hAnsi="MS UI Gothic" w:cs="ＭＳ 明朝"/>
                <w:spacing w:val="4"/>
                <w:w w:val="82"/>
                <w:kern w:val="0"/>
                <w:sz w:val="20"/>
                <w:szCs w:val="20"/>
              </w:rPr>
            </w:pPr>
          </w:p>
        </w:tc>
        <w:tc>
          <w:tcPr>
            <w:tcW w:w="1376" w:type="dxa"/>
            <w:vMerge/>
            <w:tcBorders>
              <w:bottom w:val="single" w:sz="4" w:space="0" w:color="auto"/>
            </w:tcBorders>
          </w:tcPr>
          <w:p w14:paraId="74C251FC" w14:textId="77777777" w:rsidR="00703E18" w:rsidRPr="007810D5" w:rsidRDefault="00703E18"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356D5551" w14:textId="77777777" w:rsidTr="00433236">
        <w:trPr>
          <w:trHeight w:val="20"/>
        </w:trPr>
        <w:tc>
          <w:tcPr>
            <w:tcW w:w="1315" w:type="dxa"/>
            <w:tcBorders>
              <w:top w:val="nil"/>
              <w:bottom w:val="nil"/>
            </w:tcBorders>
          </w:tcPr>
          <w:p w14:paraId="147E236F"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46221B1C" w14:textId="0971B8DC"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緊急やむを得ず身体拘束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34" w:type="dxa"/>
            <w:tcBorders>
              <w:top w:val="single" w:sz="4" w:space="0" w:color="auto"/>
              <w:bottom w:val="nil"/>
            </w:tcBorders>
          </w:tcPr>
          <w:p w14:paraId="2576ED72"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5E7FF3F2" w14:textId="08E5178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6DBE7A54" w14:textId="0A1FB59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068EF583" w14:textId="66B0629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B5881AE" w14:textId="77777777" w:rsidTr="00433236">
        <w:trPr>
          <w:trHeight w:val="20"/>
        </w:trPr>
        <w:tc>
          <w:tcPr>
            <w:tcW w:w="1315" w:type="dxa"/>
            <w:tcBorders>
              <w:top w:val="nil"/>
              <w:bottom w:val="nil"/>
            </w:tcBorders>
          </w:tcPr>
          <w:p w14:paraId="3E6EDD24"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3E268A51" w14:textId="0B7F974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34" w:type="dxa"/>
            <w:tcBorders>
              <w:top w:val="nil"/>
              <w:bottom w:val="nil"/>
            </w:tcBorders>
          </w:tcPr>
          <w:p w14:paraId="67950FE7" w14:textId="251368FE"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C8FFFE3" w14:textId="4A2A027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13</w:t>
            </w:r>
            <w:r w:rsidRPr="007810D5">
              <w:rPr>
                <w:rFonts w:ascii="MS UI Gothic" w:eastAsia="MS UI Gothic" w:hAnsi="MS UI Gothic" w:hint="eastAsia"/>
                <w:snapToGrid w:val="0"/>
                <w:spacing w:val="-2"/>
                <w:kern w:val="0"/>
                <w:sz w:val="16"/>
                <w:szCs w:val="16"/>
              </w:rPr>
              <w:t>老発</w:t>
            </w:r>
            <w:r w:rsidR="00A44AB7" w:rsidRPr="007810D5">
              <w:rPr>
                <w:rFonts w:ascii="MS UI Gothic" w:eastAsia="MS UI Gothic" w:hAnsi="MS UI Gothic" w:hint="eastAsia"/>
                <w:snapToGrid w:val="0"/>
                <w:spacing w:val="-2"/>
                <w:kern w:val="0"/>
                <w:sz w:val="16"/>
                <w:szCs w:val="16"/>
              </w:rPr>
              <w:t>155</w:t>
            </w:r>
            <w:r w:rsidRPr="007810D5">
              <w:rPr>
                <w:rFonts w:ascii="MS UI Gothic" w:eastAsia="MS UI Gothic" w:hAnsi="MS UI Gothic" w:hint="eastAsia"/>
                <w:snapToGrid w:val="0"/>
                <w:spacing w:val="-2"/>
                <w:kern w:val="0"/>
                <w:sz w:val="16"/>
                <w:szCs w:val="16"/>
              </w:rPr>
              <w:t>-</w:t>
            </w:r>
            <w:r w:rsidR="00A44AB7" w:rsidRPr="007810D5">
              <w:rPr>
                <w:rFonts w:ascii="MS UI Gothic" w:eastAsia="MS UI Gothic" w:hAnsi="MS UI Gothic"/>
                <w:snapToGrid w:val="0"/>
                <w:spacing w:val="-2"/>
                <w:kern w:val="0"/>
                <w:sz w:val="16"/>
                <w:szCs w:val="16"/>
              </w:rPr>
              <w:t>6</w:t>
            </w:r>
          </w:p>
        </w:tc>
      </w:tr>
      <w:tr w:rsidR="00CC0ADB" w:rsidRPr="007810D5" w14:paraId="2DBC638B" w14:textId="77777777" w:rsidTr="00433236">
        <w:trPr>
          <w:trHeight w:val="20"/>
        </w:trPr>
        <w:tc>
          <w:tcPr>
            <w:tcW w:w="1315" w:type="dxa"/>
            <w:tcBorders>
              <w:top w:val="nil"/>
              <w:bottom w:val="nil"/>
            </w:tcBorders>
          </w:tcPr>
          <w:p w14:paraId="2D73BE5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p w14:paraId="4C5ABA92"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4FB44323" w14:textId="2F67AFF5" w:rsidR="00FD7DB5" w:rsidRPr="007810D5" w:rsidRDefault="00703E18" w:rsidP="0051231E">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134" w:type="dxa"/>
            <w:tcBorders>
              <w:top w:val="nil"/>
              <w:bottom w:val="nil"/>
            </w:tcBorders>
          </w:tcPr>
          <w:p w14:paraId="51807639" w14:textId="74AF9A5B"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tcBorders>
          </w:tcPr>
          <w:p w14:paraId="04683B6C" w14:textId="5A907FB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13</w:t>
            </w:r>
            <w:r w:rsidRPr="007810D5">
              <w:rPr>
                <w:rFonts w:ascii="MS UI Gothic" w:eastAsia="MS UI Gothic" w:hAnsi="MS UI Gothic" w:hint="eastAsia"/>
                <w:snapToGrid w:val="0"/>
                <w:spacing w:val="-2"/>
                <w:kern w:val="0"/>
                <w:sz w:val="16"/>
                <w:szCs w:val="16"/>
              </w:rPr>
              <w:t>老発</w:t>
            </w:r>
            <w:r w:rsidR="00A44AB7" w:rsidRPr="007810D5">
              <w:rPr>
                <w:rFonts w:ascii="MS UI Gothic" w:eastAsia="MS UI Gothic" w:hAnsi="MS UI Gothic" w:hint="eastAsia"/>
                <w:snapToGrid w:val="0"/>
                <w:spacing w:val="-2"/>
                <w:kern w:val="0"/>
                <w:sz w:val="16"/>
                <w:szCs w:val="16"/>
              </w:rPr>
              <w:t>155</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(1)(2)</w:t>
            </w:r>
          </w:p>
        </w:tc>
      </w:tr>
      <w:tr w:rsidR="00CC0ADB" w:rsidRPr="007810D5" w14:paraId="7B4063B0" w14:textId="77777777" w:rsidTr="00433236">
        <w:trPr>
          <w:trHeight w:val="20"/>
        </w:trPr>
        <w:tc>
          <w:tcPr>
            <w:tcW w:w="1315" w:type="dxa"/>
            <w:tcBorders>
              <w:top w:val="nil"/>
              <w:bottom w:val="nil"/>
            </w:tcBorders>
          </w:tcPr>
          <w:p w14:paraId="2F43A60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514484C0" w14:textId="32EB67FE"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上記の説明書について、次の点について適切に取り扱い、作成及び同意を得ること。</w:t>
            </w:r>
          </w:p>
          <w:p w14:paraId="4CA5946A" w14:textId="21B0DDB5"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拘束の三要件</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切迫性、非代替性、一時性</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つのみに○がついていないか。</w:t>
            </w:r>
          </w:p>
          <w:p w14:paraId="073B781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拘束期間の「解除予定日」が空欄になっていないか。</w:t>
            </w:r>
          </w:p>
          <w:p w14:paraId="0E7387C8" w14:textId="4CCBCAC2"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説明書</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基準に定められた身体拘束の記録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の作成日が拘束開始日より遅くなっていないか。</w:t>
            </w:r>
          </w:p>
        </w:tc>
        <w:tc>
          <w:tcPr>
            <w:tcW w:w="1134" w:type="dxa"/>
            <w:tcBorders>
              <w:top w:val="nil"/>
              <w:bottom w:val="nil"/>
            </w:tcBorders>
          </w:tcPr>
          <w:p w14:paraId="012CCF0A" w14:textId="6F4D8238"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nil"/>
            </w:tcBorders>
          </w:tcPr>
          <w:p w14:paraId="2F0F5BC5"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A017FA7" w14:textId="77777777" w:rsidTr="00433236">
        <w:trPr>
          <w:trHeight w:val="20"/>
        </w:trPr>
        <w:tc>
          <w:tcPr>
            <w:tcW w:w="1315" w:type="dxa"/>
            <w:tcBorders>
              <w:top w:val="nil"/>
              <w:bottom w:val="nil"/>
            </w:tcBorders>
          </w:tcPr>
          <w:p w14:paraId="703D5B7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7CEA1A6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身体的拘束は、入所者の生命等が危険にさらされる可能性が著しく高い場合など、やむなく緊急かつ一時的に行われるものです。</w:t>
            </w:r>
          </w:p>
          <w:p w14:paraId="3C04A4B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市では身体的拘束は、本人の人権の制限という面があるため、説明書の説明・同意については、原則として事前又は開始時に家族等の了解を得るよう指導しています。</w:t>
            </w:r>
          </w:p>
          <w:p w14:paraId="193091B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このため、拘束を開始する際、電話等で家族等に連絡が取れない場合は、連絡を試みた旨について、説明書上等に記録するようにしてください。</w:t>
            </w:r>
          </w:p>
        </w:tc>
        <w:tc>
          <w:tcPr>
            <w:tcW w:w="1134" w:type="dxa"/>
            <w:tcBorders>
              <w:top w:val="nil"/>
              <w:bottom w:val="nil"/>
            </w:tcBorders>
          </w:tcPr>
          <w:p w14:paraId="775410D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F181599"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BC88147" w14:textId="77777777" w:rsidTr="00433236">
        <w:trPr>
          <w:trHeight w:val="20"/>
        </w:trPr>
        <w:tc>
          <w:tcPr>
            <w:tcW w:w="1315" w:type="dxa"/>
            <w:tcBorders>
              <w:top w:val="nil"/>
              <w:bottom w:val="nil"/>
            </w:tcBorders>
          </w:tcPr>
          <w:p w14:paraId="768AE0E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6E70ED94" w14:textId="29B0519F"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管理者及び従業者は、身体的拘束廃止を実現するために正確な事実認識を持つこと。</w:t>
            </w:r>
          </w:p>
        </w:tc>
        <w:tc>
          <w:tcPr>
            <w:tcW w:w="1134" w:type="dxa"/>
            <w:tcBorders>
              <w:top w:val="nil"/>
              <w:bottom w:val="single" w:sz="4" w:space="0" w:color="auto"/>
            </w:tcBorders>
          </w:tcPr>
          <w:p w14:paraId="7D573894" w14:textId="4BCE8A60"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162282AD" w14:textId="222B585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13</w:t>
            </w:r>
            <w:r w:rsidRPr="007810D5">
              <w:rPr>
                <w:rFonts w:ascii="MS UI Gothic" w:eastAsia="MS UI Gothic" w:hAnsi="MS UI Gothic" w:hint="eastAsia"/>
                <w:snapToGrid w:val="0"/>
                <w:spacing w:val="-2"/>
                <w:kern w:val="0"/>
                <w:sz w:val="16"/>
                <w:szCs w:val="16"/>
              </w:rPr>
              <w:t>老発</w:t>
            </w:r>
            <w:r w:rsidR="00A44AB7" w:rsidRPr="007810D5">
              <w:rPr>
                <w:rFonts w:ascii="MS UI Gothic" w:eastAsia="MS UI Gothic" w:hAnsi="MS UI Gothic" w:hint="eastAsia"/>
                <w:snapToGrid w:val="0"/>
                <w:spacing w:val="-2"/>
                <w:kern w:val="0"/>
                <w:sz w:val="16"/>
                <w:szCs w:val="16"/>
              </w:rPr>
              <w:t>155</w:t>
            </w:r>
          </w:p>
          <w:p w14:paraId="44FBD288" w14:textId="025F16BF" w:rsidR="00703E18"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2</w:t>
            </w:r>
            <w:r w:rsidR="00703E18" w:rsidRPr="007810D5">
              <w:rPr>
                <w:rFonts w:ascii="MS UI Gothic" w:eastAsia="MS UI Gothic" w:hAnsi="MS UI Gothic" w:hint="eastAsia"/>
                <w:snapToGrid w:val="0"/>
                <w:spacing w:val="-2"/>
                <w:kern w:val="0"/>
                <w:sz w:val="16"/>
                <w:szCs w:val="16"/>
              </w:rPr>
              <w:t>・</w:t>
            </w:r>
            <w:r w:rsidRPr="007810D5">
              <w:rPr>
                <w:rFonts w:ascii="MS UI Gothic" w:eastAsia="MS UI Gothic" w:hAnsi="MS UI Gothic" w:hint="eastAsia"/>
                <w:snapToGrid w:val="0"/>
                <w:spacing w:val="-2"/>
                <w:kern w:val="0"/>
                <w:sz w:val="16"/>
                <w:szCs w:val="16"/>
              </w:rPr>
              <w:t>3</w:t>
            </w:r>
          </w:p>
        </w:tc>
      </w:tr>
      <w:tr w:rsidR="00CC0ADB" w:rsidRPr="007810D5" w14:paraId="08AB4A5F" w14:textId="77777777" w:rsidTr="00801B42">
        <w:trPr>
          <w:trHeight w:val="20"/>
        </w:trPr>
        <w:tc>
          <w:tcPr>
            <w:tcW w:w="1315" w:type="dxa"/>
            <w:tcBorders>
              <w:top w:val="nil"/>
              <w:bottom w:val="nil"/>
            </w:tcBorders>
          </w:tcPr>
          <w:p w14:paraId="1F60DD1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20F0FDA" w14:textId="3C3E542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⑥　「身体的拘束等の適正化のための対策を検討する委員会</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身体的拘束適正化検討委員会</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テレビ電話装置等を活用して行うことができるものとする。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を設置し、</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回以上開催していますか。</w:t>
            </w:r>
          </w:p>
        </w:tc>
        <w:tc>
          <w:tcPr>
            <w:tcW w:w="1134" w:type="dxa"/>
            <w:tcBorders>
              <w:top w:val="single" w:sz="4" w:space="0" w:color="auto"/>
              <w:bottom w:val="nil"/>
            </w:tcBorders>
            <w:shd w:val="clear" w:color="auto" w:fill="auto"/>
          </w:tcPr>
          <w:p w14:paraId="76DFFD2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09FEBA27" w14:textId="2BD8CD1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0C3811A9" w14:textId="24AF786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w:t>
            </w:r>
          </w:p>
          <w:p w14:paraId="05BB9762" w14:textId="1937BA3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C95FA2D" w14:textId="77777777" w:rsidTr="00433236">
        <w:trPr>
          <w:trHeight w:val="20"/>
        </w:trPr>
        <w:tc>
          <w:tcPr>
            <w:tcW w:w="1315" w:type="dxa"/>
            <w:tcBorders>
              <w:top w:val="nil"/>
              <w:bottom w:val="nil"/>
            </w:tcBorders>
          </w:tcPr>
          <w:p w14:paraId="2E50C1B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right w:val="nil"/>
            </w:tcBorders>
          </w:tcPr>
          <w:p w14:paraId="6B24E4A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※身体的拘束適正化検討委員会の概要等</w:t>
            </w:r>
          </w:p>
        </w:tc>
        <w:tc>
          <w:tcPr>
            <w:tcW w:w="1134" w:type="dxa"/>
            <w:tcBorders>
              <w:top w:val="single" w:sz="4" w:space="0" w:color="auto"/>
              <w:left w:val="nil"/>
              <w:bottom w:val="single" w:sz="4" w:space="0" w:color="auto"/>
            </w:tcBorders>
          </w:tcPr>
          <w:p w14:paraId="0164734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05A6018C"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DA0B0CB" w14:textId="77777777" w:rsidTr="00433236">
        <w:trPr>
          <w:trHeight w:val="20"/>
        </w:trPr>
        <w:tc>
          <w:tcPr>
            <w:tcW w:w="1315" w:type="dxa"/>
            <w:vMerge w:val="restart"/>
            <w:tcBorders>
              <w:top w:val="nil"/>
            </w:tcBorders>
          </w:tcPr>
          <w:p w14:paraId="30AB7D07"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1726" w:type="dxa"/>
            <w:tcBorders>
              <w:top w:val="single" w:sz="4" w:space="0" w:color="auto"/>
              <w:bottom w:val="single" w:sz="4" w:space="0" w:color="auto"/>
            </w:tcBorders>
            <w:shd w:val="clear" w:color="auto" w:fill="DAEEF3"/>
            <w:vAlign w:val="center"/>
          </w:tcPr>
          <w:p w14:paraId="3DE8469E" w14:textId="77777777" w:rsidR="00703E18" w:rsidRPr="007810D5" w:rsidRDefault="00703E18" w:rsidP="00CC0ADB">
            <w:pPr>
              <w:adjustRightInd w:val="0"/>
              <w:spacing w:line="240" w:lineRule="exact"/>
              <w:ind w:left="136" w:hanging="136"/>
              <w:contextualSpacing/>
              <w:rPr>
                <w:rFonts w:ascii="MS UI Gothic" w:eastAsia="MS UI Gothic" w:hAnsi="MS UI Gothic" w:cs="ＭＳ 明朝"/>
                <w:spacing w:val="4"/>
                <w:w w:val="82"/>
                <w:kern w:val="0"/>
                <w:sz w:val="21"/>
                <w:szCs w:val="21"/>
              </w:rPr>
            </w:pPr>
            <w:r w:rsidRPr="007810D5">
              <w:rPr>
                <w:rFonts w:ascii="MS UI Gothic" w:eastAsia="MS UI Gothic" w:hAnsi="MS UI Gothic" w:cs="ＭＳ 明朝" w:hint="eastAsia"/>
                <w:spacing w:val="4"/>
                <w:w w:val="82"/>
                <w:kern w:val="0"/>
                <w:sz w:val="21"/>
                <w:szCs w:val="21"/>
              </w:rPr>
              <w:t>名称</w:t>
            </w:r>
          </w:p>
        </w:tc>
        <w:tc>
          <w:tcPr>
            <w:tcW w:w="5956" w:type="dxa"/>
            <w:gridSpan w:val="8"/>
            <w:tcBorders>
              <w:top w:val="single" w:sz="4" w:space="0" w:color="auto"/>
              <w:bottom w:val="single" w:sz="4" w:space="0" w:color="auto"/>
            </w:tcBorders>
          </w:tcPr>
          <w:p w14:paraId="12E9E368" w14:textId="77777777" w:rsidR="00703E18" w:rsidRPr="007810D5" w:rsidRDefault="00703E18" w:rsidP="00CC0ADB">
            <w:pPr>
              <w:adjustRightInd w:val="0"/>
              <w:spacing w:line="240" w:lineRule="exact"/>
              <w:ind w:left="136" w:hanging="136"/>
              <w:contextualSpacing/>
              <w:jc w:val="left"/>
              <w:rPr>
                <w:rFonts w:ascii="MS UI Gothic" w:eastAsia="MS UI Gothic" w:hAnsi="MS UI Gothic" w:cs="ＭＳ 明朝"/>
                <w:spacing w:val="4"/>
                <w:w w:val="82"/>
                <w:kern w:val="0"/>
                <w:sz w:val="21"/>
                <w:szCs w:val="21"/>
              </w:rPr>
            </w:pPr>
          </w:p>
        </w:tc>
        <w:tc>
          <w:tcPr>
            <w:tcW w:w="1376" w:type="dxa"/>
            <w:vMerge w:val="restart"/>
            <w:tcBorders>
              <w:top w:val="nil"/>
            </w:tcBorders>
          </w:tcPr>
          <w:p w14:paraId="31C5D59D"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4BC5AB6" w14:textId="77777777" w:rsidTr="00433236">
        <w:trPr>
          <w:trHeight w:val="20"/>
        </w:trPr>
        <w:tc>
          <w:tcPr>
            <w:tcW w:w="1315" w:type="dxa"/>
            <w:vMerge/>
          </w:tcPr>
          <w:p w14:paraId="68AB1D8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1726" w:type="dxa"/>
            <w:vMerge w:val="restart"/>
            <w:tcBorders>
              <w:top w:val="single" w:sz="4" w:space="0" w:color="auto"/>
            </w:tcBorders>
            <w:shd w:val="clear" w:color="auto" w:fill="DAEEF3"/>
            <w:vAlign w:val="center"/>
          </w:tcPr>
          <w:p w14:paraId="0798D6AE" w14:textId="77777777" w:rsidR="00703E18" w:rsidRPr="007810D5" w:rsidRDefault="00703E18" w:rsidP="00CC0ADB">
            <w:pPr>
              <w:adjustRightInd w:val="0"/>
              <w:spacing w:line="240" w:lineRule="exact"/>
              <w:ind w:left="136" w:hanging="136"/>
              <w:contextualSpacing/>
              <w:rPr>
                <w:rFonts w:ascii="MS UI Gothic" w:eastAsia="MS UI Gothic" w:hAnsi="MS UI Gothic" w:cs="ＭＳ 明朝"/>
                <w:spacing w:val="4"/>
                <w:w w:val="82"/>
                <w:kern w:val="0"/>
                <w:sz w:val="21"/>
                <w:szCs w:val="21"/>
              </w:rPr>
            </w:pPr>
            <w:r w:rsidRPr="007810D5">
              <w:rPr>
                <w:rFonts w:ascii="MS UI Gothic" w:eastAsia="MS UI Gothic" w:hAnsi="MS UI Gothic" w:cs="ＭＳ 明朝" w:hint="eastAsia"/>
                <w:spacing w:val="4"/>
                <w:w w:val="82"/>
                <w:kern w:val="0"/>
                <w:sz w:val="21"/>
                <w:szCs w:val="21"/>
              </w:rPr>
              <w:t>開催頻度</w:t>
            </w:r>
          </w:p>
        </w:tc>
        <w:tc>
          <w:tcPr>
            <w:tcW w:w="5956" w:type="dxa"/>
            <w:gridSpan w:val="8"/>
            <w:tcBorders>
              <w:top w:val="single" w:sz="4" w:space="0" w:color="auto"/>
              <w:bottom w:val="single" w:sz="4" w:space="0" w:color="auto"/>
            </w:tcBorders>
          </w:tcPr>
          <w:p w14:paraId="0D7096BF" w14:textId="237CBD19" w:rsidR="00703E18" w:rsidRPr="007810D5" w:rsidRDefault="00703E18" w:rsidP="00CC0ADB">
            <w:pPr>
              <w:adjustRightInd w:val="0"/>
              <w:spacing w:line="240" w:lineRule="exact"/>
              <w:ind w:left="136" w:hanging="136"/>
              <w:contextualSpacing/>
              <w:jc w:val="left"/>
              <w:rPr>
                <w:rFonts w:ascii="MS UI Gothic" w:eastAsia="MS UI Gothic" w:hAnsi="MS UI Gothic" w:cs="ＭＳ 明朝"/>
                <w:spacing w:val="4"/>
                <w:w w:val="82"/>
                <w:kern w:val="0"/>
                <w:sz w:val="21"/>
                <w:szCs w:val="21"/>
              </w:rPr>
            </w:pPr>
            <w:r w:rsidRPr="007810D5">
              <w:rPr>
                <w:rFonts w:ascii="MS UI Gothic" w:eastAsia="MS UI Gothic" w:hAnsi="MS UI Gothic" w:cs="ＭＳ 明朝" w:hint="eastAsia"/>
                <w:spacing w:val="4"/>
                <w:w w:val="82"/>
                <w:kern w:val="0"/>
                <w:sz w:val="21"/>
                <w:szCs w:val="21"/>
              </w:rPr>
              <w:t>開催ルール：月　　回　・　その他</w:t>
            </w:r>
            <w:r w:rsidR="00A44AB7" w:rsidRPr="007810D5">
              <w:rPr>
                <w:rFonts w:ascii="MS UI Gothic" w:eastAsia="MS UI Gothic" w:hAnsi="MS UI Gothic" w:cs="ＭＳ 明朝" w:hint="eastAsia"/>
                <w:spacing w:val="4"/>
                <w:w w:val="82"/>
                <w:kern w:val="0"/>
                <w:sz w:val="21"/>
                <w:szCs w:val="21"/>
              </w:rPr>
              <w:t>(</w:t>
            </w:r>
            <w:r w:rsidRPr="007810D5">
              <w:rPr>
                <w:rFonts w:ascii="MS UI Gothic" w:eastAsia="MS UI Gothic" w:hAnsi="MS UI Gothic" w:cs="ＭＳ 明朝" w:hint="eastAsia"/>
                <w:spacing w:val="4"/>
                <w:w w:val="82"/>
                <w:kern w:val="0"/>
                <w:sz w:val="21"/>
                <w:szCs w:val="21"/>
              </w:rPr>
              <w:t xml:space="preserve">　　　　　　</w:t>
            </w:r>
            <w:r w:rsidR="00A44AB7" w:rsidRPr="007810D5">
              <w:rPr>
                <w:rFonts w:ascii="MS UI Gothic" w:eastAsia="MS UI Gothic" w:hAnsi="MS UI Gothic" w:cs="ＭＳ 明朝" w:hint="eastAsia"/>
                <w:spacing w:val="4"/>
                <w:w w:val="82"/>
                <w:kern w:val="0"/>
                <w:sz w:val="21"/>
                <w:szCs w:val="21"/>
              </w:rPr>
              <w:t>)</w:t>
            </w:r>
          </w:p>
        </w:tc>
        <w:tc>
          <w:tcPr>
            <w:tcW w:w="1376" w:type="dxa"/>
            <w:vMerge/>
          </w:tcPr>
          <w:p w14:paraId="3353E671"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EDF2A76" w14:textId="77777777" w:rsidTr="00433236">
        <w:trPr>
          <w:trHeight w:val="20"/>
        </w:trPr>
        <w:tc>
          <w:tcPr>
            <w:tcW w:w="1315" w:type="dxa"/>
            <w:vMerge/>
          </w:tcPr>
          <w:p w14:paraId="38F0D3E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1726" w:type="dxa"/>
            <w:vMerge/>
            <w:tcBorders>
              <w:bottom w:val="single" w:sz="4" w:space="0" w:color="auto"/>
            </w:tcBorders>
            <w:shd w:val="clear" w:color="auto" w:fill="DAEEF3"/>
            <w:vAlign w:val="center"/>
          </w:tcPr>
          <w:p w14:paraId="09FE3251" w14:textId="77777777" w:rsidR="00703E18" w:rsidRPr="007810D5" w:rsidRDefault="00703E18" w:rsidP="00CC0ADB">
            <w:pPr>
              <w:adjustRightInd w:val="0"/>
              <w:spacing w:line="240" w:lineRule="exact"/>
              <w:ind w:left="136" w:hanging="136"/>
              <w:contextualSpacing/>
              <w:rPr>
                <w:rFonts w:ascii="MS UI Gothic" w:eastAsia="MS UI Gothic" w:hAnsi="MS UI Gothic" w:cs="ＭＳ 明朝"/>
                <w:spacing w:val="4"/>
                <w:w w:val="82"/>
                <w:kern w:val="0"/>
                <w:sz w:val="21"/>
                <w:szCs w:val="21"/>
              </w:rPr>
            </w:pPr>
          </w:p>
        </w:tc>
        <w:tc>
          <w:tcPr>
            <w:tcW w:w="5956" w:type="dxa"/>
            <w:gridSpan w:val="8"/>
            <w:tcBorders>
              <w:top w:val="single" w:sz="4" w:space="0" w:color="auto"/>
              <w:bottom w:val="single" w:sz="4" w:space="0" w:color="auto"/>
            </w:tcBorders>
          </w:tcPr>
          <w:p w14:paraId="77DD0864" w14:textId="77777777" w:rsidR="00703E18" w:rsidRPr="007810D5" w:rsidRDefault="00703E18" w:rsidP="00CC0ADB">
            <w:pPr>
              <w:adjustRightInd w:val="0"/>
              <w:spacing w:line="240" w:lineRule="exact"/>
              <w:ind w:left="136" w:hanging="136"/>
              <w:contextualSpacing/>
              <w:jc w:val="left"/>
              <w:rPr>
                <w:rFonts w:ascii="MS UI Gothic" w:eastAsia="MS UI Gothic" w:hAnsi="MS UI Gothic" w:cs="ＭＳ 明朝"/>
                <w:spacing w:val="4"/>
                <w:w w:val="82"/>
                <w:kern w:val="0"/>
                <w:sz w:val="21"/>
                <w:szCs w:val="21"/>
                <w:lang w:eastAsia="zh-TW"/>
              </w:rPr>
            </w:pPr>
            <w:r w:rsidRPr="007810D5">
              <w:rPr>
                <w:rFonts w:ascii="MS UI Gothic" w:eastAsia="MS UI Gothic" w:hAnsi="MS UI Gothic" w:cs="ＭＳ 明朝" w:hint="eastAsia"/>
                <w:spacing w:val="4"/>
                <w:w w:val="82"/>
                <w:kern w:val="0"/>
                <w:sz w:val="21"/>
                <w:szCs w:val="21"/>
                <w:lang w:eastAsia="zh-TW"/>
              </w:rPr>
              <w:t>前年度度開催回数　計　　　回</w:t>
            </w:r>
          </w:p>
        </w:tc>
        <w:tc>
          <w:tcPr>
            <w:tcW w:w="1376" w:type="dxa"/>
            <w:vMerge/>
          </w:tcPr>
          <w:p w14:paraId="7597E2A7"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p>
        </w:tc>
      </w:tr>
      <w:tr w:rsidR="00CC0ADB" w:rsidRPr="007810D5" w14:paraId="3E6572D9" w14:textId="77777777" w:rsidTr="00433236">
        <w:trPr>
          <w:trHeight w:val="20"/>
        </w:trPr>
        <w:tc>
          <w:tcPr>
            <w:tcW w:w="1315" w:type="dxa"/>
            <w:vMerge/>
          </w:tcPr>
          <w:p w14:paraId="326CCC3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1726" w:type="dxa"/>
            <w:tcBorders>
              <w:top w:val="single" w:sz="4" w:space="0" w:color="auto"/>
              <w:bottom w:val="single" w:sz="4" w:space="0" w:color="auto"/>
            </w:tcBorders>
            <w:shd w:val="clear" w:color="auto" w:fill="DAEEF3"/>
            <w:vAlign w:val="center"/>
          </w:tcPr>
          <w:p w14:paraId="12E2D0D8" w14:textId="77777777" w:rsidR="00703E18" w:rsidRPr="007810D5" w:rsidRDefault="00703E18" w:rsidP="00CC0ADB">
            <w:pPr>
              <w:adjustRightInd w:val="0"/>
              <w:spacing w:line="240" w:lineRule="exact"/>
              <w:ind w:left="0" w:firstLineChars="0" w:firstLine="0"/>
              <w:contextualSpacing/>
              <w:rPr>
                <w:rFonts w:ascii="MS UI Gothic" w:eastAsia="MS UI Gothic" w:hAnsi="MS UI Gothic" w:cs="ＭＳ 明朝"/>
                <w:spacing w:val="4"/>
                <w:w w:val="82"/>
                <w:kern w:val="0"/>
                <w:sz w:val="21"/>
                <w:szCs w:val="21"/>
              </w:rPr>
            </w:pPr>
            <w:r w:rsidRPr="007810D5">
              <w:rPr>
                <w:rFonts w:ascii="MS UI Gothic" w:eastAsia="MS UI Gothic" w:hAnsi="MS UI Gothic" w:cs="ＭＳ 明朝" w:hint="eastAsia"/>
                <w:spacing w:val="4"/>
                <w:w w:val="82"/>
                <w:kern w:val="0"/>
                <w:sz w:val="21"/>
                <w:szCs w:val="21"/>
              </w:rPr>
              <w:t>構成メンバー○をつけてください。</w:t>
            </w:r>
          </w:p>
        </w:tc>
        <w:tc>
          <w:tcPr>
            <w:tcW w:w="5956" w:type="dxa"/>
            <w:gridSpan w:val="8"/>
            <w:tcBorders>
              <w:top w:val="single" w:sz="4" w:space="0" w:color="auto"/>
              <w:bottom w:val="single" w:sz="4" w:space="0" w:color="auto"/>
            </w:tcBorders>
          </w:tcPr>
          <w:p w14:paraId="22729BCD" w14:textId="58C60B84"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pacing w:val="4"/>
                <w:w w:val="82"/>
                <w:kern w:val="0"/>
                <w:sz w:val="21"/>
                <w:szCs w:val="21"/>
              </w:rPr>
            </w:pPr>
            <w:r w:rsidRPr="007810D5">
              <w:rPr>
                <w:rFonts w:ascii="MS UI Gothic" w:eastAsia="MS UI Gothic" w:hAnsi="MS UI Gothic" w:cs="ＭＳ 明朝" w:hint="eastAsia"/>
                <w:spacing w:val="4"/>
                <w:w w:val="82"/>
                <w:kern w:val="0"/>
                <w:sz w:val="21"/>
                <w:szCs w:val="21"/>
              </w:rPr>
              <w:t>施設長、看護職員、介護職員、介護支援専門員、医師、相談員、栄養士、事務長、その他</w:t>
            </w:r>
            <w:r w:rsidR="00A44AB7" w:rsidRPr="007810D5">
              <w:rPr>
                <w:rFonts w:ascii="MS UI Gothic" w:eastAsia="MS UI Gothic" w:hAnsi="MS UI Gothic" w:cs="ＭＳ 明朝" w:hint="eastAsia"/>
                <w:spacing w:val="4"/>
                <w:w w:val="82"/>
                <w:kern w:val="0"/>
                <w:sz w:val="21"/>
                <w:szCs w:val="21"/>
              </w:rPr>
              <w:t>(</w:t>
            </w:r>
            <w:r w:rsidRPr="007810D5">
              <w:rPr>
                <w:rFonts w:ascii="MS UI Gothic" w:eastAsia="MS UI Gothic" w:hAnsi="MS UI Gothic" w:cs="ＭＳ 明朝" w:hint="eastAsia"/>
                <w:spacing w:val="4"/>
                <w:w w:val="82"/>
                <w:kern w:val="0"/>
                <w:sz w:val="21"/>
                <w:szCs w:val="21"/>
              </w:rPr>
              <w:t xml:space="preserve">　　　　　　　　　　　　　　　</w:t>
            </w:r>
            <w:r w:rsidR="00A44AB7" w:rsidRPr="007810D5">
              <w:rPr>
                <w:rFonts w:ascii="MS UI Gothic" w:eastAsia="MS UI Gothic" w:hAnsi="MS UI Gothic" w:cs="ＭＳ 明朝" w:hint="eastAsia"/>
                <w:spacing w:val="4"/>
                <w:w w:val="82"/>
                <w:kern w:val="0"/>
                <w:sz w:val="21"/>
                <w:szCs w:val="21"/>
              </w:rPr>
              <w:t>)</w:t>
            </w:r>
          </w:p>
        </w:tc>
        <w:tc>
          <w:tcPr>
            <w:tcW w:w="1376" w:type="dxa"/>
            <w:vMerge/>
          </w:tcPr>
          <w:p w14:paraId="21CFDD31"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D4BC090" w14:textId="77777777" w:rsidTr="00433236">
        <w:trPr>
          <w:trHeight w:val="20"/>
        </w:trPr>
        <w:tc>
          <w:tcPr>
            <w:tcW w:w="1315" w:type="dxa"/>
            <w:vMerge/>
            <w:tcBorders>
              <w:bottom w:val="nil"/>
            </w:tcBorders>
          </w:tcPr>
          <w:p w14:paraId="54F3C4B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7682" w:type="dxa"/>
            <w:gridSpan w:val="9"/>
            <w:tcBorders>
              <w:top w:val="single" w:sz="4" w:space="0" w:color="auto"/>
              <w:bottom w:val="single" w:sz="4" w:space="0" w:color="auto"/>
            </w:tcBorders>
            <w:shd w:val="clear" w:color="auto" w:fill="auto"/>
          </w:tcPr>
          <w:p w14:paraId="44242BB7" w14:textId="309A1C1B" w:rsidR="00703E18" w:rsidRPr="007810D5" w:rsidRDefault="00703E18" w:rsidP="00FD2DD5">
            <w:pPr>
              <w:adjustRightInd w:val="0"/>
              <w:spacing w:line="240" w:lineRule="exact"/>
              <w:ind w:left="136" w:hanging="136"/>
              <w:contextualSpacing/>
              <w:jc w:val="left"/>
              <w:rPr>
                <w:rFonts w:ascii="MS UI Gothic" w:eastAsia="MS UI Gothic" w:hAnsi="MS UI Gothic" w:cs="ＭＳ 明朝"/>
                <w:spacing w:val="4"/>
                <w:w w:val="82"/>
                <w:kern w:val="0"/>
                <w:sz w:val="21"/>
                <w:szCs w:val="21"/>
              </w:rPr>
            </w:pPr>
            <w:r w:rsidRPr="007810D5">
              <w:rPr>
                <w:rFonts w:ascii="MS UI Gothic" w:eastAsia="MS UI Gothic" w:hAnsi="MS UI Gothic" w:cs="ＭＳ 明朝" w:hint="eastAsia"/>
                <w:spacing w:val="4"/>
                <w:w w:val="82"/>
                <w:kern w:val="0"/>
                <w:sz w:val="21"/>
                <w:szCs w:val="21"/>
              </w:rPr>
              <w:t>施設内の職員研修の実施回数</w:t>
            </w:r>
            <w:r w:rsidR="00A44AB7" w:rsidRPr="007810D5">
              <w:rPr>
                <w:rFonts w:ascii="MS UI Gothic" w:eastAsia="MS UI Gothic" w:hAnsi="MS UI Gothic" w:cs="ＭＳ 明朝" w:hint="eastAsia"/>
                <w:spacing w:val="4"/>
                <w:w w:val="82"/>
                <w:kern w:val="0"/>
                <w:sz w:val="21"/>
                <w:szCs w:val="21"/>
              </w:rPr>
              <w:t>(</w:t>
            </w:r>
            <w:r w:rsidRPr="007810D5">
              <w:rPr>
                <w:rFonts w:ascii="MS UI Gothic" w:eastAsia="MS UI Gothic" w:hAnsi="MS UI Gothic" w:cs="ＭＳ 明朝" w:hint="eastAsia"/>
                <w:spacing w:val="4"/>
                <w:w w:val="82"/>
                <w:kern w:val="0"/>
                <w:sz w:val="21"/>
                <w:szCs w:val="21"/>
              </w:rPr>
              <w:t>前年度</w:t>
            </w:r>
            <w:r w:rsidR="00A44AB7" w:rsidRPr="007810D5">
              <w:rPr>
                <w:rFonts w:ascii="MS UI Gothic" w:eastAsia="MS UI Gothic" w:hAnsi="MS UI Gothic" w:cs="ＭＳ 明朝" w:hint="eastAsia"/>
                <w:spacing w:val="4"/>
                <w:w w:val="82"/>
                <w:kern w:val="0"/>
                <w:sz w:val="21"/>
                <w:szCs w:val="21"/>
              </w:rPr>
              <w:t>)</w:t>
            </w:r>
            <w:r w:rsidRPr="007810D5">
              <w:rPr>
                <w:rFonts w:ascii="MS UI Gothic" w:eastAsia="MS UI Gothic" w:hAnsi="MS UI Gothic" w:cs="ＭＳ 明朝" w:hint="eastAsia"/>
                <w:spacing w:val="4"/>
                <w:w w:val="82"/>
                <w:kern w:val="0"/>
                <w:sz w:val="21"/>
                <w:szCs w:val="21"/>
              </w:rPr>
              <w:t xml:space="preserve">　　　　回</w:t>
            </w:r>
          </w:p>
        </w:tc>
        <w:tc>
          <w:tcPr>
            <w:tcW w:w="1376" w:type="dxa"/>
            <w:vMerge/>
            <w:tcBorders>
              <w:bottom w:val="single" w:sz="4" w:space="0" w:color="auto"/>
            </w:tcBorders>
            <w:shd w:val="clear" w:color="auto" w:fill="auto"/>
          </w:tcPr>
          <w:p w14:paraId="3AADEC37"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BC72C2F" w14:textId="77777777" w:rsidTr="00433236">
        <w:trPr>
          <w:trHeight w:val="20"/>
        </w:trPr>
        <w:tc>
          <w:tcPr>
            <w:tcW w:w="1315" w:type="dxa"/>
            <w:tcBorders>
              <w:top w:val="nil"/>
              <w:bottom w:val="nil"/>
            </w:tcBorders>
          </w:tcPr>
          <w:p w14:paraId="1E27323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0BD98DB" w14:textId="3D56EAAC"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⑦　委員会を開催した結果について、介護職員その他の従業者に周知徹底を図っていますか。</w:t>
            </w:r>
          </w:p>
        </w:tc>
        <w:tc>
          <w:tcPr>
            <w:tcW w:w="1134" w:type="dxa"/>
            <w:tcBorders>
              <w:top w:val="single" w:sz="4" w:space="0" w:color="auto"/>
              <w:bottom w:val="nil"/>
            </w:tcBorders>
            <w:shd w:val="clear" w:color="auto" w:fill="auto"/>
          </w:tcPr>
          <w:p w14:paraId="649DEA9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193D8550" w14:textId="1A79446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12337975" w14:textId="095FC52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w:t>
            </w:r>
          </w:p>
        </w:tc>
      </w:tr>
      <w:tr w:rsidR="00CC0ADB" w:rsidRPr="007810D5" w14:paraId="2AFC3C3B" w14:textId="77777777" w:rsidTr="00433236">
        <w:trPr>
          <w:trHeight w:val="20"/>
        </w:trPr>
        <w:tc>
          <w:tcPr>
            <w:tcW w:w="1315" w:type="dxa"/>
            <w:tcBorders>
              <w:top w:val="nil"/>
              <w:bottom w:val="nil"/>
            </w:tcBorders>
          </w:tcPr>
          <w:p w14:paraId="5056AEA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28762FF4" w14:textId="11CD3156"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「身体的拘束適正化検討委員会」とは、身体的拘束等の適正化のための対策を検討する委員会であり、幅広い職種</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例えば、施設長</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管理者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、看護職員、介護職員、生活相談員</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により構成する。構成メンバーの責務及び役割分担を明確にするとともに、専任の身体的拘束等の適正化対応策を担当する者を決めておくことが必要である。</w:t>
            </w:r>
          </w:p>
        </w:tc>
        <w:tc>
          <w:tcPr>
            <w:tcW w:w="1134" w:type="dxa"/>
            <w:tcBorders>
              <w:top w:val="nil"/>
              <w:bottom w:val="nil"/>
            </w:tcBorders>
            <w:shd w:val="clear" w:color="auto" w:fill="auto"/>
          </w:tcPr>
          <w:p w14:paraId="591A78D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49A98AF7" w14:textId="28FD523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679A715F" w14:textId="44E9880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3(5)</w:t>
            </w:r>
            <w:r w:rsidRPr="007810D5">
              <w:rPr>
                <w:rFonts w:ascii="MS UI Gothic" w:eastAsia="MS UI Gothic" w:hAnsi="MS UI Gothic" w:hint="eastAsia"/>
                <w:snapToGrid w:val="0"/>
                <w:spacing w:val="-2"/>
                <w:kern w:val="0"/>
                <w:sz w:val="16"/>
                <w:szCs w:val="16"/>
              </w:rPr>
              <w:t>②</w:t>
            </w:r>
          </w:p>
        </w:tc>
      </w:tr>
      <w:tr w:rsidR="00CC0ADB" w:rsidRPr="007810D5" w14:paraId="025F6C99" w14:textId="77777777" w:rsidTr="00A44E5A">
        <w:trPr>
          <w:trHeight w:val="20"/>
        </w:trPr>
        <w:tc>
          <w:tcPr>
            <w:tcW w:w="1315" w:type="dxa"/>
            <w:tcBorders>
              <w:top w:val="nil"/>
              <w:bottom w:val="nil"/>
            </w:tcBorders>
          </w:tcPr>
          <w:p w14:paraId="4CC6B2C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0D656936" w14:textId="19117449"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14:paraId="7DC678B3" w14:textId="31C17C30"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4211727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32625B90"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p>
        </w:tc>
      </w:tr>
      <w:tr w:rsidR="00CC0ADB" w:rsidRPr="007810D5" w14:paraId="0D717DB5" w14:textId="77777777" w:rsidTr="00433236">
        <w:trPr>
          <w:trHeight w:val="20"/>
        </w:trPr>
        <w:tc>
          <w:tcPr>
            <w:tcW w:w="1315" w:type="dxa"/>
            <w:tcBorders>
              <w:top w:val="nil"/>
              <w:bottom w:val="nil"/>
            </w:tcBorders>
          </w:tcPr>
          <w:p w14:paraId="32974B0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7125ECF5" w14:textId="05A2DADF" w:rsidR="00703E18" w:rsidRPr="007810D5" w:rsidRDefault="00703E18" w:rsidP="00CC0ADB">
            <w:pPr>
              <w:adjustRightInd w:val="0"/>
              <w:spacing w:line="240" w:lineRule="exact"/>
              <w:ind w:left="210" w:hangingChars="100" w:hanging="21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特定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134" w:type="dxa"/>
            <w:tcBorders>
              <w:top w:val="nil"/>
              <w:bottom w:val="nil"/>
            </w:tcBorders>
            <w:shd w:val="clear" w:color="auto" w:fill="auto"/>
          </w:tcPr>
          <w:p w14:paraId="570073A8"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4761C939"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57CA950" w14:textId="77777777" w:rsidTr="00433236">
        <w:trPr>
          <w:trHeight w:val="20"/>
        </w:trPr>
        <w:tc>
          <w:tcPr>
            <w:tcW w:w="1315" w:type="dxa"/>
            <w:tcBorders>
              <w:top w:val="nil"/>
              <w:bottom w:val="nil"/>
            </w:tcBorders>
          </w:tcPr>
          <w:p w14:paraId="55F02EB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7A3E0C62" w14:textId="2C668A87" w:rsidR="00703E18" w:rsidRPr="007810D5" w:rsidRDefault="00703E18" w:rsidP="00CC0ADB">
            <w:pPr>
              <w:adjustRightInd w:val="0"/>
              <w:spacing w:line="240" w:lineRule="exact"/>
              <w:ind w:left="210" w:hangingChars="100" w:hanging="21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a</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身体的拘束等について報告するための様式を整備すること。</w:t>
            </w:r>
          </w:p>
        </w:tc>
        <w:tc>
          <w:tcPr>
            <w:tcW w:w="1134" w:type="dxa"/>
            <w:tcBorders>
              <w:top w:val="nil"/>
              <w:bottom w:val="nil"/>
            </w:tcBorders>
            <w:shd w:val="clear" w:color="auto" w:fill="auto"/>
          </w:tcPr>
          <w:p w14:paraId="396DF1E1"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49E51C54"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5CD1044" w14:textId="77777777" w:rsidTr="00433236">
        <w:trPr>
          <w:trHeight w:val="20"/>
        </w:trPr>
        <w:tc>
          <w:tcPr>
            <w:tcW w:w="1315" w:type="dxa"/>
            <w:tcBorders>
              <w:top w:val="nil"/>
              <w:bottom w:val="nil"/>
            </w:tcBorders>
          </w:tcPr>
          <w:p w14:paraId="4A786A5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08950E7D" w14:textId="664DECE7" w:rsidR="00FD7DB5" w:rsidRPr="007810D5" w:rsidRDefault="00703E18" w:rsidP="0051231E">
            <w:pPr>
              <w:adjustRightInd w:val="0"/>
              <w:spacing w:line="240" w:lineRule="exact"/>
              <w:ind w:left="580" w:hangingChars="276" w:hanging="58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b</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介護職員その他の従業者は、身体的拘束等の発生ごとにその状況、背景等を記録するとともに、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a</w:t>
            </w:r>
            <w:r w:rsidR="00A44AB7" w:rsidRPr="007810D5">
              <w:rPr>
                <w:rFonts w:ascii="MS UI Gothic" w:eastAsia="MS UI Gothic" w:hAnsi="MS UI Gothic" w:cs="ＭＳ 明朝" w:hint="eastAsia"/>
                <w:sz w:val="21"/>
                <w:szCs w:val="21"/>
              </w:rPr>
              <w:t>)</w:t>
            </w:r>
            <w:r w:rsidR="0051231E" w:rsidRPr="007810D5">
              <w:rPr>
                <w:rFonts w:ascii="MS UI Gothic" w:eastAsia="MS UI Gothic" w:hAnsi="MS UI Gothic" w:cs="ＭＳ 明朝" w:hint="eastAsia"/>
                <w:sz w:val="21"/>
                <w:szCs w:val="21"/>
              </w:rPr>
              <w:t>の様式に従い、身体的拘束等について報告すること。</w:t>
            </w:r>
          </w:p>
        </w:tc>
        <w:tc>
          <w:tcPr>
            <w:tcW w:w="1134" w:type="dxa"/>
            <w:tcBorders>
              <w:top w:val="nil"/>
              <w:bottom w:val="nil"/>
            </w:tcBorders>
            <w:shd w:val="clear" w:color="auto" w:fill="auto"/>
          </w:tcPr>
          <w:p w14:paraId="59597453"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57D086B7"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18E2939" w14:textId="77777777" w:rsidTr="00433236">
        <w:trPr>
          <w:trHeight w:val="20"/>
        </w:trPr>
        <w:tc>
          <w:tcPr>
            <w:tcW w:w="1315" w:type="dxa"/>
            <w:tcBorders>
              <w:top w:val="nil"/>
              <w:bottom w:val="nil"/>
            </w:tcBorders>
          </w:tcPr>
          <w:p w14:paraId="56F5EF3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33E7348D" w14:textId="21E89814" w:rsidR="00703E18" w:rsidRPr="007810D5" w:rsidRDefault="00703E18" w:rsidP="00CC0ADB">
            <w:pPr>
              <w:adjustRightInd w:val="0"/>
              <w:spacing w:line="240" w:lineRule="exact"/>
              <w:ind w:left="580" w:hangingChars="276" w:hanging="58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c</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身体的拘束適正化検討委員会において、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b</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により報告された事例を集計し、分析すること。</w:t>
            </w:r>
          </w:p>
        </w:tc>
        <w:tc>
          <w:tcPr>
            <w:tcW w:w="1134" w:type="dxa"/>
            <w:tcBorders>
              <w:top w:val="nil"/>
              <w:bottom w:val="nil"/>
            </w:tcBorders>
            <w:shd w:val="clear" w:color="auto" w:fill="auto"/>
          </w:tcPr>
          <w:p w14:paraId="47D7CCB4"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3CD4FA2B"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E7AEB8F" w14:textId="77777777" w:rsidTr="00433236">
        <w:trPr>
          <w:trHeight w:val="20"/>
        </w:trPr>
        <w:tc>
          <w:tcPr>
            <w:tcW w:w="1315" w:type="dxa"/>
            <w:tcBorders>
              <w:top w:val="nil"/>
              <w:bottom w:val="nil"/>
            </w:tcBorders>
          </w:tcPr>
          <w:p w14:paraId="55D0553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3462BD5B" w14:textId="0681C849" w:rsidR="00703E18" w:rsidRPr="007810D5" w:rsidRDefault="00703E18" w:rsidP="00CC0ADB">
            <w:pPr>
              <w:adjustRightInd w:val="0"/>
              <w:spacing w:line="240" w:lineRule="exact"/>
              <w:ind w:left="580" w:hangingChars="276" w:hanging="58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d</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事例の分析に当たっては、身体的拘束等の発生時の状況等を分析し、身体的拘束等の発生原因、結果等をとりまとめ、当該事例の適正性と適正化策を検討すること。</w:t>
            </w:r>
          </w:p>
        </w:tc>
        <w:tc>
          <w:tcPr>
            <w:tcW w:w="1134" w:type="dxa"/>
            <w:tcBorders>
              <w:top w:val="nil"/>
              <w:bottom w:val="nil"/>
            </w:tcBorders>
            <w:shd w:val="clear" w:color="auto" w:fill="auto"/>
          </w:tcPr>
          <w:p w14:paraId="4B072EBD"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6D98EAF7"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B9FA359" w14:textId="77777777" w:rsidTr="00433236">
        <w:trPr>
          <w:trHeight w:val="20"/>
        </w:trPr>
        <w:tc>
          <w:tcPr>
            <w:tcW w:w="1315" w:type="dxa"/>
            <w:tcBorders>
              <w:top w:val="nil"/>
              <w:bottom w:val="nil"/>
            </w:tcBorders>
          </w:tcPr>
          <w:p w14:paraId="6CABA117"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0F4FEEE3" w14:textId="196C889B" w:rsidR="00703E18" w:rsidRPr="007810D5" w:rsidRDefault="00703E18"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e</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報告された事例及び分析結果を従業者に周知徹底すること。</w:t>
            </w:r>
          </w:p>
        </w:tc>
        <w:tc>
          <w:tcPr>
            <w:tcW w:w="1134" w:type="dxa"/>
            <w:tcBorders>
              <w:top w:val="nil"/>
              <w:bottom w:val="nil"/>
            </w:tcBorders>
            <w:shd w:val="clear" w:color="auto" w:fill="auto"/>
          </w:tcPr>
          <w:p w14:paraId="088C33F0"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05B13DE1"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6035B06" w14:textId="77777777" w:rsidTr="00433236">
        <w:trPr>
          <w:trHeight w:val="20"/>
        </w:trPr>
        <w:tc>
          <w:tcPr>
            <w:tcW w:w="1315" w:type="dxa"/>
            <w:tcBorders>
              <w:top w:val="nil"/>
              <w:bottom w:val="nil"/>
            </w:tcBorders>
          </w:tcPr>
          <w:p w14:paraId="364A798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shd w:val="clear" w:color="auto" w:fill="auto"/>
          </w:tcPr>
          <w:p w14:paraId="622514F8" w14:textId="5B60CD8D" w:rsidR="00703E18" w:rsidRPr="007810D5" w:rsidRDefault="00703E18"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f</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適正化策を講じた後に、その効果について評価すること。</w:t>
            </w:r>
          </w:p>
        </w:tc>
        <w:tc>
          <w:tcPr>
            <w:tcW w:w="1134" w:type="dxa"/>
            <w:tcBorders>
              <w:top w:val="nil"/>
              <w:bottom w:val="single" w:sz="4" w:space="0" w:color="auto"/>
            </w:tcBorders>
            <w:shd w:val="clear" w:color="auto" w:fill="auto"/>
          </w:tcPr>
          <w:p w14:paraId="43A261A2"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single" w:sz="4" w:space="0" w:color="auto"/>
            </w:tcBorders>
            <w:shd w:val="clear" w:color="auto" w:fill="auto"/>
          </w:tcPr>
          <w:p w14:paraId="47886123"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7D59996" w14:textId="77777777" w:rsidTr="00433236">
        <w:trPr>
          <w:trHeight w:val="20"/>
        </w:trPr>
        <w:tc>
          <w:tcPr>
            <w:tcW w:w="1315" w:type="dxa"/>
            <w:tcBorders>
              <w:top w:val="nil"/>
              <w:bottom w:val="nil"/>
            </w:tcBorders>
          </w:tcPr>
          <w:p w14:paraId="59C7D0D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1A2C162" w14:textId="30B0F739"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⑧　身体的拘束等の適正化のための指針を整備し、以下の内容を盛り込んでいますか。</w:t>
            </w:r>
          </w:p>
        </w:tc>
        <w:tc>
          <w:tcPr>
            <w:tcW w:w="1134" w:type="dxa"/>
            <w:tcBorders>
              <w:top w:val="single" w:sz="4" w:space="0" w:color="auto"/>
              <w:bottom w:val="nil"/>
            </w:tcBorders>
            <w:shd w:val="clear" w:color="auto" w:fill="auto"/>
          </w:tcPr>
          <w:p w14:paraId="3BE1B62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5D16B390" w14:textId="6046231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392EEA0C" w14:textId="4B88AD1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w:t>
            </w:r>
          </w:p>
        </w:tc>
      </w:tr>
      <w:tr w:rsidR="00CC0ADB" w:rsidRPr="007810D5" w14:paraId="711BC8B8" w14:textId="77777777" w:rsidTr="00433236">
        <w:trPr>
          <w:trHeight w:val="20"/>
        </w:trPr>
        <w:tc>
          <w:tcPr>
            <w:tcW w:w="1315" w:type="dxa"/>
            <w:tcBorders>
              <w:top w:val="nil"/>
              <w:bottom w:val="nil"/>
            </w:tcBorders>
          </w:tcPr>
          <w:p w14:paraId="3871F76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072D9B3E"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「身体的拘束等の適正化のための指針」に盛り込むべき内容」</w:t>
            </w:r>
          </w:p>
          <w:p w14:paraId="7BA9450E" w14:textId="2E33B6C2"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a</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施設における身体的拘束等の適正化に関する基本的考え方</w:t>
            </w:r>
          </w:p>
          <w:p w14:paraId="27CB1862" w14:textId="6D56F97F"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b</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身体的拘束適正化検討委員会その他施設内の組織に関する</w:t>
            </w:r>
          </w:p>
          <w:p w14:paraId="35732977" w14:textId="77777777"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事項</w:t>
            </w:r>
          </w:p>
          <w:p w14:paraId="1E0A871C" w14:textId="0A876153"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c</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身体的拘束等の適正化のための職員研修に関する基本方針</w:t>
            </w:r>
          </w:p>
          <w:p w14:paraId="14EDFE96" w14:textId="45B6E2C5"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d</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施設内で発生した身体的拘束等の報告方法等のための方策に関する基本方針</w:t>
            </w:r>
          </w:p>
          <w:p w14:paraId="094C89ED" w14:textId="243A2EE0"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e</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身体的的拘束等発生時の対応に関する基本方針</w:t>
            </w:r>
          </w:p>
          <w:p w14:paraId="5853FCDF" w14:textId="14CBBFED"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f</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入所者等に対する当該指針の閲覧に関する基本方針</w:t>
            </w:r>
          </w:p>
          <w:p w14:paraId="2918E48F" w14:textId="64C42B76"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g</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その他身体的拘束等の適正化の推進のために必要な基本方針</w:t>
            </w:r>
          </w:p>
        </w:tc>
        <w:tc>
          <w:tcPr>
            <w:tcW w:w="1134" w:type="dxa"/>
            <w:tcBorders>
              <w:top w:val="nil"/>
              <w:bottom w:val="single" w:sz="4" w:space="0" w:color="auto"/>
            </w:tcBorders>
            <w:shd w:val="clear" w:color="auto" w:fill="auto"/>
          </w:tcPr>
          <w:p w14:paraId="3B050AD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4B7E4348" w14:textId="79D3E5C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5E8052F" w14:textId="05FD27D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3(5)</w:t>
            </w:r>
            <w:r w:rsidRPr="007810D5">
              <w:rPr>
                <w:rFonts w:ascii="MS UI Gothic" w:eastAsia="MS UI Gothic" w:hAnsi="MS UI Gothic" w:hint="eastAsia"/>
                <w:snapToGrid w:val="0"/>
                <w:spacing w:val="-2"/>
                <w:kern w:val="0"/>
                <w:sz w:val="16"/>
                <w:szCs w:val="16"/>
              </w:rPr>
              <w:t>③</w:t>
            </w:r>
          </w:p>
        </w:tc>
      </w:tr>
      <w:tr w:rsidR="00CC0ADB" w:rsidRPr="007810D5" w14:paraId="629F805A" w14:textId="77777777" w:rsidTr="00433236">
        <w:trPr>
          <w:trHeight w:val="20"/>
        </w:trPr>
        <w:tc>
          <w:tcPr>
            <w:tcW w:w="1315" w:type="dxa"/>
            <w:tcBorders>
              <w:top w:val="nil"/>
              <w:bottom w:val="nil"/>
            </w:tcBorders>
          </w:tcPr>
          <w:p w14:paraId="51F0233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0483F63C" w14:textId="7F9C3A5F"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⑨　介護職員その他の従業者に対し、身体的拘束等の適正化のための研修を定期的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回以上</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に実施していますか。</w:t>
            </w:r>
          </w:p>
          <w:p w14:paraId="558A1BE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また、新規採用時には身体的拘束等の適正化の研修を実施していますか。</w:t>
            </w:r>
          </w:p>
        </w:tc>
        <w:tc>
          <w:tcPr>
            <w:tcW w:w="1134" w:type="dxa"/>
            <w:tcBorders>
              <w:top w:val="single" w:sz="4" w:space="0" w:color="auto"/>
              <w:bottom w:val="nil"/>
            </w:tcBorders>
            <w:shd w:val="clear" w:color="auto" w:fill="auto"/>
          </w:tcPr>
          <w:p w14:paraId="2E5E8C3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7C37205A" w14:textId="1026291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69E12A3C" w14:textId="6309596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p w14:paraId="190EAA14" w14:textId="4FA9B8C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215E9DB" w14:textId="77777777" w:rsidTr="00433236">
        <w:trPr>
          <w:trHeight w:val="20"/>
        </w:trPr>
        <w:tc>
          <w:tcPr>
            <w:tcW w:w="1315" w:type="dxa"/>
            <w:tcBorders>
              <w:top w:val="nil"/>
              <w:bottom w:val="nil"/>
            </w:tcBorders>
          </w:tcPr>
          <w:p w14:paraId="1C0BFAA7"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129B991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14:paraId="764D82BD" w14:textId="4DA731D8"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職員教育を組織的に徹底させていくためには、当該指定特定施設が指</w:t>
            </w:r>
            <w:r w:rsidRPr="007810D5">
              <w:rPr>
                <w:rFonts w:ascii="MS UI Gothic" w:eastAsia="MS UI Gothic" w:hAnsi="MS UI Gothic" w:cs="ＭＳ 明朝" w:hint="eastAsia"/>
                <w:sz w:val="21"/>
                <w:szCs w:val="21"/>
              </w:rPr>
              <w:lastRenderedPageBreak/>
              <w:t>針に基づいた研修プログラムを作成し、定期的な教育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回以上</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c>
          <w:tcPr>
            <w:tcW w:w="1134" w:type="dxa"/>
            <w:tcBorders>
              <w:top w:val="nil"/>
              <w:bottom w:val="nil"/>
            </w:tcBorders>
            <w:shd w:val="clear" w:color="auto" w:fill="auto"/>
          </w:tcPr>
          <w:p w14:paraId="169D760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31C5138D" w14:textId="5F96BF6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08BE67B" w14:textId="291184C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3(5)</w:t>
            </w:r>
            <w:r w:rsidRPr="007810D5">
              <w:rPr>
                <w:rFonts w:ascii="MS UI Gothic" w:eastAsia="MS UI Gothic" w:hAnsi="MS UI Gothic" w:hint="eastAsia"/>
                <w:snapToGrid w:val="0"/>
                <w:spacing w:val="-2"/>
                <w:kern w:val="0"/>
                <w:sz w:val="16"/>
                <w:szCs w:val="16"/>
              </w:rPr>
              <w:t>④</w:t>
            </w:r>
          </w:p>
        </w:tc>
      </w:tr>
      <w:tr w:rsidR="00CC0ADB" w:rsidRPr="007810D5" w14:paraId="4BFE164B" w14:textId="77777777" w:rsidTr="00433236">
        <w:trPr>
          <w:trHeight w:val="20"/>
        </w:trPr>
        <w:tc>
          <w:tcPr>
            <w:tcW w:w="1315" w:type="dxa"/>
            <w:tcBorders>
              <w:top w:val="nil"/>
              <w:bottom w:val="single" w:sz="4" w:space="0" w:color="auto"/>
            </w:tcBorders>
          </w:tcPr>
          <w:p w14:paraId="7808A89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bottom w:val="single" w:sz="4" w:space="0" w:color="auto"/>
            </w:tcBorders>
          </w:tcPr>
          <w:p w14:paraId="7F37DFF2" w14:textId="28D4FA6A" w:rsidR="00FD7DB5" w:rsidRPr="007810D5" w:rsidRDefault="00703E18" w:rsidP="0051231E">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⑩　自ら提供するサービスの質の評価を行い、常にその改善を図っていますか。</w:t>
            </w:r>
          </w:p>
        </w:tc>
        <w:tc>
          <w:tcPr>
            <w:tcW w:w="1134" w:type="dxa"/>
            <w:tcBorders>
              <w:bottom w:val="single" w:sz="4" w:space="0" w:color="auto"/>
            </w:tcBorders>
          </w:tcPr>
          <w:p w14:paraId="1D97514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tcPr>
          <w:p w14:paraId="51170A0E" w14:textId="3FDEB85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226</w:t>
            </w:r>
            <w:r w:rsidRPr="007810D5">
              <w:rPr>
                <w:rFonts w:ascii="MS UI Gothic" w:eastAsia="MS UI Gothic" w:hAnsi="MS UI Gothic" w:hint="eastAsia"/>
                <w:snapToGrid w:val="0"/>
                <w:spacing w:val="-2"/>
                <w:kern w:val="0"/>
                <w:sz w:val="16"/>
                <w:szCs w:val="16"/>
              </w:rPr>
              <w:t>条</w:t>
            </w:r>
          </w:p>
          <w:p w14:paraId="71F12AA6" w14:textId="59FF862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7</w:t>
            </w:r>
            <w:r w:rsidRPr="007810D5">
              <w:rPr>
                <w:rFonts w:ascii="MS UI Gothic" w:eastAsia="MS UI Gothic" w:hAnsi="MS UI Gothic" w:hint="eastAsia"/>
                <w:snapToGrid w:val="0"/>
                <w:spacing w:val="-2"/>
                <w:kern w:val="0"/>
                <w:sz w:val="16"/>
                <w:szCs w:val="16"/>
              </w:rPr>
              <w:t>項</w:t>
            </w:r>
          </w:p>
        </w:tc>
      </w:tr>
      <w:tr w:rsidR="00CC0ADB" w:rsidRPr="007810D5" w14:paraId="1D1E83C9" w14:textId="77777777" w:rsidTr="00433236">
        <w:trPr>
          <w:trHeight w:val="20"/>
        </w:trPr>
        <w:tc>
          <w:tcPr>
            <w:tcW w:w="1315" w:type="dxa"/>
            <w:vMerge w:val="restart"/>
          </w:tcPr>
          <w:p w14:paraId="5DB9430F" w14:textId="232B12CB"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17</w:t>
            </w:r>
          </w:p>
          <w:p w14:paraId="274E81C0"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特定施設</w:t>
            </w:r>
          </w:p>
          <w:p w14:paraId="4F2F84E0"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サービス計画の作成</w:t>
            </w:r>
          </w:p>
          <w:p w14:paraId="09D45A6D" w14:textId="5E003E0F" w:rsidR="00354F7F" w:rsidRPr="007810D5" w:rsidRDefault="00354F7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shd w:val="clear" w:color="auto" w:fill="auto"/>
          </w:tcPr>
          <w:p w14:paraId="329DB980" w14:textId="6A4D4814" w:rsidR="00FD7DB5" w:rsidRPr="007810D5" w:rsidRDefault="00703E18" w:rsidP="0051231E">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管理者は、計画作成担当者に特定施設サービス計画の作成に関する業務を担当させていますか。</w:t>
            </w:r>
          </w:p>
        </w:tc>
        <w:tc>
          <w:tcPr>
            <w:tcW w:w="1134" w:type="dxa"/>
            <w:shd w:val="clear" w:color="auto" w:fill="auto"/>
          </w:tcPr>
          <w:p w14:paraId="67E23C4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6D2FC616" w14:textId="39AB07E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6FAB63BF" w14:textId="0106D24C"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265FB5E1" w14:textId="77777777" w:rsidTr="00433236">
        <w:trPr>
          <w:trHeight w:val="20"/>
        </w:trPr>
        <w:tc>
          <w:tcPr>
            <w:tcW w:w="1315" w:type="dxa"/>
            <w:vMerge/>
            <w:tcBorders>
              <w:bottom w:val="nil"/>
            </w:tcBorders>
          </w:tcPr>
          <w:p w14:paraId="36B270F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shd w:val="clear" w:color="auto" w:fill="auto"/>
          </w:tcPr>
          <w:p w14:paraId="76A571D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tc>
        <w:tc>
          <w:tcPr>
            <w:tcW w:w="1134" w:type="dxa"/>
            <w:shd w:val="clear" w:color="auto" w:fill="auto"/>
          </w:tcPr>
          <w:p w14:paraId="440E81A8"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7B90D76E" w14:textId="4A85C9A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5464495F" w14:textId="64EB5DC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7F595FEA" w14:textId="77777777" w:rsidTr="00433236">
        <w:trPr>
          <w:trHeight w:val="20"/>
        </w:trPr>
        <w:tc>
          <w:tcPr>
            <w:tcW w:w="1315" w:type="dxa"/>
            <w:tcBorders>
              <w:top w:val="nil"/>
              <w:bottom w:val="nil"/>
            </w:tcBorders>
          </w:tcPr>
          <w:p w14:paraId="40D12F9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bottom w:val="dotted" w:sz="4" w:space="0" w:color="auto"/>
            </w:tcBorders>
            <w:shd w:val="clear" w:color="auto" w:fill="auto"/>
          </w:tcPr>
          <w:p w14:paraId="341B65D5"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ますか。</w:t>
            </w:r>
          </w:p>
        </w:tc>
        <w:tc>
          <w:tcPr>
            <w:tcW w:w="1134" w:type="dxa"/>
            <w:tcBorders>
              <w:bottom w:val="nil"/>
            </w:tcBorders>
            <w:shd w:val="clear" w:color="auto" w:fill="auto"/>
          </w:tcPr>
          <w:p w14:paraId="1A1E7C24"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1E8D29CD" w14:textId="5F7CD73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28896435" w14:textId="0C5836C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53FF2C75" w14:textId="0243C07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7CE2D3B" w14:textId="77777777" w:rsidTr="00433236">
        <w:trPr>
          <w:trHeight w:val="20"/>
        </w:trPr>
        <w:tc>
          <w:tcPr>
            <w:tcW w:w="1315" w:type="dxa"/>
            <w:tcBorders>
              <w:top w:val="nil"/>
              <w:bottom w:val="nil"/>
            </w:tcBorders>
          </w:tcPr>
          <w:p w14:paraId="22C184ED"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751547BE"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に対するサービスが総合的に提供されるよう、当該計画は、介護保険給付の対象とならない介護サービスに関する事項も含めたものとします。なお、当該計画の作成及び実施に当たっては、利用者の希望を十分勘案するものとします。</w:t>
            </w:r>
          </w:p>
        </w:tc>
        <w:tc>
          <w:tcPr>
            <w:tcW w:w="1134" w:type="dxa"/>
            <w:tcBorders>
              <w:top w:val="nil"/>
              <w:bottom w:val="nil"/>
            </w:tcBorders>
            <w:shd w:val="clear" w:color="auto" w:fill="auto"/>
          </w:tcPr>
          <w:p w14:paraId="4C6E4772"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3DB7D155" w14:textId="0F92D94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FE67974" w14:textId="25C5DE6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3(7)</w:t>
            </w:r>
          </w:p>
        </w:tc>
      </w:tr>
      <w:tr w:rsidR="00CC0ADB" w:rsidRPr="007810D5" w14:paraId="481D0E42" w14:textId="77777777" w:rsidTr="00433236">
        <w:trPr>
          <w:trHeight w:val="20"/>
        </w:trPr>
        <w:tc>
          <w:tcPr>
            <w:tcW w:w="1315" w:type="dxa"/>
            <w:tcBorders>
              <w:top w:val="nil"/>
              <w:bottom w:val="nil"/>
            </w:tcBorders>
          </w:tcPr>
          <w:p w14:paraId="4B28AF25" w14:textId="77777777" w:rsidR="00B33F55" w:rsidRPr="007810D5" w:rsidRDefault="00B33F55"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tcBorders>
            <w:shd w:val="clear" w:color="auto" w:fill="auto"/>
          </w:tcPr>
          <w:p w14:paraId="3288C7BE" w14:textId="2805696F" w:rsidR="00B33F55" w:rsidRPr="007810D5" w:rsidRDefault="00B33F55"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外部型のみ</w:t>
            </w:r>
          </w:p>
          <w:p w14:paraId="662FE3CC" w14:textId="77777777" w:rsidR="00B33F55" w:rsidRPr="007810D5" w:rsidRDefault="00B33F55"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計画作成担当者は、他の外部サービス利用型特定施従業者と受託居宅サービス事業者と協議の上、特定施設サービス計画の原案を作成することとする。</w:t>
            </w:r>
          </w:p>
          <w:p w14:paraId="72D3F5E1" w14:textId="69EC7143" w:rsidR="00B33F55" w:rsidRPr="007810D5" w:rsidRDefault="00B33F55"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受託居宅サービス事業者のサービス計画</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訪問介護計画、訪問看護計画、通所介護計画、地域密着型通所介護計画等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は、特定施設サービス計画と整合が</w:t>
            </w:r>
            <w:r w:rsidR="008B6730" w:rsidRPr="007810D5">
              <w:rPr>
                <w:rFonts w:ascii="MS UI Gothic" w:eastAsia="MS UI Gothic" w:hAnsi="MS UI Gothic" w:cs="ＭＳ 明朝" w:hint="eastAsia"/>
                <w:sz w:val="21"/>
                <w:szCs w:val="21"/>
              </w:rPr>
              <w:t>図られなければならないこと。</w:t>
            </w:r>
          </w:p>
        </w:tc>
        <w:tc>
          <w:tcPr>
            <w:tcW w:w="1134" w:type="dxa"/>
            <w:tcBorders>
              <w:top w:val="nil"/>
            </w:tcBorders>
            <w:shd w:val="clear" w:color="auto" w:fill="auto"/>
          </w:tcPr>
          <w:p w14:paraId="488CB7F7" w14:textId="77777777" w:rsidR="00B33F55" w:rsidRPr="007810D5" w:rsidRDefault="00B33F55"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shd w:val="clear" w:color="auto" w:fill="auto"/>
          </w:tcPr>
          <w:p w14:paraId="7FA25626" w14:textId="7E8B56AE" w:rsidR="00B33F55" w:rsidRPr="007810D5" w:rsidRDefault="00B33F5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97A690D" w14:textId="66C064A8" w:rsidR="00B33F55" w:rsidRPr="007810D5" w:rsidRDefault="00B33F55"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3(6)</w:t>
            </w:r>
          </w:p>
        </w:tc>
      </w:tr>
      <w:tr w:rsidR="00CC0ADB" w:rsidRPr="007810D5" w14:paraId="0EBB4E23" w14:textId="77777777" w:rsidTr="00433236">
        <w:trPr>
          <w:trHeight w:val="20"/>
        </w:trPr>
        <w:tc>
          <w:tcPr>
            <w:tcW w:w="1315" w:type="dxa"/>
            <w:tcBorders>
              <w:top w:val="nil"/>
              <w:bottom w:val="nil"/>
            </w:tcBorders>
          </w:tcPr>
          <w:p w14:paraId="1BAA255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shd w:val="clear" w:color="auto" w:fill="auto"/>
          </w:tcPr>
          <w:p w14:paraId="6966A26A"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計画作成担当者は、特定施設サービス計画の原案の内容について利用者又はその家族に説明し、文書により利用者の同意を得ていますか。</w:t>
            </w:r>
          </w:p>
        </w:tc>
        <w:tc>
          <w:tcPr>
            <w:tcW w:w="1134" w:type="dxa"/>
            <w:shd w:val="clear" w:color="auto" w:fill="auto"/>
          </w:tcPr>
          <w:p w14:paraId="21719E5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1ED5382B" w14:textId="5F346A1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74D8900D" w14:textId="5465615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2242C15B" w14:textId="268F9D8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60090AE" w14:textId="74E0D3D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3(7)</w:t>
            </w:r>
          </w:p>
        </w:tc>
      </w:tr>
      <w:tr w:rsidR="00CC0ADB" w:rsidRPr="007810D5" w14:paraId="4FD77271" w14:textId="77777777" w:rsidTr="00433236">
        <w:trPr>
          <w:trHeight w:val="20"/>
        </w:trPr>
        <w:tc>
          <w:tcPr>
            <w:tcW w:w="1315" w:type="dxa"/>
            <w:tcBorders>
              <w:top w:val="nil"/>
              <w:bottom w:val="nil"/>
            </w:tcBorders>
          </w:tcPr>
          <w:p w14:paraId="42B14FF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shd w:val="clear" w:color="auto" w:fill="auto"/>
          </w:tcPr>
          <w:p w14:paraId="27564406"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計画作成担当者は、特定施設サービス計画を作成した際には、当該計画を利用者に交付していますか。</w:t>
            </w:r>
          </w:p>
        </w:tc>
        <w:tc>
          <w:tcPr>
            <w:tcW w:w="1134" w:type="dxa"/>
            <w:shd w:val="clear" w:color="auto" w:fill="auto"/>
          </w:tcPr>
          <w:p w14:paraId="337C6CF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476D81A5" w14:textId="0468866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4F137414" w14:textId="2A8C064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6238DE37" w14:textId="1ED9CF8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AB1BE1F" w14:textId="5909A62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3(7)</w:t>
            </w:r>
          </w:p>
        </w:tc>
      </w:tr>
      <w:tr w:rsidR="00CC0ADB" w:rsidRPr="007810D5" w14:paraId="23778EBC" w14:textId="77777777" w:rsidTr="00433236">
        <w:trPr>
          <w:trHeight w:val="20"/>
        </w:trPr>
        <w:tc>
          <w:tcPr>
            <w:tcW w:w="1315" w:type="dxa"/>
            <w:tcBorders>
              <w:top w:val="nil"/>
              <w:bottom w:val="nil"/>
            </w:tcBorders>
          </w:tcPr>
          <w:p w14:paraId="174E485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shd w:val="clear" w:color="auto" w:fill="auto"/>
          </w:tcPr>
          <w:p w14:paraId="31394184"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⑥　計画作成担当者は、特定施設サービス計画作成後においても、他の特定施設従業者との連絡を継続的に行うことにより、当該計画の実施状況及び利用者についての解決すべき課題の把握を行い、必要に応じて計画の変更を行っていますか。</w:t>
            </w:r>
          </w:p>
        </w:tc>
        <w:tc>
          <w:tcPr>
            <w:tcW w:w="1134" w:type="dxa"/>
            <w:shd w:val="clear" w:color="auto" w:fill="auto"/>
          </w:tcPr>
          <w:p w14:paraId="7C93229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shd w:val="clear" w:color="auto" w:fill="auto"/>
          </w:tcPr>
          <w:p w14:paraId="33A3F40C" w14:textId="12C39A0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3D2A8686" w14:textId="03CF48A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tc>
      </w:tr>
      <w:tr w:rsidR="00CC0ADB" w:rsidRPr="007810D5" w14:paraId="4754C342" w14:textId="77777777" w:rsidTr="00433236">
        <w:trPr>
          <w:trHeight w:val="20"/>
        </w:trPr>
        <w:tc>
          <w:tcPr>
            <w:tcW w:w="1315" w:type="dxa"/>
            <w:tcBorders>
              <w:top w:val="nil"/>
              <w:bottom w:val="single" w:sz="4" w:space="0" w:color="auto"/>
            </w:tcBorders>
          </w:tcPr>
          <w:p w14:paraId="3CAB83C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bottom w:val="single" w:sz="4" w:space="0" w:color="auto"/>
            </w:tcBorders>
            <w:shd w:val="clear" w:color="auto" w:fill="auto"/>
          </w:tcPr>
          <w:p w14:paraId="58908CE3" w14:textId="5606F33D"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⑦　計画作成担当者は、特定施設サービス計画の変更を行う際にも ②から⑤に準じて取り扱っていますか。</w:t>
            </w:r>
          </w:p>
        </w:tc>
        <w:tc>
          <w:tcPr>
            <w:tcW w:w="1134" w:type="dxa"/>
            <w:tcBorders>
              <w:bottom w:val="single" w:sz="4" w:space="0" w:color="auto"/>
            </w:tcBorders>
            <w:shd w:val="clear" w:color="auto" w:fill="auto"/>
          </w:tcPr>
          <w:p w14:paraId="3C79CE6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shd w:val="clear" w:color="auto" w:fill="auto"/>
          </w:tcPr>
          <w:p w14:paraId="27EF715A" w14:textId="009C207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227</w:t>
            </w:r>
            <w:r w:rsidRPr="007810D5">
              <w:rPr>
                <w:rFonts w:ascii="MS UI Gothic" w:eastAsia="MS UI Gothic" w:hAnsi="MS UI Gothic" w:hint="eastAsia"/>
                <w:snapToGrid w:val="0"/>
                <w:spacing w:val="-2"/>
                <w:kern w:val="0"/>
                <w:sz w:val="16"/>
                <w:szCs w:val="16"/>
              </w:rPr>
              <w:t>条</w:t>
            </w:r>
          </w:p>
          <w:p w14:paraId="78F0C223" w14:textId="30FA03B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7</w:t>
            </w:r>
            <w:r w:rsidRPr="007810D5">
              <w:rPr>
                <w:rFonts w:ascii="MS UI Gothic" w:eastAsia="MS UI Gothic" w:hAnsi="MS UI Gothic" w:hint="eastAsia"/>
                <w:snapToGrid w:val="0"/>
                <w:spacing w:val="-2"/>
                <w:kern w:val="0"/>
                <w:sz w:val="16"/>
                <w:szCs w:val="16"/>
              </w:rPr>
              <w:t>項</w:t>
            </w:r>
          </w:p>
        </w:tc>
      </w:tr>
      <w:tr w:rsidR="00CC0ADB" w:rsidRPr="007810D5" w14:paraId="327D26B3" w14:textId="77777777" w:rsidTr="00433236">
        <w:trPr>
          <w:trHeight w:val="20"/>
        </w:trPr>
        <w:tc>
          <w:tcPr>
            <w:tcW w:w="1315" w:type="dxa"/>
            <w:tcBorders>
              <w:bottom w:val="nil"/>
            </w:tcBorders>
          </w:tcPr>
          <w:p w14:paraId="4A62286D" w14:textId="3FBA0FAE" w:rsidR="00A20AF4"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18</w:t>
            </w:r>
          </w:p>
          <w:p w14:paraId="1F657BD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w:t>
            </w:r>
          </w:p>
          <w:p w14:paraId="19D38F46" w14:textId="49A4EC20" w:rsidR="00354F7F"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shd w:val="clear" w:color="auto" w:fill="auto"/>
          </w:tcPr>
          <w:p w14:paraId="642C312A"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介護は、利用者の心身の状況に応じ、利用者の自立の支援と日常生活の充実に資するよう、適切な技術をもって行われていますか。</w:t>
            </w:r>
          </w:p>
        </w:tc>
        <w:tc>
          <w:tcPr>
            <w:tcW w:w="1134" w:type="dxa"/>
            <w:tcBorders>
              <w:bottom w:val="nil"/>
            </w:tcBorders>
            <w:shd w:val="clear" w:color="auto" w:fill="auto"/>
          </w:tcPr>
          <w:p w14:paraId="0E671611"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23C63CAE" w14:textId="53D203B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228</w:t>
            </w:r>
            <w:r w:rsidRPr="007810D5">
              <w:rPr>
                <w:rFonts w:ascii="MS UI Gothic" w:eastAsia="MS UI Gothic" w:hAnsi="MS UI Gothic" w:hint="eastAsia"/>
                <w:snapToGrid w:val="0"/>
                <w:spacing w:val="-2"/>
                <w:kern w:val="0"/>
                <w:sz w:val="16"/>
                <w:szCs w:val="16"/>
              </w:rPr>
              <w:t>条</w:t>
            </w:r>
          </w:p>
          <w:p w14:paraId="722FE550" w14:textId="48D3992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0A94917D" w14:textId="77777777" w:rsidTr="00433236">
        <w:trPr>
          <w:trHeight w:val="20"/>
        </w:trPr>
        <w:tc>
          <w:tcPr>
            <w:tcW w:w="1315" w:type="dxa"/>
            <w:tcBorders>
              <w:top w:val="nil"/>
              <w:bottom w:val="nil"/>
            </w:tcBorders>
          </w:tcPr>
          <w:p w14:paraId="06426597" w14:textId="1997173A" w:rsidR="00703E18" w:rsidRPr="007810D5" w:rsidRDefault="00A20AF4"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一般型</w:t>
            </w:r>
          </w:p>
        </w:tc>
        <w:tc>
          <w:tcPr>
            <w:tcW w:w="6548" w:type="dxa"/>
            <w:gridSpan w:val="8"/>
            <w:tcBorders>
              <w:top w:val="dotted" w:sz="4" w:space="0" w:color="auto"/>
              <w:bottom w:val="single" w:sz="4" w:space="0" w:color="auto"/>
            </w:tcBorders>
            <w:shd w:val="clear" w:color="auto" w:fill="auto"/>
          </w:tcPr>
          <w:p w14:paraId="3C400D0D"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介護サービスの実施に当たっては、利用者の人格に十分配慮するものとします。</w:t>
            </w:r>
          </w:p>
        </w:tc>
        <w:tc>
          <w:tcPr>
            <w:tcW w:w="1134" w:type="dxa"/>
            <w:tcBorders>
              <w:top w:val="nil"/>
              <w:bottom w:val="single" w:sz="4" w:space="0" w:color="auto"/>
            </w:tcBorders>
            <w:shd w:val="clear" w:color="auto" w:fill="auto"/>
          </w:tcPr>
          <w:p w14:paraId="0041723C"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69C81859" w14:textId="2B36F32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C5B0326" w14:textId="248E5DD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3(8)</w:t>
            </w:r>
            <w:r w:rsidRPr="007810D5">
              <w:rPr>
                <w:rFonts w:ascii="MS UI Gothic" w:eastAsia="MS UI Gothic" w:hAnsi="MS UI Gothic" w:hint="eastAsia"/>
                <w:snapToGrid w:val="0"/>
                <w:spacing w:val="-2"/>
                <w:kern w:val="0"/>
                <w:sz w:val="16"/>
                <w:szCs w:val="16"/>
              </w:rPr>
              <w:t>①</w:t>
            </w:r>
          </w:p>
        </w:tc>
      </w:tr>
      <w:tr w:rsidR="00CC0ADB" w:rsidRPr="007810D5" w14:paraId="36234B34" w14:textId="77777777" w:rsidTr="00433236">
        <w:trPr>
          <w:trHeight w:val="20"/>
        </w:trPr>
        <w:tc>
          <w:tcPr>
            <w:tcW w:w="1315" w:type="dxa"/>
            <w:tcBorders>
              <w:top w:val="nil"/>
              <w:bottom w:val="nil"/>
            </w:tcBorders>
          </w:tcPr>
          <w:p w14:paraId="009E233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4DBA5876" w14:textId="7DCB3071"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自ら入浴が困難な利用者について、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週間に</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回以上、適切な方法により、入浴させ、又は清しきを実施していますか。</w:t>
            </w:r>
          </w:p>
        </w:tc>
        <w:tc>
          <w:tcPr>
            <w:tcW w:w="1134" w:type="dxa"/>
            <w:tcBorders>
              <w:top w:val="single" w:sz="4" w:space="0" w:color="auto"/>
              <w:bottom w:val="single" w:sz="4" w:space="0" w:color="auto"/>
            </w:tcBorders>
            <w:shd w:val="clear" w:color="auto" w:fill="auto"/>
          </w:tcPr>
          <w:p w14:paraId="00E0926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shd w:val="clear" w:color="auto" w:fill="auto"/>
          </w:tcPr>
          <w:p w14:paraId="425CDE5E" w14:textId="42012DA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228</w:t>
            </w:r>
            <w:r w:rsidRPr="007810D5">
              <w:rPr>
                <w:rFonts w:ascii="MS UI Gothic" w:eastAsia="MS UI Gothic" w:hAnsi="MS UI Gothic" w:hint="eastAsia"/>
                <w:snapToGrid w:val="0"/>
                <w:spacing w:val="-2"/>
                <w:kern w:val="0"/>
                <w:sz w:val="16"/>
                <w:szCs w:val="16"/>
              </w:rPr>
              <w:t>条</w:t>
            </w:r>
          </w:p>
          <w:p w14:paraId="7FCBA665" w14:textId="42F051D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55C38DDD" w14:textId="77EE5C3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A263099" w14:textId="693C353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3(8)</w:t>
            </w:r>
            <w:r w:rsidRPr="007810D5">
              <w:rPr>
                <w:rFonts w:ascii="MS UI Gothic" w:eastAsia="MS UI Gothic" w:hAnsi="MS UI Gothic" w:hint="eastAsia"/>
                <w:snapToGrid w:val="0"/>
                <w:spacing w:val="-2"/>
                <w:kern w:val="0"/>
                <w:sz w:val="16"/>
                <w:szCs w:val="16"/>
              </w:rPr>
              <w:t>②</w:t>
            </w:r>
          </w:p>
        </w:tc>
      </w:tr>
      <w:tr w:rsidR="00CC0ADB" w:rsidRPr="007810D5" w14:paraId="6B9E3066" w14:textId="77777777" w:rsidTr="00433236">
        <w:trPr>
          <w:trHeight w:val="20"/>
        </w:trPr>
        <w:tc>
          <w:tcPr>
            <w:tcW w:w="1315" w:type="dxa"/>
            <w:tcBorders>
              <w:top w:val="nil"/>
              <w:bottom w:val="nil"/>
            </w:tcBorders>
            <w:shd w:val="clear" w:color="auto" w:fill="auto"/>
          </w:tcPr>
          <w:p w14:paraId="69EAE5C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737D93D9" w14:textId="71AFF2B1" w:rsidR="00703E18" w:rsidRPr="007810D5" w:rsidRDefault="00444976"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w:t>
            </w:r>
            <w:r w:rsidR="00703E18" w:rsidRPr="007810D5">
              <w:rPr>
                <w:rFonts w:ascii="MS UI Gothic" w:eastAsia="MS UI Gothic" w:hAnsi="MS UI Gothic" w:cs="ＭＳ 明朝" w:hint="eastAsia"/>
                <w:sz w:val="21"/>
                <w:szCs w:val="21"/>
              </w:rPr>
              <w:t xml:space="preserve">　利用者の心身の状況に応じ、適切な方法により、排せつの自立について必要な援助を行っていますか。</w:t>
            </w:r>
          </w:p>
        </w:tc>
        <w:tc>
          <w:tcPr>
            <w:tcW w:w="1134" w:type="dxa"/>
            <w:tcBorders>
              <w:top w:val="single" w:sz="4" w:space="0" w:color="auto"/>
              <w:bottom w:val="nil"/>
            </w:tcBorders>
            <w:shd w:val="clear" w:color="auto" w:fill="auto"/>
          </w:tcPr>
          <w:p w14:paraId="339DF181"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4D46BD80" w14:textId="2CF4A7FA" w:rsidR="00703E18" w:rsidRPr="007810D5" w:rsidRDefault="00703E18" w:rsidP="009B351E">
            <w:pPr>
              <w:adjustRightInd w:val="0"/>
              <w:spacing w:line="200" w:lineRule="exact"/>
              <w:ind w:left="54" w:hangingChars="27" w:hanging="54"/>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条例第</w:t>
            </w:r>
            <w:r w:rsidR="00A44AB7" w:rsidRPr="007810D5">
              <w:rPr>
                <w:rFonts w:ascii="MS UI Gothic" w:eastAsia="MS UI Gothic" w:hAnsi="MS UI Gothic" w:cs="ＭＳ 明朝" w:hint="eastAsia"/>
                <w:spacing w:val="20"/>
                <w:sz w:val="16"/>
                <w:szCs w:val="16"/>
              </w:rPr>
              <w:t>228</w:t>
            </w:r>
            <w:r w:rsidRPr="007810D5">
              <w:rPr>
                <w:rFonts w:ascii="MS UI Gothic" w:eastAsia="MS UI Gothic" w:hAnsi="MS UI Gothic" w:cs="ＭＳ 明朝" w:hint="eastAsia"/>
                <w:spacing w:val="20"/>
                <w:sz w:val="16"/>
                <w:szCs w:val="16"/>
              </w:rPr>
              <w:t>条</w:t>
            </w:r>
          </w:p>
          <w:p w14:paraId="7C2D2981" w14:textId="3A44E5D9" w:rsidR="00703E18" w:rsidRPr="007810D5" w:rsidRDefault="00703E18" w:rsidP="009B351E">
            <w:pPr>
              <w:adjustRightInd w:val="0"/>
              <w:spacing w:line="200" w:lineRule="exact"/>
              <w:ind w:left="54" w:hangingChars="27" w:hanging="54"/>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3</w:t>
            </w:r>
            <w:r w:rsidRPr="007810D5">
              <w:rPr>
                <w:rFonts w:ascii="MS UI Gothic" w:eastAsia="MS UI Gothic" w:hAnsi="MS UI Gothic" w:cs="ＭＳ 明朝" w:hint="eastAsia"/>
                <w:spacing w:val="20"/>
                <w:sz w:val="16"/>
                <w:szCs w:val="16"/>
              </w:rPr>
              <w:t>項</w:t>
            </w:r>
          </w:p>
        </w:tc>
      </w:tr>
      <w:tr w:rsidR="00CC0ADB" w:rsidRPr="007810D5" w14:paraId="2EFFCFF0" w14:textId="77777777" w:rsidTr="00433236">
        <w:trPr>
          <w:trHeight w:val="20"/>
        </w:trPr>
        <w:tc>
          <w:tcPr>
            <w:tcW w:w="1315" w:type="dxa"/>
            <w:tcBorders>
              <w:top w:val="nil"/>
              <w:bottom w:val="nil"/>
            </w:tcBorders>
            <w:shd w:val="clear" w:color="auto" w:fill="auto"/>
          </w:tcPr>
          <w:p w14:paraId="2EB3A0AF"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6" w:space="0" w:color="auto"/>
            </w:tcBorders>
            <w:shd w:val="clear" w:color="auto" w:fill="auto"/>
          </w:tcPr>
          <w:p w14:paraId="3C281525"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利用者の心身の状況や排せつ状況などを基に自立支援を踏まえて、トイレ誘導や排せつ介助等について適切な方法により実施するものとします。</w:t>
            </w:r>
          </w:p>
        </w:tc>
        <w:tc>
          <w:tcPr>
            <w:tcW w:w="1134" w:type="dxa"/>
            <w:tcBorders>
              <w:top w:val="nil"/>
              <w:bottom w:val="single" w:sz="6" w:space="0" w:color="auto"/>
            </w:tcBorders>
            <w:shd w:val="clear" w:color="auto" w:fill="auto"/>
          </w:tcPr>
          <w:p w14:paraId="68BFEF6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6" w:space="0" w:color="auto"/>
            </w:tcBorders>
            <w:shd w:val="clear" w:color="auto" w:fill="auto"/>
          </w:tcPr>
          <w:p w14:paraId="26511146" w14:textId="6A80322F" w:rsidR="00703E18" w:rsidRPr="007810D5" w:rsidRDefault="00703E18" w:rsidP="009B351E">
            <w:pPr>
              <w:adjustRightInd w:val="0"/>
              <w:spacing w:line="200" w:lineRule="exact"/>
              <w:ind w:left="54" w:hangingChars="27" w:hanging="54"/>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11</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25</w:t>
            </w:r>
          </w:p>
          <w:p w14:paraId="0F107AC2" w14:textId="2E59EFAF" w:rsidR="00703E18" w:rsidRPr="007810D5" w:rsidRDefault="00703E18" w:rsidP="009B351E">
            <w:pPr>
              <w:adjustRightInd w:val="0"/>
              <w:spacing w:line="200" w:lineRule="exact"/>
              <w:ind w:left="54" w:hangingChars="27" w:hanging="54"/>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3</w:t>
            </w:r>
            <w:r w:rsidRPr="007810D5">
              <w:rPr>
                <w:rFonts w:ascii="MS UI Gothic" w:eastAsia="MS UI Gothic" w:hAnsi="MS UI Gothic" w:cs="ＭＳ 明朝" w:hint="eastAsia"/>
                <w:spacing w:val="20"/>
                <w:sz w:val="16"/>
                <w:szCs w:val="16"/>
              </w:rPr>
              <w:t>の十の</w:t>
            </w:r>
          </w:p>
          <w:p w14:paraId="06420D2B" w14:textId="0BA137DD" w:rsidR="00703E18" w:rsidRPr="007810D5" w:rsidRDefault="00A44AB7" w:rsidP="009B351E">
            <w:pPr>
              <w:adjustRightInd w:val="0"/>
              <w:spacing w:line="200" w:lineRule="exact"/>
              <w:ind w:left="54" w:hangingChars="27" w:hanging="54"/>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3(8)</w:t>
            </w:r>
            <w:r w:rsidR="00703E18" w:rsidRPr="007810D5">
              <w:rPr>
                <w:rFonts w:ascii="MS UI Gothic" w:eastAsia="MS UI Gothic" w:hAnsi="MS UI Gothic" w:cs="ＭＳ 明朝" w:hint="eastAsia"/>
                <w:spacing w:val="20"/>
                <w:sz w:val="16"/>
                <w:szCs w:val="16"/>
              </w:rPr>
              <w:t>③</w:t>
            </w:r>
          </w:p>
        </w:tc>
      </w:tr>
      <w:tr w:rsidR="00CC0ADB" w:rsidRPr="007810D5" w14:paraId="1180C34F" w14:textId="77777777" w:rsidTr="00433236">
        <w:trPr>
          <w:trHeight w:val="20"/>
        </w:trPr>
        <w:tc>
          <w:tcPr>
            <w:tcW w:w="1315" w:type="dxa"/>
            <w:tcBorders>
              <w:top w:val="nil"/>
              <w:bottom w:val="nil"/>
            </w:tcBorders>
            <w:shd w:val="clear" w:color="auto" w:fill="auto"/>
          </w:tcPr>
          <w:p w14:paraId="26D8EF3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B5D362A" w14:textId="2FE38B4F" w:rsidR="00703E18" w:rsidRPr="007810D5" w:rsidRDefault="00444976"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w:t>
            </w:r>
            <w:r w:rsidR="00703E18" w:rsidRPr="007810D5">
              <w:rPr>
                <w:rFonts w:ascii="MS UI Gothic" w:eastAsia="MS UI Gothic" w:hAnsi="MS UI Gothic" w:cs="ＭＳ 明朝" w:hint="eastAsia"/>
                <w:sz w:val="21"/>
                <w:szCs w:val="21"/>
              </w:rPr>
              <w:t xml:space="preserve">　利用者に対し、食事、離床、着替え、整容その他日常生活上の世話を適切に行っていますか。</w:t>
            </w:r>
          </w:p>
        </w:tc>
        <w:tc>
          <w:tcPr>
            <w:tcW w:w="1134" w:type="dxa"/>
            <w:tcBorders>
              <w:top w:val="single" w:sz="4" w:space="0" w:color="auto"/>
              <w:bottom w:val="nil"/>
            </w:tcBorders>
            <w:shd w:val="clear" w:color="auto" w:fill="auto"/>
          </w:tcPr>
          <w:p w14:paraId="71F3E3C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3475AF72" w14:textId="7800ED1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228</w:t>
            </w:r>
            <w:r w:rsidRPr="007810D5">
              <w:rPr>
                <w:rFonts w:ascii="MS UI Gothic" w:eastAsia="MS UI Gothic" w:hAnsi="MS UI Gothic" w:hint="eastAsia"/>
                <w:snapToGrid w:val="0"/>
                <w:spacing w:val="-2"/>
                <w:kern w:val="0"/>
                <w:sz w:val="16"/>
                <w:szCs w:val="16"/>
              </w:rPr>
              <w:t>条</w:t>
            </w:r>
          </w:p>
          <w:p w14:paraId="2B6309EE" w14:textId="36E05A3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tc>
      </w:tr>
      <w:tr w:rsidR="00CC0ADB" w:rsidRPr="007810D5" w14:paraId="0E3969E1" w14:textId="77777777" w:rsidTr="00433236">
        <w:trPr>
          <w:trHeight w:val="20"/>
        </w:trPr>
        <w:tc>
          <w:tcPr>
            <w:tcW w:w="1315" w:type="dxa"/>
            <w:tcBorders>
              <w:top w:val="nil"/>
              <w:bottom w:val="single" w:sz="4" w:space="0" w:color="auto"/>
            </w:tcBorders>
            <w:shd w:val="clear" w:color="auto" w:fill="auto"/>
          </w:tcPr>
          <w:p w14:paraId="13D16AF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64025C13" w14:textId="61CD2A80"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入居者の心身の状況や要望に応じて、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日の生活の流れに沿って、食事、離床、着替え、整容などの日常生活上の世話を適切に行わなければいけません。</w:t>
            </w:r>
          </w:p>
        </w:tc>
        <w:tc>
          <w:tcPr>
            <w:tcW w:w="1134" w:type="dxa"/>
            <w:tcBorders>
              <w:top w:val="nil"/>
              <w:bottom w:val="single" w:sz="4" w:space="0" w:color="auto"/>
            </w:tcBorders>
            <w:shd w:val="clear" w:color="auto" w:fill="auto"/>
          </w:tcPr>
          <w:p w14:paraId="499341E2"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3153540B" w14:textId="7C33DAB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64CBF4C6" w14:textId="4F698C8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p>
          <w:p w14:paraId="7F7A3468" w14:textId="76663922" w:rsidR="00703E18"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3(8)</w:t>
            </w:r>
            <w:r w:rsidR="00703E18" w:rsidRPr="007810D5">
              <w:rPr>
                <w:rFonts w:ascii="MS UI Gothic" w:eastAsia="MS UI Gothic" w:hAnsi="MS UI Gothic" w:hint="eastAsia"/>
                <w:snapToGrid w:val="0"/>
                <w:spacing w:val="-2"/>
                <w:kern w:val="0"/>
                <w:sz w:val="16"/>
                <w:szCs w:val="16"/>
              </w:rPr>
              <w:t>④</w:t>
            </w:r>
          </w:p>
        </w:tc>
      </w:tr>
      <w:tr w:rsidR="00CC0ADB" w:rsidRPr="007810D5" w14:paraId="76B2E8D9" w14:textId="77777777" w:rsidTr="00433236">
        <w:trPr>
          <w:trHeight w:val="20"/>
        </w:trPr>
        <w:tc>
          <w:tcPr>
            <w:tcW w:w="1315" w:type="dxa"/>
            <w:tcBorders>
              <w:bottom w:val="nil"/>
            </w:tcBorders>
          </w:tcPr>
          <w:p w14:paraId="0E457C5A" w14:textId="38147796"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19</w:t>
            </w:r>
          </w:p>
          <w:p w14:paraId="1AC0408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機能訓練</w:t>
            </w:r>
          </w:p>
        </w:tc>
        <w:tc>
          <w:tcPr>
            <w:tcW w:w="6548" w:type="dxa"/>
            <w:gridSpan w:val="8"/>
            <w:tcBorders>
              <w:bottom w:val="dotted" w:sz="4" w:space="0" w:color="auto"/>
            </w:tcBorders>
          </w:tcPr>
          <w:p w14:paraId="5C77EE27"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利用者の心身の状況等を踏まえ、必要に応じて日常生活を送る上で必要な生活機能の改善又は維持のための機能訓練を行っていますか。</w:t>
            </w:r>
          </w:p>
        </w:tc>
        <w:tc>
          <w:tcPr>
            <w:tcW w:w="1134" w:type="dxa"/>
            <w:tcBorders>
              <w:bottom w:val="nil"/>
            </w:tcBorders>
          </w:tcPr>
          <w:p w14:paraId="7FF8451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4781941F"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0B9BE528" w14:textId="7642A93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158</w:t>
            </w:r>
            <w:r w:rsidRPr="007810D5">
              <w:rPr>
                <w:rFonts w:ascii="MS UI Gothic" w:eastAsia="MS UI Gothic" w:hAnsi="MS UI Gothic" w:hint="eastAsia"/>
                <w:snapToGrid w:val="0"/>
                <w:spacing w:val="-2"/>
                <w:kern w:val="0"/>
                <w:sz w:val="16"/>
                <w:szCs w:val="16"/>
              </w:rPr>
              <w:t>条</w:t>
            </w:r>
          </w:p>
        </w:tc>
      </w:tr>
      <w:tr w:rsidR="00CC0ADB" w:rsidRPr="007810D5" w14:paraId="7C31F88E" w14:textId="77777777" w:rsidTr="00433236">
        <w:trPr>
          <w:trHeight w:val="20"/>
        </w:trPr>
        <w:tc>
          <w:tcPr>
            <w:tcW w:w="1315" w:type="dxa"/>
            <w:tcBorders>
              <w:top w:val="nil"/>
            </w:tcBorders>
          </w:tcPr>
          <w:p w14:paraId="489BCB50" w14:textId="343EA878" w:rsidR="00703E18" w:rsidRPr="007810D5" w:rsidRDefault="00A20AF4"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一般型</w:t>
            </w:r>
          </w:p>
        </w:tc>
        <w:tc>
          <w:tcPr>
            <w:tcW w:w="6548" w:type="dxa"/>
            <w:gridSpan w:val="8"/>
            <w:tcBorders>
              <w:top w:val="dotted" w:sz="4" w:space="0" w:color="auto"/>
            </w:tcBorders>
          </w:tcPr>
          <w:p w14:paraId="1BD386EB"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日常生活及びレクリエーション、行事の実施等に当たっても、その効果を配慮するものとします。</w:t>
            </w:r>
          </w:p>
        </w:tc>
        <w:tc>
          <w:tcPr>
            <w:tcW w:w="1134" w:type="dxa"/>
            <w:tcBorders>
              <w:top w:val="nil"/>
            </w:tcBorders>
          </w:tcPr>
          <w:p w14:paraId="1CEBAA7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tcPr>
          <w:p w14:paraId="08C6ED29" w14:textId="0C6DABC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7F7101D" w14:textId="127D764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の八の</w:t>
            </w:r>
            <w:r w:rsidR="00A44AB7" w:rsidRPr="007810D5">
              <w:rPr>
                <w:rFonts w:ascii="MS UI Gothic" w:eastAsia="MS UI Gothic" w:hAnsi="MS UI Gothic" w:hint="eastAsia"/>
                <w:snapToGrid w:val="0"/>
                <w:spacing w:val="-2"/>
                <w:kern w:val="0"/>
                <w:sz w:val="16"/>
                <w:szCs w:val="16"/>
              </w:rPr>
              <w:t>3(8)</w:t>
            </w:r>
          </w:p>
        </w:tc>
      </w:tr>
      <w:tr w:rsidR="00CC0ADB" w:rsidRPr="007810D5" w14:paraId="4DAA1E62" w14:textId="77777777" w:rsidTr="00433236">
        <w:trPr>
          <w:trHeight w:val="20"/>
        </w:trPr>
        <w:tc>
          <w:tcPr>
            <w:tcW w:w="1315" w:type="dxa"/>
            <w:tcBorders>
              <w:bottom w:val="nil"/>
            </w:tcBorders>
          </w:tcPr>
          <w:p w14:paraId="24195F7E" w14:textId="75156685"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20</w:t>
            </w:r>
          </w:p>
          <w:p w14:paraId="1C604B0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健康管理</w:t>
            </w:r>
          </w:p>
          <w:p w14:paraId="7C711AA5" w14:textId="147F4756" w:rsidR="00A20AF4" w:rsidRPr="007810D5" w:rsidRDefault="00A20AF4"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bdr w:val="single" w:sz="4" w:space="0" w:color="auto"/>
              </w:rPr>
              <w:t>一般型</w:t>
            </w:r>
          </w:p>
        </w:tc>
        <w:tc>
          <w:tcPr>
            <w:tcW w:w="6548" w:type="dxa"/>
            <w:gridSpan w:val="8"/>
            <w:tcBorders>
              <w:bottom w:val="dotted" w:sz="4" w:space="0" w:color="auto"/>
            </w:tcBorders>
          </w:tcPr>
          <w:p w14:paraId="1A181CC9"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看護職員は、常に利用者の健康の状況に注意するとともに、健康保持のための適切な措置を講じていますか。</w:t>
            </w:r>
          </w:p>
        </w:tc>
        <w:tc>
          <w:tcPr>
            <w:tcW w:w="1134" w:type="dxa"/>
            <w:tcBorders>
              <w:bottom w:val="nil"/>
            </w:tcBorders>
          </w:tcPr>
          <w:p w14:paraId="2A1513C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05A47B15" w14:textId="22B53D2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229</w:t>
            </w:r>
            <w:r w:rsidRPr="007810D5">
              <w:rPr>
                <w:rFonts w:ascii="MS UI Gothic" w:eastAsia="MS UI Gothic" w:hAnsi="MS UI Gothic" w:hint="eastAsia"/>
                <w:snapToGrid w:val="0"/>
                <w:spacing w:val="-2"/>
                <w:kern w:val="0"/>
                <w:sz w:val="16"/>
                <w:szCs w:val="16"/>
              </w:rPr>
              <w:t>条</w:t>
            </w:r>
          </w:p>
          <w:p w14:paraId="48750E15" w14:textId="3E7842A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95DC009" w14:textId="77777777" w:rsidTr="00433236">
        <w:trPr>
          <w:trHeight w:val="20"/>
        </w:trPr>
        <w:tc>
          <w:tcPr>
            <w:tcW w:w="1315" w:type="dxa"/>
            <w:tcBorders>
              <w:bottom w:val="nil"/>
            </w:tcBorders>
          </w:tcPr>
          <w:p w14:paraId="72972F87" w14:textId="34E182E6"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21</w:t>
            </w:r>
          </w:p>
          <w:p w14:paraId="2D07484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相談及び</w:t>
            </w:r>
          </w:p>
          <w:p w14:paraId="0B6BA2F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b/>
                <w:sz w:val="21"/>
                <w:szCs w:val="21"/>
              </w:rPr>
            </w:pPr>
            <w:r w:rsidRPr="007810D5">
              <w:rPr>
                <w:rFonts w:ascii="MS UI Gothic" w:eastAsia="MS UI Gothic" w:hAnsi="MS UI Gothic" w:cs="ＭＳ 明朝" w:hint="eastAsia"/>
                <w:sz w:val="21"/>
                <w:szCs w:val="21"/>
              </w:rPr>
              <w:t>援助</w:t>
            </w:r>
          </w:p>
        </w:tc>
        <w:tc>
          <w:tcPr>
            <w:tcW w:w="6548" w:type="dxa"/>
            <w:gridSpan w:val="8"/>
            <w:tcBorders>
              <w:bottom w:val="dotted" w:sz="4" w:space="0" w:color="auto"/>
            </w:tcBorders>
          </w:tcPr>
          <w:p w14:paraId="3B5847F5"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常に利用者の心身の状況、その置かれている環境等の的確な把握に努め、利用者又はその家族に対し、その相談に適切に応じるとともに、利用者の社会生活に必要な支援を行っていますか。</w:t>
            </w:r>
          </w:p>
        </w:tc>
        <w:tc>
          <w:tcPr>
            <w:tcW w:w="1134" w:type="dxa"/>
            <w:tcBorders>
              <w:bottom w:val="nil"/>
            </w:tcBorders>
          </w:tcPr>
          <w:p w14:paraId="44CD548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142F8BD1" w14:textId="2ED0DD4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230</w:t>
            </w:r>
            <w:r w:rsidRPr="007810D5">
              <w:rPr>
                <w:rFonts w:ascii="MS UI Gothic" w:eastAsia="MS UI Gothic" w:hAnsi="MS UI Gothic" w:hint="eastAsia"/>
                <w:snapToGrid w:val="0"/>
                <w:spacing w:val="-2"/>
                <w:kern w:val="0"/>
                <w:sz w:val="16"/>
                <w:szCs w:val="16"/>
              </w:rPr>
              <w:t>条</w:t>
            </w:r>
          </w:p>
          <w:p w14:paraId="2DC212F3" w14:textId="7D15B57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B19BC56" w14:textId="77777777" w:rsidTr="00433236">
        <w:trPr>
          <w:trHeight w:val="20"/>
        </w:trPr>
        <w:tc>
          <w:tcPr>
            <w:tcW w:w="1315" w:type="dxa"/>
            <w:tcBorders>
              <w:top w:val="nil"/>
            </w:tcBorders>
          </w:tcPr>
          <w:p w14:paraId="6C9CBEE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tcPr>
          <w:p w14:paraId="5453C4F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サービス及び必要とする行政機関に対する手続き等に関する情報提供又は相談です。</w:t>
            </w:r>
          </w:p>
        </w:tc>
        <w:tc>
          <w:tcPr>
            <w:tcW w:w="1134" w:type="dxa"/>
            <w:tcBorders>
              <w:top w:val="nil"/>
            </w:tcBorders>
          </w:tcPr>
          <w:p w14:paraId="2CB8CC24"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tcPr>
          <w:p w14:paraId="487C5DB0" w14:textId="0FECE4D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66231642" w14:textId="298B80E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3(9)</w:t>
            </w:r>
          </w:p>
        </w:tc>
      </w:tr>
      <w:tr w:rsidR="00CC0ADB" w:rsidRPr="007810D5" w14:paraId="436CBBE7" w14:textId="77777777" w:rsidTr="00433236">
        <w:trPr>
          <w:trHeight w:val="20"/>
        </w:trPr>
        <w:tc>
          <w:tcPr>
            <w:tcW w:w="1315" w:type="dxa"/>
            <w:vMerge w:val="restart"/>
          </w:tcPr>
          <w:p w14:paraId="555B31B1" w14:textId="2E070E74"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22</w:t>
            </w:r>
          </w:p>
          <w:p w14:paraId="268E3648"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利用者の家族との連携等</w:t>
            </w:r>
          </w:p>
        </w:tc>
        <w:tc>
          <w:tcPr>
            <w:tcW w:w="6548" w:type="dxa"/>
            <w:gridSpan w:val="8"/>
            <w:tcBorders>
              <w:bottom w:val="dotted" w:sz="4" w:space="0" w:color="auto"/>
            </w:tcBorders>
          </w:tcPr>
          <w:p w14:paraId="38C53FF9" w14:textId="77777777" w:rsidR="00703E18" w:rsidRPr="007810D5" w:rsidRDefault="00703E18" w:rsidP="00CC0ADB">
            <w:pPr>
              <w:adjustRightInd w:val="0"/>
              <w:spacing w:line="240" w:lineRule="exact"/>
              <w:ind w:left="0" w:firstLineChars="0" w:firstLine="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常に利用者の家族との連携を図るとともに、利用者とその家族との交流等の機会を確保するよう努めていますか。</w:t>
            </w:r>
          </w:p>
        </w:tc>
        <w:tc>
          <w:tcPr>
            <w:tcW w:w="1134" w:type="dxa"/>
            <w:tcBorders>
              <w:bottom w:val="nil"/>
            </w:tcBorders>
          </w:tcPr>
          <w:p w14:paraId="023408C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2142760B" w14:textId="6FD533D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231</w:t>
            </w:r>
            <w:r w:rsidRPr="007810D5">
              <w:rPr>
                <w:rFonts w:ascii="MS UI Gothic" w:eastAsia="MS UI Gothic" w:hAnsi="MS UI Gothic" w:hint="eastAsia"/>
                <w:snapToGrid w:val="0"/>
                <w:spacing w:val="-2"/>
                <w:kern w:val="0"/>
                <w:sz w:val="16"/>
                <w:szCs w:val="16"/>
              </w:rPr>
              <w:t>条</w:t>
            </w:r>
          </w:p>
          <w:p w14:paraId="4B5628EC" w14:textId="3F3CBB9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77A283B" w14:textId="77777777" w:rsidTr="00433236">
        <w:trPr>
          <w:trHeight w:val="20"/>
        </w:trPr>
        <w:tc>
          <w:tcPr>
            <w:tcW w:w="1315" w:type="dxa"/>
            <w:vMerge/>
          </w:tcPr>
          <w:p w14:paraId="3D71626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tcBorders>
          </w:tcPr>
          <w:p w14:paraId="41D939A6" w14:textId="4E86409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生活及び健康の状況並びにサービスの提供状況を家族に定期的に報告する等、常に利用者と家族の連携を図るとともに、当該事業者が実施する行事への参加の呼びかけ等によって利用者とその家族とが交流できる機会等を確保するよう努めなければなりません。</w:t>
            </w:r>
          </w:p>
        </w:tc>
        <w:tc>
          <w:tcPr>
            <w:tcW w:w="1134" w:type="dxa"/>
            <w:tcBorders>
              <w:top w:val="nil"/>
            </w:tcBorders>
          </w:tcPr>
          <w:p w14:paraId="4585778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tcPr>
          <w:p w14:paraId="2C47A1A1" w14:textId="4BA33EE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31075AE" w14:textId="01B180F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p>
          <w:p w14:paraId="397F6609" w14:textId="188B98B8" w:rsidR="00703E18"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3(10)</w:t>
            </w:r>
          </w:p>
        </w:tc>
      </w:tr>
      <w:tr w:rsidR="00CC0ADB" w:rsidRPr="007810D5" w14:paraId="21143D02" w14:textId="77777777" w:rsidTr="00433236">
        <w:trPr>
          <w:trHeight w:val="20"/>
        </w:trPr>
        <w:tc>
          <w:tcPr>
            <w:tcW w:w="1315" w:type="dxa"/>
            <w:vMerge w:val="restart"/>
          </w:tcPr>
          <w:p w14:paraId="54664BC7" w14:textId="4C1DF5C5"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23</w:t>
            </w:r>
          </w:p>
          <w:p w14:paraId="73760428"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b/>
                <w:sz w:val="21"/>
                <w:szCs w:val="21"/>
              </w:rPr>
            </w:pPr>
            <w:r w:rsidRPr="007810D5">
              <w:rPr>
                <w:rFonts w:ascii="MS UI Gothic" w:eastAsia="MS UI Gothic" w:hAnsi="MS UI Gothic" w:cs="ＭＳ 明朝" w:hint="eastAsia"/>
                <w:sz w:val="21"/>
                <w:szCs w:val="21"/>
              </w:rPr>
              <w:t>利用者に関する市町村への通知</w:t>
            </w:r>
          </w:p>
        </w:tc>
        <w:tc>
          <w:tcPr>
            <w:tcW w:w="6548" w:type="dxa"/>
            <w:gridSpan w:val="8"/>
            <w:tcBorders>
              <w:bottom w:val="dotted" w:sz="4" w:space="0" w:color="auto"/>
            </w:tcBorders>
          </w:tcPr>
          <w:p w14:paraId="118A5DD5" w14:textId="1B2179BA" w:rsidR="00703E18" w:rsidRPr="007810D5" w:rsidRDefault="00703E18" w:rsidP="00CC0ADB">
            <w:pPr>
              <w:adjustRightInd w:val="0"/>
              <w:spacing w:line="240" w:lineRule="exact"/>
              <w:ind w:left="36"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特定施設入居者生活介護</w:t>
            </w:r>
            <w:r w:rsidRPr="007810D5">
              <w:rPr>
                <w:rFonts w:ascii="MS UI Gothic" w:eastAsia="MS UI Gothic" w:hAnsi="MS UI Gothic"/>
                <w:sz w:val="21"/>
                <w:szCs w:val="21"/>
              </w:rPr>
              <w:t>を受けている利用者が、次のいずれかに該当する場合は、遅滞なく、意見を付してその旨を市町村に通知していますか。</w:t>
            </w:r>
          </w:p>
          <w:p w14:paraId="043E6C0E" w14:textId="77777777" w:rsidR="00703E18" w:rsidRPr="007810D5" w:rsidRDefault="00703E18" w:rsidP="00CC0ADB">
            <w:pPr>
              <w:adjustRightInd w:val="0"/>
              <w:spacing w:line="240" w:lineRule="exact"/>
              <w:ind w:left="504" w:hangingChars="240" w:hanging="504"/>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w:t>
            </w:r>
            <w:r w:rsidRPr="007810D5">
              <w:rPr>
                <w:rFonts w:ascii="MS UI Gothic" w:eastAsia="MS UI Gothic" w:hAnsi="MS UI Gothic"/>
                <w:sz w:val="21"/>
                <w:szCs w:val="21"/>
              </w:rPr>
              <w:t>ア　正当な理由なしに</w:t>
            </w:r>
            <w:r w:rsidRPr="007810D5">
              <w:rPr>
                <w:rFonts w:ascii="MS UI Gothic" w:eastAsia="MS UI Gothic" w:hAnsi="MS UI Gothic" w:hint="eastAsia"/>
                <w:sz w:val="21"/>
                <w:szCs w:val="21"/>
              </w:rPr>
              <w:t>特定施設入居者生活介護</w:t>
            </w:r>
            <w:r w:rsidRPr="007810D5">
              <w:rPr>
                <w:rFonts w:ascii="MS UI Gothic" w:eastAsia="MS UI Gothic" w:hAnsi="MS UI Gothic"/>
                <w:sz w:val="21"/>
                <w:szCs w:val="21"/>
              </w:rPr>
              <w:t>の利用に関する指示</w:t>
            </w:r>
          </w:p>
          <w:p w14:paraId="69C406FC" w14:textId="77777777" w:rsidR="00703E18" w:rsidRPr="007810D5" w:rsidRDefault="00703E18" w:rsidP="00CC0ADB">
            <w:pPr>
              <w:adjustRightInd w:val="0"/>
              <w:spacing w:line="240" w:lineRule="exact"/>
              <w:ind w:leftChars="100" w:left="534" w:hangingChars="140" w:hanging="294"/>
              <w:contextualSpacing/>
              <w:jc w:val="left"/>
              <w:rPr>
                <w:rFonts w:ascii="MS UI Gothic" w:eastAsia="MS UI Gothic" w:hAnsi="MS UI Gothic"/>
                <w:sz w:val="21"/>
                <w:szCs w:val="21"/>
              </w:rPr>
            </w:pPr>
            <w:r w:rsidRPr="007810D5">
              <w:rPr>
                <w:rFonts w:ascii="MS UI Gothic" w:eastAsia="MS UI Gothic" w:hAnsi="MS UI Gothic"/>
                <w:sz w:val="21"/>
                <w:szCs w:val="21"/>
              </w:rPr>
              <w:t>に従わないことにより、要介護状態の程度を増進させたと認められるとき</w:t>
            </w:r>
          </w:p>
          <w:p w14:paraId="204CF0B4"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w:t>
            </w:r>
            <w:r w:rsidRPr="007810D5">
              <w:rPr>
                <w:rFonts w:ascii="MS UI Gothic" w:eastAsia="MS UI Gothic" w:hAnsi="MS UI Gothic"/>
                <w:sz w:val="21"/>
                <w:szCs w:val="21"/>
              </w:rPr>
              <w:t>イ　偽りその他不正な行為によって保険給付を受け、又は受けようとしたとき</w:t>
            </w:r>
          </w:p>
        </w:tc>
        <w:tc>
          <w:tcPr>
            <w:tcW w:w="1134" w:type="dxa"/>
            <w:tcBorders>
              <w:bottom w:val="nil"/>
            </w:tcBorders>
          </w:tcPr>
          <w:p w14:paraId="42BAE63C"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171F5228" w14:textId="77777777" w:rsidR="00703E18" w:rsidRPr="007810D5" w:rsidRDefault="00703E18" w:rsidP="00CC0ADB">
            <w:pPr>
              <w:adjustRightInd w:val="0"/>
              <w:spacing w:line="240" w:lineRule="exact"/>
              <w:ind w:left="130" w:hanging="130"/>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該当なし</w:t>
            </w:r>
          </w:p>
        </w:tc>
        <w:tc>
          <w:tcPr>
            <w:tcW w:w="1376" w:type="dxa"/>
            <w:tcBorders>
              <w:bottom w:val="nil"/>
            </w:tcBorders>
          </w:tcPr>
          <w:p w14:paraId="6855A5E0"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43FECD3C" w14:textId="5DA9D19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26</w:t>
            </w:r>
            <w:r w:rsidRPr="007810D5">
              <w:rPr>
                <w:rFonts w:ascii="MS UI Gothic" w:eastAsia="MS UI Gothic" w:hAnsi="MS UI Gothic" w:hint="eastAsia"/>
                <w:snapToGrid w:val="0"/>
                <w:spacing w:val="-2"/>
                <w:kern w:val="0"/>
                <w:sz w:val="16"/>
                <w:szCs w:val="16"/>
              </w:rPr>
              <w:t>条</w:t>
            </w:r>
          </w:p>
        </w:tc>
      </w:tr>
      <w:tr w:rsidR="00CC0ADB" w:rsidRPr="007810D5" w14:paraId="0183D66C" w14:textId="77777777" w:rsidTr="00FD2DD5">
        <w:trPr>
          <w:trHeight w:val="1296"/>
        </w:trPr>
        <w:tc>
          <w:tcPr>
            <w:tcW w:w="1315" w:type="dxa"/>
            <w:vMerge/>
            <w:tcBorders>
              <w:bottom w:val="single" w:sz="4" w:space="0" w:color="auto"/>
            </w:tcBorders>
          </w:tcPr>
          <w:p w14:paraId="207530C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4ADCD480" w14:textId="732D9BE0" w:rsidR="00703E18" w:rsidRPr="007810D5" w:rsidRDefault="00703E18" w:rsidP="00CC0ADB">
            <w:pPr>
              <w:adjustRightInd w:val="0"/>
              <w:spacing w:line="240" w:lineRule="exact"/>
              <w:ind w:leftChars="4" w:left="22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bottom w:val="single" w:sz="4" w:space="0" w:color="auto"/>
            </w:tcBorders>
          </w:tcPr>
          <w:p w14:paraId="14D111A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2EA51D97" w14:textId="5AAF0D38"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11</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25</w:t>
            </w:r>
          </w:p>
          <w:p w14:paraId="339F4E19" w14:textId="2FBD23CA" w:rsidR="00703E18" w:rsidRPr="007810D5" w:rsidRDefault="00703E18"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準用第</w:t>
            </w:r>
            <w:r w:rsidR="00A44AB7" w:rsidRPr="007810D5">
              <w:rPr>
                <w:rFonts w:ascii="MS UI Gothic" w:eastAsia="MS UI Gothic" w:hAnsi="MS UI Gothic" w:cs="ＭＳ 明朝" w:hint="eastAsia"/>
                <w:spacing w:val="20"/>
                <w:sz w:val="16"/>
                <w:szCs w:val="16"/>
              </w:rPr>
              <w:t>3</w:t>
            </w:r>
            <w:r w:rsidRPr="007810D5">
              <w:rPr>
                <w:rFonts w:ascii="MS UI Gothic" w:eastAsia="MS UI Gothic" w:hAnsi="MS UI Gothic" w:cs="ＭＳ 明朝" w:hint="eastAsia"/>
                <w:spacing w:val="20"/>
                <w:sz w:val="16"/>
                <w:szCs w:val="16"/>
              </w:rPr>
              <w:t>の一の</w:t>
            </w:r>
            <w:r w:rsidR="00A44AB7" w:rsidRPr="007810D5">
              <w:rPr>
                <w:rFonts w:ascii="MS UI Gothic" w:eastAsia="MS UI Gothic" w:hAnsi="MS UI Gothic" w:cs="ＭＳ 明朝" w:hint="eastAsia"/>
                <w:spacing w:val="20"/>
                <w:sz w:val="16"/>
                <w:szCs w:val="16"/>
              </w:rPr>
              <w:t>3(15)</w:t>
            </w:r>
          </w:p>
        </w:tc>
      </w:tr>
      <w:tr w:rsidR="00CC0ADB" w:rsidRPr="007810D5" w14:paraId="02DDB772" w14:textId="77777777" w:rsidTr="00433236">
        <w:trPr>
          <w:trHeight w:val="20"/>
        </w:trPr>
        <w:tc>
          <w:tcPr>
            <w:tcW w:w="1315" w:type="dxa"/>
            <w:tcBorders>
              <w:bottom w:val="nil"/>
            </w:tcBorders>
          </w:tcPr>
          <w:p w14:paraId="39C5AFB2" w14:textId="5F4304FE"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24</w:t>
            </w:r>
          </w:p>
          <w:p w14:paraId="6FF21DE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緊急時等の</w:t>
            </w:r>
          </w:p>
          <w:p w14:paraId="45E6581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対応</w:t>
            </w:r>
          </w:p>
          <w:p w14:paraId="3672DF5F" w14:textId="1FC70AD3" w:rsidR="00354F7F" w:rsidRPr="007810D5" w:rsidRDefault="00354F7F" w:rsidP="00CC0ADB">
            <w:pPr>
              <w:adjustRightInd w:val="0"/>
              <w:spacing w:line="240" w:lineRule="exact"/>
              <w:ind w:left="160" w:hanging="160"/>
              <w:contextualSpacing/>
              <w:jc w:val="left"/>
              <w:rPr>
                <w:rFonts w:ascii="MS UI Gothic" w:eastAsia="MS UI Gothic" w:hAnsi="MS UI Gothic" w:cs="ＭＳ 明朝"/>
                <w:b/>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6FF00412"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サービス提供を行っているときに利用者に病状の急変が生じた場合その他必要な場合は、速やかに主治の医師又はあらかじめ事業者が定めた協力医療機関への連絡を行う等の必要な措置を講じていますか。</w:t>
            </w:r>
          </w:p>
        </w:tc>
        <w:tc>
          <w:tcPr>
            <w:tcW w:w="1134" w:type="dxa"/>
            <w:tcBorders>
              <w:bottom w:val="nil"/>
            </w:tcBorders>
          </w:tcPr>
          <w:p w14:paraId="65D90818"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7DD51494"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14DD24E9" w14:textId="49D13B6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54</w:t>
            </w:r>
            <w:r w:rsidRPr="007810D5">
              <w:rPr>
                <w:rFonts w:ascii="MS UI Gothic" w:eastAsia="MS UI Gothic" w:hAnsi="MS UI Gothic" w:hint="eastAsia"/>
                <w:snapToGrid w:val="0"/>
                <w:spacing w:val="-2"/>
                <w:kern w:val="0"/>
                <w:sz w:val="16"/>
                <w:szCs w:val="16"/>
              </w:rPr>
              <w:t>条</w:t>
            </w:r>
          </w:p>
        </w:tc>
      </w:tr>
      <w:tr w:rsidR="00CC0ADB" w:rsidRPr="007810D5" w14:paraId="6993167D" w14:textId="77777777" w:rsidTr="00433236">
        <w:trPr>
          <w:trHeight w:val="20"/>
        </w:trPr>
        <w:tc>
          <w:tcPr>
            <w:tcW w:w="1315" w:type="dxa"/>
            <w:tcBorders>
              <w:top w:val="nil"/>
              <w:bottom w:val="nil"/>
            </w:tcBorders>
          </w:tcPr>
          <w:p w14:paraId="0ED337C1"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580EA874"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特定施設入居者生活介護従業者が現にサービス提供を行っているときに利用者に病状の急変が生じた場合その他必要な場合は、運営規程に定められた緊急時の対応方法に基づき速やかに主治医又はあらかじめ当該事業者が定めた協力医療機関への連絡を行う等の必要な措置を講じなければならないこととしたものです。</w:t>
            </w:r>
          </w:p>
        </w:tc>
        <w:tc>
          <w:tcPr>
            <w:tcW w:w="1134" w:type="dxa"/>
            <w:tcBorders>
              <w:top w:val="nil"/>
              <w:bottom w:val="nil"/>
            </w:tcBorders>
          </w:tcPr>
          <w:p w14:paraId="4561439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F6B6681" w14:textId="21FF91F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6482A7F" w14:textId="1B3E1F8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の二の</w:t>
            </w:r>
            <w:r w:rsidR="00A44AB7" w:rsidRPr="007810D5">
              <w:rPr>
                <w:rFonts w:ascii="MS UI Gothic" w:eastAsia="MS UI Gothic" w:hAnsi="MS UI Gothic" w:hint="eastAsia"/>
                <w:snapToGrid w:val="0"/>
                <w:spacing w:val="-2"/>
                <w:kern w:val="0"/>
                <w:sz w:val="16"/>
                <w:szCs w:val="16"/>
              </w:rPr>
              <w:t>3(3)</w:t>
            </w:r>
          </w:p>
        </w:tc>
      </w:tr>
      <w:tr w:rsidR="00CC0ADB" w:rsidRPr="007810D5" w14:paraId="66B78FDB" w14:textId="77777777" w:rsidTr="00433236">
        <w:trPr>
          <w:trHeight w:val="20"/>
        </w:trPr>
        <w:tc>
          <w:tcPr>
            <w:tcW w:w="1315" w:type="dxa"/>
            <w:tcBorders>
              <w:top w:val="nil"/>
              <w:bottom w:val="nil"/>
            </w:tcBorders>
          </w:tcPr>
          <w:p w14:paraId="4AD296C5"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tcPr>
          <w:p w14:paraId="0BEEE9D9"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協力医療機関は、事業の通常の実施地域内にあることが望ましいものであること。</w:t>
            </w:r>
          </w:p>
          <w:p w14:paraId="678DDAFC"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緊急時において円滑な協力を得るため、当該協力医療機関との間であらかじめ必要な事項を取り決めておくこと。</w:t>
            </w:r>
          </w:p>
        </w:tc>
        <w:tc>
          <w:tcPr>
            <w:tcW w:w="1134" w:type="dxa"/>
            <w:tcBorders>
              <w:top w:val="nil"/>
              <w:bottom w:val="single" w:sz="4" w:space="0" w:color="auto"/>
            </w:tcBorders>
          </w:tcPr>
          <w:p w14:paraId="4816D561"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2F04D04B"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BC26F19" w14:textId="77777777" w:rsidTr="00FD2DD5">
        <w:trPr>
          <w:trHeight w:val="525"/>
        </w:trPr>
        <w:tc>
          <w:tcPr>
            <w:tcW w:w="1315" w:type="dxa"/>
            <w:vMerge w:val="restart"/>
          </w:tcPr>
          <w:p w14:paraId="22BF7C1D" w14:textId="65476485"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25</w:t>
            </w:r>
          </w:p>
          <w:p w14:paraId="27092D3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管理者の</w:t>
            </w:r>
          </w:p>
          <w:p w14:paraId="2618782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責務</w:t>
            </w:r>
          </w:p>
        </w:tc>
        <w:tc>
          <w:tcPr>
            <w:tcW w:w="6548" w:type="dxa"/>
            <w:gridSpan w:val="8"/>
          </w:tcPr>
          <w:p w14:paraId="13C6AD4A"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管理者は、従業者の管理及びサービスの利用申込みに係る調整、業務の実施状況の把握その他の管理を一元的に行っていますか。</w:t>
            </w:r>
          </w:p>
        </w:tc>
        <w:tc>
          <w:tcPr>
            <w:tcW w:w="1134" w:type="dxa"/>
          </w:tcPr>
          <w:p w14:paraId="47F2B50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Pr>
          <w:p w14:paraId="2058ACC9"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52EC3BE4" w14:textId="250BD63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55</w:t>
            </w:r>
            <w:r w:rsidRPr="007810D5">
              <w:rPr>
                <w:rFonts w:ascii="MS UI Gothic" w:eastAsia="MS UI Gothic" w:hAnsi="MS UI Gothic" w:hint="eastAsia"/>
                <w:snapToGrid w:val="0"/>
                <w:spacing w:val="-2"/>
                <w:kern w:val="0"/>
                <w:sz w:val="16"/>
                <w:szCs w:val="16"/>
              </w:rPr>
              <w:t>条</w:t>
            </w:r>
          </w:p>
        </w:tc>
      </w:tr>
      <w:tr w:rsidR="00CC0ADB" w:rsidRPr="007810D5" w14:paraId="6443EE5F" w14:textId="77777777" w:rsidTr="00FD2DD5">
        <w:trPr>
          <w:trHeight w:val="687"/>
        </w:trPr>
        <w:tc>
          <w:tcPr>
            <w:tcW w:w="1315" w:type="dxa"/>
            <w:vMerge/>
            <w:tcBorders>
              <w:bottom w:val="single" w:sz="4" w:space="0" w:color="auto"/>
            </w:tcBorders>
          </w:tcPr>
          <w:p w14:paraId="7D2CE0A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bottom w:val="single" w:sz="4" w:space="0" w:color="auto"/>
            </w:tcBorders>
          </w:tcPr>
          <w:p w14:paraId="4C18F992" w14:textId="18DA545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管理者は、従業者に、「運営に関する基準」を遵守させるため必要な指揮命令を行っていますか。</w:t>
            </w:r>
          </w:p>
        </w:tc>
        <w:tc>
          <w:tcPr>
            <w:tcW w:w="1134" w:type="dxa"/>
            <w:tcBorders>
              <w:bottom w:val="single" w:sz="4" w:space="0" w:color="auto"/>
            </w:tcBorders>
          </w:tcPr>
          <w:p w14:paraId="752B38C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tcPr>
          <w:p w14:paraId="6401DECA"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30847331" w14:textId="2A1A1DB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55</w:t>
            </w:r>
            <w:r w:rsidRPr="007810D5">
              <w:rPr>
                <w:rFonts w:ascii="MS UI Gothic" w:eastAsia="MS UI Gothic" w:hAnsi="MS UI Gothic" w:hint="eastAsia"/>
                <w:snapToGrid w:val="0"/>
                <w:spacing w:val="-2"/>
                <w:kern w:val="0"/>
                <w:sz w:val="16"/>
                <w:szCs w:val="16"/>
              </w:rPr>
              <w:t>条</w:t>
            </w:r>
          </w:p>
        </w:tc>
      </w:tr>
      <w:tr w:rsidR="00CC0ADB" w:rsidRPr="007810D5" w14:paraId="20854081" w14:textId="77777777" w:rsidTr="00FD2DD5">
        <w:trPr>
          <w:trHeight w:val="450"/>
        </w:trPr>
        <w:tc>
          <w:tcPr>
            <w:tcW w:w="1315" w:type="dxa"/>
            <w:tcBorders>
              <w:bottom w:val="nil"/>
            </w:tcBorders>
          </w:tcPr>
          <w:p w14:paraId="1D1CAEF8" w14:textId="7F9891DC"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26</w:t>
            </w:r>
          </w:p>
          <w:p w14:paraId="75CE78E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運営規程</w:t>
            </w:r>
          </w:p>
          <w:p w14:paraId="70712E9E" w14:textId="14F044AA" w:rsidR="00354F7F"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41164B06" w14:textId="64F66A9A"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特定施設ごとに、次に掲げる事業の運営についての重要事項に関する規程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以下、「運営規程」という。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を定めていますか。</w:t>
            </w:r>
          </w:p>
        </w:tc>
        <w:tc>
          <w:tcPr>
            <w:tcW w:w="1134" w:type="dxa"/>
            <w:tcBorders>
              <w:bottom w:val="nil"/>
            </w:tcBorders>
          </w:tcPr>
          <w:p w14:paraId="0F49071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7E65F398" w14:textId="4B1AB95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232</w:t>
            </w:r>
            <w:r w:rsidRPr="007810D5">
              <w:rPr>
                <w:rFonts w:ascii="MS UI Gothic" w:eastAsia="MS UI Gothic" w:hAnsi="MS UI Gothic" w:hint="eastAsia"/>
                <w:snapToGrid w:val="0"/>
                <w:spacing w:val="-2"/>
                <w:kern w:val="0"/>
                <w:sz w:val="16"/>
                <w:szCs w:val="16"/>
              </w:rPr>
              <w:t>条</w:t>
            </w:r>
          </w:p>
          <w:p w14:paraId="7B26F4AB" w14:textId="6ABADD76" w:rsidR="009073F1" w:rsidRPr="007810D5" w:rsidRDefault="009073F1"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245</w:t>
            </w:r>
            <w:r w:rsidRPr="007810D5">
              <w:rPr>
                <w:rFonts w:ascii="MS UI Gothic" w:eastAsia="MS UI Gothic" w:hAnsi="MS UI Gothic" w:hint="eastAsia"/>
                <w:snapToGrid w:val="0"/>
                <w:spacing w:val="-2"/>
                <w:kern w:val="0"/>
                <w:sz w:val="16"/>
                <w:szCs w:val="16"/>
              </w:rPr>
              <w:t>条</w:t>
            </w:r>
          </w:p>
        </w:tc>
      </w:tr>
      <w:tr w:rsidR="00CC0ADB" w:rsidRPr="007810D5" w14:paraId="2557D215" w14:textId="77777777" w:rsidTr="00433236">
        <w:trPr>
          <w:trHeight w:val="20"/>
        </w:trPr>
        <w:tc>
          <w:tcPr>
            <w:tcW w:w="1315" w:type="dxa"/>
            <w:tcBorders>
              <w:top w:val="nil"/>
              <w:bottom w:val="nil"/>
            </w:tcBorders>
          </w:tcPr>
          <w:p w14:paraId="33085C6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62CE609E"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事業の目的及び運営の方針</w:t>
            </w:r>
          </w:p>
          <w:p w14:paraId="225D6EE2"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従業者の職種、員数及び職務内容</w:t>
            </w:r>
          </w:p>
          <w:p w14:paraId="757393A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入居定員及び居室数</w:t>
            </w:r>
          </w:p>
        </w:tc>
        <w:tc>
          <w:tcPr>
            <w:tcW w:w="1134" w:type="dxa"/>
            <w:tcBorders>
              <w:top w:val="nil"/>
              <w:bottom w:val="nil"/>
            </w:tcBorders>
          </w:tcPr>
          <w:p w14:paraId="6DF3D59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EDC93CB" w14:textId="24E500A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E56DC8D" w14:textId="15E1AF8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w:t>
            </w:r>
            <w:r w:rsidR="00A44AB7" w:rsidRPr="007810D5">
              <w:rPr>
                <w:rFonts w:ascii="MS UI Gothic" w:eastAsia="MS UI Gothic" w:hAnsi="MS UI Gothic"/>
                <w:snapToGrid w:val="0"/>
                <w:spacing w:val="-2"/>
                <w:kern w:val="0"/>
                <w:sz w:val="16"/>
                <w:szCs w:val="16"/>
              </w:rPr>
              <w:t>10)</w:t>
            </w:r>
          </w:p>
        </w:tc>
      </w:tr>
      <w:tr w:rsidR="00CC0ADB" w:rsidRPr="007810D5" w14:paraId="36C1F9C9" w14:textId="77777777" w:rsidTr="00926272">
        <w:trPr>
          <w:trHeight w:val="20"/>
        </w:trPr>
        <w:tc>
          <w:tcPr>
            <w:tcW w:w="1315" w:type="dxa"/>
            <w:tcBorders>
              <w:top w:val="nil"/>
              <w:bottom w:val="nil"/>
            </w:tcBorders>
          </w:tcPr>
          <w:p w14:paraId="352346B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shd w:val="clear" w:color="auto" w:fill="auto"/>
          </w:tcPr>
          <w:p w14:paraId="255BF70D"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　特定施設入居者生活介護の内容及び利用料その他の費用の額</w:t>
            </w:r>
          </w:p>
          <w:p w14:paraId="54218623"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オ　入居一時金の取扱い</w:t>
            </w:r>
          </w:p>
          <w:p w14:paraId="58217D9E" w14:textId="77777777" w:rsidR="00403B7D"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bdr w:val="single" w:sz="4" w:space="0" w:color="auto"/>
              </w:rPr>
            </w:pPr>
            <w:r w:rsidRPr="007810D5">
              <w:rPr>
                <w:rFonts w:ascii="MS UI Gothic" w:eastAsia="MS UI Gothic" w:hAnsi="MS UI Gothic" w:cs="ＭＳ 明朝" w:hint="eastAsia"/>
                <w:sz w:val="21"/>
                <w:szCs w:val="21"/>
              </w:rPr>
              <w:t xml:space="preserve">　カ　</w:t>
            </w:r>
            <w:r w:rsidR="00403B7D" w:rsidRPr="007810D5">
              <w:rPr>
                <w:rFonts w:ascii="MS UI Gothic" w:eastAsia="MS UI Gothic" w:hAnsi="MS UI Gothic" w:cs="ＭＳ 明朝" w:hint="eastAsia"/>
                <w:sz w:val="21"/>
                <w:szCs w:val="21"/>
                <w:bdr w:val="single" w:sz="4" w:space="0" w:color="auto"/>
              </w:rPr>
              <w:t>一般型</w:t>
            </w:r>
          </w:p>
          <w:p w14:paraId="2523D372" w14:textId="6F52FBA3" w:rsidR="00703E18"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703E18" w:rsidRPr="007810D5">
              <w:rPr>
                <w:rFonts w:ascii="MS UI Gothic" w:eastAsia="MS UI Gothic" w:hAnsi="MS UI Gothic" w:cs="ＭＳ 明朝" w:hint="eastAsia"/>
                <w:sz w:val="21"/>
                <w:szCs w:val="21"/>
              </w:rPr>
              <w:t>利用者が介護居室又は一時介護室に移る場合の条件及び手続</w:t>
            </w:r>
          </w:p>
          <w:p w14:paraId="7E12B217" w14:textId="1192B96B" w:rsidR="00403B7D"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ＭＳ 明朝" w:hint="eastAsia"/>
                <w:sz w:val="21"/>
                <w:szCs w:val="21"/>
                <w:bdr w:val="single" w:sz="4" w:space="0" w:color="auto"/>
              </w:rPr>
              <w:t>外部型</w:t>
            </w:r>
          </w:p>
          <w:p w14:paraId="581CB5A0" w14:textId="7459219D" w:rsidR="00403B7D"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受託居宅サービス事業者及び受託居宅サービス事業所の名称及び所在地</w:t>
            </w:r>
          </w:p>
          <w:p w14:paraId="1A6B66DE" w14:textId="4E088DBF" w:rsidR="00403B7D"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キ　</w:t>
            </w:r>
            <w:r w:rsidRPr="007810D5">
              <w:rPr>
                <w:rFonts w:ascii="MS UI Gothic" w:eastAsia="MS UI Gothic" w:hAnsi="MS UI Gothic" w:cs="ＭＳ 明朝" w:hint="eastAsia"/>
                <w:sz w:val="21"/>
                <w:szCs w:val="21"/>
                <w:bdr w:val="single" w:sz="4" w:space="0" w:color="auto"/>
              </w:rPr>
              <w:t>外部型</w:t>
            </w:r>
            <w:r w:rsidRPr="007810D5">
              <w:rPr>
                <w:rFonts w:ascii="MS UI Gothic" w:eastAsia="MS UI Gothic" w:hAnsi="MS UI Gothic" w:cs="ＭＳ 明朝" w:hint="eastAsia"/>
                <w:sz w:val="21"/>
                <w:szCs w:val="21"/>
              </w:rPr>
              <w:t>利用者が他の居室に移る場合の条件及び手続き</w:t>
            </w:r>
          </w:p>
          <w:p w14:paraId="6A737103" w14:textId="2DE4D900" w:rsidR="00703E18"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ク</w:t>
            </w:r>
            <w:r w:rsidR="00703E18" w:rsidRPr="007810D5">
              <w:rPr>
                <w:rFonts w:ascii="MS UI Gothic" w:eastAsia="MS UI Gothic" w:hAnsi="MS UI Gothic" w:cs="ＭＳ 明朝" w:hint="eastAsia"/>
                <w:sz w:val="21"/>
                <w:szCs w:val="21"/>
              </w:rPr>
              <w:t xml:space="preserve">　施設の利用に当たっての留意事項</w:t>
            </w:r>
          </w:p>
          <w:p w14:paraId="69C36D8F" w14:textId="7B34FB22" w:rsidR="00703E18"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ケ</w:t>
            </w:r>
            <w:r w:rsidR="00703E18" w:rsidRPr="007810D5">
              <w:rPr>
                <w:rFonts w:ascii="MS UI Gothic" w:eastAsia="MS UI Gothic" w:hAnsi="MS UI Gothic" w:cs="ＭＳ 明朝" w:hint="eastAsia"/>
                <w:sz w:val="21"/>
                <w:szCs w:val="21"/>
              </w:rPr>
              <w:t xml:space="preserve">　退居に関する留意事項</w:t>
            </w:r>
          </w:p>
          <w:p w14:paraId="094EEF41" w14:textId="42082FBB" w:rsidR="00703E18" w:rsidRPr="007810D5" w:rsidRDefault="00403B7D"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コ</w:t>
            </w:r>
            <w:r w:rsidR="00703E18" w:rsidRPr="007810D5">
              <w:rPr>
                <w:rFonts w:ascii="MS UI Gothic" w:eastAsia="MS UI Gothic" w:hAnsi="MS UI Gothic" w:cs="ＭＳ 明朝" w:hint="eastAsia"/>
                <w:sz w:val="21"/>
                <w:szCs w:val="21"/>
              </w:rPr>
              <w:t xml:space="preserve">　緊急時等における対応方法　</w:t>
            </w:r>
          </w:p>
          <w:p w14:paraId="343D3E19" w14:textId="2A2E5364" w:rsidR="00703E18" w:rsidRPr="007810D5" w:rsidRDefault="00403B7D"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サ</w:t>
            </w:r>
            <w:r w:rsidR="00703E18" w:rsidRPr="007810D5">
              <w:rPr>
                <w:rFonts w:ascii="MS UI Gothic" w:eastAsia="MS UI Gothic" w:hAnsi="MS UI Gothic" w:cs="ＭＳ 明朝" w:hint="eastAsia"/>
                <w:sz w:val="21"/>
                <w:szCs w:val="21"/>
              </w:rPr>
              <w:t xml:space="preserve">　非常災害対策</w:t>
            </w:r>
          </w:p>
          <w:p w14:paraId="2C840260" w14:textId="6B777CD9" w:rsidR="00703E18" w:rsidRPr="007810D5" w:rsidRDefault="00403B7D"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シ</w:t>
            </w:r>
            <w:r w:rsidR="00703E18" w:rsidRPr="007810D5">
              <w:rPr>
                <w:rFonts w:ascii="MS UI Gothic" w:eastAsia="MS UI Gothic" w:hAnsi="MS UI Gothic" w:cs="ＭＳ 明朝" w:hint="eastAsia"/>
                <w:sz w:val="21"/>
                <w:szCs w:val="21"/>
              </w:rPr>
              <w:t xml:space="preserve">　個人情報の取扱い</w:t>
            </w:r>
          </w:p>
          <w:p w14:paraId="640E75DD" w14:textId="76026C50" w:rsidR="00703E18" w:rsidRPr="007810D5" w:rsidRDefault="00703E18"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403B7D" w:rsidRPr="007810D5">
              <w:rPr>
                <w:rFonts w:ascii="MS UI Gothic" w:eastAsia="MS UI Gothic" w:hAnsi="MS UI Gothic" w:cs="ＭＳ 明朝" w:hint="eastAsia"/>
                <w:sz w:val="21"/>
                <w:szCs w:val="21"/>
              </w:rPr>
              <w:t>ス</w:t>
            </w:r>
            <w:r w:rsidRPr="007810D5">
              <w:rPr>
                <w:rFonts w:ascii="MS UI Gothic" w:eastAsia="MS UI Gothic" w:hAnsi="MS UI Gothic" w:cs="ＭＳ 明朝" w:hint="eastAsia"/>
                <w:sz w:val="21"/>
                <w:szCs w:val="21"/>
              </w:rPr>
              <w:t xml:space="preserve">　虐待の防止のための措置に関する事項</w:t>
            </w:r>
          </w:p>
          <w:p w14:paraId="5F5BE6AE" w14:textId="0E05D290" w:rsidR="00703E18" w:rsidRPr="007810D5" w:rsidRDefault="00403B7D"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セ</w:t>
            </w:r>
            <w:r w:rsidR="00703E18" w:rsidRPr="007810D5">
              <w:rPr>
                <w:rFonts w:ascii="MS UI Gothic" w:eastAsia="MS UI Gothic" w:hAnsi="MS UI Gothic" w:cs="ＭＳ 明朝" w:hint="eastAsia"/>
                <w:sz w:val="21"/>
                <w:szCs w:val="21"/>
              </w:rPr>
              <w:t xml:space="preserve">　その他運営に関する重要事項</w:t>
            </w:r>
          </w:p>
        </w:tc>
        <w:tc>
          <w:tcPr>
            <w:tcW w:w="1134" w:type="dxa"/>
            <w:tcBorders>
              <w:top w:val="nil"/>
              <w:bottom w:val="nil"/>
            </w:tcBorders>
            <w:shd w:val="clear" w:color="auto" w:fill="auto"/>
          </w:tcPr>
          <w:p w14:paraId="63AD77D4"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10DAD8F5"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57CD172" w14:textId="77777777" w:rsidTr="00926272">
        <w:trPr>
          <w:trHeight w:val="20"/>
        </w:trPr>
        <w:tc>
          <w:tcPr>
            <w:tcW w:w="1315" w:type="dxa"/>
            <w:tcBorders>
              <w:top w:val="nil"/>
              <w:bottom w:val="nil"/>
            </w:tcBorders>
          </w:tcPr>
          <w:p w14:paraId="2EE989E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shd w:val="clear" w:color="auto" w:fill="auto"/>
          </w:tcPr>
          <w:p w14:paraId="505B75F9" w14:textId="69EAD09E" w:rsidR="00703E18" w:rsidRPr="007810D5" w:rsidRDefault="00403B7D"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703E18" w:rsidRPr="007810D5">
              <w:rPr>
                <w:rFonts w:ascii="MS UI Gothic" w:eastAsia="MS UI Gothic" w:hAnsi="MS UI Gothic" w:cs="ＭＳ 明朝" w:hint="eastAsia"/>
                <w:sz w:val="21"/>
                <w:szCs w:val="21"/>
              </w:rPr>
              <w:t>「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shd w:val="clear" w:color="auto" w:fill="auto"/>
          </w:tcPr>
          <w:p w14:paraId="5FC9A74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1A1D6894" w14:textId="49CBCAC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6221B44" w14:textId="2CA45229" w:rsidR="00703E18" w:rsidRPr="007810D5" w:rsidRDefault="00703E18" w:rsidP="009B351E">
            <w:pPr>
              <w:adjustRightInd w:val="0"/>
              <w:spacing w:line="200" w:lineRule="exact"/>
              <w:ind w:left="0" w:firstLineChars="0" w:firstLine="0"/>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の一の</w:t>
            </w:r>
            <w:r w:rsidR="00A44AB7" w:rsidRPr="007810D5">
              <w:rPr>
                <w:rFonts w:ascii="MS UI Gothic" w:eastAsia="MS UI Gothic" w:hAnsi="MS UI Gothic" w:hint="eastAsia"/>
                <w:snapToGrid w:val="0"/>
                <w:spacing w:val="-2"/>
                <w:kern w:val="0"/>
                <w:sz w:val="16"/>
                <w:szCs w:val="16"/>
              </w:rPr>
              <w:t>3(19</w:t>
            </w:r>
            <w:r w:rsidR="00A44AB7" w:rsidRPr="007810D5">
              <w:rPr>
                <w:rFonts w:ascii="MS UI Gothic" w:eastAsia="MS UI Gothic" w:hAnsi="MS UI Gothic"/>
                <w:snapToGrid w:val="0"/>
                <w:spacing w:val="-2"/>
                <w:kern w:val="0"/>
                <w:sz w:val="16"/>
                <w:szCs w:val="16"/>
              </w:rPr>
              <w:t>)</w:t>
            </w:r>
          </w:p>
        </w:tc>
      </w:tr>
      <w:tr w:rsidR="00CC0ADB" w:rsidRPr="007810D5" w14:paraId="40E2865E" w14:textId="77777777" w:rsidTr="00433236">
        <w:trPr>
          <w:trHeight w:val="20"/>
        </w:trPr>
        <w:tc>
          <w:tcPr>
            <w:tcW w:w="1315" w:type="dxa"/>
            <w:tcBorders>
              <w:top w:val="nil"/>
              <w:bottom w:val="nil"/>
            </w:tcBorders>
          </w:tcPr>
          <w:p w14:paraId="4A98522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0D7394BC" w14:textId="4A5DD37E"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5E3915" w:rsidRPr="007810D5">
              <w:rPr>
                <w:rFonts w:ascii="MS UI Gothic" w:eastAsia="MS UI Gothic" w:hAnsi="MS UI Gothic" w:cs="ＭＳ 明朝" w:hint="eastAsia"/>
                <w:sz w:val="21"/>
                <w:szCs w:val="21"/>
                <w:bdr w:val="single" w:sz="4" w:space="0" w:color="auto"/>
              </w:rPr>
              <w:t>一般型</w:t>
            </w:r>
            <w:r w:rsidRPr="007810D5">
              <w:rPr>
                <w:rFonts w:ascii="MS UI Gothic" w:eastAsia="MS UI Gothic" w:hAnsi="MS UI Gothic" w:cs="ＭＳ 明朝" w:hint="eastAsia"/>
                <w:sz w:val="21"/>
                <w:szCs w:val="21"/>
              </w:rPr>
              <w:t>「特定施設入居者生活介護の内容」については、入浴の介護の</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週間における回数等</w:t>
            </w:r>
            <w:r w:rsidR="005E3915" w:rsidRPr="007810D5">
              <w:rPr>
                <w:rFonts w:ascii="MS UI Gothic" w:eastAsia="MS UI Gothic" w:hAnsi="MS UI Gothic" w:cs="ＭＳ 明朝" w:hint="eastAsia"/>
                <w:sz w:val="21"/>
                <w:szCs w:val="21"/>
              </w:rPr>
              <w:t>のサービスの内容を指すこと</w:t>
            </w:r>
            <w:r w:rsidRPr="007810D5">
              <w:rPr>
                <w:rFonts w:ascii="MS UI Gothic" w:eastAsia="MS UI Gothic" w:hAnsi="MS UI Gothic" w:cs="ＭＳ 明朝" w:hint="eastAsia"/>
                <w:sz w:val="21"/>
                <w:szCs w:val="21"/>
              </w:rPr>
              <w:t>。また、「利用料」としては、法定代理受領サービスである特定施設入居者生活介護に係る利用料</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割、</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割又は</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割負担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及び法定代理受領サービスでない特定施設入居者生活介護の利用料を、「その他の費用の額」としては、居宅基準第</w:t>
            </w:r>
            <w:r w:rsidR="00A44AB7" w:rsidRPr="007810D5">
              <w:rPr>
                <w:rFonts w:ascii="MS UI Gothic" w:eastAsia="MS UI Gothic" w:hAnsi="MS UI Gothic" w:cs="ＭＳ 明朝" w:hint="eastAsia"/>
                <w:sz w:val="21"/>
                <w:szCs w:val="21"/>
              </w:rPr>
              <w:t>182</w:t>
            </w:r>
            <w:r w:rsidRPr="007810D5">
              <w:rPr>
                <w:rFonts w:ascii="MS UI Gothic" w:eastAsia="MS UI Gothic" w:hAnsi="MS UI Gothic" w:cs="ＭＳ 明朝" w:hint="eastAsia"/>
                <w:sz w:val="21"/>
                <w:szCs w:val="21"/>
              </w:rPr>
              <w:t>条第</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項により徴取が認められている費用の額及び必要に応じてその他のサービスに係る費用の額を規定するもの</w:t>
            </w:r>
            <w:r w:rsidR="005E3915" w:rsidRPr="007810D5">
              <w:rPr>
                <w:rFonts w:ascii="MS UI Gothic" w:eastAsia="MS UI Gothic" w:hAnsi="MS UI Gothic" w:cs="ＭＳ 明朝" w:hint="eastAsia"/>
                <w:sz w:val="21"/>
                <w:szCs w:val="21"/>
              </w:rPr>
              <w:t>であること。</w:t>
            </w:r>
          </w:p>
          <w:p w14:paraId="51FD2F10" w14:textId="5B9728E7" w:rsidR="005E3915" w:rsidRPr="007810D5" w:rsidRDefault="005E3915"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ＭＳ 明朝" w:hint="eastAsia"/>
                <w:sz w:val="21"/>
                <w:szCs w:val="21"/>
                <w:bdr w:val="single" w:sz="4" w:space="0" w:color="auto"/>
              </w:rPr>
              <w:t>外部型</w:t>
            </w:r>
            <w:r w:rsidRPr="007810D5">
              <w:rPr>
                <w:rFonts w:ascii="MS UI Gothic" w:eastAsia="MS UI Gothic" w:hAnsi="MS UI Gothic" w:cs="ＭＳ 明朝" w:hint="eastAsia"/>
                <w:sz w:val="21"/>
                <w:szCs w:val="21"/>
              </w:rPr>
              <w:t>「外部サービス利用型指定特定施設入居者生活介護の内容」については、利用者の安否の確認、生活相談、計画作成の方法等を指すものであること。</w:t>
            </w:r>
          </w:p>
        </w:tc>
        <w:tc>
          <w:tcPr>
            <w:tcW w:w="1134" w:type="dxa"/>
            <w:vMerge w:val="restart"/>
            <w:tcBorders>
              <w:top w:val="nil"/>
            </w:tcBorders>
          </w:tcPr>
          <w:p w14:paraId="790355D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tcBorders>
          </w:tcPr>
          <w:p w14:paraId="10023CC8" w14:textId="77777777" w:rsidR="00703E18" w:rsidRPr="007810D5" w:rsidRDefault="00703E18"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rPr>
            </w:pPr>
          </w:p>
        </w:tc>
      </w:tr>
      <w:tr w:rsidR="00CC0ADB" w:rsidRPr="007810D5" w14:paraId="443FCCB4" w14:textId="77777777" w:rsidTr="00433236">
        <w:trPr>
          <w:trHeight w:val="20"/>
        </w:trPr>
        <w:tc>
          <w:tcPr>
            <w:tcW w:w="1315" w:type="dxa"/>
            <w:vMerge w:val="restart"/>
            <w:tcBorders>
              <w:top w:val="nil"/>
            </w:tcBorders>
          </w:tcPr>
          <w:p w14:paraId="4D49A97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1DF690CC" w14:textId="3FB9BFE6" w:rsidR="005E3915" w:rsidRPr="007810D5" w:rsidRDefault="00403B7D"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703E18" w:rsidRPr="007810D5">
              <w:rPr>
                <w:rFonts w:ascii="MS UI Gothic" w:eastAsia="MS UI Gothic" w:hAnsi="MS UI Gothic" w:cs="ＭＳ 明朝" w:hint="eastAsia"/>
                <w:sz w:val="21"/>
                <w:szCs w:val="21"/>
              </w:rPr>
              <w:t>「施設の利用に当たっての留意事項」は、利用者がサービスの提供を受ける際の、利用者側が留意すべき事項</w:t>
            </w:r>
            <w:r w:rsidR="00A44AB7" w:rsidRPr="007810D5">
              <w:rPr>
                <w:rFonts w:ascii="MS UI Gothic" w:eastAsia="MS UI Gothic" w:hAnsi="MS UI Gothic" w:cs="ＭＳ 明朝" w:hint="eastAsia"/>
                <w:sz w:val="21"/>
                <w:szCs w:val="21"/>
              </w:rPr>
              <w:t>(</w:t>
            </w:r>
            <w:r w:rsidR="00703E18" w:rsidRPr="007810D5">
              <w:rPr>
                <w:rFonts w:ascii="MS UI Gothic" w:eastAsia="MS UI Gothic" w:hAnsi="MS UI Gothic" w:cs="ＭＳ 明朝" w:hint="eastAsia"/>
                <w:sz w:val="21"/>
                <w:szCs w:val="21"/>
              </w:rPr>
              <w:t>入居生活上のルール、設備の利用上の留意事項等</w:t>
            </w:r>
            <w:r w:rsidR="00A44AB7" w:rsidRPr="007810D5">
              <w:rPr>
                <w:rFonts w:ascii="MS UI Gothic" w:eastAsia="MS UI Gothic" w:hAnsi="MS UI Gothic" w:cs="ＭＳ 明朝" w:hint="eastAsia"/>
                <w:sz w:val="21"/>
                <w:szCs w:val="21"/>
              </w:rPr>
              <w:t>)</w:t>
            </w:r>
            <w:r w:rsidR="00703E18" w:rsidRPr="007810D5">
              <w:rPr>
                <w:rFonts w:ascii="MS UI Gothic" w:eastAsia="MS UI Gothic" w:hAnsi="MS UI Gothic" w:cs="ＭＳ 明朝" w:hint="eastAsia"/>
                <w:sz w:val="21"/>
                <w:szCs w:val="21"/>
              </w:rPr>
              <w:t>を指すものであること。</w:t>
            </w:r>
          </w:p>
        </w:tc>
        <w:tc>
          <w:tcPr>
            <w:tcW w:w="1134" w:type="dxa"/>
            <w:vMerge/>
          </w:tcPr>
          <w:p w14:paraId="171DAACB"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Pr>
          <w:p w14:paraId="682DE890"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BDAE5F3" w14:textId="77777777" w:rsidTr="00433236">
        <w:trPr>
          <w:trHeight w:val="20"/>
        </w:trPr>
        <w:tc>
          <w:tcPr>
            <w:tcW w:w="1315" w:type="dxa"/>
            <w:vMerge/>
            <w:tcBorders>
              <w:bottom w:val="single" w:sz="6" w:space="0" w:color="auto"/>
            </w:tcBorders>
          </w:tcPr>
          <w:p w14:paraId="5E9D00E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4838DD96" w14:textId="36836D2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「非常災害対策」は、「</w:t>
            </w:r>
            <w:r w:rsidR="005E3915" w:rsidRPr="007810D5">
              <w:rPr>
                <w:rFonts w:ascii="MS UI Gothic" w:eastAsia="MS UI Gothic" w:hAnsi="MS UI Gothic" w:cs="ＭＳ 明朝" w:hint="eastAsia"/>
                <w:sz w:val="21"/>
                <w:szCs w:val="21"/>
              </w:rPr>
              <w:t xml:space="preserve">項目　</w:t>
            </w:r>
            <w:r w:rsidRPr="007810D5">
              <w:rPr>
                <w:rFonts w:ascii="MS UI Gothic" w:eastAsia="MS UI Gothic" w:hAnsi="MS UI Gothic" w:cs="ＭＳ 明朝" w:hint="eastAsia"/>
                <w:sz w:val="21"/>
                <w:szCs w:val="21"/>
              </w:rPr>
              <w:t>非常災害対策」に示す非常災害に関する具体的計画を指すものであること。</w:t>
            </w:r>
          </w:p>
        </w:tc>
        <w:tc>
          <w:tcPr>
            <w:tcW w:w="1134" w:type="dxa"/>
            <w:vMerge/>
          </w:tcPr>
          <w:p w14:paraId="48998F65"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Pr>
          <w:p w14:paraId="461EEF9B"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B8B4CD1" w14:textId="77777777" w:rsidTr="00926272">
        <w:trPr>
          <w:trHeight w:val="20"/>
        </w:trPr>
        <w:tc>
          <w:tcPr>
            <w:tcW w:w="1315" w:type="dxa"/>
            <w:vMerge/>
            <w:tcBorders>
              <w:bottom w:val="single" w:sz="6" w:space="0" w:color="auto"/>
            </w:tcBorders>
          </w:tcPr>
          <w:p w14:paraId="5C0C81A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17C1A24B" w14:textId="33BAD13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「虐待の防止のための措置に関する事項」は、虐待の防止に係る、組織内の体制</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責任者の選定、従業者への研修方法や研修計画等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や虐待又は虐待が疑われる事案</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以下「虐待等」という。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が発生した場合の対応方法等を指す内容であること</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以下、他のサービス種類についても同趣旨。</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p w14:paraId="66D69F16" w14:textId="7AF8A4B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令和</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31</w:t>
            </w:r>
            <w:r w:rsidRPr="007810D5">
              <w:rPr>
                <w:rFonts w:ascii="MS UI Gothic" w:eastAsia="MS UI Gothic" w:hAnsi="MS UI Gothic" w:cs="ＭＳ 明朝" w:hint="eastAsia"/>
                <w:sz w:val="21"/>
                <w:szCs w:val="21"/>
              </w:rPr>
              <w:t>日までは努力義務</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令和</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日より義務化</w:t>
            </w:r>
            <w:r w:rsidR="00A44AB7" w:rsidRPr="007810D5">
              <w:rPr>
                <w:rFonts w:ascii="MS UI Gothic" w:eastAsia="MS UI Gothic" w:hAnsi="MS UI Gothic" w:cs="ＭＳ 明朝" w:hint="eastAsia"/>
                <w:sz w:val="21"/>
                <w:szCs w:val="21"/>
              </w:rPr>
              <w:t>)</w:t>
            </w:r>
          </w:p>
        </w:tc>
        <w:tc>
          <w:tcPr>
            <w:tcW w:w="1134" w:type="dxa"/>
            <w:vMerge/>
          </w:tcPr>
          <w:p w14:paraId="52A1EA6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Pr>
          <w:p w14:paraId="28AA6256"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433ACAE" w14:textId="77777777" w:rsidTr="00433236">
        <w:trPr>
          <w:trHeight w:val="20"/>
        </w:trPr>
        <w:tc>
          <w:tcPr>
            <w:tcW w:w="1315" w:type="dxa"/>
            <w:vMerge/>
            <w:tcBorders>
              <w:top w:val="single" w:sz="6" w:space="0" w:color="auto"/>
            </w:tcBorders>
          </w:tcPr>
          <w:p w14:paraId="07B4708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68F889D9" w14:textId="6852BE4D" w:rsidR="00703E18" w:rsidRPr="007810D5" w:rsidRDefault="00403B7D"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884671" w:rsidRPr="007810D5">
              <w:rPr>
                <w:rFonts w:ascii="MS UI Gothic" w:eastAsia="MS UI Gothic" w:hAnsi="MS UI Gothic" w:cs="ＭＳ 明朝" w:hint="eastAsia"/>
                <w:sz w:val="21"/>
                <w:szCs w:val="21"/>
                <w:bdr w:val="single" w:sz="4" w:space="0" w:color="auto"/>
              </w:rPr>
              <w:t>一般型</w:t>
            </w:r>
            <w:r w:rsidR="00703E18" w:rsidRPr="007810D5">
              <w:rPr>
                <w:rFonts w:ascii="MS UI Gothic" w:eastAsia="MS UI Gothic" w:hAnsi="MS UI Gothic" w:cs="ＭＳ 明朝" w:hint="eastAsia"/>
                <w:sz w:val="21"/>
                <w:szCs w:val="21"/>
              </w:rPr>
              <w:t>「その他運営に関する重要事項」には、当該事業所の看護職員又は介</w:t>
            </w:r>
            <w:r w:rsidR="00884671" w:rsidRPr="007810D5">
              <w:rPr>
                <w:rFonts w:ascii="MS UI Gothic" w:eastAsia="MS UI Gothic" w:hAnsi="MS UI Gothic" w:cs="ＭＳ 明朝" w:hint="eastAsia"/>
                <w:sz w:val="21"/>
                <w:szCs w:val="21"/>
              </w:rPr>
              <w:t>護職員を、それぞれ他の従業者と明確に区分するための措置等を指すこと</w:t>
            </w:r>
            <w:r w:rsidR="00703E18" w:rsidRPr="007810D5">
              <w:rPr>
                <w:rFonts w:ascii="MS UI Gothic" w:eastAsia="MS UI Gothic" w:hAnsi="MS UI Gothic" w:cs="ＭＳ 明朝" w:hint="eastAsia"/>
                <w:sz w:val="21"/>
                <w:szCs w:val="21"/>
              </w:rPr>
              <w:t>。また、当該利用者又は他の利用者等の生命又は身体を保護するため緊急やむを得ない場合に身</w:t>
            </w:r>
            <w:r w:rsidR="00884671" w:rsidRPr="007810D5">
              <w:rPr>
                <w:rFonts w:ascii="MS UI Gothic" w:eastAsia="MS UI Gothic" w:hAnsi="MS UI Gothic" w:cs="ＭＳ 明朝" w:hint="eastAsia"/>
                <w:sz w:val="21"/>
                <w:szCs w:val="21"/>
              </w:rPr>
              <w:t>体的拘束等を行う際の手続き等について定めておくことが望ましい</w:t>
            </w:r>
            <w:r w:rsidR="00703E18" w:rsidRPr="007810D5">
              <w:rPr>
                <w:rFonts w:ascii="MS UI Gothic" w:eastAsia="MS UI Gothic" w:hAnsi="MS UI Gothic" w:cs="ＭＳ 明朝" w:hint="eastAsia"/>
                <w:sz w:val="21"/>
                <w:szCs w:val="21"/>
              </w:rPr>
              <w:t>。</w:t>
            </w:r>
          </w:p>
          <w:p w14:paraId="304E7976" w14:textId="71BA1891" w:rsidR="00884671" w:rsidRPr="007810D5" w:rsidRDefault="00884671"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ＭＳ 明朝" w:hint="eastAsia"/>
                <w:sz w:val="21"/>
                <w:szCs w:val="21"/>
                <w:bdr w:val="single" w:sz="4" w:space="0" w:color="auto"/>
              </w:rPr>
              <w:t>外部型</w:t>
            </w:r>
            <w:r w:rsidRPr="007810D5">
              <w:rPr>
                <w:rFonts w:ascii="MS UI Gothic" w:eastAsia="MS UI Gothic" w:hAnsi="MS UI Gothic" w:cs="ＭＳ 明朝" w:hint="eastAsia"/>
                <w:sz w:val="21"/>
                <w:szCs w:val="21"/>
              </w:rPr>
              <w:t>「その他運営に関する重要事項」には、従業者間で利用者に緊急時対応等を行った場合の内容について共有するための方法を定めておくこと。利用者又は他の利用者等の生命又は身体を保護するため緊急やむを得ない場合に身体的拘束等を行う際の手続きについて定めておくことが望ましい。</w:t>
            </w:r>
          </w:p>
        </w:tc>
        <w:tc>
          <w:tcPr>
            <w:tcW w:w="1134" w:type="dxa"/>
            <w:vMerge/>
            <w:tcBorders>
              <w:bottom w:val="single" w:sz="6" w:space="0" w:color="auto"/>
            </w:tcBorders>
          </w:tcPr>
          <w:p w14:paraId="4D966C19"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nil"/>
            </w:tcBorders>
          </w:tcPr>
          <w:p w14:paraId="1EBDD8D2"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9C5354B" w14:textId="77777777" w:rsidTr="00433236">
        <w:trPr>
          <w:trHeight w:val="20"/>
        </w:trPr>
        <w:tc>
          <w:tcPr>
            <w:tcW w:w="1315" w:type="dxa"/>
            <w:vMerge/>
            <w:tcBorders>
              <w:bottom w:val="single" w:sz="4" w:space="0" w:color="auto"/>
            </w:tcBorders>
          </w:tcPr>
          <w:p w14:paraId="7D74787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783F0ED3" w14:textId="34DEE1F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同一事業者が同一敷地内にある事業所において、複数のサービス種類について事業者指定を受け、それらの事業を一体的に行う場合においては、運営規程を一体的に作成することも差し支え</w:t>
            </w:r>
            <w:r w:rsidR="00884671" w:rsidRPr="007810D5">
              <w:rPr>
                <w:rFonts w:ascii="MS UI Gothic" w:eastAsia="MS UI Gothic" w:hAnsi="MS UI Gothic" w:cs="ＭＳ 明朝" w:hint="eastAsia"/>
                <w:sz w:val="21"/>
                <w:szCs w:val="21"/>
              </w:rPr>
              <w:t>ない。</w:t>
            </w:r>
          </w:p>
        </w:tc>
        <w:tc>
          <w:tcPr>
            <w:tcW w:w="1134" w:type="dxa"/>
            <w:vMerge/>
            <w:tcBorders>
              <w:bottom w:val="single" w:sz="4" w:space="0" w:color="auto"/>
            </w:tcBorders>
          </w:tcPr>
          <w:p w14:paraId="2628B681"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02EE4477"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7F972C5" w14:textId="77777777" w:rsidTr="00433236">
        <w:trPr>
          <w:trHeight w:val="20"/>
        </w:trPr>
        <w:tc>
          <w:tcPr>
            <w:tcW w:w="1315" w:type="dxa"/>
            <w:vMerge w:val="restart"/>
          </w:tcPr>
          <w:p w14:paraId="05655151" w14:textId="2E34D58A" w:rsidR="00703E18"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27</w:t>
            </w:r>
          </w:p>
          <w:p w14:paraId="1AED41A8"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勤務体制の</w:t>
            </w:r>
          </w:p>
          <w:p w14:paraId="69740429"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確保等</w:t>
            </w:r>
          </w:p>
          <w:p w14:paraId="1AFC8A79" w14:textId="38910A7D" w:rsidR="00354F7F" w:rsidRPr="007810D5" w:rsidRDefault="00354F7F"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6558FF86"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利用者に対し、適切な特定施設入居者生活介護その他のサービスを提供できるよう、従業者の勤務の体制を定めていますか。</w:t>
            </w:r>
          </w:p>
        </w:tc>
        <w:tc>
          <w:tcPr>
            <w:tcW w:w="1134" w:type="dxa"/>
            <w:tcBorders>
              <w:bottom w:val="nil"/>
            </w:tcBorders>
          </w:tcPr>
          <w:p w14:paraId="224FA108"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63E17237" w14:textId="6BAAEBF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233</w:t>
            </w:r>
            <w:r w:rsidRPr="007810D5">
              <w:rPr>
                <w:rFonts w:ascii="MS UI Gothic" w:eastAsia="MS UI Gothic" w:hAnsi="MS UI Gothic" w:hint="eastAsia"/>
                <w:snapToGrid w:val="0"/>
                <w:spacing w:val="-2"/>
                <w:kern w:val="0"/>
                <w:sz w:val="16"/>
                <w:szCs w:val="16"/>
              </w:rPr>
              <w:t>条</w:t>
            </w:r>
          </w:p>
          <w:p w14:paraId="6E04C4A9" w14:textId="063E7EE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683A916A" w14:textId="77777777" w:rsidTr="00433236">
        <w:trPr>
          <w:trHeight w:val="20"/>
        </w:trPr>
        <w:tc>
          <w:tcPr>
            <w:tcW w:w="1315" w:type="dxa"/>
            <w:vMerge/>
          </w:tcPr>
          <w:p w14:paraId="47B4C536"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dotted" w:sz="4" w:space="0" w:color="auto"/>
              <w:bottom w:val="dotted" w:sz="4" w:space="0" w:color="auto"/>
            </w:tcBorders>
          </w:tcPr>
          <w:p w14:paraId="7CFE73B1"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従業者の日々の勤務時間、常勤・非常勤の別、管理者との兼務関係、機能訓練指導員との兼務関係、計画作成担当者との兼務関係等を勤務表上明確にしてください。</w:t>
            </w:r>
          </w:p>
        </w:tc>
        <w:tc>
          <w:tcPr>
            <w:tcW w:w="1134" w:type="dxa"/>
            <w:vMerge w:val="restart"/>
            <w:tcBorders>
              <w:top w:val="nil"/>
            </w:tcBorders>
          </w:tcPr>
          <w:p w14:paraId="48A94DA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tcBorders>
          </w:tcPr>
          <w:p w14:paraId="2214DF5B" w14:textId="61BB307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5C957D0" w14:textId="0AB6DC0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(12)</w:t>
            </w:r>
            <w:r w:rsidRPr="007810D5">
              <w:rPr>
                <w:rFonts w:ascii="MS UI Gothic" w:eastAsia="MS UI Gothic" w:hAnsi="MS UI Gothic" w:hint="eastAsia"/>
                <w:snapToGrid w:val="0"/>
                <w:spacing w:val="-2"/>
                <w:kern w:val="0"/>
                <w:sz w:val="16"/>
                <w:szCs w:val="16"/>
              </w:rPr>
              <w:t>①</w:t>
            </w:r>
          </w:p>
        </w:tc>
      </w:tr>
      <w:tr w:rsidR="00CC0ADB" w:rsidRPr="007810D5" w14:paraId="068BD313" w14:textId="77777777" w:rsidTr="00433236">
        <w:trPr>
          <w:trHeight w:val="20"/>
        </w:trPr>
        <w:tc>
          <w:tcPr>
            <w:tcW w:w="1315" w:type="dxa"/>
            <w:vMerge/>
            <w:tcBorders>
              <w:bottom w:val="nil"/>
            </w:tcBorders>
          </w:tcPr>
          <w:p w14:paraId="29E97AF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7D1ECE9C"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直接処遇職員を基準の員数しか配置していない場合に、管理者が当該業務を兼務で補うことは、管理上支障があると考えられるため、そのような勤務体制は認められません。</w:t>
            </w:r>
          </w:p>
        </w:tc>
        <w:tc>
          <w:tcPr>
            <w:tcW w:w="1134" w:type="dxa"/>
            <w:vMerge/>
            <w:tcBorders>
              <w:bottom w:val="single" w:sz="4" w:space="0" w:color="auto"/>
            </w:tcBorders>
          </w:tcPr>
          <w:p w14:paraId="21E92D10"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single" w:sz="4" w:space="0" w:color="auto"/>
            </w:tcBorders>
          </w:tcPr>
          <w:p w14:paraId="097271FE"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rPr>
            </w:pPr>
          </w:p>
        </w:tc>
      </w:tr>
      <w:tr w:rsidR="00CC0ADB" w:rsidRPr="007810D5" w14:paraId="2310116B" w14:textId="77777777" w:rsidTr="00B671F0">
        <w:trPr>
          <w:trHeight w:val="20"/>
        </w:trPr>
        <w:tc>
          <w:tcPr>
            <w:tcW w:w="1315" w:type="dxa"/>
            <w:tcBorders>
              <w:top w:val="nil"/>
              <w:bottom w:val="nil"/>
            </w:tcBorders>
          </w:tcPr>
          <w:p w14:paraId="3D2D436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C80063D" w14:textId="77777777"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特定施設の従業者によってサービスを提供していますか。</w:t>
            </w:r>
          </w:p>
          <w:p w14:paraId="267C05A3" w14:textId="2E33F038"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ただし、当該特定施設入居者生活介護事業者が業務の管理及び指揮命令を確実に行うことができる場合は、この限りではありません。</w:t>
            </w:r>
            <w:r w:rsidR="00A44AB7" w:rsidRPr="007810D5">
              <w:rPr>
                <w:rFonts w:ascii="MS UI Gothic" w:eastAsia="MS UI Gothic" w:hAnsi="MS UI Gothic" w:cs="ＭＳ 明朝" w:hint="eastAsia"/>
                <w:sz w:val="21"/>
                <w:szCs w:val="21"/>
              </w:rPr>
              <w:t>)</w:t>
            </w:r>
          </w:p>
        </w:tc>
        <w:tc>
          <w:tcPr>
            <w:tcW w:w="1134" w:type="dxa"/>
            <w:tcBorders>
              <w:top w:val="single" w:sz="4" w:space="0" w:color="auto"/>
              <w:bottom w:val="nil"/>
            </w:tcBorders>
          </w:tcPr>
          <w:p w14:paraId="7EF10FE2"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00FB50DC" w14:textId="7EDE4AF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233</w:t>
            </w:r>
            <w:r w:rsidRPr="007810D5">
              <w:rPr>
                <w:rFonts w:ascii="MS UI Gothic" w:eastAsia="MS UI Gothic" w:hAnsi="MS UI Gothic" w:hint="eastAsia"/>
                <w:snapToGrid w:val="0"/>
                <w:spacing w:val="-2"/>
                <w:kern w:val="0"/>
                <w:sz w:val="16"/>
                <w:szCs w:val="16"/>
              </w:rPr>
              <w:t>条</w:t>
            </w:r>
          </w:p>
          <w:p w14:paraId="09372195" w14:textId="63B6184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6FA4E4F8" w14:textId="77777777" w:rsidTr="00B671F0">
        <w:trPr>
          <w:trHeight w:val="20"/>
        </w:trPr>
        <w:tc>
          <w:tcPr>
            <w:tcW w:w="1315" w:type="dxa"/>
            <w:tcBorders>
              <w:top w:val="nil"/>
              <w:bottom w:val="nil"/>
            </w:tcBorders>
          </w:tcPr>
          <w:p w14:paraId="3A7909DE"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507C54E0" w14:textId="6C71B882"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特定施設入居者生活介護に係る業務の全部又は一部を他の事業者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以下「受託者」という。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に行わせる特定施設入居者生活介護事業者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以下「委託者」という。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は、当該受託者に対する当該業務の管理及び指揮命令の確実な実施を確保するため、当該委託契約において次に掲げる事項を文書により取り決めなければなりません。この場合において、委託者は受託者に委託した業務の全部又は一部を再委託させてはなりません。           </w:t>
            </w:r>
          </w:p>
          <w:p w14:paraId="4CD0FD4D"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なお、給食、警備等の特定施設入居者生活介護に含まれない業務についてはこの限りではありません。</w:t>
            </w:r>
          </w:p>
        </w:tc>
        <w:tc>
          <w:tcPr>
            <w:tcW w:w="1134" w:type="dxa"/>
            <w:tcBorders>
              <w:top w:val="nil"/>
              <w:bottom w:val="nil"/>
            </w:tcBorders>
          </w:tcPr>
          <w:p w14:paraId="08924A58"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6F3ABD80" w14:textId="1B03039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B84C5CC" w14:textId="2645831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3(12)</w:t>
            </w:r>
            <w:r w:rsidRPr="007810D5">
              <w:rPr>
                <w:rFonts w:ascii="MS UI Gothic" w:eastAsia="MS UI Gothic" w:hAnsi="MS UI Gothic" w:hint="eastAsia"/>
                <w:snapToGrid w:val="0"/>
                <w:spacing w:val="-2"/>
                <w:kern w:val="0"/>
                <w:sz w:val="16"/>
                <w:szCs w:val="16"/>
              </w:rPr>
              <w:t>②③④⑤</w:t>
            </w:r>
          </w:p>
        </w:tc>
      </w:tr>
      <w:tr w:rsidR="00CC0ADB" w:rsidRPr="007810D5" w14:paraId="35A622E6" w14:textId="77777777" w:rsidTr="00433236">
        <w:trPr>
          <w:trHeight w:val="20"/>
        </w:trPr>
        <w:tc>
          <w:tcPr>
            <w:tcW w:w="1315" w:type="dxa"/>
            <w:tcBorders>
              <w:top w:val="nil"/>
              <w:bottom w:val="nil"/>
            </w:tcBorders>
          </w:tcPr>
          <w:p w14:paraId="23F0F156"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tcPr>
          <w:p w14:paraId="6D6731CD" w14:textId="751B7D9A"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当該委託の範囲     </w:t>
            </w:r>
          </w:p>
          <w:p w14:paraId="2AEE8334" w14:textId="5756E14D"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当該委託に係る業務の実施に当たり遵守すべき条件  </w:t>
            </w:r>
          </w:p>
          <w:p w14:paraId="1B2C33F1"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受託者の従業者により当該委託業務が特定施設入居者生活介護の運営基準に従って適切に行われていることを委託者が定期的に確認する旨  </w:t>
            </w:r>
          </w:p>
          <w:p w14:paraId="09D1540F"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　委託者が当該委託業務に関し受託者に対し指示を行い得る旨 </w:t>
            </w:r>
          </w:p>
          <w:p w14:paraId="3E927D12"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オ　委託者が当該委託業務に関し改善の必要を認め、所要の措置を講じるようエの指示を行った場合において、当該措置が講じられたことを委託者が確認する旨                                    </w:t>
            </w:r>
          </w:p>
          <w:p w14:paraId="14D4E92B"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カ　受託者が実施した当該委託業務により入居者に賠償すべき事故が発生した場合における責任の所在                    </w:t>
            </w:r>
          </w:p>
          <w:p w14:paraId="4701D0FD" w14:textId="77777777" w:rsidR="00703E18" w:rsidRPr="007810D5" w:rsidRDefault="00703E18"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キ　その他当該委託業務の適切な実施を確保するために必要な事項</w:t>
            </w:r>
          </w:p>
          <w:p w14:paraId="2BBB66DC" w14:textId="77777777" w:rsidR="00703E18" w:rsidRPr="007810D5" w:rsidRDefault="00703E18" w:rsidP="00CC0ADB">
            <w:pPr>
              <w:adjustRightInd w:val="0"/>
              <w:spacing w:line="240" w:lineRule="exact"/>
              <w:ind w:left="80" w:hangingChars="200" w:hanging="80"/>
              <w:contextualSpacing/>
              <w:jc w:val="left"/>
              <w:rPr>
                <w:rFonts w:ascii="MS UI Gothic" w:eastAsia="MS UI Gothic" w:hAnsi="MS UI Gothic" w:cs="ＭＳ 明朝"/>
                <w:sz w:val="4"/>
                <w:szCs w:val="21"/>
              </w:rPr>
            </w:pPr>
          </w:p>
          <w:p w14:paraId="4F65BD71" w14:textId="683F3D0D"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また、委託者は、ウ及びオの確認の結果の記録を作成しなければなりません。そして、当該記録は</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年間保存しなければなりません。</w:t>
            </w:r>
          </w:p>
          <w:p w14:paraId="0D2188BF"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なお、委託者が行うエの指示は、文書により行わなければなりません。</w:t>
            </w:r>
          </w:p>
        </w:tc>
        <w:tc>
          <w:tcPr>
            <w:tcW w:w="1134" w:type="dxa"/>
            <w:tcBorders>
              <w:top w:val="nil"/>
              <w:bottom w:val="single" w:sz="4" w:space="0" w:color="auto"/>
            </w:tcBorders>
          </w:tcPr>
          <w:p w14:paraId="5A87C20E" w14:textId="77777777" w:rsidR="00703E18" w:rsidRPr="007810D5" w:rsidRDefault="00703E18" w:rsidP="00CC0ADB">
            <w:pPr>
              <w:adjustRightInd w:val="0"/>
              <w:spacing w:line="240" w:lineRule="exact"/>
              <w:ind w:left="75" w:hangingChars="44" w:hanging="75"/>
              <w:contextualSpacing/>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252C758B" w14:textId="77777777" w:rsidR="00703E18" w:rsidRPr="007810D5" w:rsidRDefault="00703E18" w:rsidP="009B351E">
            <w:pPr>
              <w:adjustRightInd w:val="0"/>
              <w:spacing w:line="200" w:lineRule="exact"/>
              <w:ind w:left="0" w:firstLineChars="0" w:firstLine="0"/>
              <w:contextualSpacing/>
              <w:jc w:val="left"/>
              <w:rPr>
                <w:rFonts w:ascii="MS UI Gothic" w:eastAsia="MS UI Gothic" w:hAnsi="MS UI Gothic" w:cs="ＭＳ 明朝"/>
                <w:spacing w:val="20"/>
                <w:sz w:val="16"/>
                <w:szCs w:val="18"/>
              </w:rPr>
            </w:pPr>
          </w:p>
        </w:tc>
      </w:tr>
      <w:tr w:rsidR="00CC0ADB" w:rsidRPr="007810D5" w14:paraId="7B09EABF" w14:textId="77777777" w:rsidTr="00433236">
        <w:trPr>
          <w:trHeight w:val="20"/>
        </w:trPr>
        <w:tc>
          <w:tcPr>
            <w:tcW w:w="1315" w:type="dxa"/>
            <w:tcBorders>
              <w:top w:val="nil"/>
              <w:bottom w:val="nil"/>
            </w:tcBorders>
          </w:tcPr>
          <w:p w14:paraId="41959D6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23C38B8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上記②のただし書により、特定施設入居者生活介護に係る業務の全部又は一部を委託により他の事業者に行わせる場合は、当該事業者の業務の実施状況について定期的に確認し、その結果等を記録していますか。</w:t>
            </w:r>
          </w:p>
        </w:tc>
        <w:tc>
          <w:tcPr>
            <w:tcW w:w="1134" w:type="dxa"/>
            <w:tcBorders>
              <w:top w:val="single" w:sz="4" w:space="0" w:color="auto"/>
              <w:bottom w:val="single" w:sz="4" w:space="0" w:color="auto"/>
            </w:tcBorders>
          </w:tcPr>
          <w:p w14:paraId="1FCD569F"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2380E6A8" w14:textId="2088E6D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233</w:t>
            </w:r>
            <w:r w:rsidRPr="007810D5">
              <w:rPr>
                <w:rFonts w:ascii="MS UI Gothic" w:eastAsia="MS UI Gothic" w:hAnsi="MS UI Gothic" w:hint="eastAsia"/>
                <w:snapToGrid w:val="0"/>
                <w:spacing w:val="-2"/>
                <w:kern w:val="0"/>
                <w:sz w:val="16"/>
                <w:szCs w:val="16"/>
              </w:rPr>
              <w:t>条</w:t>
            </w:r>
          </w:p>
          <w:p w14:paraId="76281711" w14:textId="50ABC48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4EF3855B" w14:textId="77777777" w:rsidTr="00433236">
        <w:trPr>
          <w:trHeight w:val="20"/>
        </w:trPr>
        <w:tc>
          <w:tcPr>
            <w:tcW w:w="1315" w:type="dxa"/>
            <w:vMerge w:val="restart"/>
            <w:tcBorders>
              <w:top w:val="nil"/>
            </w:tcBorders>
          </w:tcPr>
          <w:p w14:paraId="467FA017"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tcBorders>
          </w:tcPr>
          <w:p w14:paraId="292D7231" w14:textId="77777777" w:rsidR="00703E18" w:rsidRPr="007810D5" w:rsidRDefault="00703E18"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従業者の資質の向上のために、研修の機会を確保していますか。</w:t>
            </w:r>
          </w:p>
        </w:tc>
        <w:tc>
          <w:tcPr>
            <w:tcW w:w="1134" w:type="dxa"/>
            <w:tcBorders>
              <w:top w:val="single" w:sz="4" w:space="0" w:color="auto"/>
            </w:tcBorders>
          </w:tcPr>
          <w:p w14:paraId="4F82817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vMerge w:val="restart"/>
            <w:tcBorders>
              <w:top w:val="single" w:sz="4" w:space="0" w:color="auto"/>
            </w:tcBorders>
          </w:tcPr>
          <w:p w14:paraId="5CAE8162" w14:textId="2C0B989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233</w:t>
            </w:r>
            <w:r w:rsidRPr="007810D5">
              <w:rPr>
                <w:rFonts w:ascii="MS UI Gothic" w:eastAsia="MS UI Gothic" w:hAnsi="MS UI Gothic" w:hint="eastAsia"/>
                <w:snapToGrid w:val="0"/>
                <w:spacing w:val="-2"/>
                <w:kern w:val="0"/>
                <w:sz w:val="16"/>
                <w:szCs w:val="16"/>
              </w:rPr>
              <w:t>条</w:t>
            </w:r>
          </w:p>
          <w:p w14:paraId="2DA678CD" w14:textId="2891A96A"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1DA1457D" w14:textId="1A41C29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7B3F61B" w14:textId="77777777" w:rsidTr="00CE3070">
        <w:trPr>
          <w:trHeight w:val="20"/>
        </w:trPr>
        <w:tc>
          <w:tcPr>
            <w:tcW w:w="1315" w:type="dxa"/>
            <w:vMerge/>
            <w:tcBorders>
              <w:top w:val="nil"/>
              <w:bottom w:val="nil"/>
            </w:tcBorders>
          </w:tcPr>
          <w:p w14:paraId="6F4FCFB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3DFBF1F" w14:textId="4BC253F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その際、当該指定特定施設入居者生活介護事業者は、全ての特定施設従業者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看護師、准看護師、介護福祉士、介護支援専門員、法第</w:t>
            </w:r>
            <w:r w:rsidR="00A44AB7" w:rsidRPr="007810D5">
              <w:rPr>
                <w:rFonts w:ascii="MS UI Gothic" w:eastAsia="MS UI Gothic" w:hAnsi="MS UI Gothic" w:cs="ＭＳ 明朝" w:hint="eastAsia"/>
                <w:sz w:val="21"/>
                <w:szCs w:val="21"/>
              </w:rPr>
              <w:t>8</w:t>
            </w:r>
            <w:r w:rsidRPr="007810D5">
              <w:rPr>
                <w:rFonts w:ascii="MS UI Gothic" w:eastAsia="MS UI Gothic" w:hAnsi="MS UI Gothic" w:cs="ＭＳ 明朝" w:hint="eastAsia"/>
                <w:sz w:val="21"/>
                <w:szCs w:val="21"/>
              </w:rPr>
              <w:t>条第</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項に規定する政令で定める者等の資格を有する者その他これに類する者を除く。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に対し、認知症介護に係る基礎的な研修を受講させるために必要な措置を講じていますか。</w:t>
            </w:r>
          </w:p>
        </w:tc>
        <w:tc>
          <w:tcPr>
            <w:tcW w:w="1134" w:type="dxa"/>
            <w:tcBorders>
              <w:top w:val="single" w:sz="4" w:space="0" w:color="auto"/>
              <w:bottom w:val="nil"/>
            </w:tcBorders>
            <w:shd w:val="clear" w:color="auto" w:fill="auto"/>
          </w:tcPr>
          <w:p w14:paraId="19B3F1F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vMerge/>
            <w:tcBorders>
              <w:bottom w:val="nil"/>
            </w:tcBorders>
            <w:shd w:val="clear" w:color="auto" w:fill="auto"/>
          </w:tcPr>
          <w:p w14:paraId="275735B4"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4CED13DC" w14:textId="77777777" w:rsidTr="00CE3070">
        <w:trPr>
          <w:trHeight w:val="20"/>
        </w:trPr>
        <w:tc>
          <w:tcPr>
            <w:tcW w:w="1315" w:type="dxa"/>
            <w:tcBorders>
              <w:top w:val="nil"/>
              <w:bottom w:val="nil"/>
            </w:tcBorders>
          </w:tcPr>
          <w:p w14:paraId="2DF5611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399AB627"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事業所の従業者の質の向上を図るため、研修機関が実施する研修や当該事業所内の研修への参加の機会を計画的に確保することとしたものであること。</w:t>
            </w:r>
          </w:p>
        </w:tc>
        <w:tc>
          <w:tcPr>
            <w:tcW w:w="1134" w:type="dxa"/>
            <w:tcBorders>
              <w:top w:val="nil"/>
              <w:bottom w:val="nil"/>
            </w:tcBorders>
            <w:shd w:val="clear" w:color="auto" w:fill="auto"/>
          </w:tcPr>
          <w:p w14:paraId="7F4AC73D"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72CA5D87" w14:textId="50406E3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872F34F" w14:textId="350A266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の二の</w:t>
            </w:r>
            <w:r w:rsidR="00A44AB7" w:rsidRPr="007810D5">
              <w:rPr>
                <w:rFonts w:ascii="MS UI Gothic" w:eastAsia="MS UI Gothic" w:hAnsi="MS UI Gothic" w:hint="eastAsia"/>
                <w:snapToGrid w:val="0"/>
                <w:spacing w:val="-2"/>
                <w:kern w:val="0"/>
                <w:sz w:val="16"/>
                <w:szCs w:val="16"/>
              </w:rPr>
              <w:t>3(6)</w:t>
            </w:r>
            <w:r w:rsidRPr="007810D5">
              <w:rPr>
                <w:rFonts w:ascii="MS UI Gothic" w:eastAsia="MS UI Gothic" w:hAnsi="MS UI Gothic" w:hint="eastAsia"/>
                <w:snapToGrid w:val="0"/>
                <w:spacing w:val="-2"/>
                <w:kern w:val="0"/>
                <w:sz w:val="16"/>
                <w:szCs w:val="16"/>
              </w:rPr>
              <w:t>③</w:t>
            </w:r>
          </w:p>
        </w:tc>
      </w:tr>
      <w:tr w:rsidR="00CC0ADB" w:rsidRPr="007810D5" w14:paraId="076D0F1C" w14:textId="77777777" w:rsidTr="00CE3070">
        <w:trPr>
          <w:trHeight w:val="20"/>
        </w:trPr>
        <w:tc>
          <w:tcPr>
            <w:tcW w:w="1315" w:type="dxa"/>
            <w:tcBorders>
              <w:top w:val="nil"/>
              <w:bottom w:val="nil"/>
            </w:tcBorders>
          </w:tcPr>
          <w:p w14:paraId="3E1FC9EB"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649224E5"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34" w:type="dxa"/>
            <w:tcBorders>
              <w:top w:val="nil"/>
              <w:bottom w:val="nil"/>
            </w:tcBorders>
            <w:shd w:val="clear" w:color="auto" w:fill="auto"/>
          </w:tcPr>
          <w:p w14:paraId="559E4DF1"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3520EDD8" w14:textId="674EEE2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B514266" w14:textId="4A7D57E8"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の二の</w:t>
            </w:r>
            <w:r w:rsidR="00A44AB7" w:rsidRPr="007810D5">
              <w:rPr>
                <w:rFonts w:ascii="MS UI Gothic" w:eastAsia="MS UI Gothic" w:hAnsi="MS UI Gothic" w:hint="eastAsia"/>
                <w:snapToGrid w:val="0"/>
                <w:spacing w:val="-2"/>
                <w:kern w:val="0"/>
                <w:sz w:val="16"/>
                <w:szCs w:val="16"/>
              </w:rPr>
              <w:t>3(6)</w:t>
            </w:r>
            <w:r w:rsidRPr="007810D5">
              <w:rPr>
                <w:rFonts w:ascii="MS UI Gothic" w:eastAsia="MS UI Gothic" w:hAnsi="MS UI Gothic" w:hint="eastAsia"/>
                <w:snapToGrid w:val="0"/>
                <w:spacing w:val="-2"/>
                <w:kern w:val="0"/>
                <w:sz w:val="16"/>
                <w:szCs w:val="16"/>
              </w:rPr>
              <w:t>③</w:t>
            </w:r>
          </w:p>
        </w:tc>
      </w:tr>
      <w:tr w:rsidR="00CC0ADB" w:rsidRPr="007810D5" w14:paraId="06968849" w14:textId="77777777" w:rsidTr="003E3BB8">
        <w:trPr>
          <w:trHeight w:val="20"/>
        </w:trPr>
        <w:tc>
          <w:tcPr>
            <w:tcW w:w="1315" w:type="dxa"/>
            <w:tcBorders>
              <w:top w:val="nil"/>
              <w:bottom w:val="nil"/>
            </w:tcBorders>
          </w:tcPr>
          <w:p w14:paraId="7DE966A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7E1431CA" w14:textId="0EF63AD3" w:rsidR="00703E18" w:rsidRPr="007810D5" w:rsidRDefault="00703E18" w:rsidP="00CC0ADB">
            <w:pPr>
              <w:spacing w:line="240" w:lineRule="exact"/>
              <w:ind w:left="210" w:hangingChars="100" w:hanging="210"/>
              <w:rPr>
                <w:rFonts w:ascii="MS UI Gothic" w:eastAsia="MS UI Gothic" w:hAnsi="MS UI Gothic"/>
                <w:sz w:val="21"/>
                <w:szCs w:val="21"/>
              </w:rPr>
            </w:pPr>
            <w:r w:rsidRPr="007810D5">
              <w:rPr>
                <w:rFonts w:ascii="MS UI Gothic" w:eastAsia="MS UI Gothic" w:hAnsi="MS UI Gothic" w:hint="eastAsia"/>
                <w:sz w:val="21"/>
                <w:szCs w:val="21"/>
              </w:rPr>
              <w:t xml:space="preserve">　　　当該義務付けの対象とならない者は、各資格のカリキュラム等において、認知症介護に関する基礎的な知識及び技術を習得している者とすることとし、具体的には、同条第</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14:paraId="67C70ED6" w14:textId="456CA655"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なお、当該義務付けの適用に当たっては、令和</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年改正省令附則第</w:t>
            </w:r>
            <w:r w:rsidR="00A44AB7" w:rsidRPr="007810D5">
              <w:rPr>
                <w:rFonts w:ascii="MS UI Gothic" w:eastAsia="MS UI Gothic" w:hAnsi="MS UI Gothic" w:hint="eastAsia"/>
                <w:sz w:val="21"/>
                <w:szCs w:val="21"/>
              </w:rPr>
              <w:t>5</w:t>
            </w:r>
            <w:r w:rsidRPr="007810D5">
              <w:rPr>
                <w:rFonts w:ascii="MS UI Gothic" w:eastAsia="MS UI Gothic" w:hAnsi="MS UI Gothic" w:hint="eastAsia"/>
                <w:sz w:val="21"/>
                <w:szCs w:val="21"/>
              </w:rPr>
              <w:t>条において、</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年間の経過措置を設けており、令和</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31</w:t>
            </w:r>
            <w:r w:rsidRPr="007810D5">
              <w:rPr>
                <w:rFonts w:ascii="MS UI Gothic" w:eastAsia="MS UI Gothic" w:hAnsi="MS UI Gothic" w:hint="eastAsia"/>
                <w:sz w:val="21"/>
                <w:szCs w:val="21"/>
              </w:rPr>
              <w:t>日までの間は、努力義務とされている。事業者は、令和</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31</w:t>
            </w:r>
            <w:r w:rsidRPr="007810D5">
              <w:rPr>
                <w:rFonts w:ascii="MS UI Gothic" w:eastAsia="MS UI Gothic" w:hAnsi="MS UI Gothic" w:hint="eastAsia"/>
                <w:sz w:val="21"/>
                <w:szCs w:val="21"/>
              </w:rPr>
              <w:t>日までに医療・福祉関係資格を有さない全ての従業者に対し認知症介護基礎研修を受講させるための必要な措置を講じなければならない。また、新規採用、中途採用を問わず、事業所が新たに採用した従業者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医療・福祉関係資格を有さない者に限る。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に対する当該義務付けの適用については、採用後</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年間の猶予期間を設けることとし、採用後</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年を経過するまでに認知症介護基礎研修を受講させることとする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この場合についても、令和</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31</w:t>
            </w:r>
            <w:r w:rsidRPr="007810D5">
              <w:rPr>
                <w:rFonts w:ascii="MS UI Gothic" w:eastAsia="MS UI Gothic" w:hAnsi="MS UI Gothic" w:hint="eastAsia"/>
                <w:sz w:val="21"/>
                <w:szCs w:val="21"/>
              </w:rPr>
              <w:t>日までは努力義務で差し支えない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p>
        </w:tc>
        <w:tc>
          <w:tcPr>
            <w:tcW w:w="1134" w:type="dxa"/>
            <w:tcBorders>
              <w:top w:val="nil"/>
              <w:bottom w:val="nil"/>
            </w:tcBorders>
            <w:shd w:val="clear" w:color="auto" w:fill="auto"/>
          </w:tcPr>
          <w:p w14:paraId="5A911CB4"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single" w:sz="4" w:space="0" w:color="auto"/>
            </w:tcBorders>
            <w:shd w:val="clear" w:color="auto" w:fill="auto"/>
          </w:tcPr>
          <w:p w14:paraId="0C0713FD"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111C004B" w14:textId="77777777" w:rsidTr="003E3BB8">
        <w:trPr>
          <w:trHeight w:val="20"/>
        </w:trPr>
        <w:tc>
          <w:tcPr>
            <w:tcW w:w="1315" w:type="dxa"/>
            <w:tcBorders>
              <w:top w:val="nil"/>
              <w:bottom w:val="nil"/>
            </w:tcBorders>
          </w:tcPr>
          <w:p w14:paraId="57F714E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3CEA17EB"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適切な指定特定施設入居者生活介護の提供を確保する観点から、職場において行われる性的な言動又は優越的な関係を背景とした言動であって業務上必要かつ相当な範囲を超えたものにより特定施設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14:paraId="7BA4741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6F05F7B5" w14:textId="0554969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233</w:t>
            </w:r>
            <w:r w:rsidRPr="007810D5">
              <w:rPr>
                <w:rFonts w:ascii="MS UI Gothic" w:eastAsia="MS UI Gothic" w:hAnsi="MS UI Gothic" w:hint="eastAsia"/>
                <w:snapToGrid w:val="0"/>
                <w:spacing w:val="-2"/>
                <w:kern w:val="0"/>
                <w:sz w:val="16"/>
                <w:szCs w:val="16"/>
              </w:rPr>
              <w:t>条</w:t>
            </w:r>
          </w:p>
          <w:p w14:paraId="52FCCFDE" w14:textId="738CBEF4"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47BF4DE4"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7570359" w14:textId="77777777" w:rsidTr="003E3BB8">
        <w:trPr>
          <w:trHeight w:val="20"/>
        </w:trPr>
        <w:tc>
          <w:tcPr>
            <w:tcW w:w="1315" w:type="dxa"/>
            <w:tcBorders>
              <w:top w:val="nil"/>
              <w:bottom w:val="nil"/>
            </w:tcBorders>
          </w:tcPr>
          <w:p w14:paraId="7A43F64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1C4B7150" w14:textId="20D78F80"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雇用の分野における男女の均等な機会及び待遇の確保等に関する法律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昭和</w:t>
            </w:r>
            <w:r w:rsidR="00A44AB7" w:rsidRPr="007810D5">
              <w:rPr>
                <w:rFonts w:ascii="MS UI Gothic" w:eastAsia="MS UI Gothic" w:hAnsi="MS UI Gothic" w:hint="eastAsia"/>
                <w:sz w:val="21"/>
                <w:szCs w:val="21"/>
              </w:rPr>
              <w:t>47</w:t>
            </w:r>
            <w:r w:rsidRPr="007810D5">
              <w:rPr>
                <w:rFonts w:ascii="MS UI Gothic" w:eastAsia="MS UI Gothic" w:hAnsi="MS UI Gothic" w:hint="eastAsia"/>
                <w:sz w:val="21"/>
                <w:szCs w:val="21"/>
              </w:rPr>
              <w:t>年法律第</w:t>
            </w:r>
            <w:r w:rsidR="00A44AB7" w:rsidRPr="007810D5">
              <w:rPr>
                <w:rFonts w:ascii="MS UI Gothic" w:eastAsia="MS UI Gothic" w:hAnsi="MS UI Gothic" w:hint="eastAsia"/>
                <w:sz w:val="21"/>
                <w:szCs w:val="21"/>
              </w:rPr>
              <w:t>113</w:t>
            </w:r>
            <w:r w:rsidRPr="007810D5">
              <w:rPr>
                <w:rFonts w:ascii="MS UI Gothic" w:eastAsia="MS UI Gothic" w:hAnsi="MS UI Gothic" w:hint="eastAsia"/>
                <w:sz w:val="21"/>
                <w:szCs w:val="21"/>
              </w:rPr>
              <w:t xml:space="preserve"> 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11</w:t>
            </w:r>
            <w:r w:rsidRPr="007810D5">
              <w:rPr>
                <w:rFonts w:ascii="MS UI Gothic" w:eastAsia="MS UI Gothic" w:hAnsi="MS UI Gothic" w:hint="eastAsia"/>
                <w:sz w:val="21"/>
                <w:szCs w:val="21"/>
              </w:rPr>
              <w:t xml:space="preserve"> 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項及び労働施策の総合的な推進並びに労働者の雇用の安定及び職業生活の充実等に関する法律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昭和</w:t>
            </w:r>
            <w:r w:rsidR="00A44AB7" w:rsidRPr="007810D5">
              <w:rPr>
                <w:rFonts w:ascii="MS UI Gothic" w:eastAsia="MS UI Gothic" w:hAnsi="MS UI Gothic" w:hint="eastAsia"/>
                <w:sz w:val="21"/>
                <w:szCs w:val="21"/>
              </w:rPr>
              <w:t>41</w:t>
            </w:r>
            <w:r w:rsidRPr="007810D5">
              <w:rPr>
                <w:rFonts w:ascii="MS UI Gothic" w:eastAsia="MS UI Gothic" w:hAnsi="MS UI Gothic" w:hint="eastAsia"/>
                <w:sz w:val="21"/>
                <w:szCs w:val="21"/>
              </w:rPr>
              <w:t xml:space="preserve"> 年法律第</w:t>
            </w:r>
            <w:r w:rsidR="00A44AB7" w:rsidRPr="007810D5">
              <w:rPr>
                <w:rFonts w:ascii="MS UI Gothic" w:eastAsia="MS UI Gothic" w:hAnsi="MS UI Gothic" w:hint="eastAsia"/>
                <w:sz w:val="21"/>
                <w:szCs w:val="21"/>
              </w:rPr>
              <w:t>132</w:t>
            </w:r>
            <w:r w:rsidRPr="007810D5">
              <w:rPr>
                <w:rFonts w:ascii="MS UI Gothic" w:eastAsia="MS UI Gothic" w:hAnsi="MS UI Gothic" w:hint="eastAsia"/>
                <w:sz w:val="21"/>
                <w:szCs w:val="21"/>
              </w:rPr>
              <w:t xml:space="preserve"> 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 xml:space="preserve"> 条の</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項の規定に基づき、事業主には、職場におけるセクシュアルハラスメントやパワーハラスメント</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以下「職場におけるハラスメント」という。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14:paraId="1546BF0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561BA638" w14:textId="37A118E5"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DC48609" w14:textId="522CF36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の一の</w:t>
            </w:r>
            <w:r w:rsidR="00A44AB7" w:rsidRPr="007810D5">
              <w:rPr>
                <w:rFonts w:ascii="MS UI Gothic" w:eastAsia="MS UI Gothic" w:hAnsi="MS UI Gothic" w:hint="eastAsia"/>
                <w:snapToGrid w:val="0"/>
                <w:spacing w:val="-2"/>
                <w:kern w:val="0"/>
                <w:sz w:val="16"/>
                <w:szCs w:val="16"/>
              </w:rPr>
              <w:t>3(21)</w:t>
            </w:r>
            <w:r w:rsidRPr="007810D5">
              <w:rPr>
                <w:rFonts w:ascii="MS UI Gothic" w:eastAsia="MS UI Gothic" w:hAnsi="MS UI Gothic" w:hint="eastAsia"/>
                <w:snapToGrid w:val="0"/>
                <w:spacing w:val="-2"/>
                <w:kern w:val="0"/>
                <w:sz w:val="16"/>
                <w:szCs w:val="16"/>
              </w:rPr>
              <w:t>④</w:t>
            </w:r>
          </w:p>
        </w:tc>
      </w:tr>
      <w:tr w:rsidR="00CC0ADB" w:rsidRPr="007810D5" w14:paraId="6C6DA1EF" w14:textId="77777777" w:rsidTr="003E3BB8">
        <w:trPr>
          <w:trHeight w:val="20"/>
        </w:trPr>
        <w:tc>
          <w:tcPr>
            <w:tcW w:w="1315" w:type="dxa"/>
            <w:tcBorders>
              <w:top w:val="nil"/>
              <w:bottom w:val="nil"/>
            </w:tcBorders>
          </w:tcPr>
          <w:p w14:paraId="602865B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08D3FFF8" w14:textId="77777777" w:rsidR="00703E18" w:rsidRPr="007810D5" w:rsidRDefault="00703E18"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イ　事業主が講ずべき措置の具体的内容</w:t>
            </w:r>
          </w:p>
          <w:p w14:paraId="480F8DAF" w14:textId="777B6C4C"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平成</w:t>
            </w:r>
            <w:r w:rsidR="00A44AB7" w:rsidRPr="007810D5">
              <w:rPr>
                <w:rFonts w:ascii="MS UI Gothic" w:eastAsia="MS UI Gothic" w:hAnsi="MS UI Gothic" w:hint="eastAsia"/>
                <w:sz w:val="21"/>
                <w:szCs w:val="21"/>
              </w:rPr>
              <w:t>18</w:t>
            </w:r>
            <w:r w:rsidRPr="007810D5">
              <w:rPr>
                <w:rFonts w:ascii="MS UI Gothic" w:eastAsia="MS UI Gothic" w:hAnsi="MS UI Gothic" w:hint="eastAsia"/>
                <w:sz w:val="21"/>
                <w:szCs w:val="21"/>
              </w:rPr>
              <w:t xml:space="preserve"> 年厚生労働省告示第</w:t>
            </w:r>
            <w:r w:rsidR="00A44AB7" w:rsidRPr="007810D5">
              <w:rPr>
                <w:rFonts w:ascii="MS UI Gothic" w:eastAsia="MS UI Gothic" w:hAnsi="MS UI Gothic" w:hint="eastAsia"/>
                <w:sz w:val="21"/>
                <w:szCs w:val="21"/>
              </w:rPr>
              <w:t>615</w:t>
            </w:r>
            <w:r w:rsidRPr="007810D5">
              <w:rPr>
                <w:rFonts w:ascii="MS UI Gothic" w:eastAsia="MS UI Gothic" w:hAnsi="MS UI Gothic" w:hint="eastAsia"/>
                <w:sz w:val="21"/>
                <w:szCs w:val="21"/>
              </w:rPr>
              <w:t xml:space="preserve"> 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及び事業主が職場における優越的な関係を背景とした言動に起因する問題に関して雇用管理上講ずべき措置等についての指針</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令和</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年厚生労働省告示第</w:t>
            </w:r>
            <w:r w:rsidR="00A44AB7" w:rsidRPr="007810D5">
              <w:rPr>
                <w:rFonts w:ascii="MS UI Gothic" w:eastAsia="MS UI Gothic" w:hAnsi="MS UI Gothic" w:hint="eastAsia"/>
                <w:sz w:val="21"/>
                <w:szCs w:val="21"/>
              </w:rPr>
              <w:t>5</w:t>
            </w:r>
            <w:r w:rsidRPr="007810D5">
              <w:rPr>
                <w:rFonts w:ascii="MS UI Gothic" w:eastAsia="MS UI Gothic" w:hAnsi="MS UI Gothic" w:hint="eastAsia"/>
                <w:sz w:val="21"/>
                <w:szCs w:val="21"/>
              </w:rPr>
              <w:t>号。以下「パワーハラスメント指針」という。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において規定されているとおりであるが、特に留意されたい内容は以下のとおりである。</w:t>
            </w:r>
          </w:p>
        </w:tc>
        <w:tc>
          <w:tcPr>
            <w:tcW w:w="1134" w:type="dxa"/>
            <w:tcBorders>
              <w:top w:val="nil"/>
              <w:bottom w:val="nil"/>
            </w:tcBorders>
            <w:shd w:val="clear" w:color="auto" w:fill="auto"/>
          </w:tcPr>
          <w:p w14:paraId="17BB3C15"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04FCAC60"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1B5DF549" w14:textId="77777777" w:rsidTr="003E3BB8">
        <w:trPr>
          <w:trHeight w:val="20"/>
        </w:trPr>
        <w:tc>
          <w:tcPr>
            <w:tcW w:w="1315" w:type="dxa"/>
            <w:tcBorders>
              <w:top w:val="nil"/>
              <w:bottom w:val="nil"/>
            </w:tcBorders>
          </w:tcPr>
          <w:p w14:paraId="44EA3D7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6944F0F2" w14:textId="77777777" w:rsidR="00703E18" w:rsidRPr="007810D5" w:rsidRDefault="00703E18"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ａ　事業主の方針等の明確化及びその周知・啓発</w:t>
            </w:r>
          </w:p>
          <w:p w14:paraId="14DC5147" w14:textId="77777777" w:rsidR="00703E18" w:rsidRPr="007810D5" w:rsidRDefault="00703E18"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14:paraId="6326D0B4" w14:textId="1263D713" w:rsidR="00703E18" w:rsidRPr="007810D5" w:rsidRDefault="00703E18" w:rsidP="00CC0ADB">
            <w:pPr>
              <w:adjustRightInd w:val="0"/>
              <w:spacing w:line="240" w:lineRule="exact"/>
              <w:ind w:left="420" w:hangingChars="200" w:hanging="42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ｂ　相談</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苦情を含む。以下同じ。</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に応じ、適切に対応するために必要な体制の整備</w:t>
            </w:r>
          </w:p>
          <w:p w14:paraId="63218745"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14:paraId="184F41E7"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339FFA9C"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4B19232D" w14:textId="77777777" w:rsidTr="003E3BB8">
        <w:trPr>
          <w:trHeight w:val="20"/>
        </w:trPr>
        <w:tc>
          <w:tcPr>
            <w:tcW w:w="1315" w:type="dxa"/>
            <w:tcBorders>
              <w:top w:val="nil"/>
              <w:bottom w:val="nil"/>
            </w:tcBorders>
          </w:tcPr>
          <w:p w14:paraId="7E97B75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shd w:val="clear" w:color="auto" w:fill="auto"/>
          </w:tcPr>
          <w:p w14:paraId="1D61DCA0" w14:textId="52BD806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令和元年法律第</w:t>
            </w:r>
            <w:r w:rsidR="00A44AB7" w:rsidRPr="007810D5">
              <w:rPr>
                <w:rFonts w:ascii="MS UI Gothic" w:eastAsia="MS UI Gothic" w:hAnsi="MS UI Gothic" w:hint="eastAsia"/>
                <w:sz w:val="21"/>
                <w:szCs w:val="21"/>
              </w:rPr>
              <w:t>24</w:t>
            </w:r>
            <w:r w:rsidRPr="007810D5">
              <w:rPr>
                <w:rFonts w:ascii="MS UI Gothic" w:eastAsia="MS UI Gothic" w:hAnsi="MS UI Gothic" w:hint="eastAsia"/>
                <w:sz w:val="21"/>
                <w:szCs w:val="21"/>
              </w:rPr>
              <w:t xml:space="preserve"> 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附則第</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条の規定により読み替えられた労働施策の総合的な推進並びに労働者の雇用の安定及び職業生活の充実等に関する法律第</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 xml:space="preserve"> 条の</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項の規定により、中小企業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資本金が</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億円以下又は常時使用する従業員の数が</w:t>
            </w:r>
            <w:r w:rsidR="00A44AB7" w:rsidRPr="007810D5">
              <w:rPr>
                <w:rFonts w:ascii="MS UI Gothic" w:eastAsia="MS UI Gothic" w:hAnsi="MS UI Gothic" w:hint="eastAsia"/>
                <w:sz w:val="21"/>
                <w:szCs w:val="21"/>
              </w:rPr>
              <w:t>300</w:t>
            </w:r>
            <w:r w:rsidRPr="007810D5">
              <w:rPr>
                <w:rFonts w:ascii="MS UI Gothic" w:eastAsia="MS UI Gothic" w:hAnsi="MS UI Gothic" w:hint="eastAsia"/>
                <w:sz w:val="21"/>
                <w:szCs w:val="21"/>
              </w:rPr>
              <w:t xml:space="preserve"> </w:t>
            </w:r>
            <w:r w:rsidRPr="007810D5">
              <w:rPr>
                <w:rFonts w:ascii="MS UI Gothic" w:eastAsia="MS UI Gothic" w:hAnsi="MS UI Gothic" w:hint="eastAsia"/>
                <w:sz w:val="21"/>
                <w:szCs w:val="21"/>
              </w:rPr>
              <w:lastRenderedPageBreak/>
              <w:t>人以下の企業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は、令和</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14:paraId="4E59B360"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62434E21"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5E6992B5" w14:textId="77777777" w:rsidTr="003E3BB8">
        <w:trPr>
          <w:trHeight w:val="20"/>
        </w:trPr>
        <w:tc>
          <w:tcPr>
            <w:tcW w:w="1315" w:type="dxa"/>
            <w:tcBorders>
              <w:top w:val="nil"/>
              <w:bottom w:val="nil"/>
            </w:tcBorders>
          </w:tcPr>
          <w:p w14:paraId="1E67515D"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7CA9125B" w14:textId="77777777" w:rsidR="00703E18" w:rsidRPr="007810D5" w:rsidRDefault="00703E18"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ロ　事業主が講じることが望ましい取組について</w:t>
            </w:r>
          </w:p>
          <w:p w14:paraId="7D322863" w14:textId="182B5ABE" w:rsidR="00703E18" w:rsidRPr="007810D5" w:rsidRDefault="00703E18"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パワーハラスメント指針においては、顧客等からの著しい迷惑行為</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カスタマーハラスメント</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メンタルヘルス不調への相談対応、行為者に対して</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人で対応させない等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及び③被害防止のための取組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マニュアル作成や研修の実施等、業種・業態等の状況に応じた取組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が規定されている。介護現場では特に、利用者又はその家族等からのカスタマーハラスメントの防止が求められていることから、イ</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事業主が講ずべき措置の具体的内容</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の必要な措置を講じるにあたっては、「介護現場におけるハラスメント対策マニュアル」、「</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管理職・職員向け</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p>
          <w:p w14:paraId="08445D92" w14:textId="37550375"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https://www.mhlw.go.jp/stf/newpage_</w:t>
            </w:r>
            <w:r w:rsidR="00A44AB7" w:rsidRPr="007810D5">
              <w:rPr>
                <w:rFonts w:ascii="MS UI Gothic" w:eastAsia="MS UI Gothic" w:hAnsi="MS UI Gothic" w:hint="eastAsia"/>
                <w:sz w:val="21"/>
                <w:szCs w:val="21"/>
              </w:rPr>
              <w:t>05120</w:t>
            </w:r>
            <w:r w:rsidRPr="007810D5">
              <w:rPr>
                <w:rFonts w:ascii="MS UI Gothic" w:eastAsia="MS UI Gothic" w:hAnsi="MS UI Gothic" w:hint="eastAsia"/>
                <w:sz w:val="21"/>
                <w:szCs w:val="21"/>
              </w:rPr>
              <w:t>.html</w:t>
            </w:r>
            <w:r w:rsidR="00A44AB7" w:rsidRPr="007810D5">
              <w:rPr>
                <w:rFonts w:ascii="MS UI Gothic" w:eastAsia="MS UI Gothic" w:hAnsi="MS UI Gothic" w:hint="eastAsia"/>
                <w:sz w:val="21"/>
                <w:szCs w:val="21"/>
              </w:rPr>
              <w:t>)</w:t>
            </w:r>
          </w:p>
        </w:tc>
        <w:tc>
          <w:tcPr>
            <w:tcW w:w="1134" w:type="dxa"/>
            <w:tcBorders>
              <w:top w:val="nil"/>
              <w:bottom w:val="nil"/>
            </w:tcBorders>
            <w:shd w:val="clear" w:color="auto" w:fill="auto"/>
          </w:tcPr>
          <w:p w14:paraId="41C66A67"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73ECCC61"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513A9B60" w14:textId="77777777" w:rsidTr="003E3BB8">
        <w:trPr>
          <w:trHeight w:val="20"/>
        </w:trPr>
        <w:tc>
          <w:tcPr>
            <w:tcW w:w="1315" w:type="dxa"/>
            <w:tcBorders>
              <w:top w:val="nil"/>
              <w:bottom w:val="single" w:sz="4" w:space="0" w:color="auto"/>
            </w:tcBorders>
          </w:tcPr>
          <w:p w14:paraId="132E1222"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shd w:val="clear" w:color="auto" w:fill="auto"/>
          </w:tcPr>
          <w:p w14:paraId="697A56CD" w14:textId="0DDCFF1D" w:rsidR="00CF1C81" w:rsidRPr="007810D5" w:rsidRDefault="00703E18" w:rsidP="0051231E">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single" w:sz="4" w:space="0" w:color="auto"/>
            </w:tcBorders>
            <w:shd w:val="clear" w:color="auto" w:fill="auto"/>
          </w:tcPr>
          <w:p w14:paraId="1560D602"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single" w:sz="4" w:space="0" w:color="auto"/>
            </w:tcBorders>
            <w:shd w:val="clear" w:color="auto" w:fill="auto"/>
          </w:tcPr>
          <w:p w14:paraId="3EFED4E8"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8"/>
                <w:lang w:eastAsia="zh-CN"/>
              </w:rPr>
            </w:pPr>
          </w:p>
        </w:tc>
      </w:tr>
      <w:tr w:rsidR="00CC0ADB" w:rsidRPr="007810D5" w14:paraId="116CF98E" w14:textId="77777777" w:rsidTr="003E3BB8">
        <w:trPr>
          <w:trHeight w:val="20"/>
        </w:trPr>
        <w:tc>
          <w:tcPr>
            <w:tcW w:w="1315" w:type="dxa"/>
            <w:tcBorders>
              <w:top w:val="single" w:sz="4" w:space="0" w:color="auto"/>
              <w:bottom w:val="nil"/>
            </w:tcBorders>
            <w:shd w:val="clear" w:color="auto" w:fill="auto"/>
          </w:tcPr>
          <w:p w14:paraId="2EA78343" w14:textId="425CF914" w:rsidR="00703E18" w:rsidRPr="007810D5" w:rsidRDefault="00A44AB7" w:rsidP="00CC0ADB">
            <w:pPr>
              <w:adjustRightInd w:val="0"/>
              <w:spacing w:line="240" w:lineRule="exact"/>
              <w:ind w:left="65" w:hangingChars="31" w:hanging="65"/>
              <w:contextualSpacing/>
              <w:jc w:val="left"/>
              <w:rPr>
                <w:rFonts w:ascii="MS UI Gothic" w:eastAsia="MS UI Gothic" w:hAnsi="MS UI Gothic"/>
                <w:sz w:val="21"/>
                <w:szCs w:val="21"/>
              </w:rPr>
            </w:pPr>
            <w:r w:rsidRPr="007810D5">
              <w:rPr>
                <w:rFonts w:ascii="MS UI Gothic" w:eastAsia="MS UI Gothic" w:hAnsi="MS UI Gothic" w:hint="eastAsia"/>
                <w:sz w:val="21"/>
                <w:szCs w:val="21"/>
              </w:rPr>
              <w:t>28</w:t>
            </w:r>
          </w:p>
          <w:p w14:paraId="6DC369DD" w14:textId="77777777" w:rsidR="00703E18" w:rsidRPr="007810D5" w:rsidRDefault="00703E18" w:rsidP="00CC0ADB">
            <w:pPr>
              <w:adjustRightInd w:val="0"/>
              <w:spacing w:line="240" w:lineRule="exact"/>
              <w:ind w:left="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業務継続計画の策定等</w:t>
            </w:r>
          </w:p>
          <w:p w14:paraId="71E41883" w14:textId="5176BF84" w:rsidR="00CC0ADB" w:rsidRPr="007810D5" w:rsidRDefault="00CC0ADB"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hint="eastAsia"/>
                <w:color w:val="FF0000"/>
                <w:sz w:val="21"/>
                <w:szCs w:val="21"/>
                <w:highlight w:val="yellow"/>
              </w:rPr>
              <w:t>★</w:t>
            </w:r>
          </w:p>
        </w:tc>
        <w:tc>
          <w:tcPr>
            <w:tcW w:w="6548" w:type="dxa"/>
            <w:gridSpan w:val="8"/>
            <w:tcBorders>
              <w:top w:val="single" w:sz="4" w:space="0" w:color="auto"/>
              <w:bottom w:val="dotted" w:sz="4" w:space="0" w:color="auto"/>
            </w:tcBorders>
            <w:shd w:val="clear" w:color="auto" w:fill="auto"/>
          </w:tcPr>
          <w:p w14:paraId="568D4C27" w14:textId="681C285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①　感染症や非常災害の発生時において、利用者に対するサービスの提供を継続的に実施するための、及び非常時の体制で早期の業務再開を図るための計画</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以下「業務継続計画」という。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を策定し、当該業務継続計画に従い必要な措置を講じていますか。</w:t>
            </w:r>
          </w:p>
        </w:tc>
        <w:tc>
          <w:tcPr>
            <w:tcW w:w="1134" w:type="dxa"/>
            <w:tcBorders>
              <w:top w:val="single" w:sz="4" w:space="0" w:color="auto"/>
              <w:bottom w:val="nil"/>
            </w:tcBorders>
            <w:shd w:val="clear" w:color="auto" w:fill="auto"/>
          </w:tcPr>
          <w:p w14:paraId="05AF6A09" w14:textId="60C34460"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499BC5C4"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62647581" w14:textId="7AFD6BC6"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31</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35838408"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791D0F1" w14:textId="77777777" w:rsidTr="003E3BB8">
        <w:trPr>
          <w:trHeight w:val="20"/>
        </w:trPr>
        <w:tc>
          <w:tcPr>
            <w:tcW w:w="1315" w:type="dxa"/>
            <w:tcBorders>
              <w:top w:val="nil"/>
              <w:bottom w:val="nil"/>
            </w:tcBorders>
            <w:shd w:val="clear" w:color="auto" w:fill="auto"/>
          </w:tcPr>
          <w:p w14:paraId="60BB01D5"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1C7CB1E7" w14:textId="45E76E8A"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指定特定施設入居者生活介護事業者は、感染症や災害が発生した場合にあっても、利用者が継続して指定特定施設入居者生活介護の提供を受けられるよう、業務継続計画を策定するとともに、当該業務継続計画に従い、特定施設従業者に対して、必要な研修及び訓練</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シミュレーション</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14:paraId="014221C6" w14:textId="1A6CEF9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なお、当該義務付けの適用に当たっては、令和</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年改正省令附則第</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条において、</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年間の経過措置を設けており、令和</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31</w:t>
            </w:r>
            <w:r w:rsidRPr="007810D5">
              <w:rPr>
                <w:rFonts w:ascii="MS UI Gothic" w:eastAsia="MS UI Gothic" w:hAnsi="MS UI Gothic" w:hint="eastAsia"/>
                <w:sz w:val="21"/>
                <w:szCs w:val="21"/>
              </w:rPr>
              <w:t xml:space="preserve"> 日までの間は、努力義務とされている。</w:t>
            </w:r>
          </w:p>
        </w:tc>
        <w:tc>
          <w:tcPr>
            <w:tcW w:w="1134" w:type="dxa"/>
            <w:tcBorders>
              <w:top w:val="nil"/>
              <w:bottom w:val="nil"/>
            </w:tcBorders>
            <w:shd w:val="clear" w:color="auto" w:fill="auto"/>
          </w:tcPr>
          <w:p w14:paraId="611650C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0ED6F49C" w14:textId="57B2618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0264780" w14:textId="42891D4B"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3(12)</w:t>
            </w:r>
            <w:r w:rsidRPr="007810D5">
              <w:rPr>
                <w:rFonts w:ascii="MS UI Gothic" w:eastAsia="MS UI Gothic" w:hAnsi="MS UI Gothic" w:hint="eastAsia"/>
                <w:snapToGrid w:val="0"/>
                <w:spacing w:val="-2"/>
                <w:kern w:val="0"/>
                <w:sz w:val="16"/>
                <w:szCs w:val="16"/>
              </w:rPr>
              <w:t>①</w:t>
            </w:r>
          </w:p>
        </w:tc>
      </w:tr>
      <w:tr w:rsidR="00CC0ADB" w:rsidRPr="007810D5" w14:paraId="39CE8565" w14:textId="77777777" w:rsidTr="003E3BB8">
        <w:trPr>
          <w:trHeight w:val="20"/>
        </w:trPr>
        <w:tc>
          <w:tcPr>
            <w:tcW w:w="1315" w:type="dxa"/>
            <w:tcBorders>
              <w:top w:val="nil"/>
              <w:bottom w:val="nil"/>
            </w:tcBorders>
            <w:shd w:val="clear" w:color="auto" w:fill="auto"/>
          </w:tcPr>
          <w:p w14:paraId="3F0CF74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7636A4F1" w14:textId="5E689D0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2962B6C6" w14:textId="48743500"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イ　感染症に係る業務継続計画</w:t>
            </w:r>
          </w:p>
          <w:p w14:paraId="720010D2" w14:textId="1E62BF29" w:rsidR="00703E18" w:rsidRPr="007810D5" w:rsidRDefault="00703E18" w:rsidP="00CC0ADB">
            <w:pPr>
              <w:adjustRightInd w:val="0"/>
              <w:spacing w:line="240" w:lineRule="exact"/>
              <w:ind w:left="420" w:hangingChars="200" w:hanging="42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ａ　平時からの備え</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体制構築・整備、感染症防止に向けた取組の実施、備蓄品の確保等</w:t>
            </w:r>
            <w:r w:rsidR="00A44AB7" w:rsidRPr="007810D5">
              <w:rPr>
                <w:rFonts w:ascii="MS UI Gothic" w:eastAsia="MS UI Gothic" w:hAnsi="MS UI Gothic" w:hint="eastAsia"/>
                <w:sz w:val="21"/>
                <w:szCs w:val="21"/>
              </w:rPr>
              <w:t>)</w:t>
            </w:r>
          </w:p>
          <w:p w14:paraId="07924DBD" w14:textId="256376A6"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ｂ　初動対応</w:t>
            </w:r>
          </w:p>
          <w:p w14:paraId="7A7A5204" w14:textId="05376784" w:rsidR="00703E18" w:rsidRPr="007810D5" w:rsidRDefault="00703E18" w:rsidP="00CC0ADB">
            <w:pPr>
              <w:adjustRightInd w:val="0"/>
              <w:spacing w:line="240" w:lineRule="exact"/>
              <w:ind w:left="420" w:hangingChars="200" w:hanging="42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ｃ　感染拡大防止体制の確立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保健所との連携、濃厚接触者への対応、関係者との情報共有等</w:t>
            </w:r>
            <w:r w:rsidR="00A44AB7" w:rsidRPr="007810D5">
              <w:rPr>
                <w:rFonts w:ascii="MS UI Gothic" w:eastAsia="MS UI Gothic" w:hAnsi="MS UI Gothic" w:hint="eastAsia"/>
                <w:sz w:val="21"/>
                <w:szCs w:val="21"/>
              </w:rPr>
              <w:t>)</w:t>
            </w:r>
          </w:p>
          <w:p w14:paraId="41A96E25" w14:textId="0A1032B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ロ　災害に係る業務継続計画</w:t>
            </w:r>
          </w:p>
          <w:p w14:paraId="24C5EE2D" w14:textId="230FA09B" w:rsidR="00703E18" w:rsidRPr="007810D5" w:rsidRDefault="00703E18" w:rsidP="00CC0ADB">
            <w:pPr>
              <w:adjustRightInd w:val="0"/>
              <w:spacing w:line="240" w:lineRule="exact"/>
              <w:ind w:left="420" w:hangingChars="200" w:hanging="42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ａ　平常時の対応</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建物・設備の安全対策、電気・水道等のライフラインが停止した場合の対策、必要品の備蓄等</w:t>
            </w:r>
            <w:r w:rsidR="00A44AB7" w:rsidRPr="007810D5">
              <w:rPr>
                <w:rFonts w:ascii="MS UI Gothic" w:eastAsia="MS UI Gothic" w:hAnsi="MS UI Gothic" w:hint="eastAsia"/>
                <w:sz w:val="21"/>
                <w:szCs w:val="21"/>
              </w:rPr>
              <w:t>)</w:t>
            </w:r>
          </w:p>
          <w:p w14:paraId="6140E848" w14:textId="3FE12621"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lastRenderedPageBreak/>
              <w:t xml:space="preserve">　　ｂ　緊急時の対応</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業務継続計画発動基準、対応体制等</w:t>
            </w:r>
            <w:r w:rsidR="00A44AB7" w:rsidRPr="007810D5">
              <w:rPr>
                <w:rFonts w:ascii="MS UI Gothic" w:eastAsia="MS UI Gothic" w:hAnsi="MS UI Gothic" w:hint="eastAsia"/>
                <w:sz w:val="21"/>
                <w:szCs w:val="21"/>
              </w:rPr>
              <w:t>)</w:t>
            </w:r>
          </w:p>
          <w:p w14:paraId="6F76578B" w14:textId="10292A2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ｃ　他施設及び地域との連携</w:t>
            </w:r>
          </w:p>
        </w:tc>
        <w:tc>
          <w:tcPr>
            <w:tcW w:w="1134" w:type="dxa"/>
            <w:tcBorders>
              <w:top w:val="nil"/>
              <w:bottom w:val="nil"/>
            </w:tcBorders>
            <w:shd w:val="clear" w:color="auto" w:fill="auto"/>
          </w:tcPr>
          <w:p w14:paraId="2A097505"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nil"/>
            </w:tcBorders>
            <w:shd w:val="clear" w:color="auto" w:fill="auto"/>
          </w:tcPr>
          <w:p w14:paraId="197905F9" w14:textId="6ECFFE6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7DB0EAB" w14:textId="4C6CB049"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3(12)</w:t>
            </w:r>
            <w:r w:rsidRPr="007810D5">
              <w:rPr>
                <w:rFonts w:ascii="MS UI Gothic" w:eastAsia="MS UI Gothic" w:hAnsi="MS UI Gothic" w:hint="eastAsia"/>
                <w:snapToGrid w:val="0"/>
                <w:spacing w:val="-2"/>
                <w:kern w:val="0"/>
                <w:sz w:val="16"/>
                <w:szCs w:val="16"/>
              </w:rPr>
              <w:t>②</w:t>
            </w:r>
          </w:p>
        </w:tc>
      </w:tr>
      <w:tr w:rsidR="00CC0ADB" w:rsidRPr="007810D5" w14:paraId="61AFAFB3" w14:textId="77777777" w:rsidTr="003E3BB8">
        <w:trPr>
          <w:trHeight w:val="20"/>
        </w:trPr>
        <w:tc>
          <w:tcPr>
            <w:tcW w:w="1315" w:type="dxa"/>
            <w:tcBorders>
              <w:top w:val="nil"/>
              <w:bottom w:val="nil"/>
            </w:tcBorders>
            <w:shd w:val="clear" w:color="auto" w:fill="auto"/>
          </w:tcPr>
          <w:p w14:paraId="63F234D4"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5DE193C9" w14:textId="1FECC393"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②　特定施設従業者に対し、業務継続計画について周知するとともに、必要な研修及び訓練を定期的に実施していますか。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14:paraId="31EF8001" w14:textId="53F588A0"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4C0E751D" w14:textId="2AF11351"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条例準用第</w:t>
            </w:r>
            <w:r w:rsidR="00A44AB7" w:rsidRPr="007810D5">
              <w:rPr>
                <w:rFonts w:ascii="MS UI Gothic" w:eastAsia="MS UI Gothic" w:hAnsi="MS UI Gothic" w:hint="eastAsia"/>
                <w:snapToGrid w:val="0"/>
                <w:spacing w:val="-2"/>
                <w:kern w:val="0"/>
                <w:sz w:val="16"/>
                <w:szCs w:val="16"/>
              </w:rPr>
              <w:t>31</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4ECA56E1" w14:textId="77777777" w:rsidTr="003E3BB8">
        <w:trPr>
          <w:trHeight w:val="20"/>
        </w:trPr>
        <w:tc>
          <w:tcPr>
            <w:tcW w:w="1315" w:type="dxa"/>
            <w:tcBorders>
              <w:top w:val="nil"/>
              <w:bottom w:val="nil"/>
            </w:tcBorders>
            <w:shd w:val="clear" w:color="auto" w:fill="auto"/>
          </w:tcPr>
          <w:p w14:paraId="1DE2AA2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37A0BE76" w14:textId="4C389271"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1BA560CC" w14:textId="0C3D335D"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職員教育を組織的に浸透させていくために、定期的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回以上</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14:paraId="327F3D6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2DDC050F" w14:textId="4932EE7E"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663D40A" w14:textId="3D6E2340"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3(12)</w:t>
            </w:r>
            <w:r w:rsidRPr="007810D5">
              <w:rPr>
                <w:rFonts w:ascii="MS UI Gothic" w:eastAsia="MS UI Gothic" w:hAnsi="MS UI Gothic" w:hint="eastAsia"/>
                <w:snapToGrid w:val="0"/>
                <w:spacing w:val="-2"/>
                <w:kern w:val="0"/>
                <w:sz w:val="16"/>
                <w:szCs w:val="16"/>
              </w:rPr>
              <w:t>③</w:t>
            </w:r>
          </w:p>
        </w:tc>
      </w:tr>
      <w:tr w:rsidR="00CC0ADB" w:rsidRPr="007810D5" w14:paraId="5B4C1F72" w14:textId="77777777" w:rsidTr="003E3BB8">
        <w:trPr>
          <w:trHeight w:val="20"/>
        </w:trPr>
        <w:tc>
          <w:tcPr>
            <w:tcW w:w="1315" w:type="dxa"/>
            <w:tcBorders>
              <w:top w:val="nil"/>
              <w:bottom w:val="nil"/>
            </w:tcBorders>
            <w:shd w:val="clear" w:color="auto" w:fill="auto"/>
          </w:tcPr>
          <w:p w14:paraId="690229D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p w14:paraId="3F8E1F7A" w14:textId="6E26FE99"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1EE40264" w14:textId="64AE34EB"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訓練</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シミュレーション</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においては、感染症や災害が発生した場合において迅速に行動できるよう、業務継続計画に基づき、事業所内の役割分担の確認、感染症や災害が発生した場合に実践するケアの演習等を定期的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回以上</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4A5A6BD4" w14:textId="41F15A68"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14:paraId="09E77C0F" w14:textId="77777777" w:rsidR="00703E18" w:rsidRPr="007810D5" w:rsidRDefault="00703E18" w:rsidP="00CC0ADB">
            <w:pPr>
              <w:adjustRightInd w:val="0"/>
              <w:spacing w:line="240" w:lineRule="exact"/>
              <w:ind w:left="152" w:hanging="152"/>
              <w:contextualSpacing/>
              <w:jc w:val="distribute"/>
              <w:rPr>
                <w:rFonts w:ascii="MS UI Gothic" w:eastAsia="MS UI Gothic" w:hAnsi="MS UI Gothic" w:cs="ＭＳ 明朝"/>
                <w:kern w:val="0"/>
                <w:sz w:val="20"/>
                <w:szCs w:val="20"/>
              </w:rPr>
            </w:pPr>
          </w:p>
        </w:tc>
        <w:tc>
          <w:tcPr>
            <w:tcW w:w="1376" w:type="dxa"/>
            <w:tcBorders>
              <w:top w:val="nil"/>
              <w:bottom w:val="single" w:sz="4" w:space="0" w:color="auto"/>
            </w:tcBorders>
            <w:shd w:val="clear" w:color="auto" w:fill="auto"/>
          </w:tcPr>
          <w:p w14:paraId="185A9A57" w14:textId="52E625C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08F0F56" w14:textId="173E1C1F"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3(12)</w:t>
            </w:r>
            <w:r w:rsidRPr="007810D5">
              <w:rPr>
                <w:rFonts w:ascii="MS UI Gothic" w:eastAsia="MS UI Gothic" w:hAnsi="MS UI Gothic" w:hint="eastAsia"/>
                <w:snapToGrid w:val="0"/>
                <w:spacing w:val="-2"/>
                <w:kern w:val="0"/>
                <w:sz w:val="16"/>
                <w:szCs w:val="16"/>
              </w:rPr>
              <w:t>④</w:t>
            </w:r>
          </w:p>
        </w:tc>
      </w:tr>
      <w:tr w:rsidR="00CC0ADB" w:rsidRPr="007810D5" w14:paraId="0DA3E8D3" w14:textId="77777777" w:rsidTr="003E3BB8">
        <w:trPr>
          <w:trHeight w:val="20"/>
        </w:trPr>
        <w:tc>
          <w:tcPr>
            <w:tcW w:w="1315" w:type="dxa"/>
            <w:tcBorders>
              <w:top w:val="nil"/>
              <w:bottom w:val="nil"/>
            </w:tcBorders>
            <w:shd w:val="clear" w:color="auto" w:fill="auto"/>
          </w:tcPr>
          <w:p w14:paraId="26C39DF8"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nil"/>
            </w:tcBorders>
            <w:shd w:val="clear" w:color="auto" w:fill="auto"/>
          </w:tcPr>
          <w:p w14:paraId="398FEB24" w14:textId="2635C7E2" w:rsidR="00703E18" w:rsidRPr="007810D5" w:rsidRDefault="00703E18"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14:paraId="613C98D2" w14:textId="53D5781F"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1D7ED002" w14:textId="54F467A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58EE76B2" w14:textId="2C9DB4AD"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31</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p>
          <w:p w14:paraId="6CBF9AD6" w14:textId="7A4C1FA2"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067CA060" w14:textId="77777777" w:rsidTr="00433236">
        <w:trPr>
          <w:trHeight w:val="20"/>
        </w:trPr>
        <w:tc>
          <w:tcPr>
            <w:tcW w:w="1315" w:type="dxa"/>
            <w:tcBorders>
              <w:bottom w:val="nil"/>
            </w:tcBorders>
          </w:tcPr>
          <w:p w14:paraId="056758EE" w14:textId="22B821C4" w:rsidR="00703E18"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29</w:t>
            </w:r>
          </w:p>
          <w:p w14:paraId="68CB5CC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非常災害</w:t>
            </w:r>
          </w:p>
          <w:p w14:paraId="1CFDAFA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対策</w:t>
            </w:r>
          </w:p>
          <w:p w14:paraId="5CB23E17" w14:textId="0343EFB9" w:rsidR="00354F7F" w:rsidRPr="007810D5" w:rsidRDefault="00354F7F"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3D04DA5D"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bottom w:val="nil"/>
            </w:tcBorders>
          </w:tcPr>
          <w:p w14:paraId="7E39EBBC"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5AEBB603" w14:textId="7777777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4A308CD4" w14:textId="4932B2C3"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165</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254295E1" w14:textId="7ABAAE57" w:rsidR="00703E18" w:rsidRPr="007810D5" w:rsidRDefault="00703E18"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BF35A2D" w14:textId="77777777" w:rsidTr="00433236">
        <w:trPr>
          <w:trHeight w:val="20"/>
        </w:trPr>
        <w:tc>
          <w:tcPr>
            <w:tcW w:w="1315" w:type="dxa"/>
            <w:tcBorders>
              <w:top w:val="nil"/>
              <w:bottom w:val="nil"/>
            </w:tcBorders>
          </w:tcPr>
          <w:p w14:paraId="762128D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712983A5"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14:paraId="60AC375E"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4" w:type="dxa"/>
            <w:tcBorders>
              <w:top w:val="nil"/>
              <w:bottom w:val="nil"/>
            </w:tcBorders>
          </w:tcPr>
          <w:p w14:paraId="49D4F6AD"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0A082969" w14:textId="313DBD3F"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11</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25</w:t>
            </w:r>
          </w:p>
          <w:p w14:paraId="76295D75" w14:textId="05A20E0C" w:rsidR="00703E18" w:rsidRPr="007810D5" w:rsidRDefault="00703E18"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準用第</w:t>
            </w:r>
            <w:r w:rsidR="00A44AB7" w:rsidRPr="007810D5">
              <w:rPr>
                <w:rFonts w:ascii="MS UI Gothic" w:eastAsia="MS UI Gothic" w:hAnsi="MS UI Gothic" w:cs="ＭＳ 明朝" w:hint="eastAsia"/>
                <w:spacing w:val="20"/>
                <w:sz w:val="16"/>
                <w:szCs w:val="16"/>
              </w:rPr>
              <w:t>3</w:t>
            </w:r>
            <w:r w:rsidRPr="007810D5">
              <w:rPr>
                <w:rFonts w:ascii="MS UI Gothic" w:eastAsia="MS UI Gothic" w:hAnsi="MS UI Gothic" w:cs="ＭＳ 明朝" w:hint="eastAsia"/>
                <w:spacing w:val="20"/>
                <w:sz w:val="16"/>
                <w:szCs w:val="16"/>
              </w:rPr>
              <w:t>の六の</w:t>
            </w:r>
            <w:r w:rsidR="00A44AB7" w:rsidRPr="007810D5">
              <w:rPr>
                <w:rFonts w:ascii="MS UI Gothic" w:eastAsia="MS UI Gothic" w:hAnsi="MS UI Gothic" w:cs="ＭＳ 明朝" w:hint="eastAsia"/>
                <w:spacing w:val="20"/>
                <w:sz w:val="16"/>
                <w:szCs w:val="16"/>
              </w:rPr>
              <w:t>3(7)</w:t>
            </w:r>
          </w:p>
        </w:tc>
      </w:tr>
      <w:tr w:rsidR="00CC0ADB" w:rsidRPr="007810D5" w14:paraId="2C2AE460" w14:textId="77777777" w:rsidTr="00433236">
        <w:trPr>
          <w:trHeight w:val="20"/>
        </w:trPr>
        <w:tc>
          <w:tcPr>
            <w:tcW w:w="1315" w:type="dxa"/>
            <w:tcBorders>
              <w:top w:val="nil"/>
              <w:bottom w:val="nil"/>
            </w:tcBorders>
          </w:tcPr>
          <w:p w14:paraId="31D72FD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tcPr>
          <w:p w14:paraId="275212A2" w14:textId="1811ED99"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なお、「非常災害に関する具体的計画」とは、消防法施行規則第</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条に規定する消防計画</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これに準ずる計画を含む。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及び風水害、地震等の災害に対処するための計画をいいます。計画の策定にあたっては、ハザードマップ等を確認するなどしてください。</w:t>
            </w:r>
          </w:p>
          <w:p w14:paraId="12A1A30D" w14:textId="5224B93A"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この場合、消防計画の策定及びこれに基づく消防業務の実施は、消防法第</w:t>
            </w:r>
            <w:r w:rsidR="00A44AB7" w:rsidRPr="007810D5">
              <w:rPr>
                <w:rFonts w:ascii="MS UI Gothic" w:eastAsia="MS UI Gothic" w:hAnsi="MS UI Gothic" w:cs="ＭＳ 明朝" w:hint="eastAsia"/>
                <w:sz w:val="21"/>
                <w:szCs w:val="21"/>
              </w:rPr>
              <w:t>8</w:t>
            </w:r>
            <w:r w:rsidRPr="007810D5">
              <w:rPr>
                <w:rFonts w:ascii="MS UI Gothic" w:eastAsia="MS UI Gothic" w:hAnsi="MS UI Gothic" w:cs="ＭＳ 明朝" w:hint="eastAsia"/>
                <w:sz w:val="21"/>
                <w:szCs w:val="21"/>
              </w:rPr>
              <w:t>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134" w:type="dxa"/>
            <w:tcBorders>
              <w:top w:val="nil"/>
              <w:bottom w:val="nil"/>
            </w:tcBorders>
          </w:tcPr>
          <w:p w14:paraId="5DF8E72A"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30C90E00" w14:textId="7B0FEB56" w:rsidR="00703E18" w:rsidRPr="007810D5" w:rsidRDefault="00703E18"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rPr>
            </w:pPr>
          </w:p>
        </w:tc>
      </w:tr>
      <w:tr w:rsidR="00CC0ADB" w:rsidRPr="007810D5" w14:paraId="744BC99D" w14:textId="77777777" w:rsidTr="00433236">
        <w:trPr>
          <w:trHeight w:val="20"/>
        </w:trPr>
        <w:tc>
          <w:tcPr>
            <w:tcW w:w="1315" w:type="dxa"/>
            <w:tcBorders>
              <w:top w:val="nil"/>
              <w:bottom w:val="nil"/>
            </w:tcBorders>
          </w:tcPr>
          <w:p w14:paraId="0356CE5F"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340E2588" w14:textId="77777777"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避難場所の確保、避難方法等マニュアルなどで周知徹底してください。</w:t>
            </w:r>
          </w:p>
          <w:p w14:paraId="1DC2A222" w14:textId="397C1A62"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浸水等風水害時の対応についての体制を整備してください。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洪水ハザードマップが配布されている場合は参考にしてください</w:t>
            </w:r>
            <w:r w:rsidR="00A44AB7" w:rsidRPr="007810D5">
              <w:rPr>
                <w:rFonts w:ascii="MS UI Gothic" w:eastAsia="MS UI Gothic" w:hAnsi="MS UI Gothic" w:cs="ＭＳ 明朝" w:hint="eastAsia"/>
                <w:sz w:val="21"/>
                <w:szCs w:val="21"/>
              </w:rPr>
              <w:t>)</w:t>
            </w:r>
          </w:p>
          <w:p w14:paraId="3437BD26" w14:textId="4ED2B004" w:rsidR="00703E18" w:rsidRPr="007810D5" w:rsidRDefault="00703E18"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「土砂災害警戒区域」、「地すべり危険個所」等土砂災害が懸念される区域に当たっている場合は、連絡・避難体制について市町村と十分な調整を行ってください。</w:t>
            </w:r>
          </w:p>
        </w:tc>
        <w:tc>
          <w:tcPr>
            <w:tcW w:w="1134" w:type="dxa"/>
            <w:tcBorders>
              <w:top w:val="nil"/>
              <w:bottom w:val="nil"/>
            </w:tcBorders>
          </w:tcPr>
          <w:p w14:paraId="59601BD7"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718FA6B" w14:textId="77777777" w:rsidR="00703E18" w:rsidRPr="007810D5" w:rsidRDefault="00703E18" w:rsidP="009B351E">
            <w:pPr>
              <w:adjustRightInd w:val="0"/>
              <w:spacing w:line="200" w:lineRule="exact"/>
              <w:ind w:left="0" w:firstLineChars="0" w:firstLine="0"/>
              <w:contextualSpacing/>
              <w:jc w:val="left"/>
              <w:rPr>
                <w:rFonts w:ascii="MS UI Gothic" w:eastAsia="MS UI Gothic" w:hAnsi="MS UI Gothic"/>
                <w:w w:val="83"/>
                <w:kern w:val="0"/>
                <w:sz w:val="16"/>
                <w:szCs w:val="16"/>
              </w:rPr>
            </w:pPr>
          </w:p>
        </w:tc>
      </w:tr>
      <w:tr w:rsidR="00CC0ADB" w:rsidRPr="007810D5" w14:paraId="6C36934A" w14:textId="77777777" w:rsidTr="00433236">
        <w:trPr>
          <w:trHeight w:val="20"/>
        </w:trPr>
        <w:tc>
          <w:tcPr>
            <w:tcW w:w="1315" w:type="dxa"/>
            <w:vMerge w:val="restart"/>
            <w:tcBorders>
              <w:top w:val="nil"/>
            </w:tcBorders>
          </w:tcPr>
          <w:p w14:paraId="49280139"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155" w:type="dxa"/>
            <w:gridSpan w:val="2"/>
            <w:vMerge w:val="restart"/>
            <w:tcBorders>
              <w:top w:val="single" w:sz="4" w:space="0" w:color="auto"/>
            </w:tcBorders>
            <w:shd w:val="clear" w:color="auto" w:fill="DAEEF3"/>
            <w:vAlign w:val="center"/>
          </w:tcPr>
          <w:p w14:paraId="1EC3CA9D" w14:textId="4CB8A82D" w:rsidR="00703E18" w:rsidRPr="007810D5" w:rsidRDefault="00703E18" w:rsidP="00CC0ADB">
            <w:pPr>
              <w:adjustRightInd w:val="0"/>
              <w:spacing w:line="240" w:lineRule="exact"/>
              <w:ind w:left="79" w:hangingChars="36" w:hanging="79"/>
              <w:contextualSpacing/>
              <w:jc w:val="center"/>
              <w:rPr>
                <w:rFonts w:ascii="MS UI Gothic" w:eastAsia="MS UI Gothic" w:hAnsi="MS UI Gothic" w:cs="ＭＳ 明朝"/>
                <w:sz w:val="22"/>
              </w:rPr>
            </w:pPr>
            <w:r w:rsidRPr="007810D5">
              <w:rPr>
                <w:rFonts w:ascii="MS UI Gothic" w:eastAsia="MS UI Gothic" w:hAnsi="MS UI Gothic" w:cs="ＭＳ 明朝" w:hint="eastAsia"/>
                <w:sz w:val="22"/>
              </w:rPr>
              <w:t>避難訓練</w:t>
            </w:r>
          </w:p>
        </w:tc>
        <w:tc>
          <w:tcPr>
            <w:tcW w:w="2594" w:type="dxa"/>
            <w:gridSpan w:val="5"/>
            <w:tcBorders>
              <w:top w:val="single" w:sz="4" w:space="0" w:color="auto"/>
              <w:bottom w:val="nil"/>
            </w:tcBorders>
            <w:shd w:val="clear" w:color="auto" w:fill="DAEEF3"/>
          </w:tcPr>
          <w:p w14:paraId="5840B9E2" w14:textId="5C755ED5" w:rsidR="00703E18" w:rsidRPr="007810D5" w:rsidRDefault="00703E18" w:rsidP="00CC0ADB">
            <w:pPr>
              <w:adjustRightInd w:val="0"/>
              <w:spacing w:line="240" w:lineRule="exact"/>
              <w:ind w:hangingChars="36"/>
              <w:contextualSpacing/>
              <w:jc w:val="center"/>
              <w:rPr>
                <w:rFonts w:ascii="MS UI Gothic" w:eastAsia="MS UI Gothic" w:hAnsi="MS UI Gothic" w:cs="ＭＳ 明朝"/>
                <w:kern w:val="0"/>
                <w:sz w:val="21"/>
                <w:szCs w:val="21"/>
              </w:rPr>
            </w:pPr>
            <w:r w:rsidRPr="007810D5">
              <w:rPr>
                <w:rFonts w:ascii="MS UI Gothic" w:eastAsia="MS UI Gothic" w:hAnsi="MS UI Gothic" w:cs="ＭＳ 明朝" w:hint="eastAsia"/>
                <w:kern w:val="0"/>
                <w:sz w:val="21"/>
                <w:szCs w:val="21"/>
              </w:rPr>
              <w:t>前年度</w:t>
            </w:r>
          </w:p>
        </w:tc>
        <w:tc>
          <w:tcPr>
            <w:tcW w:w="2933" w:type="dxa"/>
            <w:gridSpan w:val="2"/>
            <w:tcBorders>
              <w:top w:val="single" w:sz="4" w:space="0" w:color="auto"/>
              <w:bottom w:val="nil"/>
            </w:tcBorders>
            <w:shd w:val="clear" w:color="auto" w:fill="DAEEF3"/>
          </w:tcPr>
          <w:p w14:paraId="4627EC91" w14:textId="3B78C926" w:rsidR="00703E18" w:rsidRPr="007810D5" w:rsidRDefault="00703E18" w:rsidP="00CC0ADB">
            <w:pPr>
              <w:adjustRightInd w:val="0"/>
              <w:spacing w:line="240" w:lineRule="exact"/>
              <w:ind w:left="72" w:hangingChars="36" w:hanging="72"/>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今年度</w:t>
            </w:r>
          </w:p>
        </w:tc>
        <w:tc>
          <w:tcPr>
            <w:tcW w:w="1376" w:type="dxa"/>
            <w:vMerge w:val="restart"/>
            <w:tcBorders>
              <w:top w:val="nil"/>
            </w:tcBorders>
          </w:tcPr>
          <w:p w14:paraId="04AB4BE0"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p w14:paraId="3A8A71A5"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6EAA27E" w14:textId="77777777" w:rsidTr="00433236">
        <w:trPr>
          <w:trHeight w:val="20"/>
        </w:trPr>
        <w:tc>
          <w:tcPr>
            <w:tcW w:w="1315" w:type="dxa"/>
            <w:vMerge/>
            <w:tcBorders>
              <w:top w:val="nil"/>
            </w:tcBorders>
          </w:tcPr>
          <w:p w14:paraId="04BD819C"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155" w:type="dxa"/>
            <w:gridSpan w:val="2"/>
            <w:vMerge/>
            <w:tcBorders>
              <w:bottom w:val="nil"/>
            </w:tcBorders>
            <w:shd w:val="clear" w:color="auto" w:fill="DAEEF3"/>
            <w:vAlign w:val="center"/>
          </w:tcPr>
          <w:p w14:paraId="7521FDBC" w14:textId="77777777" w:rsidR="00703E18" w:rsidRPr="007810D5" w:rsidRDefault="00703E18" w:rsidP="00CC0ADB">
            <w:pPr>
              <w:adjustRightInd w:val="0"/>
              <w:spacing w:line="240" w:lineRule="exact"/>
              <w:ind w:left="79" w:hangingChars="36" w:hanging="79"/>
              <w:contextualSpacing/>
              <w:jc w:val="center"/>
              <w:rPr>
                <w:rFonts w:ascii="MS UI Gothic" w:eastAsia="MS UI Gothic" w:hAnsi="MS UI Gothic" w:cs="ＭＳ 明朝"/>
                <w:kern w:val="0"/>
                <w:sz w:val="22"/>
                <w:szCs w:val="21"/>
              </w:rPr>
            </w:pPr>
          </w:p>
        </w:tc>
        <w:tc>
          <w:tcPr>
            <w:tcW w:w="2594" w:type="dxa"/>
            <w:gridSpan w:val="5"/>
            <w:tcBorders>
              <w:top w:val="single" w:sz="4" w:space="0" w:color="auto"/>
              <w:bottom w:val="nil"/>
            </w:tcBorders>
            <w:shd w:val="clear" w:color="auto" w:fill="DAEEF3"/>
          </w:tcPr>
          <w:p w14:paraId="340FFAC0" w14:textId="194C8C5C" w:rsidR="00703E18" w:rsidRPr="007810D5" w:rsidRDefault="00703E18" w:rsidP="00CC0ADB">
            <w:pPr>
              <w:adjustRightInd w:val="0"/>
              <w:spacing w:line="240" w:lineRule="exact"/>
              <w:ind w:hangingChars="36"/>
              <w:contextualSpacing/>
              <w:jc w:val="center"/>
              <w:rPr>
                <w:rFonts w:ascii="MS UI Gothic" w:eastAsia="MS UI Gothic" w:hAnsi="MS UI Gothic" w:cs="ＭＳ 明朝"/>
                <w:kern w:val="0"/>
                <w:sz w:val="21"/>
                <w:szCs w:val="21"/>
              </w:rPr>
            </w:pPr>
            <w:r w:rsidRPr="007810D5">
              <w:rPr>
                <w:rFonts w:ascii="MS UI Gothic" w:eastAsia="MS UI Gothic" w:hAnsi="MS UI Gothic" w:cs="ＭＳ 明朝" w:hint="eastAsia"/>
                <w:kern w:val="0"/>
                <w:sz w:val="21"/>
                <w:szCs w:val="21"/>
              </w:rPr>
              <w:t>実施年月日</w:t>
            </w:r>
          </w:p>
        </w:tc>
        <w:tc>
          <w:tcPr>
            <w:tcW w:w="2933" w:type="dxa"/>
            <w:gridSpan w:val="2"/>
            <w:tcBorders>
              <w:top w:val="single" w:sz="4" w:space="0" w:color="auto"/>
              <w:bottom w:val="nil"/>
            </w:tcBorders>
            <w:shd w:val="clear" w:color="auto" w:fill="DAEEF3"/>
          </w:tcPr>
          <w:p w14:paraId="64136F7D" w14:textId="0C085BE7" w:rsidR="00703E18" w:rsidRPr="007810D5" w:rsidRDefault="00703E18" w:rsidP="00CC0ADB">
            <w:pPr>
              <w:adjustRightInd w:val="0"/>
              <w:spacing w:line="240" w:lineRule="exact"/>
              <w:ind w:left="72" w:hangingChars="36" w:hanging="72"/>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実施年月日</w:t>
            </w:r>
          </w:p>
        </w:tc>
        <w:tc>
          <w:tcPr>
            <w:tcW w:w="1376" w:type="dxa"/>
            <w:vMerge/>
            <w:tcBorders>
              <w:top w:val="nil"/>
            </w:tcBorders>
          </w:tcPr>
          <w:p w14:paraId="58A90326"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A3A307B" w14:textId="77777777" w:rsidTr="00433236">
        <w:trPr>
          <w:trHeight w:val="20"/>
        </w:trPr>
        <w:tc>
          <w:tcPr>
            <w:tcW w:w="1315" w:type="dxa"/>
            <w:vMerge/>
          </w:tcPr>
          <w:p w14:paraId="5268A5DF"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155" w:type="dxa"/>
            <w:gridSpan w:val="2"/>
            <w:tcBorders>
              <w:top w:val="single" w:sz="4" w:space="0" w:color="auto"/>
              <w:bottom w:val="nil"/>
            </w:tcBorders>
            <w:shd w:val="clear" w:color="auto" w:fill="DAEEF3"/>
            <w:vAlign w:val="center"/>
          </w:tcPr>
          <w:p w14:paraId="13B03DA5" w14:textId="57736953" w:rsidR="00703E18" w:rsidRPr="007810D5" w:rsidRDefault="00703E18" w:rsidP="00CC0ADB">
            <w:pPr>
              <w:adjustRightInd w:val="0"/>
              <w:spacing w:line="240" w:lineRule="exact"/>
              <w:ind w:left="79" w:hangingChars="36" w:hanging="79"/>
              <w:contextualSpacing/>
              <w:jc w:val="center"/>
              <w:rPr>
                <w:rFonts w:ascii="MS UI Gothic" w:eastAsia="MS UI Gothic" w:hAnsi="MS UI Gothic" w:cs="ＭＳ 明朝"/>
                <w:sz w:val="22"/>
              </w:rPr>
            </w:pPr>
            <w:r w:rsidRPr="007810D5">
              <w:rPr>
                <w:rFonts w:ascii="MS UI Gothic" w:eastAsia="MS UI Gothic" w:hAnsi="MS UI Gothic" w:cs="ＭＳ 明朝" w:hint="eastAsia"/>
                <w:sz w:val="22"/>
              </w:rPr>
              <w:t>地震</w:t>
            </w:r>
          </w:p>
        </w:tc>
        <w:tc>
          <w:tcPr>
            <w:tcW w:w="2594" w:type="dxa"/>
            <w:gridSpan w:val="5"/>
            <w:tcBorders>
              <w:top w:val="single" w:sz="4" w:space="0" w:color="auto"/>
              <w:bottom w:val="nil"/>
            </w:tcBorders>
            <w:vAlign w:val="center"/>
          </w:tcPr>
          <w:p w14:paraId="545F2E05" w14:textId="35702A07" w:rsidR="00703E18" w:rsidRPr="007810D5" w:rsidRDefault="00703E18" w:rsidP="00CC0ADB">
            <w:pPr>
              <w:spacing w:line="240" w:lineRule="exact"/>
              <w:ind w:left="152" w:hanging="152"/>
              <w:jc w:val="center"/>
              <w:rPr>
                <w:rFonts w:ascii="MS UI Gothic" w:eastAsia="MS UI Gothic" w:hAnsi="MS UI Gothic"/>
                <w:sz w:val="20"/>
                <w:szCs w:val="16"/>
              </w:rPr>
            </w:pPr>
          </w:p>
        </w:tc>
        <w:tc>
          <w:tcPr>
            <w:tcW w:w="2933" w:type="dxa"/>
            <w:gridSpan w:val="2"/>
            <w:tcBorders>
              <w:top w:val="single" w:sz="4" w:space="0" w:color="auto"/>
              <w:bottom w:val="nil"/>
            </w:tcBorders>
            <w:vAlign w:val="center"/>
          </w:tcPr>
          <w:p w14:paraId="79C5CACC" w14:textId="68A24CFB" w:rsidR="00703E18" w:rsidRPr="007810D5" w:rsidRDefault="00703E18" w:rsidP="00CC0ADB">
            <w:pPr>
              <w:spacing w:line="240" w:lineRule="exact"/>
              <w:ind w:left="152" w:hanging="152"/>
              <w:jc w:val="center"/>
              <w:rPr>
                <w:rFonts w:ascii="MS UI Gothic" w:eastAsia="MS UI Gothic" w:hAnsi="MS UI Gothic"/>
                <w:sz w:val="20"/>
                <w:szCs w:val="16"/>
              </w:rPr>
            </w:pPr>
          </w:p>
        </w:tc>
        <w:tc>
          <w:tcPr>
            <w:tcW w:w="1376" w:type="dxa"/>
            <w:vMerge/>
          </w:tcPr>
          <w:p w14:paraId="3401F5A9"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99D3D98" w14:textId="77777777" w:rsidTr="00433236">
        <w:trPr>
          <w:trHeight w:val="20"/>
        </w:trPr>
        <w:tc>
          <w:tcPr>
            <w:tcW w:w="1315" w:type="dxa"/>
            <w:vMerge/>
          </w:tcPr>
          <w:p w14:paraId="3562C197"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155" w:type="dxa"/>
            <w:gridSpan w:val="2"/>
            <w:tcBorders>
              <w:top w:val="single" w:sz="4" w:space="0" w:color="auto"/>
              <w:bottom w:val="nil"/>
            </w:tcBorders>
            <w:shd w:val="clear" w:color="auto" w:fill="DAEEF3"/>
            <w:vAlign w:val="center"/>
          </w:tcPr>
          <w:p w14:paraId="28A98EB4" w14:textId="35ECD6FA" w:rsidR="00703E18" w:rsidRPr="007810D5" w:rsidRDefault="00703E18" w:rsidP="00CC0ADB">
            <w:pPr>
              <w:adjustRightInd w:val="0"/>
              <w:spacing w:line="240" w:lineRule="exact"/>
              <w:ind w:left="79" w:hangingChars="36" w:hanging="79"/>
              <w:contextualSpacing/>
              <w:jc w:val="center"/>
              <w:rPr>
                <w:rFonts w:ascii="MS UI Gothic" w:eastAsia="MS UI Gothic" w:hAnsi="MS UI Gothic" w:cs="ＭＳ 明朝"/>
                <w:sz w:val="22"/>
              </w:rPr>
            </w:pPr>
            <w:r w:rsidRPr="007810D5">
              <w:rPr>
                <w:rFonts w:ascii="MS UI Gothic" w:eastAsia="MS UI Gothic" w:hAnsi="MS UI Gothic" w:cs="ＭＳ 明朝" w:hint="eastAsia"/>
                <w:sz w:val="22"/>
              </w:rPr>
              <w:t>火災</w:t>
            </w:r>
          </w:p>
        </w:tc>
        <w:tc>
          <w:tcPr>
            <w:tcW w:w="2594" w:type="dxa"/>
            <w:gridSpan w:val="5"/>
            <w:tcBorders>
              <w:top w:val="single" w:sz="4" w:space="0" w:color="auto"/>
              <w:bottom w:val="nil"/>
            </w:tcBorders>
            <w:vAlign w:val="center"/>
          </w:tcPr>
          <w:p w14:paraId="73F0A9BE" w14:textId="5AB078F7" w:rsidR="00703E18" w:rsidRPr="007810D5" w:rsidRDefault="00703E18" w:rsidP="00CC0ADB">
            <w:pPr>
              <w:spacing w:line="240" w:lineRule="exact"/>
              <w:ind w:left="152" w:hanging="152"/>
              <w:jc w:val="center"/>
              <w:rPr>
                <w:rFonts w:ascii="MS UI Gothic" w:eastAsia="MS UI Gothic" w:hAnsi="MS UI Gothic"/>
                <w:sz w:val="20"/>
                <w:szCs w:val="16"/>
              </w:rPr>
            </w:pPr>
          </w:p>
        </w:tc>
        <w:tc>
          <w:tcPr>
            <w:tcW w:w="2933" w:type="dxa"/>
            <w:gridSpan w:val="2"/>
            <w:tcBorders>
              <w:top w:val="single" w:sz="4" w:space="0" w:color="auto"/>
              <w:bottom w:val="nil"/>
            </w:tcBorders>
            <w:vAlign w:val="center"/>
          </w:tcPr>
          <w:p w14:paraId="6566460A" w14:textId="16C9E705" w:rsidR="00703E18" w:rsidRPr="007810D5" w:rsidRDefault="00703E18" w:rsidP="00CC0ADB">
            <w:pPr>
              <w:spacing w:line="240" w:lineRule="exact"/>
              <w:ind w:left="152" w:hanging="152"/>
              <w:jc w:val="center"/>
              <w:rPr>
                <w:rFonts w:ascii="MS UI Gothic" w:eastAsia="MS UI Gothic" w:hAnsi="MS UI Gothic"/>
                <w:sz w:val="20"/>
                <w:szCs w:val="16"/>
              </w:rPr>
            </w:pPr>
          </w:p>
        </w:tc>
        <w:tc>
          <w:tcPr>
            <w:tcW w:w="1376" w:type="dxa"/>
            <w:vMerge/>
          </w:tcPr>
          <w:p w14:paraId="1F99C813"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C1948B7" w14:textId="77777777" w:rsidTr="00433236">
        <w:trPr>
          <w:trHeight w:val="20"/>
        </w:trPr>
        <w:tc>
          <w:tcPr>
            <w:tcW w:w="1315" w:type="dxa"/>
            <w:vMerge/>
            <w:tcBorders>
              <w:bottom w:val="nil"/>
            </w:tcBorders>
          </w:tcPr>
          <w:p w14:paraId="5050CF01"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2155" w:type="dxa"/>
            <w:gridSpan w:val="2"/>
            <w:tcBorders>
              <w:top w:val="single" w:sz="4" w:space="0" w:color="auto"/>
              <w:bottom w:val="nil"/>
            </w:tcBorders>
            <w:shd w:val="clear" w:color="auto" w:fill="DAEEF3"/>
            <w:vAlign w:val="center"/>
          </w:tcPr>
          <w:p w14:paraId="47222A96" w14:textId="04F1DBE5" w:rsidR="00703E18" w:rsidRPr="007810D5" w:rsidRDefault="00703E18" w:rsidP="00CC0ADB">
            <w:pPr>
              <w:adjustRightInd w:val="0"/>
              <w:spacing w:line="240" w:lineRule="exact"/>
              <w:ind w:left="79" w:hangingChars="36" w:hanging="79"/>
              <w:contextualSpacing/>
              <w:jc w:val="center"/>
              <w:rPr>
                <w:rFonts w:ascii="MS UI Gothic" w:eastAsia="MS UI Gothic" w:hAnsi="MS UI Gothic" w:cs="ＭＳ 明朝"/>
                <w:sz w:val="22"/>
              </w:rPr>
            </w:pPr>
            <w:r w:rsidRPr="007810D5">
              <w:rPr>
                <w:rFonts w:ascii="MS UI Gothic" w:eastAsia="MS UI Gothic" w:hAnsi="MS UI Gothic" w:cs="ＭＳ 明朝" w:hint="eastAsia"/>
                <w:sz w:val="22"/>
              </w:rPr>
              <w:t>風水害</w:t>
            </w:r>
          </w:p>
        </w:tc>
        <w:tc>
          <w:tcPr>
            <w:tcW w:w="2594" w:type="dxa"/>
            <w:gridSpan w:val="5"/>
            <w:tcBorders>
              <w:top w:val="single" w:sz="4" w:space="0" w:color="auto"/>
              <w:bottom w:val="nil"/>
            </w:tcBorders>
            <w:vAlign w:val="center"/>
          </w:tcPr>
          <w:p w14:paraId="04C89270" w14:textId="77777777" w:rsidR="00703E18" w:rsidRPr="007810D5" w:rsidRDefault="00703E18" w:rsidP="00CC0ADB">
            <w:pPr>
              <w:spacing w:line="240" w:lineRule="exact"/>
              <w:ind w:left="152" w:hanging="152"/>
              <w:jc w:val="center"/>
              <w:rPr>
                <w:rFonts w:ascii="MS UI Gothic" w:eastAsia="MS UI Gothic" w:hAnsi="MS UI Gothic"/>
                <w:sz w:val="20"/>
              </w:rPr>
            </w:pPr>
          </w:p>
        </w:tc>
        <w:tc>
          <w:tcPr>
            <w:tcW w:w="2933" w:type="dxa"/>
            <w:gridSpan w:val="2"/>
            <w:tcBorders>
              <w:top w:val="single" w:sz="4" w:space="0" w:color="auto"/>
              <w:bottom w:val="nil"/>
            </w:tcBorders>
            <w:vAlign w:val="center"/>
          </w:tcPr>
          <w:p w14:paraId="1DA69347" w14:textId="77777777" w:rsidR="00703E18" w:rsidRPr="007810D5" w:rsidRDefault="00703E18" w:rsidP="00CC0ADB">
            <w:pPr>
              <w:spacing w:line="240" w:lineRule="exact"/>
              <w:ind w:left="152" w:hanging="152"/>
              <w:jc w:val="center"/>
              <w:rPr>
                <w:rFonts w:ascii="MS UI Gothic" w:eastAsia="MS UI Gothic" w:hAnsi="MS UI Gothic"/>
                <w:sz w:val="20"/>
              </w:rPr>
            </w:pPr>
          </w:p>
        </w:tc>
        <w:tc>
          <w:tcPr>
            <w:tcW w:w="1376" w:type="dxa"/>
            <w:vMerge/>
            <w:tcBorders>
              <w:bottom w:val="nil"/>
            </w:tcBorders>
          </w:tcPr>
          <w:p w14:paraId="1A6CD44D"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E8968B0" w14:textId="77777777" w:rsidTr="00433236">
        <w:trPr>
          <w:trHeight w:val="20"/>
        </w:trPr>
        <w:tc>
          <w:tcPr>
            <w:tcW w:w="1315" w:type="dxa"/>
            <w:vMerge w:val="restart"/>
            <w:tcBorders>
              <w:top w:val="nil"/>
            </w:tcBorders>
          </w:tcPr>
          <w:p w14:paraId="68BD3627"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3DD354CE" w14:textId="6F2CC1AC"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利用者の避難時の態様、職員の反省点などを含め、訓練の記録を作成し、次回の訓練等に活用していますか。</w:t>
            </w:r>
          </w:p>
        </w:tc>
        <w:tc>
          <w:tcPr>
            <w:tcW w:w="1134" w:type="dxa"/>
            <w:vMerge w:val="restart"/>
            <w:tcBorders>
              <w:top w:val="single" w:sz="4" w:space="0" w:color="auto"/>
            </w:tcBorders>
          </w:tcPr>
          <w:p w14:paraId="6F69261E"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vMerge w:val="restart"/>
            <w:tcBorders>
              <w:top w:val="nil"/>
            </w:tcBorders>
          </w:tcPr>
          <w:p w14:paraId="2FE85173"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EB7C470" w14:textId="77777777" w:rsidTr="00433236">
        <w:trPr>
          <w:trHeight w:val="20"/>
        </w:trPr>
        <w:tc>
          <w:tcPr>
            <w:tcW w:w="1315" w:type="dxa"/>
            <w:vMerge/>
            <w:tcBorders>
              <w:bottom w:val="nil"/>
            </w:tcBorders>
          </w:tcPr>
          <w:p w14:paraId="788225D0"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33F1A2C3"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訓練を実施した場合は、職員の反省事項、利用者の行動・様子などを含め訓練の都度実施記録を作成し、次回以降の訓練の参考にしてください。</w:t>
            </w:r>
          </w:p>
          <w:p w14:paraId="57FDD29A" w14:textId="77777777" w:rsidR="00703E18" w:rsidRPr="007810D5" w:rsidRDefault="00703E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4" w:type="dxa"/>
            <w:vMerge/>
            <w:tcBorders>
              <w:bottom w:val="single" w:sz="4" w:space="0" w:color="auto"/>
            </w:tcBorders>
          </w:tcPr>
          <w:p w14:paraId="3F854DE3" w14:textId="77777777" w:rsidR="00703E18" w:rsidRPr="007810D5" w:rsidRDefault="00703E18"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single" w:sz="4" w:space="0" w:color="auto"/>
            </w:tcBorders>
          </w:tcPr>
          <w:p w14:paraId="7809E58A" w14:textId="77777777" w:rsidR="00703E18" w:rsidRPr="007810D5" w:rsidRDefault="00703E18"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1AE9798" w14:textId="77777777" w:rsidTr="003E3BB8">
        <w:trPr>
          <w:trHeight w:val="20"/>
        </w:trPr>
        <w:tc>
          <w:tcPr>
            <w:tcW w:w="1315" w:type="dxa"/>
            <w:tcBorders>
              <w:top w:val="nil"/>
              <w:bottom w:val="nil"/>
            </w:tcBorders>
          </w:tcPr>
          <w:p w14:paraId="48BF588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FB5039E" w14:textId="06887BB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①に規定する訓練の実施に当たって、地域住民の参加が得られるよう連携に努めていますか。</w:t>
            </w:r>
          </w:p>
        </w:tc>
        <w:tc>
          <w:tcPr>
            <w:tcW w:w="1134" w:type="dxa"/>
            <w:tcBorders>
              <w:top w:val="single" w:sz="4" w:space="0" w:color="auto"/>
              <w:bottom w:val="nil"/>
            </w:tcBorders>
            <w:shd w:val="clear" w:color="auto" w:fill="auto"/>
          </w:tcPr>
          <w:p w14:paraId="0E58C1E8" w14:textId="206FD8DD"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743E1363"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7E139E58" w14:textId="6AA40448"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165</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49713BAC" w14:textId="77777777" w:rsidTr="003E3BB8">
        <w:trPr>
          <w:trHeight w:val="20"/>
        </w:trPr>
        <w:tc>
          <w:tcPr>
            <w:tcW w:w="1315" w:type="dxa"/>
            <w:tcBorders>
              <w:top w:val="nil"/>
              <w:bottom w:val="nil"/>
            </w:tcBorders>
          </w:tcPr>
          <w:p w14:paraId="125DD6E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350AAD32" w14:textId="724596EE"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4" w:type="dxa"/>
            <w:tcBorders>
              <w:top w:val="nil"/>
              <w:bottom w:val="nil"/>
            </w:tcBorders>
            <w:shd w:val="clear" w:color="auto" w:fill="auto"/>
          </w:tcPr>
          <w:p w14:paraId="75A31700"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761019CB" w14:textId="45610FEA"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CB651EA" w14:textId="32F45CC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の六の</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②</w:t>
            </w:r>
          </w:p>
        </w:tc>
      </w:tr>
      <w:tr w:rsidR="00CC0ADB" w:rsidRPr="007810D5" w14:paraId="0518AA17" w14:textId="77777777" w:rsidTr="00433236">
        <w:trPr>
          <w:trHeight w:val="20"/>
        </w:trPr>
        <w:tc>
          <w:tcPr>
            <w:tcW w:w="1315" w:type="dxa"/>
            <w:tcBorders>
              <w:top w:val="nil"/>
              <w:bottom w:val="nil"/>
            </w:tcBorders>
          </w:tcPr>
          <w:p w14:paraId="5AF7C65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6E80E6A6" w14:textId="48F37B9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利用者の特性に応じ、食糧その他の非常災害時において必要となる物資の備蓄に努めていますか。</w:t>
            </w:r>
          </w:p>
        </w:tc>
        <w:tc>
          <w:tcPr>
            <w:tcW w:w="1134" w:type="dxa"/>
            <w:tcBorders>
              <w:top w:val="single" w:sz="4" w:space="0" w:color="auto"/>
              <w:bottom w:val="nil"/>
            </w:tcBorders>
          </w:tcPr>
          <w:p w14:paraId="621D4F7C"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64CA969D"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40A7EC15" w14:textId="434BDC9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165</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3B77CFFA" w14:textId="77777777" w:rsidTr="00433236">
        <w:trPr>
          <w:trHeight w:val="20"/>
        </w:trPr>
        <w:tc>
          <w:tcPr>
            <w:tcW w:w="1315" w:type="dxa"/>
            <w:tcBorders>
              <w:top w:val="nil"/>
              <w:bottom w:val="nil"/>
            </w:tcBorders>
          </w:tcPr>
          <w:p w14:paraId="1E41DA4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dotted" w:sz="4" w:space="0" w:color="auto"/>
              <w:bottom w:val="nil"/>
            </w:tcBorders>
          </w:tcPr>
          <w:p w14:paraId="5F5F5F7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〔備蓄物資〕</w:t>
            </w:r>
          </w:p>
          <w:p w14:paraId="68DDF5E6" w14:textId="787A1EB1"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ＭＳ 明朝" w:hint="eastAsia"/>
                <w:sz w:val="21"/>
                <w:szCs w:val="21"/>
              </w:rPr>
              <w:t xml:space="preserve">　非常用食料</w:t>
            </w: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老人食等の特別食を含む</w:t>
            </w:r>
            <w:r w:rsidRPr="007810D5">
              <w:rPr>
                <w:rFonts w:ascii="MS UI Gothic" w:eastAsia="MS UI Gothic" w:hAnsi="MS UI Gothic" w:cs="ＭＳ 明朝" w:hint="eastAsia"/>
                <w:sz w:val="21"/>
                <w:szCs w:val="21"/>
              </w:rPr>
              <w:t>)(3</w:t>
            </w:r>
            <w:r w:rsidR="00B671F0" w:rsidRPr="007810D5">
              <w:rPr>
                <w:rFonts w:ascii="MS UI Gothic" w:eastAsia="MS UI Gothic" w:hAnsi="MS UI Gothic" w:cs="ＭＳ 明朝" w:hint="eastAsia"/>
                <w:sz w:val="21"/>
                <w:szCs w:val="21"/>
              </w:rPr>
              <w:t>日分</w:t>
            </w:r>
            <w:r w:rsidRPr="007810D5">
              <w:rPr>
                <w:rFonts w:ascii="MS UI Gothic" w:eastAsia="MS UI Gothic" w:hAnsi="MS UI Gothic" w:cs="ＭＳ 明朝" w:hint="eastAsia"/>
                <w:sz w:val="21"/>
                <w:szCs w:val="21"/>
              </w:rPr>
              <w:t>)</w:t>
            </w:r>
          </w:p>
          <w:p w14:paraId="262F7610" w14:textId="78B21F3F"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2</w:t>
            </w:r>
            <w:r w:rsidR="00B671F0" w:rsidRPr="007810D5">
              <w:rPr>
                <w:rFonts w:ascii="MS UI Gothic" w:eastAsia="MS UI Gothic" w:hAnsi="MS UI Gothic" w:cs="ＭＳ 明朝" w:hint="eastAsia"/>
                <w:sz w:val="21"/>
                <w:szCs w:val="21"/>
                <w:lang w:eastAsia="zh-TW"/>
              </w:rPr>
              <w:t xml:space="preserve">　飲料水</w:t>
            </w:r>
            <w:r w:rsidRPr="007810D5">
              <w:rPr>
                <w:rFonts w:ascii="MS UI Gothic" w:eastAsia="MS UI Gothic" w:hAnsi="MS UI Gothic" w:cs="ＭＳ 明朝" w:hint="eastAsia"/>
                <w:sz w:val="21"/>
                <w:szCs w:val="21"/>
                <w:lang w:eastAsia="zh-TW"/>
              </w:rPr>
              <w:t>(3</w:t>
            </w:r>
            <w:r w:rsidR="00B671F0" w:rsidRPr="007810D5">
              <w:rPr>
                <w:rFonts w:ascii="MS UI Gothic" w:eastAsia="MS UI Gothic" w:hAnsi="MS UI Gothic" w:cs="ＭＳ 明朝" w:hint="eastAsia"/>
                <w:sz w:val="21"/>
                <w:szCs w:val="21"/>
                <w:lang w:eastAsia="zh-TW"/>
              </w:rPr>
              <w:t>日分</w:t>
            </w:r>
            <w:r w:rsidRPr="007810D5">
              <w:rPr>
                <w:rFonts w:ascii="MS UI Gothic" w:eastAsia="MS UI Gothic" w:hAnsi="MS UI Gothic" w:cs="ＭＳ 明朝" w:hint="eastAsia"/>
                <w:sz w:val="21"/>
                <w:szCs w:val="21"/>
                <w:lang w:eastAsia="zh-TW"/>
              </w:rPr>
              <w:t>)</w:t>
            </w:r>
          </w:p>
          <w:p w14:paraId="05D100CF" w14:textId="2928913B"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3</w:t>
            </w:r>
            <w:r w:rsidR="00B671F0" w:rsidRPr="007810D5">
              <w:rPr>
                <w:rFonts w:ascii="MS UI Gothic" w:eastAsia="MS UI Gothic" w:hAnsi="MS UI Gothic" w:cs="ＭＳ 明朝" w:hint="eastAsia"/>
                <w:sz w:val="21"/>
                <w:szCs w:val="21"/>
                <w:lang w:eastAsia="zh-TW"/>
              </w:rPr>
              <w:t xml:space="preserve">　常備薬</w:t>
            </w:r>
            <w:r w:rsidRPr="007810D5">
              <w:rPr>
                <w:rFonts w:ascii="MS UI Gothic" w:eastAsia="MS UI Gothic" w:hAnsi="MS UI Gothic" w:cs="ＭＳ 明朝" w:hint="eastAsia"/>
                <w:sz w:val="21"/>
                <w:szCs w:val="21"/>
                <w:lang w:eastAsia="zh-TW"/>
              </w:rPr>
              <w:t>(3</w:t>
            </w:r>
            <w:r w:rsidR="00B671F0" w:rsidRPr="007810D5">
              <w:rPr>
                <w:rFonts w:ascii="MS UI Gothic" w:eastAsia="MS UI Gothic" w:hAnsi="MS UI Gothic" w:cs="ＭＳ 明朝" w:hint="eastAsia"/>
                <w:sz w:val="21"/>
                <w:szCs w:val="21"/>
                <w:lang w:eastAsia="zh-TW"/>
              </w:rPr>
              <w:t>日分</w:t>
            </w:r>
            <w:r w:rsidRPr="007810D5">
              <w:rPr>
                <w:rFonts w:ascii="MS UI Gothic" w:eastAsia="MS UI Gothic" w:hAnsi="MS UI Gothic" w:cs="ＭＳ 明朝" w:hint="eastAsia"/>
                <w:sz w:val="21"/>
                <w:szCs w:val="21"/>
                <w:lang w:eastAsia="zh-TW"/>
              </w:rPr>
              <w:t>)</w:t>
            </w:r>
          </w:p>
          <w:p w14:paraId="3E18B321" w14:textId="56004D6B"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w:t>
            </w:r>
            <w:r w:rsidR="00B671F0" w:rsidRPr="007810D5">
              <w:rPr>
                <w:rFonts w:ascii="MS UI Gothic" w:eastAsia="MS UI Gothic" w:hAnsi="MS UI Gothic" w:cs="ＭＳ 明朝" w:hint="eastAsia"/>
                <w:sz w:val="21"/>
                <w:szCs w:val="21"/>
              </w:rPr>
              <w:t xml:space="preserve">　介護用品</w:t>
            </w: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おむつ、尿とりパッド等</w:t>
            </w:r>
            <w:r w:rsidRPr="007810D5">
              <w:rPr>
                <w:rFonts w:ascii="MS UI Gothic" w:eastAsia="MS UI Gothic" w:hAnsi="MS UI Gothic" w:cs="ＭＳ 明朝" w:hint="eastAsia"/>
                <w:sz w:val="21"/>
                <w:szCs w:val="21"/>
              </w:rPr>
              <w:t>)(3</w:t>
            </w:r>
            <w:r w:rsidR="00B671F0" w:rsidRPr="007810D5">
              <w:rPr>
                <w:rFonts w:ascii="MS UI Gothic" w:eastAsia="MS UI Gothic" w:hAnsi="MS UI Gothic" w:cs="ＭＳ 明朝" w:hint="eastAsia"/>
                <w:sz w:val="21"/>
                <w:szCs w:val="21"/>
              </w:rPr>
              <w:t>日分</w:t>
            </w:r>
            <w:r w:rsidRPr="007810D5">
              <w:rPr>
                <w:rFonts w:ascii="MS UI Gothic" w:eastAsia="MS UI Gothic" w:hAnsi="MS UI Gothic" w:cs="ＭＳ 明朝" w:hint="eastAsia"/>
                <w:sz w:val="21"/>
                <w:szCs w:val="21"/>
              </w:rPr>
              <w:t>)</w:t>
            </w:r>
          </w:p>
        </w:tc>
        <w:tc>
          <w:tcPr>
            <w:tcW w:w="1134" w:type="dxa"/>
            <w:tcBorders>
              <w:top w:val="nil"/>
              <w:bottom w:val="nil"/>
            </w:tcBorders>
          </w:tcPr>
          <w:p w14:paraId="549CE01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214DA9CD"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越谷市地域防災計画</w:t>
            </w:r>
          </w:p>
        </w:tc>
      </w:tr>
      <w:tr w:rsidR="00CC0ADB" w:rsidRPr="007810D5" w14:paraId="46C9FB3E" w14:textId="77777777" w:rsidTr="00433236">
        <w:trPr>
          <w:trHeight w:val="20"/>
        </w:trPr>
        <w:tc>
          <w:tcPr>
            <w:tcW w:w="1315" w:type="dxa"/>
            <w:tcBorders>
              <w:top w:val="nil"/>
              <w:bottom w:val="nil"/>
            </w:tcBorders>
          </w:tcPr>
          <w:p w14:paraId="7E726DA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tcBorders>
          </w:tcPr>
          <w:p w14:paraId="06E4A218" w14:textId="73AED728"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5</w:t>
            </w:r>
            <w:r w:rsidR="00B671F0" w:rsidRPr="007810D5">
              <w:rPr>
                <w:rFonts w:ascii="MS UI Gothic" w:eastAsia="MS UI Gothic" w:hAnsi="MS UI Gothic" w:cs="ＭＳ 明朝" w:hint="eastAsia"/>
                <w:sz w:val="21"/>
                <w:szCs w:val="21"/>
              </w:rPr>
              <w:t xml:space="preserve">　照明器具</w:t>
            </w:r>
          </w:p>
          <w:p w14:paraId="0C2B15B7" w14:textId="2DF33620"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6</w:t>
            </w:r>
            <w:r w:rsidR="00B671F0" w:rsidRPr="007810D5">
              <w:rPr>
                <w:rFonts w:ascii="MS UI Gothic" w:eastAsia="MS UI Gothic" w:hAnsi="MS UI Gothic" w:cs="ＭＳ 明朝" w:hint="eastAsia"/>
                <w:sz w:val="21"/>
                <w:szCs w:val="21"/>
              </w:rPr>
              <w:t xml:space="preserve">　熱源</w:t>
            </w:r>
          </w:p>
          <w:p w14:paraId="6BECBA49" w14:textId="70F70A5D"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7</w:t>
            </w:r>
            <w:r w:rsidR="00B671F0" w:rsidRPr="007810D5">
              <w:rPr>
                <w:rFonts w:ascii="MS UI Gothic" w:eastAsia="MS UI Gothic" w:hAnsi="MS UI Gothic" w:cs="ＭＳ 明朝" w:hint="eastAsia"/>
                <w:sz w:val="21"/>
                <w:szCs w:val="21"/>
              </w:rPr>
              <w:t xml:space="preserve">　移送用具</w:t>
            </w: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担架・ストレッチャー等</w:t>
            </w:r>
            <w:r w:rsidRPr="007810D5">
              <w:rPr>
                <w:rFonts w:ascii="MS UI Gothic" w:eastAsia="MS UI Gothic" w:hAnsi="MS UI Gothic" w:cs="ＭＳ 明朝" w:hint="eastAsia"/>
                <w:sz w:val="21"/>
                <w:szCs w:val="21"/>
              </w:rPr>
              <w:t>)</w:t>
            </w:r>
          </w:p>
          <w:p w14:paraId="73B3742F" w14:textId="47F4734A"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8</w:t>
            </w:r>
            <w:r w:rsidR="00B671F0" w:rsidRPr="007810D5">
              <w:rPr>
                <w:rFonts w:ascii="MS UI Gothic" w:eastAsia="MS UI Gothic" w:hAnsi="MS UI Gothic" w:cs="ＭＳ 明朝" w:hint="eastAsia"/>
                <w:sz w:val="21"/>
                <w:szCs w:val="21"/>
              </w:rPr>
              <w:t xml:space="preserve">　仮設トイレ等</w:t>
            </w:r>
          </w:p>
          <w:p w14:paraId="467D1E0B" w14:textId="0D62F159"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9</w:t>
            </w:r>
            <w:r w:rsidR="00B671F0" w:rsidRPr="007810D5">
              <w:rPr>
                <w:rFonts w:ascii="MS UI Gothic" w:eastAsia="MS UI Gothic" w:hAnsi="MS UI Gothic" w:cs="ＭＳ 明朝" w:hint="eastAsia"/>
                <w:sz w:val="21"/>
                <w:szCs w:val="21"/>
              </w:rPr>
              <w:t xml:space="preserve">　発電機</w:t>
            </w:r>
          </w:p>
        </w:tc>
        <w:tc>
          <w:tcPr>
            <w:tcW w:w="1134" w:type="dxa"/>
            <w:tcBorders>
              <w:top w:val="nil"/>
            </w:tcBorders>
          </w:tcPr>
          <w:p w14:paraId="48F66649"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tcBorders>
          </w:tcPr>
          <w:p w14:paraId="2FBED3A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CD93809" w14:textId="77777777" w:rsidTr="00433236">
        <w:trPr>
          <w:trHeight w:val="20"/>
        </w:trPr>
        <w:tc>
          <w:tcPr>
            <w:tcW w:w="1315" w:type="dxa"/>
            <w:tcBorders>
              <w:bottom w:val="nil"/>
            </w:tcBorders>
          </w:tcPr>
          <w:p w14:paraId="58BDE905" w14:textId="23E4F7BF"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30</w:t>
            </w:r>
          </w:p>
          <w:p w14:paraId="1715D3F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衛生管理等</w:t>
            </w:r>
          </w:p>
          <w:p w14:paraId="08A147A7" w14:textId="61841F16"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2E46752F"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利用者の使用する施設、食器その他の設備又は飲用に供する水について、衛生的な管理に努め、又は衛生上必要な措置を講じていますか。</w:t>
            </w:r>
          </w:p>
        </w:tc>
        <w:tc>
          <w:tcPr>
            <w:tcW w:w="1134" w:type="dxa"/>
            <w:tcBorders>
              <w:bottom w:val="nil"/>
            </w:tcBorders>
          </w:tcPr>
          <w:p w14:paraId="600A69A8" w14:textId="78EC3D34"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vMerge w:val="restart"/>
          </w:tcPr>
          <w:p w14:paraId="521C16F3"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10930223" w14:textId="21B0B89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110</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257CB930" w14:textId="372E1DC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74B24CA" w14:textId="77777777" w:rsidTr="00433236">
        <w:trPr>
          <w:trHeight w:val="20"/>
        </w:trPr>
        <w:tc>
          <w:tcPr>
            <w:tcW w:w="1315" w:type="dxa"/>
            <w:tcBorders>
              <w:top w:val="nil"/>
              <w:bottom w:val="nil"/>
            </w:tcBorders>
          </w:tcPr>
          <w:p w14:paraId="744783B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7693EFA5" w14:textId="45FEE98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事業所の必要最低限の衛生管理等について規定したものであるが、このほか、次の点に留意するものとする。</w:t>
            </w:r>
          </w:p>
        </w:tc>
        <w:tc>
          <w:tcPr>
            <w:tcW w:w="1134" w:type="dxa"/>
            <w:tcBorders>
              <w:top w:val="nil"/>
              <w:bottom w:val="nil"/>
            </w:tcBorders>
          </w:tcPr>
          <w:p w14:paraId="245D7EC2"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nil"/>
            </w:tcBorders>
          </w:tcPr>
          <w:p w14:paraId="31D4AF05"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43782D0" w14:textId="77777777" w:rsidTr="00433236">
        <w:trPr>
          <w:trHeight w:val="20"/>
        </w:trPr>
        <w:tc>
          <w:tcPr>
            <w:tcW w:w="1315" w:type="dxa"/>
            <w:tcBorders>
              <w:top w:val="nil"/>
              <w:bottom w:val="nil"/>
            </w:tcBorders>
          </w:tcPr>
          <w:p w14:paraId="715D071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tcPr>
          <w:p w14:paraId="5F50A52C"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イ　事業者は、食中毒及び感染症の発生を防止するための措置等について、必要に応じて保健所の助言、指導を求めるとともに、常に密接な連携を保つこと。</w:t>
            </w:r>
          </w:p>
          <w:p w14:paraId="33DD6260"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18E6D6A1" w14:textId="4F13CB1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ハ　空調設備等により施設内の適温の確保に努めること。</w:t>
            </w:r>
          </w:p>
        </w:tc>
        <w:tc>
          <w:tcPr>
            <w:tcW w:w="1134" w:type="dxa"/>
            <w:tcBorders>
              <w:top w:val="nil"/>
              <w:bottom w:val="nil"/>
            </w:tcBorders>
          </w:tcPr>
          <w:p w14:paraId="6AC491F6"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7F86C7B" w14:textId="157A2AF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2208268" w14:textId="795C1BD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準用第三の六の</w:t>
            </w:r>
            <w:r w:rsidR="00A44AB7" w:rsidRPr="007810D5">
              <w:rPr>
                <w:rFonts w:ascii="MS UI Gothic" w:eastAsia="MS UI Gothic" w:hAnsi="MS UI Gothic" w:hint="eastAsia"/>
                <w:snapToGrid w:val="0"/>
                <w:spacing w:val="-2"/>
                <w:kern w:val="0"/>
                <w:sz w:val="16"/>
                <w:szCs w:val="16"/>
              </w:rPr>
              <w:t>3(8)</w:t>
            </w:r>
            <w:r w:rsidRPr="007810D5">
              <w:rPr>
                <w:rFonts w:ascii="MS UI Gothic" w:eastAsia="MS UI Gothic" w:hAnsi="MS UI Gothic" w:hint="eastAsia"/>
                <w:snapToGrid w:val="0"/>
                <w:spacing w:val="-2"/>
                <w:kern w:val="0"/>
                <w:sz w:val="16"/>
                <w:szCs w:val="16"/>
              </w:rPr>
              <w:t>①</w:t>
            </w:r>
          </w:p>
        </w:tc>
      </w:tr>
      <w:tr w:rsidR="00CC0ADB" w:rsidRPr="007810D5" w14:paraId="7A41154D" w14:textId="77777777" w:rsidTr="00433236">
        <w:trPr>
          <w:trHeight w:val="20"/>
        </w:trPr>
        <w:tc>
          <w:tcPr>
            <w:tcW w:w="1315" w:type="dxa"/>
            <w:tcBorders>
              <w:top w:val="nil"/>
              <w:bottom w:val="nil"/>
            </w:tcBorders>
          </w:tcPr>
          <w:p w14:paraId="739710D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tcPr>
          <w:p w14:paraId="056D59F4" w14:textId="2D2FE12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二　洗所等の従業者共用のタオルは、感染源のとして感染拡大の恐れがあるので、使用しないこと。</w:t>
            </w:r>
          </w:p>
        </w:tc>
        <w:tc>
          <w:tcPr>
            <w:tcW w:w="1134" w:type="dxa"/>
            <w:tcBorders>
              <w:top w:val="nil"/>
              <w:bottom w:val="single" w:sz="4" w:space="0" w:color="auto"/>
            </w:tcBorders>
          </w:tcPr>
          <w:p w14:paraId="4F209D50"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313FDE5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123C658" w14:textId="77777777" w:rsidTr="003E3BB8">
        <w:trPr>
          <w:trHeight w:val="20"/>
        </w:trPr>
        <w:tc>
          <w:tcPr>
            <w:tcW w:w="1315" w:type="dxa"/>
            <w:tcBorders>
              <w:top w:val="nil"/>
              <w:bottom w:val="nil"/>
            </w:tcBorders>
          </w:tcPr>
          <w:p w14:paraId="62364D0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5836B36E" w14:textId="541819F3"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②　</w:t>
            </w:r>
            <w:r w:rsidRPr="007810D5">
              <w:rPr>
                <w:rFonts w:ascii="MS UI Gothic" w:eastAsia="MS UI Gothic" w:hAnsi="MS UI Gothic"/>
                <w:sz w:val="21"/>
                <w:szCs w:val="21"/>
              </w:rPr>
              <w:t>当該事業所において感染症が発生し、又はまん延しないように</w:t>
            </w:r>
            <w:r w:rsidRPr="007810D5">
              <w:rPr>
                <w:rFonts w:ascii="MS UI Gothic" w:eastAsia="MS UI Gothic" w:hAnsi="MS UI Gothic" w:hint="eastAsia"/>
                <w:sz w:val="21"/>
                <w:szCs w:val="21"/>
              </w:rPr>
              <w:t>、次に掲げる措置を講じていますか。</w:t>
            </w:r>
          </w:p>
        </w:tc>
        <w:tc>
          <w:tcPr>
            <w:tcW w:w="1134" w:type="dxa"/>
            <w:tcBorders>
              <w:top w:val="single" w:sz="4" w:space="0" w:color="auto"/>
              <w:bottom w:val="nil"/>
            </w:tcBorders>
            <w:shd w:val="clear" w:color="auto" w:fill="auto"/>
          </w:tcPr>
          <w:p w14:paraId="458E5648" w14:textId="5F784865"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0512B84F"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0090E166" w14:textId="6DAB54C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110</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75113D22" w14:textId="77777777" w:rsidTr="003E3BB8">
        <w:trPr>
          <w:trHeight w:val="20"/>
        </w:trPr>
        <w:tc>
          <w:tcPr>
            <w:tcW w:w="1315" w:type="dxa"/>
            <w:tcBorders>
              <w:top w:val="nil"/>
              <w:bottom w:val="nil"/>
            </w:tcBorders>
          </w:tcPr>
          <w:p w14:paraId="361E600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3BA859DE"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46566E44" w14:textId="7B0A073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なお、当該義務付けの適用に当たっては、令和</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年改正省令附則第</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条において、</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年間の経過措置を設けており、令和</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31</w:t>
            </w:r>
            <w:r w:rsidRPr="007810D5">
              <w:rPr>
                <w:rFonts w:ascii="MS UI Gothic" w:eastAsia="MS UI Gothic" w:hAnsi="MS UI Gothic" w:hint="eastAsia"/>
                <w:sz w:val="21"/>
                <w:szCs w:val="21"/>
              </w:rPr>
              <w:t>日までの間は、努力義務とされている。</w:t>
            </w:r>
          </w:p>
        </w:tc>
        <w:tc>
          <w:tcPr>
            <w:tcW w:w="1134" w:type="dxa"/>
            <w:tcBorders>
              <w:top w:val="nil"/>
              <w:bottom w:val="single" w:sz="4" w:space="0" w:color="auto"/>
            </w:tcBorders>
            <w:shd w:val="clear" w:color="auto" w:fill="auto"/>
          </w:tcPr>
          <w:p w14:paraId="7CD1075B"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302D6812" w14:textId="50162CD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A143A65" w14:textId="45A8174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準用第三の十の</w:t>
            </w:r>
            <w:r w:rsidR="00A44AB7" w:rsidRPr="007810D5">
              <w:rPr>
                <w:rFonts w:ascii="MS UI Gothic" w:eastAsia="MS UI Gothic" w:hAnsi="MS UI Gothic" w:hint="eastAsia"/>
                <w:snapToGrid w:val="0"/>
                <w:spacing w:val="-2"/>
                <w:kern w:val="0"/>
                <w:sz w:val="16"/>
                <w:szCs w:val="16"/>
              </w:rPr>
              <w:t>3(13)</w:t>
            </w:r>
            <w:r w:rsidRPr="007810D5">
              <w:rPr>
                <w:rFonts w:ascii="MS UI Gothic" w:eastAsia="MS UI Gothic" w:hAnsi="MS UI Gothic" w:hint="eastAsia"/>
                <w:snapToGrid w:val="0"/>
                <w:spacing w:val="-2"/>
                <w:kern w:val="0"/>
                <w:sz w:val="16"/>
                <w:szCs w:val="16"/>
              </w:rPr>
              <w:t>②</w:t>
            </w:r>
          </w:p>
        </w:tc>
      </w:tr>
      <w:tr w:rsidR="00CC0ADB" w:rsidRPr="007810D5" w14:paraId="182A3EC4" w14:textId="77777777" w:rsidTr="003E3BB8">
        <w:trPr>
          <w:trHeight w:val="20"/>
        </w:trPr>
        <w:tc>
          <w:tcPr>
            <w:tcW w:w="1315" w:type="dxa"/>
            <w:tcBorders>
              <w:top w:val="nil"/>
              <w:bottom w:val="nil"/>
            </w:tcBorders>
          </w:tcPr>
          <w:p w14:paraId="6398CBF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77D56EDC" w14:textId="48992B81" w:rsidR="00B671F0" w:rsidRPr="007810D5" w:rsidRDefault="00A44AB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事業所における感染症の予防及びまん延の防止のための対策を検討する委員会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テレビ電話装置等を活用して行うことができるものとする。</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をおおむね</w:t>
            </w:r>
            <w:r w:rsidRPr="007810D5">
              <w:rPr>
                <w:rFonts w:ascii="MS UI Gothic" w:eastAsia="MS UI Gothic" w:hAnsi="MS UI Gothic" w:hint="eastAsia"/>
                <w:sz w:val="21"/>
                <w:szCs w:val="21"/>
              </w:rPr>
              <w:t>6</w:t>
            </w:r>
            <w:r w:rsidR="00B671F0" w:rsidRPr="007810D5">
              <w:rPr>
                <w:rFonts w:ascii="MS UI Gothic" w:eastAsia="MS UI Gothic" w:hAnsi="MS UI Gothic" w:hint="eastAsia"/>
                <w:sz w:val="21"/>
                <w:szCs w:val="21"/>
              </w:rPr>
              <w:t>月に</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回以上開催するとともに、その結果について、従業者に周知徹底を図っていること。</w:t>
            </w:r>
          </w:p>
        </w:tc>
        <w:tc>
          <w:tcPr>
            <w:tcW w:w="1134" w:type="dxa"/>
            <w:tcBorders>
              <w:top w:val="single" w:sz="4" w:space="0" w:color="auto"/>
              <w:bottom w:val="nil"/>
            </w:tcBorders>
            <w:shd w:val="clear" w:color="auto" w:fill="auto"/>
          </w:tcPr>
          <w:p w14:paraId="520AED99" w14:textId="4FE5DEA1"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2CE14072"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0849F435" w14:textId="6D1FD5A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110</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w:t>
            </w:r>
          </w:p>
        </w:tc>
      </w:tr>
      <w:tr w:rsidR="00CC0ADB" w:rsidRPr="007810D5" w14:paraId="00986B6D" w14:textId="77777777" w:rsidTr="003E3BB8">
        <w:trPr>
          <w:trHeight w:val="20"/>
        </w:trPr>
        <w:tc>
          <w:tcPr>
            <w:tcW w:w="1315" w:type="dxa"/>
            <w:tcBorders>
              <w:top w:val="nil"/>
              <w:bottom w:val="nil"/>
            </w:tcBorders>
          </w:tcPr>
          <w:p w14:paraId="10299AF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4B58AB40" w14:textId="4EB9328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〔感染症の予防及びまん延の防止のための対策を検討する委員会〕</w:t>
            </w:r>
          </w:p>
          <w:p w14:paraId="7536A587" w14:textId="483B66CD"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月に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回以上、定期的に開催するとともに、感染症が流行する時期等を勘案して必要に応じ随時開催する必要がある。</w:t>
            </w:r>
          </w:p>
          <w:p w14:paraId="3EB968D0" w14:textId="57B42420"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2729FB73" w14:textId="49557555"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14:paraId="10A033D6"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50258534" w14:textId="2CFAFDE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6CF15009" w14:textId="65B9EF0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lastRenderedPageBreak/>
              <w:t>準用第三の十の</w:t>
            </w:r>
            <w:r w:rsidR="00A44AB7" w:rsidRPr="007810D5">
              <w:rPr>
                <w:rFonts w:ascii="MS UI Gothic" w:eastAsia="MS UI Gothic" w:hAnsi="MS UI Gothic" w:hint="eastAsia"/>
                <w:snapToGrid w:val="0"/>
                <w:spacing w:val="-2"/>
                <w:kern w:val="0"/>
                <w:sz w:val="16"/>
                <w:szCs w:val="16"/>
              </w:rPr>
              <w:t>3(13)</w:t>
            </w:r>
            <w:r w:rsidRPr="007810D5">
              <w:rPr>
                <w:rFonts w:ascii="MS UI Gothic" w:eastAsia="MS UI Gothic" w:hAnsi="MS UI Gothic" w:hint="eastAsia"/>
                <w:snapToGrid w:val="0"/>
                <w:spacing w:val="-2"/>
                <w:kern w:val="0"/>
                <w:sz w:val="16"/>
                <w:szCs w:val="16"/>
              </w:rPr>
              <w:t>②イ</w:t>
            </w:r>
          </w:p>
        </w:tc>
      </w:tr>
      <w:tr w:rsidR="00CC0ADB" w:rsidRPr="007810D5" w14:paraId="49C8C633" w14:textId="77777777" w:rsidTr="00FD2DD5">
        <w:trPr>
          <w:trHeight w:val="341"/>
        </w:trPr>
        <w:tc>
          <w:tcPr>
            <w:tcW w:w="1315" w:type="dxa"/>
            <w:tcBorders>
              <w:top w:val="nil"/>
              <w:bottom w:val="nil"/>
            </w:tcBorders>
          </w:tcPr>
          <w:p w14:paraId="61DCDDD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71374A9C" w14:textId="1DA93EE2" w:rsidR="00B671F0" w:rsidRPr="007810D5" w:rsidRDefault="00A44AB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w:t>
            </w:r>
            <w:r w:rsidR="00B671F0" w:rsidRPr="007810D5">
              <w:rPr>
                <w:rFonts w:ascii="MS UI Gothic" w:eastAsia="MS UI Gothic" w:hAnsi="MS UI Gothic" w:cs="ＭＳ 明朝" w:hint="eastAsia"/>
                <w:sz w:val="21"/>
                <w:szCs w:val="21"/>
              </w:rPr>
              <w:t xml:space="preserve">　事業所における感染症の予防及びまん延の防止のための指針を整備すること。</w:t>
            </w:r>
          </w:p>
        </w:tc>
        <w:tc>
          <w:tcPr>
            <w:tcW w:w="1134" w:type="dxa"/>
            <w:tcBorders>
              <w:top w:val="single" w:sz="4" w:space="0" w:color="auto"/>
              <w:bottom w:val="nil"/>
            </w:tcBorders>
            <w:shd w:val="clear" w:color="auto" w:fill="auto"/>
          </w:tcPr>
          <w:p w14:paraId="713623C7" w14:textId="3D9974B6"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03276A37"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450772B8" w14:textId="61FA8EAA"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110</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w:t>
            </w:r>
          </w:p>
        </w:tc>
      </w:tr>
      <w:tr w:rsidR="00CC0ADB" w:rsidRPr="007810D5" w14:paraId="4CE3B9B8" w14:textId="77777777" w:rsidTr="003E3BB8">
        <w:trPr>
          <w:trHeight w:val="20"/>
        </w:trPr>
        <w:tc>
          <w:tcPr>
            <w:tcW w:w="1315" w:type="dxa"/>
            <w:tcBorders>
              <w:top w:val="nil"/>
              <w:bottom w:val="nil"/>
            </w:tcBorders>
          </w:tcPr>
          <w:p w14:paraId="05B7C8D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13B3830A" w14:textId="08D9345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〔感染症の予防及びまん延の防止のための指針〕</w:t>
            </w:r>
          </w:p>
          <w:p w14:paraId="48BEF6F9" w14:textId="13ACDB3D"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当該事業所における「感染症の予防及びまん延の防止のための指針」には、平常時の対策及び発生時の対応を規定する。</w:t>
            </w:r>
          </w:p>
          <w:p w14:paraId="1B5813DD" w14:textId="1B653A2D"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平常時の対策としては、事業所内の衛生管理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環境の整備等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、ケアにかかる感染対策</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手洗い、標準的な予防策</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14:paraId="76A1B0FB" w14:textId="28DCEE11"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14:paraId="340F8033"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1CDD4F77" w14:textId="5D803C2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1B5F779" w14:textId="580A0A6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準用第三の十の</w:t>
            </w:r>
            <w:r w:rsidR="00A44AB7" w:rsidRPr="007810D5">
              <w:rPr>
                <w:rFonts w:ascii="MS UI Gothic" w:eastAsia="MS UI Gothic" w:hAnsi="MS UI Gothic" w:hint="eastAsia"/>
                <w:snapToGrid w:val="0"/>
                <w:spacing w:val="-2"/>
                <w:kern w:val="0"/>
                <w:sz w:val="16"/>
                <w:szCs w:val="16"/>
              </w:rPr>
              <w:t>3(13)</w:t>
            </w:r>
            <w:r w:rsidRPr="007810D5">
              <w:rPr>
                <w:rFonts w:ascii="MS UI Gothic" w:eastAsia="MS UI Gothic" w:hAnsi="MS UI Gothic" w:hint="eastAsia"/>
                <w:snapToGrid w:val="0"/>
                <w:spacing w:val="-2"/>
                <w:kern w:val="0"/>
                <w:sz w:val="16"/>
                <w:szCs w:val="16"/>
              </w:rPr>
              <w:t>②ロ</w:t>
            </w:r>
          </w:p>
        </w:tc>
      </w:tr>
      <w:tr w:rsidR="00CC0ADB" w:rsidRPr="007810D5" w14:paraId="2F5BCF00" w14:textId="77777777" w:rsidTr="003E3BB8">
        <w:trPr>
          <w:trHeight w:val="20"/>
        </w:trPr>
        <w:tc>
          <w:tcPr>
            <w:tcW w:w="1315" w:type="dxa"/>
            <w:tcBorders>
              <w:top w:val="nil"/>
              <w:bottom w:val="nil"/>
            </w:tcBorders>
          </w:tcPr>
          <w:p w14:paraId="54DACD0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8F7DFB4" w14:textId="4C3721DB" w:rsidR="00B671F0" w:rsidRPr="007810D5" w:rsidRDefault="00A44AB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B671F0" w:rsidRPr="007810D5">
              <w:rPr>
                <w:rFonts w:ascii="MS UI Gothic" w:eastAsia="MS UI Gothic" w:hAnsi="MS UI Gothic" w:cs="ＭＳ 明朝" w:hint="eastAsia"/>
                <w:sz w:val="21"/>
                <w:szCs w:val="21"/>
              </w:rPr>
              <w:t xml:space="preserve">　事業所において通所介護従業者に対し、感染症の予防及びまん延の防止のための研修及び訓練を定期的に実施すること。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14:paraId="084DE0A6" w14:textId="1412213C"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1A7ACA17"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EAFF521" w14:textId="05DCC2A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110</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tc>
      </w:tr>
      <w:tr w:rsidR="00CC0ADB" w:rsidRPr="007810D5" w14:paraId="693B6375" w14:textId="77777777" w:rsidTr="003E3BB8">
        <w:trPr>
          <w:trHeight w:val="20"/>
        </w:trPr>
        <w:tc>
          <w:tcPr>
            <w:tcW w:w="1315" w:type="dxa"/>
            <w:tcBorders>
              <w:top w:val="nil"/>
              <w:bottom w:val="nil"/>
            </w:tcBorders>
          </w:tcPr>
          <w:p w14:paraId="04FFFAA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2DF7693C" w14:textId="4F0B752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〔感染症の予防及びまん延の防止のための研修及び訓練〕</w:t>
            </w:r>
          </w:p>
          <w:p w14:paraId="12FB64C2" w14:textId="22E11110"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定施設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7A261F01" w14:textId="6AC9AD9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職員教育を組織的に浸透させていくためには、当該事業所が定期的な教育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回以上</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を開催するとともに、新規採用時には感染対策研修を実施すること。また、研修の実施内容についても記録することが必要である。</w:t>
            </w:r>
          </w:p>
          <w:p w14:paraId="33D3306E" w14:textId="7ADF0382"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693C7D9C" w14:textId="0A59D99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また、平時から、実際に感染症が発生した場合を想定し、発生時の対応について、訓練</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シミュレーション</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を定期的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回以上</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6B401556" w14:textId="34401DBE"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14:paraId="147F6C52"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7C98A921" w14:textId="20A0F33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76B44CD" w14:textId="1760176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準用第三の十の</w:t>
            </w:r>
            <w:r w:rsidR="00A44AB7" w:rsidRPr="007810D5">
              <w:rPr>
                <w:rFonts w:ascii="MS UI Gothic" w:eastAsia="MS UI Gothic" w:hAnsi="MS UI Gothic" w:hint="eastAsia"/>
                <w:snapToGrid w:val="0"/>
                <w:spacing w:val="-2"/>
                <w:kern w:val="0"/>
                <w:sz w:val="16"/>
                <w:szCs w:val="16"/>
              </w:rPr>
              <w:t>3(13)</w:t>
            </w:r>
            <w:r w:rsidRPr="007810D5">
              <w:rPr>
                <w:rFonts w:ascii="MS UI Gothic" w:eastAsia="MS UI Gothic" w:hAnsi="MS UI Gothic" w:hint="eastAsia"/>
                <w:snapToGrid w:val="0"/>
                <w:spacing w:val="-2"/>
                <w:kern w:val="0"/>
                <w:sz w:val="16"/>
                <w:szCs w:val="16"/>
              </w:rPr>
              <w:t>②ハ</w:t>
            </w:r>
          </w:p>
        </w:tc>
      </w:tr>
      <w:tr w:rsidR="00CC0ADB" w:rsidRPr="007810D5" w14:paraId="098A6CFE" w14:textId="77777777" w:rsidTr="003E3BB8">
        <w:trPr>
          <w:trHeight w:val="20"/>
        </w:trPr>
        <w:tc>
          <w:tcPr>
            <w:tcW w:w="1315" w:type="dxa"/>
            <w:tcBorders>
              <w:bottom w:val="nil"/>
            </w:tcBorders>
          </w:tcPr>
          <w:p w14:paraId="4944A0F8" w14:textId="1B232D53"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31</w:t>
            </w:r>
          </w:p>
          <w:p w14:paraId="0FA9CDEE" w14:textId="41C8A3E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掲示</w:t>
            </w:r>
          </w:p>
        </w:tc>
        <w:tc>
          <w:tcPr>
            <w:tcW w:w="6548" w:type="dxa"/>
            <w:gridSpan w:val="8"/>
            <w:tcBorders>
              <w:bottom w:val="dotted" w:sz="4" w:space="0" w:color="auto"/>
            </w:tcBorders>
            <w:shd w:val="clear" w:color="auto" w:fill="auto"/>
          </w:tcPr>
          <w:p w14:paraId="004DDD03" w14:textId="6C9D8643"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特定施設の見やすい場所に、運営規程の概要、従業者の勤務の体制その他の利用申込者のサービスの選択に資すると認められる重要事項を掲示していますか。</w:t>
            </w:r>
          </w:p>
        </w:tc>
        <w:tc>
          <w:tcPr>
            <w:tcW w:w="1134" w:type="dxa"/>
            <w:tcBorders>
              <w:bottom w:val="nil"/>
            </w:tcBorders>
            <w:shd w:val="clear" w:color="auto" w:fill="auto"/>
          </w:tcPr>
          <w:p w14:paraId="46245C62"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shd w:val="clear" w:color="auto" w:fill="auto"/>
          </w:tcPr>
          <w:p w14:paraId="737CA602"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条例準用</w:t>
            </w:r>
          </w:p>
          <w:p w14:paraId="35D36304" w14:textId="020F346D"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lang w:eastAsia="zh-CN"/>
              </w:rPr>
              <w:t>第</w:t>
            </w:r>
            <w:r w:rsidR="00A44AB7" w:rsidRPr="007810D5">
              <w:rPr>
                <w:rFonts w:ascii="MS UI Gothic" w:eastAsia="MS UI Gothic" w:hAnsi="MS UI Gothic" w:cs="ＭＳ 明朝" w:hint="eastAsia"/>
                <w:spacing w:val="20"/>
                <w:sz w:val="16"/>
                <w:szCs w:val="16"/>
                <w:lang w:eastAsia="zh-CN"/>
              </w:rPr>
              <w:t>33</w:t>
            </w:r>
            <w:r w:rsidRPr="007810D5">
              <w:rPr>
                <w:rFonts w:ascii="MS UI Gothic" w:eastAsia="MS UI Gothic" w:hAnsi="MS UI Gothic" w:cs="ＭＳ 明朝" w:hint="eastAsia"/>
                <w:spacing w:val="20"/>
                <w:sz w:val="16"/>
                <w:szCs w:val="16"/>
                <w:lang w:eastAsia="zh-CN"/>
              </w:rPr>
              <w:t>条</w:t>
            </w: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1</w:t>
            </w:r>
            <w:r w:rsidRPr="007810D5">
              <w:rPr>
                <w:rFonts w:ascii="MS UI Gothic" w:eastAsia="MS UI Gothic" w:hAnsi="MS UI Gothic" w:cs="ＭＳ 明朝" w:hint="eastAsia"/>
                <w:spacing w:val="20"/>
                <w:sz w:val="16"/>
                <w:szCs w:val="16"/>
              </w:rPr>
              <w:t>項</w:t>
            </w:r>
          </w:p>
        </w:tc>
      </w:tr>
      <w:tr w:rsidR="00CC0ADB" w:rsidRPr="007810D5" w14:paraId="3C723272" w14:textId="77777777" w:rsidTr="003E3BB8">
        <w:trPr>
          <w:trHeight w:val="20"/>
        </w:trPr>
        <w:tc>
          <w:tcPr>
            <w:tcW w:w="1315" w:type="dxa"/>
            <w:tcBorders>
              <w:top w:val="nil"/>
              <w:bottom w:val="nil"/>
            </w:tcBorders>
          </w:tcPr>
          <w:p w14:paraId="775DC18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62D691CA" w14:textId="2D16208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運営規程の概要、従業者の勤務体制、事故発生時の対応、苦情処理の体制、提供するサービスの第三者評価の実施状況</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実施の有無、実施した直近の年月日、実施した評価機関の名称、評価結果の開示状況</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等の利用申込者のサービスの選択に資すると認められる重要事項を特定施設の見やすい場所に掲示することを規定したものであるが、次に掲げる点に</w:t>
            </w:r>
            <w:r w:rsidRPr="007810D5">
              <w:rPr>
                <w:rFonts w:ascii="MS UI Gothic" w:eastAsia="MS UI Gothic" w:hAnsi="MS UI Gothic" w:hint="eastAsia"/>
                <w:sz w:val="21"/>
                <w:szCs w:val="21"/>
              </w:rPr>
              <w:lastRenderedPageBreak/>
              <w:t>留意する必要がある。</w:t>
            </w:r>
          </w:p>
        </w:tc>
        <w:tc>
          <w:tcPr>
            <w:tcW w:w="1134" w:type="dxa"/>
            <w:tcBorders>
              <w:top w:val="nil"/>
              <w:bottom w:val="nil"/>
            </w:tcBorders>
            <w:shd w:val="clear" w:color="auto" w:fill="auto"/>
          </w:tcPr>
          <w:p w14:paraId="5CA3D74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14402E75" w14:textId="5C7C776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1404ADE" w14:textId="179B2C3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準用第三の一の</w:t>
            </w:r>
            <w:r w:rsidR="00A44AB7" w:rsidRPr="007810D5">
              <w:rPr>
                <w:rFonts w:ascii="MS UI Gothic" w:eastAsia="MS UI Gothic" w:hAnsi="MS UI Gothic" w:hint="eastAsia"/>
                <w:snapToGrid w:val="0"/>
                <w:spacing w:val="-2"/>
                <w:kern w:val="0"/>
                <w:sz w:val="16"/>
                <w:szCs w:val="16"/>
              </w:rPr>
              <w:t>3(24)</w:t>
            </w:r>
            <w:r w:rsidRPr="007810D5">
              <w:rPr>
                <w:rFonts w:ascii="MS UI Gothic" w:eastAsia="MS UI Gothic" w:hAnsi="MS UI Gothic" w:hint="eastAsia"/>
                <w:snapToGrid w:val="0"/>
                <w:spacing w:val="-2"/>
                <w:kern w:val="0"/>
                <w:sz w:val="16"/>
                <w:szCs w:val="16"/>
              </w:rPr>
              <w:t>①</w:t>
            </w:r>
          </w:p>
          <w:p w14:paraId="1487E53E" w14:textId="192A46A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6C92F93" w14:textId="77777777" w:rsidTr="003E3BB8">
        <w:trPr>
          <w:trHeight w:val="20"/>
        </w:trPr>
        <w:tc>
          <w:tcPr>
            <w:tcW w:w="1315" w:type="dxa"/>
            <w:tcBorders>
              <w:top w:val="nil"/>
              <w:bottom w:val="nil"/>
            </w:tcBorders>
          </w:tcPr>
          <w:p w14:paraId="00E11F9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dotted" w:sz="4" w:space="0" w:color="auto"/>
            </w:tcBorders>
            <w:shd w:val="clear" w:color="auto" w:fill="auto"/>
          </w:tcPr>
          <w:p w14:paraId="5ACE895D" w14:textId="3FC05DF9"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イ　施設の見やすい場所とは、重要事項を伝えるべき介護サービスの利用申込者、利用者又はその家族に対して見やすい場所のことであること。</w:t>
            </w:r>
          </w:p>
          <w:p w14:paraId="57864CCE" w14:textId="5E39081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ロ　従業者の勤務体制については、職種ごと、常勤・非常勤ごと等の人数を掲示する趣旨であり、従業者の氏名まで掲示することを求めるものではないこと。</w:t>
            </w:r>
          </w:p>
        </w:tc>
        <w:tc>
          <w:tcPr>
            <w:tcW w:w="1134" w:type="dxa"/>
            <w:tcBorders>
              <w:top w:val="nil"/>
              <w:bottom w:val="nil"/>
            </w:tcBorders>
            <w:shd w:val="clear" w:color="auto" w:fill="auto"/>
          </w:tcPr>
          <w:p w14:paraId="563D7053"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0E0AFE44"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B12CC7E" w14:textId="77777777" w:rsidTr="003E3BB8">
        <w:trPr>
          <w:trHeight w:val="20"/>
        </w:trPr>
        <w:tc>
          <w:tcPr>
            <w:tcW w:w="1315" w:type="dxa"/>
            <w:tcBorders>
              <w:top w:val="nil"/>
              <w:bottom w:val="nil"/>
            </w:tcBorders>
          </w:tcPr>
          <w:p w14:paraId="7D12A2A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4EF64D56" w14:textId="2C0EED4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重要事項を記載したファイル等を介護サービスの利用申込者、利用者又はその家族等が自由に閲覧可能な形で施設内に備え付けることで掲示に代えることができる。</w:t>
            </w:r>
          </w:p>
        </w:tc>
        <w:tc>
          <w:tcPr>
            <w:tcW w:w="1134" w:type="dxa"/>
            <w:tcBorders>
              <w:top w:val="nil"/>
              <w:bottom w:val="nil"/>
            </w:tcBorders>
            <w:shd w:val="clear" w:color="auto" w:fill="auto"/>
          </w:tcPr>
          <w:p w14:paraId="5A01BB7A"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28CA9F25"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7F1BBAA7" w14:textId="733AA60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33</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77C69F2F" w14:textId="194822A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F820BFE" w14:textId="5C6EE59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準用第三の一の</w:t>
            </w:r>
            <w:r w:rsidR="00A44AB7" w:rsidRPr="007810D5">
              <w:rPr>
                <w:rFonts w:ascii="MS UI Gothic" w:eastAsia="MS UI Gothic" w:hAnsi="MS UI Gothic" w:hint="eastAsia"/>
                <w:snapToGrid w:val="0"/>
                <w:spacing w:val="-2"/>
                <w:kern w:val="0"/>
                <w:sz w:val="16"/>
                <w:szCs w:val="16"/>
              </w:rPr>
              <w:t>3(24)</w:t>
            </w:r>
            <w:r w:rsidRPr="007810D5">
              <w:rPr>
                <w:rFonts w:ascii="MS UI Gothic" w:eastAsia="MS UI Gothic" w:hAnsi="MS UI Gothic" w:hint="eastAsia"/>
                <w:snapToGrid w:val="0"/>
                <w:spacing w:val="-2"/>
                <w:kern w:val="0"/>
                <w:sz w:val="16"/>
                <w:szCs w:val="16"/>
              </w:rPr>
              <w:t>②</w:t>
            </w:r>
          </w:p>
        </w:tc>
      </w:tr>
      <w:tr w:rsidR="00CC0ADB" w:rsidRPr="007810D5" w14:paraId="2C94E623" w14:textId="77777777" w:rsidTr="00433236">
        <w:trPr>
          <w:trHeight w:val="20"/>
        </w:trPr>
        <w:tc>
          <w:tcPr>
            <w:tcW w:w="1315" w:type="dxa"/>
            <w:tcBorders>
              <w:bottom w:val="nil"/>
            </w:tcBorders>
          </w:tcPr>
          <w:p w14:paraId="5C965F21" w14:textId="6EB11758"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32</w:t>
            </w:r>
          </w:p>
          <w:p w14:paraId="3601B31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秘密保持等</w:t>
            </w:r>
          </w:p>
          <w:p w14:paraId="0FCC6742" w14:textId="016D968F"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single" w:sz="4" w:space="0" w:color="auto"/>
            </w:tcBorders>
          </w:tcPr>
          <w:p w14:paraId="2FA2028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従業者が、正当な理由がなく、その業務上知り得た利用者又はその家族の秘密を漏らしていませんか。</w:t>
            </w:r>
          </w:p>
        </w:tc>
        <w:tc>
          <w:tcPr>
            <w:tcW w:w="1134" w:type="dxa"/>
            <w:tcBorders>
              <w:bottom w:val="single" w:sz="4" w:space="0" w:color="auto"/>
            </w:tcBorders>
          </w:tcPr>
          <w:p w14:paraId="7547CDAE"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bottom w:val="single" w:sz="4" w:space="0" w:color="auto"/>
            </w:tcBorders>
          </w:tcPr>
          <w:p w14:paraId="63DF4772"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33F08116" w14:textId="75AB5F1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34</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44A7743F" w14:textId="77777777" w:rsidTr="00433236">
        <w:trPr>
          <w:trHeight w:val="20"/>
        </w:trPr>
        <w:tc>
          <w:tcPr>
            <w:tcW w:w="1315" w:type="dxa"/>
            <w:tcBorders>
              <w:top w:val="nil"/>
              <w:bottom w:val="nil"/>
            </w:tcBorders>
          </w:tcPr>
          <w:p w14:paraId="674D889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247D9AF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14:paraId="01AFB41B"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38344368"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3C87E6A1" w14:textId="187EF28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34</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68DE6F0D" w14:textId="77777777" w:rsidTr="00433236">
        <w:trPr>
          <w:trHeight w:val="20"/>
        </w:trPr>
        <w:tc>
          <w:tcPr>
            <w:tcW w:w="1315" w:type="dxa"/>
            <w:tcBorders>
              <w:top w:val="nil"/>
              <w:bottom w:val="nil"/>
            </w:tcBorders>
          </w:tcPr>
          <w:p w14:paraId="672372D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55F9C021"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従業者が、従業者でなくなった後においても、秘密を保持すべき旨を、従業者との雇用時等に取り決め、例えば違約金についての定めを置くなどの措置を講じなければなりません。</w:t>
            </w:r>
          </w:p>
        </w:tc>
        <w:tc>
          <w:tcPr>
            <w:tcW w:w="1134" w:type="dxa"/>
            <w:tcBorders>
              <w:top w:val="nil"/>
              <w:bottom w:val="single" w:sz="4" w:space="0" w:color="auto"/>
            </w:tcBorders>
          </w:tcPr>
          <w:p w14:paraId="694C8EE6"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3912F063" w14:textId="38908A3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69CCFD9" w14:textId="36EB643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の一の</w:t>
            </w:r>
            <w:r w:rsidR="00A44AB7" w:rsidRPr="007810D5">
              <w:rPr>
                <w:rFonts w:ascii="MS UI Gothic" w:eastAsia="MS UI Gothic" w:hAnsi="MS UI Gothic" w:hint="eastAsia"/>
                <w:snapToGrid w:val="0"/>
                <w:spacing w:val="-2"/>
                <w:kern w:val="0"/>
                <w:sz w:val="16"/>
                <w:szCs w:val="16"/>
              </w:rPr>
              <w:t>3(25)</w:t>
            </w:r>
            <w:r w:rsidRPr="007810D5">
              <w:rPr>
                <w:rFonts w:ascii="MS UI Gothic" w:eastAsia="MS UI Gothic" w:hAnsi="MS UI Gothic" w:hint="eastAsia"/>
                <w:snapToGrid w:val="0"/>
                <w:spacing w:val="-2"/>
                <w:kern w:val="0"/>
                <w:sz w:val="16"/>
                <w:szCs w:val="16"/>
              </w:rPr>
              <w:t>②</w:t>
            </w:r>
          </w:p>
        </w:tc>
      </w:tr>
      <w:tr w:rsidR="00CC0ADB" w:rsidRPr="007810D5" w14:paraId="1FA864F7" w14:textId="77777777" w:rsidTr="00433236">
        <w:trPr>
          <w:trHeight w:val="20"/>
        </w:trPr>
        <w:tc>
          <w:tcPr>
            <w:tcW w:w="1315" w:type="dxa"/>
            <w:tcBorders>
              <w:top w:val="nil"/>
              <w:bottom w:val="nil"/>
            </w:tcBorders>
          </w:tcPr>
          <w:p w14:paraId="385740E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661CF70"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dotted" w:sz="4" w:space="0" w:color="auto"/>
            </w:tcBorders>
          </w:tcPr>
          <w:p w14:paraId="715FB64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dotted" w:sz="4" w:space="0" w:color="auto"/>
            </w:tcBorders>
          </w:tcPr>
          <w:p w14:paraId="5349DE44" w14:textId="315B10E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7D256BE0" w14:textId="522D464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34</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0611EED6" w14:textId="77777777" w:rsidTr="00433236">
        <w:trPr>
          <w:trHeight w:val="20"/>
        </w:trPr>
        <w:tc>
          <w:tcPr>
            <w:tcW w:w="1315" w:type="dxa"/>
            <w:tcBorders>
              <w:top w:val="nil"/>
              <w:bottom w:val="nil"/>
            </w:tcBorders>
          </w:tcPr>
          <w:p w14:paraId="1A36237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9FC1807"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この同意は、サービス提供開始時に利用者及びその家族から包括的な同意を得ておくことで足りるものです。</w:t>
            </w:r>
          </w:p>
        </w:tc>
        <w:tc>
          <w:tcPr>
            <w:tcW w:w="1134" w:type="dxa"/>
            <w:tcBorders>
              <w:top w:val="dotted" w:sz="4" w:space="0" w:color="auto"/>
              <w:bottom w:val="single" w:sz="4" w:space="0" w:color="auto"/>
            </w:tcBorders>
          </w:tcPr>
          <w:p w14:paraId="47327F10"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dotted" w:sz="4" w:space="0" w:color="auto"/>
              <w:bottom w:val="single" w:sz="4" w:space="0" w:color="auto"/>
            </w:tcBorders>
          </w:tcPr>
          <w:p w14:paraId="77415D54" w14:textId="168F5CB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1A65B86" w14:textId="441CC02A"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3(25)</w:t>
            </w:r>
            <w:r w:rsidRPr="007810D5">
              <w:rPr>
                <w:rFonts w:ascii="MS UI Gothic" w:eastAsia="MS UI Gothic" w:hAnsi="MS UI Gothic" w:hint="eastAsia"/>
                <w:snapToGrid w:val="0"/>
                <w:spacing w:val="-2"/>
                <w:kern w:val="0"/>
                <w:sz w:val="16"/>
                <w:szCs w:val="16"/>
              </w:rPr>
              <w:t>③</w:t>
            </w:r>
          </w:p>
        </w:tc>
      </w:tr>
      <w:tr w:rsidR="00CC0ADB" w:rsidRPr="007810D5" w14:paraId="65B169DC" w14:textId="77777777" w:rsidTr="00433236">
        <w:trPr>
          <w:trHeight w:val="20"/>
        </w:trPr>
        <w:tc>
          <w:tcPr>
            <w:tcW w:w="1315" w:type="dxa"/>
            <w:tcBorders>
              <w:bottom w:val="nil"/>
            </w:tcBorders>
          </w:tcPr>
          <w:p w14:paraId="6A3582D1" w14:textId="6D96B80D"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33</w:t>
            </w:r>
          </w:p>
          <w:p w14:paraId="75F0095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広告</w:t>
            </w:r>
          </w:p>
          <w:p w14:paraId="0E962BE2" w14:textId="41B35FB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321E40D7" w14:textId="3F25E71D"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指定特定施設について広告をする場合</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パンフレット、重要事項説明等の作成頒布等も含む。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においては、その内容が虚偽又は誇大なものになっていませんか。</w:t>
            </w:r>
          </w:p>
        </w:tc>
        <w:tc>
          <w:tcPr>
            <w:tcW w:w="1134" w:type="dxa"/>
            <w:tcBorders>
              <w:bottom w:val="nil"/>
            </w:tcBorders>
          </w:tcPr>
          <w:p w14:paraId="4DAA3360"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bottom w:val="nil"/>
            </w:tcBorders>
          </w:tcPr>
          <w:p w14:paraId="1D127DE3"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C63CA7E" w14:textId="22820AE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35</w:t>
            </w:r>
            <w:r w:rsidRPr="007810D5">
              <w:rPr>
                <w:rFonts w:ascii="MS UI Gothic" w:eastAsia="MS UI Gothic" w:hAnsi="MS UI Gothic" w:hint="eastAsia"/>
                <w:snapToGrid w:val="0"/>
                <w:spacing w:val="-2"/>
                <w:kern w:val="0"/>
                <w:sz w:val="16"/>
                <w:szCs w:val="16"/>
              </w:rPr>
              <w:t>条</w:t>
            </w:r>
          </w:p>
          <w:p w14:paraId="19B8E838" w14:textId="5B0654D8"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525F7BA" w14:textId="77777777" w:rsidTr="00433236">
        <w:trPr>
          <w:trHeight w:val="20"/>
        </w:trPr>
        <w:tc>
          <w:tcPr>
            <w:tcW w:w="1315" w:type="dxa"/>
            <w:tcBorders>
              <w:bottom w:val="single" w:sz="4" w:space="0" w:color="auto"/>
            </w:tcBorders>
          </w:tcPr>
          <w:p w14:paraId="3CEAD2CF" w14:textId="4183213D"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34</w:t>
            </w:r>
          </w:p>
          <w:p w14:paraId="17A63567"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居宅介護支援事業者に対する利益供与の禁止</w:t>
            </w:r>
          </w:p>
        </w:tc>
        <w:tc>
          <w:tcPr>
            <w:tcW w:w="6548" w:type="dxa"/>
            <w:gridSpan w:val="8"/>
            <w:tcBorders>
              <w:bottom w:val="single" w:sz="4" w:space="0" w:color="auto"/>
            </w:tcBorders>
          </w:tcPr>
          <w:p w14:paraId="5E5B80F7"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居宅介護支援事業者又はその従業者に対し、利用者に対して特定の事業者によるサービスを利用させることの対償として、金品その他の財産上の利益を供与してはいませんか。</w:t>
            </w:r>
          </w:p>
        </w:tc>
        <w:tc>
          <w:tcPr>
            <w:tcW w:w="1134" w:type="dxa"/>
            <w:tcBorders>
              <w:bottom w:val="single" w:sz="4" w:space="0" w:color="auto"/>
            </w:tcBorders>
          </w:tcPr>
          <w:p w14:paraId="776F67A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bottom w:val="single" w:sz="4" w:space="0" w:color="auto"/>
            </w:tcBorders>
          </w:tcPr>
          <w:p w14:paraId="0BBCDFB8"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569A5D3" w14:textId="1AAFA41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36</w:t>
            </w:r>
            <w:r w:rsidRPr="007810D5">
              <w:rPr>
                <w:rFonts w:ascii="MS UI Gothic" w:eastAsia="MS UI Gothic" w:hAnsi="MS UI Gothic" w:hint="eastAsia"/>
                <w:snapToGrid w:val="0"/>
                <w:spacing w:val="-2"/>
                <w:kern w:val="0"/>
                <w:sz w:val="16"/>
                <w:szCs w:val="16"/>
              </w:rPr>
              <w:t>条</w:t>
            </w:r>
          </w:p>
          <w:p w14:paraId="14A265BE" w14:textId="31A4A8F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4826CA50" w14:textId="77777777" w:rsidTr="00433236">
        <w:trPr>
          <w:trHeight w:val="20"/>
        </w:trPr>
        <w:tc>
          <w:tcPr>
            <w:tcW w:w="1315" w:type="dxa"/>
            <w:tcBorders>
              <w:bottom w:val="nil"/>
            </w:tcBorders>
          </w:tcPr>
          <w:p w14:paraId="0C9D5BE9" w14:textId="7E9D8CDE"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35</w:t>
            </w:r>
          </w:p>
          <w:p w14:paraId="345538F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苦情処理</w:t>
            </w:r>
          </w:p>
          <w:p w14:paraId="0BDBBC1C" w14:textId="66A7182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bottom w:val="dotted" w:sz="4" w:space="0" w:color="auto"/>
            </w:tcBorders>
          </w:tcPr>
          <w:p w14:paraId="07CC361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サービスに係る利用者及びその家族からの苦情に迅速かつ適切に対応するために、苦情を受け付けるための窓口を設置する等の必要な措置を講じていますか。</w:t>
            </w:r>
          </w:p>
        </w:tc>
        <w:tc>
          <w:tcPr>
            <w:tcW w:w="1134" w:type="dxa"/>
            <w:tcBorders>
              <w:bottom w:val="nil"/>
            </w:tcBorders>
          </w:tcPr>
          <w:p w14:paraId="40431759"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6A89109D"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1E413F51" w14:textId="6E13B7B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226A41A2" w14:textId="77777777" w:rsidTr="00433236">
        <w:trPr>
          <w:trHeight w:val="20"/>
        </w:trPr>
        <w:tc>
          <w:tcPr>
            <w:tcW w:w="1315" w:type="dxa"/>
            <w:tcBorders>
              <w:top w:val="nil"/>
              <w:bottom w:val="nil"/>
            </w:tcBorders>
          </w:tcPr>
          <w:p w14:paraId="132C284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011A44D"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必要な措置」と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c>
          <w:tcPr>
            <w:tcW w:w="1134" w:type="dxa"/>
            <w:tcBorders>
              <w:top w:val="nil"/>
              <w:bottom w:val="single" w:sz="4" w:space="0" w:color="auto"/>
            </w:tcBorders>
          </w:tcPr>
          <w:p w14:paraId="5FD8F184"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20B6431A" w14:textId="073A1BE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B38F060" w14:textId="6644C6D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の一の</w:t>
            </w:r>
            <w:r w:rsidR="00A44AB7" w:rsidRPr="007810D5">
              <w:rPr>
                <w:rFonts w:ascii="MS UI Gothic" w:eastAsia="MS UI Gothic" w:hAnsi="MS UI Gothic" w:hint="eastAsia"/>
                <w:snapToGrid w:val="0"/>
                <w:spacing w:val="-2"/>
                <w:kern w:val="0"/>
                <w:sz w:val="16"/>
                <w:szCs w:val="16"/>
              </w:rPr>
              <w:t>3(28)</w:t>
            </w:r>
            <w:r w:rsidRPr="007810D5">
              <w:rPr>
                <w:rFonts w:ascii="MS UI Gothic" w:eastAsia="MS UI Gothic" w:hAnsi="MS UI Gothic" w:hint="eastAsia"/>
                <w:snapToGrid w:val="0"/>
                <w:spacing w:val="-2"/>
                <w:kern w:val="0"/>
                <w:sz w:val="16"/>
                <w:szCs w:val="16"/>
              </w:rPr>
              <w:t>①</w:t>
            </w:r>
          </w:p>
        </w:tc>
      </w:tr>
      <w:tr w:rsidR="00CC0ADB" w:rsidRPr="007810D5" w14:paraId="24978D56" w14:textId="77777777" w:rsidTr="00433236">
        <w:trPr>
          <w:trHeight w:val="20"/>
        </w:trPr>
        <w:tc>
          <w:tcPr>
            <w:tcW w:w="1315" w:type="dxa"/>
            <w:tcBorders>
              <w:top w:val="nil"/>
              <w:bottom w:val="nil"/>
            </w:tcBorders>
          </w:tcPr>
          <w:p w14:paraId="6164A48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6D082C6C"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①の苦情を受け付けた場合には、その内容等を記録していますか。</w:t>
            </w:r>
          </w:p>
        </w:tc>
        <w:tc>
          <w:tcPr>
            <w:tcW w:w="1134" w:type="dxa"/>
            <w:vMerge w:val="restart"/>
            <w:tcBorders>
              <w:top w:val="single" w:sz="4" w:space="0" w:color="auto"/>
            </w:tcBorders>
          </w:tcPr>
          <w:p w14:paraId="6D9D2E9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09F46460"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0814E4BB" w14:textId="691880D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09FD6759" w14:textId="77777777" w:rsidTr="00433236">
        <w:trPr>
          <w:trHeight w:val="20"/>
        </w:trPr>
        <w:tc>
          <w:tcPr>
            <w:tcW w:w="1315" w:type="dxa"/>
            <w:tcBorders>
              <w:top w:val="nil"/>
              <w:bottom w:val="nil"/>
            </w:tcBorders>
          </w:tcPr>
          <w:p w14:paraId="6515E6F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1449AF6D" w14:textId="126A3FE1"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利用者及びその家族からの苦情に対し、事業者が組織として迅速かつ適切に対応するため、当該苦情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事業者が提供したサービスとは関係ないものを除く。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の受付日、その内容等を記録することを義務づけたものです。</w:t>
            </w:r>
          </w:p>
        </w:tc>
        <w:tc>
          <w:tcPr>
            <w:tcW w:w="1134" w:type="dxa"/>
            <w:vMerge/>
            <w:tcBorders>
              <w:bottom w:val="single" w:sz="4" w:space="0" w:color="auto"/>
            </w:tcBorders>
          </w:tcPr>
          <w:p w14:paraId="69DBB672"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2CF3290E" w14:textId="462BFB3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77AB84F" w14:textId="4726D59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3(28)</w:t>
            </w:r>
            <w:r w:rsidRPr="007810D5">
              <w:rPr>
                <w:rFonts w:ascii="MS UI Gothic" w:eastAsia="MS UI Gothic" w:hAnsi="MS UI Gothic" w:hint="eastAsia"/>
                <w:snapToGrid w:val="0"/>
                <w:spacing w:val="-2"/>
                <w:kern w:val="0"/>
                <w:sz w:val="16"/>
                <w:szCs w:val="16"/>
              </w:rPr>
              <w:t>②</w:t>
            </w:r>
          </w:p>
        </w:tc>
      </w:tr>
      <w:tr w:rsidR="00CC0ADB" w:rsidRPr="007810D5" w14:paraId="0F4EF94D" w14:textId="77777777" w:rsidTr="00433236">
        <w:trPr>
          <w:trHeight w:val="20"/>
        </w:trPr>
        <w:tc>
          <w:tcPr>
            <w:tcW w:w="1315" w:type="dxa"/>
            <w:tcBorders>
              <w:top w:val="nil"/>
              <w:bottom w:val="nil"/>
            </w:tcBorders>
          </w:tcPr>
          <w:p w14:paraId="5972811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18CF65AA"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苦情がサービスの質の向上を図る上での重要な情報であるとの認識に立ち、苦情の内容を踏まえ、サービスの質の向上に向けた取組を自ら行っていますか。</w:t>
            </w:r>
          </w:p>
        </w:tc>
        <w:tc>
          <w:tcPr>
            <w:tcW w:w="1134" w:type="dxa"/>
            <w:tcBorders>
              <w:top w:val="single" w:sz="4" w:space="0" w:color="auto"/>
              <w:bottom w:val="single" w:sz="4" w:space="0" w:color="auto"/>
            </w:tcBorders>
          </w:tcPr>
          <w:p w14:paraId="677BEC7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182B9CE6" w14:textId="102FB5A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C2EED35" w14:textId="553A93D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3(28)</w:t>
            </w:r>
            <w:r w:rsidRPr="007810D5">
              <w:rPr>
                <w:rFonts w:ascii="MS UI Gothic" w:eastAsia="MS UI Gothic" w:hAnsi="MS UI Gothic" w:hint="eastAsia"/>
                <w:snapToGrid w:val="0"/>
                <w:spacing w:val="-2"/>
                <w:kern w:val="0"/>
                <w:sz w:val="16"/>
                <w:szCs w:val="16"/>
              </w:rPr>
              <w:t>②</w:t>
            </w:r>
          </w:p>
        </w:tc>
      </w:tr>
      <w:tr w:rsidR="00CC0ADB" w:rsidRPr="007810D5" w14:paraId="444E678C" w14:textId="77777777" w:rsidTr="00433236">
        <w:trPr>
          <w:trHeight w:val="20"/>
        </w:trPr>
        <w:tc>
          <w:tcPr>
            <w:tcW w:w="1315" w:type="dxa"/>
            <w:vMerge w:val="restart"/>
            <w:tcBorders>
              <w:top w:val="nil"/>
            </w:tcBorders>
          </w:tcPr>
          <w:p w14:paraId="63BEB9C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6" w:space="0" w:color="auto"/>
            </w:tcBorders>
          </w:tcPr>
          <w:p w14:paraId="26EA6AC7"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提供したサービスに対する市町村が行う文書その他の物件の提出若しくは提示の求め又は当該市町村の職員からの質問若しくは照会に応じていますか。また、利用者からの苦情に関して市町村が行う調査に協力するとともに、指導又は助言を受けた場合においては、当該指導又は助言に従って必要な改善を行っていますか。</w:t>
            </w:r>
          </w:p>
        </w:tc>
        <w:tc>
          <w:tcPr>
            <w:tcW w:w="1134" w:type="dxa"/>
            <w:tcBorders>
              <w:top w:val="single" w:sz="4" w:space="0" w:color="auto"/>
              <w:bottom w:val="single" w:sz="6" w:space="0" w:color="auto"/>
            </w:tcBorders>
          </w:tcPr>
          <w:p w14:paraId="0A0F197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6" w:space="0" w:color="auto"/>
            </w:tcBorders>
          </w:tcPr>
          <w:p w14:paraId="637EDC79"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242B5C0" w14:textId="68EF4E2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52208300" w14:textId="6C88190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AEA6EAB" w14:textId="77777777" w:rsidTr="00433236">
        <w:trPr>
          <w:trHeight w:val="20"/>
        </w:trPr>
        <w:tc>
          <w:tcPr>
            <w:tcW w:w="1315" w:type="dxa"/>
            <w:vMerge/>
            <w:tcBorders>
              <w:bottom w:val="nil"/>
            </w:tcBorders>
          </w:tcPr>
          <w:p w14:paraId="0EE749D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6" w:space="0" w:color="auto"/>
              <w:bottom w:val="single" w:sz="6" w:space="0" w:color="auto"/>
            </w:tcBorders>
          </w:tcPr>
          <w:p w14:paraId="5A07963D"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市町村からの求めがあった場合には、④の改善の内容を市町村に報告していますか。</w:t>
            </w:r>
          </w:p>
        </w:tc>
        <w:tc>
          <w:tcPr>
            <w:tcW w:w="1134" w:type="dxa"/>
            <w:tcBorders>
              <w:top w:val="single" w:sz="6" w:space="0" w:color="auto"/>
              <w:bottom w:val="single" w:sz="6" w:space="0" w:color="auto"/>
            </w:tcBorders>
          </w:tcPr>
          <w:p w14:paraId="701B8EA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6" w:space="0" w:color="auto"/>
              <w:bottom w:val="single" w:sz="6" w:space="0" w:color="auto"/>
            </w:tcBorders>
          </w:tcPr>
          <w:p w14:paraId="4CBCF60C"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16634F6B" w14:textId="2834AF4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tc>
      </w:tr>
      <w:tr w:rsidR="00CC0ADB" w:rsidRPr="007810D5" w14:paraId="02BC6328" w14:textId="77777777" w:rsidTr="00433236">
        <w:trPr>
          <w:trHeight w:val="20"/>
        </w:trPr>
        <w:tc>
          <w:tcPr>
            <w:tcW w:w="1315" w:type="dxa"/>
            <w:tcBorders>
              <w:top w:val="nil"/>
              <w:bottom w:val="nil"/>
            </w:tcBorders>
          </w:tcPr>
          <w:p w14:paraId="0EA49C2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5C07F5CF"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⑥　提供したサービスに係る利用者からの苦情に関して国民健康保険団体連合会が行う調査に協力するとともに、指導又は助言を受けた場合におい</w:t>
            </w:r>
            <w:r w:rsidRPr="007810D5">
              <w:rPr>
                <w:rFonts w:ascii="MS UI Gothic" w:eastAsia="MS UI Gothic" w:hAnsi="MS UI Gothic" w:cs="ＭＳ 明朝" w:hint="eastAsia"/>
                <w:sz w:val="21"/>
                <w:szCs w:val="21"/>
              </w:rPr>
              <w:lastRenderedPageBreak/>
              <w:t>ては、当該指導又は助言に従って必要な改善を行っていますか。</w:t>
            </w:r>
          </w:p>
        </w:tc>
        <w:tc>
          <w:tcPr>
            <w:tcW w:w="1134" w:type="dxa"/>
            <w:tcBorders>
              <w:top w:val="single" w:sz="4" w:space="0" w:color="auto"/>
              <w:bottom w:val="single" w:sz="4" w:space="0" w:color="auto"/>
            </w:tcBorders>
          </w:tcPr>
          <w:p w14:paraId="386DFE63"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lastRenderedPageBreak/>
              <w:t>いる・いない</w:t>
            </w:r>
          </w:p>
        </w:tc>
        <w:tc>
          <w:tcPr>
            <w:tcW w:w="1376" w:type="dxa"/>
            <w:tcBorders>
              <w:top w:val="single" w:sz="4" w:space="0" w:color="auto"/>
              <w:bottom w:val="single" w:sz="4" w:space="0" w:color="auto"/>
            </w:tcBorders>
          </w:tcPr>
          <w:p w14:paraId="232471FB"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59E6B50C" w14:textId="4B8B5AB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tc>
      </w:tr>
      <w:tr w:rsidR="00CC0ADB" w:rsidRPr="007810D5" w14:paraId="1B594E54" w14:textId="77777777" w:rsidTr="00433236">
        <w:trPr>
          <w:trHeight w:val="20"/>
        </w:trPr>
        <w:tc>
          <w:tcPr>
            <w:tcW w:w="1315" w:type="dxa"/>
            <w:tcBorders>
              <w:top w:val="nil"/>
              <w:bottom w:val="single" w:sz="4" w:space="0" w:color="auto"/>
            </w:tcBorders>
          </w:tcPr>
          <w:p w14:paraId="1034A83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556B43A6" w14:textId="260719D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⑦　国民健康保険団体連合会からの求めがあった場合には、⑥の改善の内容を国民健康保険団体連合会に報告していますか。</w:t>
            </w:r>
          </w:p>
        </w:tc>
        <w:tc>
          <w:tcPr>
            <w:tcW w:w="1134" w:type="dxa"/>
            <w:tcBorders>
              <w:top w:val="single" w:sz="4" w:space="0" w:color="auto"/>
              <w:bottom w:val="single" w:sz="4" w:space="0" w:color="auto"/>
            </w:tcBorders>
          </w:tcPr>
          <w:p w14:paraId="0F0F1EB6"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505CF27B"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5A5F76B1" w14:textId="217451B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tc>
      </w:tr>
      <w:tr w:rsidR="00CC0ADB" w:rsidRPr="007810D5" w14:paraId="021659C2" w14:textId="77777777" w:rsidTr="00433236">
        <w:trPr>
          <w:trHeight w:val="20"/>
        </w:trPr>
        <w:tc>
          <w:tcPr>
            <w:tcW w:w="1315" w:type="dxa"/>
            <w:vMerge w:val="restart"/>
            <w:tcBorders>
              <w:top w:val="nil"/>
            </w:tcBorders>
          </w:tcPr>
          <w:p w14:paraId="1B069EED" w14:textId="6B48FF81"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36</w:t>
            </w:r>
          </w:p>
          <w:p w14:paraId="5EBAD95B"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協力医療</w:t>
            </w:r>
          </w:p>
          <w:p w14:paraId="5283F227" w14:textId="00FC00E4"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機関等</w:t>
            </w:r>
          </w:p>
        </w:tc>
        <w:tc>
          <w:tcPr>
            <w:tcW w:w="6548" w:type="dxa"/>
            <w:gridSpan w:val="8"/>
            <w:tcBorders>
              <w:top w:val="single" w:sz="4" w:space="0" w:color="auto"/>
              <w:bottom w:val="dotted" w:sz="4" w:space="0" w:color="auto"/>
            </w:tcBorders>
          </w:tcPr>
          <w:p w14:paraId="2AED993C" w14:textId="3DC0F5F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利用者の病状の急変等に備えるため、あらかじめ、協力医療機関を定めていますか。</w:t>
            </w:r>
          </w:p>
        </w:tc>
        <w:tc>
          <w:tcPr>
            <w:tcW w:w="1134" w:type="dxa"/>
            <w:tcBorders>
              <w:top w:val="single" w:sz="4" w:space="0" w:color="auto"/>
              <w:bottom w:val="nil"/>
            </w:tcBorders>
          </w:tcPr>
          <w:p w14:paraId="781C6F2E"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75E2367D" w14:textId="5789CBE8"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234</w:t>
            </w:r>
            <w:r w:rsidRPr="007810D5">
              <w:rPr>
                <w:rFonts w:ascii="MS UI Gothic" w:eastAsia="MS UI Gothic" w:hAnsi="MS UI Gothic" w:hint="eastAsia"/>
                <w:snapToGrid w:val="0"/>
                <w:spacing w:val="-2"/>
                <w:kern w:val="0"/>
                <w:sz w:val="16"/>
                <w:szCs w:val="16"/>
              </w:rPr>
              <w:t>条</w:t>
            </w:r>
          </w:p>
          <w:p w14:paraId="02514024" w14:textId="0E94A64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07A4D391" w14:textId="77777777" w:rsidTr="00433236">
        <w:trPr>
          <w:trHeight w:val="20"/>
        </w:trPr>
        <w:tc>
          <w:tcPr>
            <w:tcW w:w="1315" w:type="dxa"/>
            <w:vMerge/>
            <w:tcBorders>
              <w:bottom w:val="nil"/>
            </w:tcBorders>
          </w:tcPr>
          <w:p w14:paraId="0EBEA9C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4383257C" w14:textId="6FE6519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協力医療機関のうち、</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以上は市内の医療機関とするよう努めていますか。</w:t>
            </w:r>
          </w:p>
        </w:tc>
        <w:tc>
          <w:tcPr>
            <w:tcW w:w="1134" w:type="dxa"/>
            <w:tcBorders>
              <w:top w:val="single" w:sz="4" w:space="0" w:color="auto"/>
              <w:bottom w:val="single" w:sz="4" w:space="0" w:color="auto"/>
            </w:tcBorders>
          </w:tcPr>
          <w:p w14:paraId="1941CDC2" w14:textId="4D06B6E9"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1C417CC6" w14:textId="7BAFB41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234</w:t>
            </w:r>
            <w:r w:rsidRPr="007810D5">
              <w:rPr>
                <w:rFonts w:ascii="MS UI Gothic" w:eastAsia="MS UI Gothic" w:hAnsi="MS UI Gothic" w:hint="eastAsia"/>
                <w:snapToGrid w:val="0"/>
                <w:spacing w:val="-2"/>
                <w:kern w:val="0"/>
                <w:sz w:val="16"/>
                <w:szCs w:val="16"/>
              </w:rPr>
              <w:t>条</w:t>
            </w:r>
          </w:p>
          <w:p w14:paraId="0C7F3870" w14:textId="2BC69A6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60F913AA" w14:textId="77777777" w:rsidTr="00433236">
        <w:trPr>
          <w:trHeight w:val="20"/>
        </w:trPr>
        <w:tc>
          <w:tcPr>
            <w:tcW w:w="1315" w:type="dxa"/>
            <w:tcBorders>
              <w:top w:val="nil"/>
              <w:bottom w:val="nil"/>
            </w:tcBorders>
          </w:tcPr>
          <w:p w14:paraId="2E17F78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6880BF93" w14:textId="2BC4A33D"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あらかじめ、協力歯科医療機関を定めておくよう努めていますか。</w:t>
            </w:r>
          </w:p>
        </w:tc>
        <w:tc>
          <w:tcPr>
            <w:tcW w:w="1134" w:type="dxa"/>
            <w:tcBorders>
              <w:top w:val="single" w:sz="4" w:space="0" w:color="auto"/>
              <w:bottom w:val="nil"/>
            </w:tcBorders>
          </w:tcPr>
          <w:p w14:paraId="2E426510" w14:textId="234B1D16"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7C887367" w14:textId="7F6A79F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234</w:t>
            </w:r>
            <w:r w:rsidRPr="007810D5">
              <w:rPr>
                <w:rFonts w:ascii="MS UI Gothic" w:eastAsia="MS UI Gothic" w:hAnsi="MS UI Gothic" w:hint="eastAsia"/>
                <w:snapToGrid w:val="0"/>
                <w:spacing w:val="-2"/>
                <w:kern w:val="0"/>
                <w:sz w:val="16"/>
                <w:szCs w:val="16"/>
              </w:rPr>
              <w:t>条</w:t>
            </w:r>
          </w:p>
          <w:p w14:paraId="442BD78D" w14:textId="4A8E940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6C169B8A" w14:textId="77777777" w:rsidTr="00433236">
        <w:trPr>
          <w:trHeight w:val="20"/>
        </w:trPr>
        <w:tc>
          <w:tcPr>
            <w:tcW w:w="1315" w:type="dxa"/>
            <w:tcBorders>
              <w:top w:val="nil"/>
              <w:bottom w:val="nil"/>
            </w:tcBorders>
          </w:tcPr>
          <w:p w14:paraId="17CC69F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1808D044" w14:textId="101180D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協力医療機関及び協力歯科医療機関は、特定施設から近距離にあることが望ましい。</w:t>
            </w:r>
          </w:p>
        </w:tc>
        <w:tc>
          <w:tcPr>
            <w:tcW w:w="1134" w:type="dxa"/>
            <w:tcBorders>
              <w:top w:val="nil"/>
              <w:bottom w:val="nil"/>
            </w:tcBorders>
          </w:tcPr>
          <w:p w14:paraId="252A7D66"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5C7C9528" w14:textId="072431C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w:t>
            </w:r>
          </w:p>
          <w:p w14:paraId="6A196A79" w14:textId="608C2A5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(14)</w:t>
            </w:r>
            <w:r w:rsidRPr="007810D5">
              <w:rPr>
                <w:rFonts w:ascii="MS UI Gothic" w:eastAsia="MS UI Gothic" w:hAnsi="MS UI Gothic" w:hint="eastAsia"/>
                <w:snapToGrid w:val="0"/>
                <w:spacing w:val="-2"/>
                <w:kern w:val="0"/>
                <w:sz w:val="16"/>
                <w:szCs w:val="16"/>
              </w:rPr>
              <w:t>①</w:t>
            </w:r>
          </w:p>
        </w:tc>
      </w:tr>
      <w:tr w:rsidR="00CC0ADB" w:rsidRPr="007810D5" w14:paraId="4A34801F" w14:textId="77777777" w:rsidTr="00433236">
        <w:trPr>
          <w:trHeight w:val="20"/>
        </w:trPr>
        <w:tc>
          <w:tcPr>
            <w:tcW w:w="1315" w:type="dxa"/>
            <w:tcBorders>
              <w:top w:val="nil"/>
              <w:bottom w:val="single" w:sz="4" w:space="0" w:color="auto"/>
            </w:tcBorders>
          </w:tcPr>
          <w:p w14:paraId="4641357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4EAE193C" w14:textId="69AAFA9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利用者の入院や休日夜間等における対応について円滑な協力を得るため、協力医療機関との間であらかじめ必要な事項を取り決めておくものとします。</w:t>
            </w:r>
          </w:p>
        </w:tc>
        <w:tc>
          <w:tcPr>
            <w:tcW w:w="1134" w:type="dxa"/>
            <w:tcBorders>
              <w:top w:val="nil"/>
              <w:bottom w:val="single" w:sz="4" w:space="0" w:color="auto"/>
            </w:tcBorders>
          </w:tcPr>
          <w:p w14:paraId="080AF34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5F5B53EE" w14:textId="39C781E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w:t>
            </w:r>
          </w:p>
          <w:p w14:paraId="2724CF61" w14:textId="4EE6536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(14)</w:t>
            </w:r>
            <w:r w:rsidRPr="007810D5">
              <w:rPr>
                <w:rFonts w:ascii="MS UI Gothic" w:eastAsia="MS UI Gothic" w:hAnsi="MS UI Gothic" w:hint="eastAsia"/>
                <w:snapToGrid w:val="0"/>
                <w:spacing w:val="-2"/>
                <w:kern w:val="0"/>
                <w:sz w:val="16"/>
                <w:szCs w:val="16"/>
              </w:rPr>
              <w:t>②</w:t>
            </w:r>
          </w:p>
        </w:tc>
      </w:tr>
      <w:tr w:rsidR="00CC0ADB" w:rsidRPr="007810D5" w14:paraId="23C64555" w14:textId="77777777" w:rsidTr="00433236">
        <w:trPr>
          <w:trHeight w:val="20"/>
        </w:trPr>
        <w:tc>
          <w:tcPr>
            <w:tcW w:w="1315" w:type="dxa"/>
            <w:vMerge w:val="restart"/>
          </w:tcPr>
          <w:p w14:paraId="5582878A" w14:textId="7C18975E"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37</w:t>
            </w:r>
          </w:p>
          <w:p w14:paraId="0B9691DA"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地域との</w:t>
            </w:r>
          </w:p>
          <w:p w14:paraId="2A660E1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連携等</w:t>
            </w:r>
          </w:p>
        </w:tc>
        <w:tc>
          <w:tcPr>
            <w:tcW w:w="6548" w:type="dxa"/>
            <w:gridSpan w:val="8"/>
            <w:tcBorders>
              <w:bottom w:val="dotted" w:sz="4" w:space="0" w:color="auto"/>
            </w:tcBorders>
          </w:tcPr>
          <w:p w14:paraId="28369305"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地域住民又はその自発的な活動等との連携及び協力を行う等の地域との交流に努めていますか。</w:t>
            </w:r>
          </w:p>
        </w:tc>
        <w:tc>
          <w:tcPr>
            <w:tcW w:w="1134" w:type="dxa"/>
            <w:vMerge w:val="restart"/>
          </w:tcPr>
          <w:p w14:paraId="50B2EF6C"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7B97DC72" w14:textId="2C42C5A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235</w:t>
            </w:r>
            <w:r w:rsidRPr="007810D5">
              <w:rPr>
                <w:rFonts w:ascii="MS UI Gothic" w:eastAsia="MS UI Gothic" w:hAnsi="MS UI Gothic" w:hint="eastAsia"/>
                <w:snapToGrid w:val="0"/>
                <w:spacing w:val="-2"/>
                <w:kern w:val="0"/>
                <w:sz w:val="16"/>
                <w:szCs w:val="16"/>
              </w:rPr>
              <w:t>条</w:t>
            </w:r>
          </w:p>
          <w:p w14:paraId="04253DF3" w14:textId="5007714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2F677E3C" w14:textId="77777777" w:rsidTr="00433236">
        <w:trPr>
          <w:trHeight w:val="20"/>
        </w:trPr>
        <w:tc>
          <w:tcPr>
            <w:tcW w:w="1315" w:type="dxa"/>
            <w:vMerge/>
            <w:tcBorders>
              <w:bottom w:val="nil"/>
            </w:tcBorders>
          </w:tcPr>
          <w:p w14:paraId="085E8E3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2E83BB7D" w14:textId="6F48828E" w:rsidR="00B671F0" w:rsidRPr="007810D5" w:rsidRDefault="00B671F0" w:rsidP="0051231E">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地域に開かれた事業として行われるよう、地域の住民やボランティア団体等</w:t>
            </w:r>
            <w:r w:rsidR="0051231E" w:rsidRPr="007810D5">
              <w:rPr>
                <w:rFonts w:ascii="MS UI Gothic" w:eastAsia="MS UI Gothic" w:hAnsi="MS UI Gothic" w:cs="ＭＳ 明朝" w:hint="eastAsia"/>
                <w:sz w:val="21"/>
                <w:szCs w:val="21"/>
              </w:rPr>
              <w:t>との連携及び協力を行う等の地域との交流に努めなければなりません。</w:t>
            </w:r>
          </w:p>
        </w:tc>
        <w:tc>
          <w:tcPr>
            <w:tcW w:w="1134" w:type="dxa"/>
            <w:vMerge/>
            <w:tcBorders>
              <w:bottom w:val="single" w:sz="4" w:space="0" w:color="auto"/>
            </w:tcBorders>
          </w:tcPr>
          <w:p w14:paraId="0EBC718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6E5BBD40" w14:textId="13ABD0E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0783A75" w14:textId="74E6387B" w:rsidR="00B671F0" w:rsidRPr="007810D5" w:rsidRDefault="00B671F0" w:rsidP="009B351E">
            <w:pPr>
              <w:adjustRightInd w:val="0"/>
              <w:spacing w:line="200" w:lineRule="exact"/>
              <w:ind w:left="0" w:firstLineChars="0" w:firstLine="0"/>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3(15)</w:t>
            </w:r>
            <w:r w:rsidRPr="007810D5">
              <w:rPr>
                <w:rFonts w:ascii="MS UI Gothic" w:eastAsia="MS UI Gothic" w:hAnsi="MS UI Gothic" w:hint="eastAsia"/>
                <w:snapToGrid w:val="0"/>
                <w:spacing w:val="-2"/>
                <w:kern w:val="0"/>
                <w:sz w:val="16"/>
                <w:szCs w:val="16"/>
              </w:rPr>
              <w:t>①</w:t>
            </w:r>
          </w:p>
        </w:tc>
      </w:tr>
      <w:tr w:rsidR="00CC0ADB" w:rsidRPr="007810D5" w14:paraId="061A3C4B" w14:textId="77777777" w:rsidTr="00433236">
        <w:trPr>
          <w:trHeight w:val="20"/>
        </w:trPr>
        <w:tc>
          <w:tcPr>
            <w:tcW w:w="1315" w:type="dxa"/>
            <w:tcBorders>
              <w:top w:val="nil"/>
              <w:bottom w:val="nil"/>
            </w:tcBorders>
          </w:tcPr>
          <w:p w14:paraId="3062949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50EA7789"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利用者からの苦情に関して、市町村等が派遣する者が相談及び援助を行う事業その他の市町村が実施する事業に協力するよう努めていますか。</w:t>
            </w:r>
          </w:p>
        </w:tc>
        <w:tc>
          <w:tcPr>
            <w:tcW w:w="1134" w:type="dxa"/>
            <w:tcBorders>
              <w:top w:val="single" w:sz="4" w:space="0" w:color="auto"/>
              <w:bottom w:val="nil"/>
            </w:tcBorders>
          </w:tcPr>
          <w:p w14:paraId="4DF89C1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5588BF3F" w14:textId="26BD106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235</w:t>
            </w:r>
            <w:r w:rsidRPr="007810D5">
              <w:rPr>
                <w:rFonts w:ascii="MS UI Gothic" w:eastAsia="MS UI Gothic" w:hAnsi="MS UI Gothic" w:hint="eastAsia"/>
                <w:snapToGrid w:val="0"/>
                <w:spacing w:val="-2"/>
                <w:kern w:val="0"/>
                <w:sz w:val="16"/>
                <w:szCs w:val="16"/>
              </w:rPr>
              <w:t>条</w:t>
            </w:r>
          </w:p>
          <w:p w14:paraId="32C68CF4" w14:textId="1A4C77D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06040D08" w14:textId="77777777" w:rsidTr="00433236">
        <w:trPr>
          <w:trHeight w:val="20"/>
        </w:trPr>
        <w:tc>
          <w:tcPr>
            <w:tcW w:w="1315" w:type="dxa"/>
            <w:tcBorders>
              <w:top w:val="nil"/>
              <w:bottom w:val="single" w:sz="4" w:space="0" w:color="auto"/>
            </w:tcBorders>
          </w:tcPr>
          <w:p w14:paraId="3787BFF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tcPr>
          <w:p w14:paraId="6DDB7151"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介護相談員を派遣する事業を積極的に受け入れる等、市町村との密接な連携に努めることを規定したものです。</w:t>
            </w:r>
          </w:p>
          <w:p w14:paraId="1697186E"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なお、「市町村が実施する事業」には、介護相談員派遣事業のほか、広く市町村が老人クラブ、婦人会その他の非営利団体や住民の協力を得て行う事業が含まれます。</w:t>
            </w:r>
          </w:p>
        </w:tc>
        <w:tc>
          <w:tcPr>
            <w:tcW w:w="1134" w:type="dxa"/>
            <w:tcBorders>
              <w:top w:val="nil"/>
              <w:bottom w:val="single" w:sz="4" w:space="0" w:color="auto"/>
            </w:tcBorders>
          </w:tcPr>
          <w:p w14:paraId="3D90EBE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tcPr>
          <w:p w14:paraId="7BB7FD99" w14:textId="403429D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C88C540" w14:textId="24CBE976" w:rsidR="00B671F0" w:rsidRPr="007810D5" w:rsidRDefault="00B671F0" w:rsidP="009B351E">
            <w:pPr>
              <w:adjustRightInd w:val="0"/>
              <w:spacing w:line="200" w:lineRule="exact"/>
              <w:ind w:left="0" w:firstLineChars="0" w:firstLine="0"/>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3(15)</w:t>
            </w:r>
            <w:r w:rsidRPr="007810D5">
              <w:rPr>
                <w:rFonts w:ascii="MS UI Gothic" w:eastAsia="MS UI Gothic" w:hAnsi="MS UI Gothic" w:hint="eastAsia"/>
                <w:snapToGrid w:val="0"/>
                <w:spacing w:val="-2"/>
                <w:kern w:val="0"/>
                <w:sz w:val="16"/>
                <w:szCs w:val="16"/>
              </w:rPr>
              <w:t>②</w:t>
            </w:r>
          </w:p>
        </w:tc>
      </w:tr>
      <w:tr w:rsidR="00CC0ADB" w:rsidRPr="007810D5" w14:paraId="119792F2" w14:textId="77777777" w:rsidTr="00433236">
        <w:trPr>
          <w:trHeight w:val="20"/>
        </w:trPr>
        <w:tc>
          <w:tcPr>
            <w:tcW w:w="1315" w:type="dxa"/>
            <w:tcBorders>
              <w:bottom w:val="nil"/>
            </w:tcBorders>
          </w:tcPr>
          <w:p w14:paraId="4C1EA0D1" w14:textId="674C65BC"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38</w:t>
            </w:r>
          </w:p>
          <w:p w14:paraId="4E0C4386" w14:textId="3755C2C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事故発生時の対応</w:t>
            </w:r>
          </w:p>
        </w:tc>
        <w:tc>
          <w:tcPr>
            <w:tcW w:w="6548" w:type="dxa"/>
            <w:gridSpan w:val="8"/>
            <w:tcBorders>
              <w:bottom w:val="dotted" w:sz="4" w:space="0" w:color="auto"/>
            </w:tcBorders>
          </w:tcPr>
          <w:p w14:paraId="47873E1A"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利用者に対するサービスの提供により事故が発生した場合は、市町村、当該利用者の家族、当該利用者に係る居宅介護支援事業者等に連絡を行うとともに、必要な措置を講じていますか。</w:t>
            </w:r>
          </w:p>
        </w:tc>
        <w:tc>
          <w:tcPr>
            <w:tcW w:w="1134" w:type="dxa"/>
            <w:tcBorders>
              <w:bottom w:val="nil"/>
            </w:tcBorders>
          </w:tcPr>
          <w:p w14:paraId="2A663DCB"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06325CD7"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C3D7B20" w14:textId="2E70D66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727F1D65" w14:textId="087874E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C7B3E63" w14:textId="77777777" w:rsidTr="00433236">
        <w:trPr>
          <w:trHeight w:val="20"/>
        </w:trPr>
        <w:tc>
          <w:tcPr>
            <w:tcW w:w="1315" w:type="dxa"/>
            <w:tcBorders>
              <w:top w:val="nil"/>
              <w:bottom w:val="nil"/>
            </w:tcBorders>
          </w:tcPr>
          <w:p w14:paraId="3B4AC324" w14:textId="3A5C1011" w:rsidR="00B671F0" w:rsidRPr="007810D5" w:rsidRDefault="00DB2618" w:rsidP="00CC0ADB">
            <w:pPr>
              <w:adjustRightInd w:val="0"/>
              <w:spacing w:line="240" w:lineRule="exact"/>
              <w:ind w:left="160" w:hanging="16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w:t>
            </w:r>
          </w:p>
        </w:tc>
        <w:tc>
          <w:tcPr>
            <w:tcW w:w="6548" w:type="dxa"/>
            <w:gridSpan w:val="8"/>
            <w:tcBorders>
              <w:top w:val="single" w:sz="4" w:space="0" w:color="auto"/>
              <w:bottom w:val="single" w:sz="4" w:space="0" w:color="auto"/>
            </w:tcBorders>
          </w:tcPr>
          <w:p w14:paraId="3E2D0775" w14:textId="46373FA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①の事故の状況及び事故に際して採った処置について記録していますか。</w:t>
            </w:r>
          </w:p>
        </w:tc>
        <w:tc>
          <w:tcPr>
            <w:tcW w:w="1134" w:type="dxa"/>
            <w:tcBorders>
              <w:top w:val="single" w:sz="4" w:space="0" w:color="auto"/>
              <w:bottom w:val="single" w:sz="4" w:space="0" w:color="auto"/>
            </w:tcBorders>
          </w:tcPr>
          <w:p w14:paraId="6083E300"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48F77ABD"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04D362A0" w14:textId="3420233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51E45324" w14:textId="77777777" w:rsidTr="00433236">
        <w:trPr>
          <w:trHeight w:val="20"/>
        </w:trPr>
        <w:tc>
          <w:tcPr>
            <w:tcW w:w="1315" w:type="dxa"/>
            <w:tcBorders>
              <w:top w:val="nil"/>
              <w:bottom w:val="nil"/>
            </w:tcBorders>
          </w:tcPr>
          <w:p w14:paraId="5F15208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488D963C" w14:textId="1CBA4C9A"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Ｐゴシック"/>
                <w:sz w:val="21"/>
                <w:szCs w:val="21"/>
              </w:rPr>
            </w:pPr>
            <w:r w:rsidRPr="007810D5">
              <w:rPr>
                <w:rFonts w:ascii="MS UI Gothic" w:eastAsia="MS UI Gothic" w:hAnsi="MS UI Gothic" w:cs="ＭＳ 明朝" w:hint="eastAsia"/>
                <w:sz w:val="21"/>
                <w:szCs w:val="21"/>
              </w:rPr>
              <w:t>③</w:t>
            </w:r>
            <w:r w:rsidRPr="007810D5">
              <w:rPr>
                <w:rFonts w:ascii="MS UI Gothic" w:eastAsia="MS UI Gothic" w:hAnsi="MS UI Gothic" w:hint="eastAsia"/>
                <w:sz w:val="21"/>
                <w:szCs w:val="21"/>
              </w:rPr>
              <w:t xml:space="preserve">　利用者に対するサービスの提供により賠償すべき事故が発生した場合は、損害賠償を速やかに行っていますか。</w:t>
            </w:r>
          </w:p>
        </w:tc>
        <w:tc>
          <w:tcPr>
            <w:tcW w:w="1134" w:type="dxa"/>
            <w:tcBorders>
              <w:top w:val="single" w:sz="4" w:space="0" w:color="auto"/>
              <w:bottom w:val="nil"/>
            </w:tcBorders>
          </w:tcPr>
          <w:p w14:paraId="7AC968AA"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1C99AC1E"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419D7D7F" w14:textId="500B73C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tc>
      </w:tr>
      <w:tr w:rsidR="00CC0ADB" w:rsidRPr="007810D5" w14:paraId="22E5B46B" w14:textId="77777777" w:rsidTr="00433236">
        <w:trPr>
          <w:trHeight w:val="20"/>
        </w:trPr>
        <w:tc>
          <w:tcPr>
            <w:tcW w:w="1315" w:type="dxa"/>
            <w:tcBorders>
              <w:top w:val="nil"/>
              <w:bottom w:val="nil"/>
            </w:tcBorders>
          </w:tcPr>
          <w:p w14:paraId="71F69AC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7400F8B7" w14:textId="1B06B2B3"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が安心してサービスの提供を受けられるよう、事故発生時の速やかな対応を規定したものである。事業者は、利用者に対するサービスの提供により事故が発生した場合は、市町村、当該利用者の家族、当該利用者に係る居宅介護支援事業者等に対して連絡を行う等の必要な措置を講じるべきこととするとともに、当該事故の状況及び事故に際して採った処置について記録しなければならないこととしたものである。</w:t>
            </w:r>
          </w:p>
          <w:p w14:paraId="3EE7F00E" w14:textId="29AAD36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また、利用者に対するサービスの提供により賠償すべき事故が発生した場合は、損害賠償を速やかに行わなければならないこととしたものである。</w:t>
            </w:r>
          </w:p>
          <w:p w14:paraId="1C9D5290" w14:textId="32E42BE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なお、事故の状況及び事故に際して採った処置についての記録は、</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年間保存しなければならない。</w:t>
            </w:r>
          </w:p>
        </w:tc>
        <w:tc>
          <w:tcPr>
            <w:tcW w:w="1134" w:type="dxa"/>
            <w:tcBorders>
              <w:top w:val="nil"/>
              <w:bottom w:val="nil"/>
            </w:tcBorders>
            <w:shd w:val="clear" w:color="auto" w:fill="auto"/>
          </w:tcPr>
          <w:p w14:paraId="5A7518AE"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6A842178" w14:textId="7BDA854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940B828" w14:textId="3E6CA58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の一の</w:t>
            </w:r>
            <w:r w:rsidR="00A44AB7" w:rsidRPr="007810D5">
              <w:rPr>
                <w:rFonts w:ascii="MS UI Gothic" w:eastAsia="MS UI Gothic" w:hAnsi="MS UI Gothic" w:hint="eastAsia"/>
                <w:snapToGrid w:val="0"/>
                <w:spacing w:val="-2"/>
                <w:kern w:val="0"/>
                <w:sz w:val="16"/>
                <w:szCs w:val="16"/>
              </w:rPr>
              <w:t>3(30)</w:t>
            </w:r>
          </w:p>
        </w:tc>
      </w:tr>
      <w:tr w:rsidR="00CC0ADB" w:rsidRPr="007810D5" w14:paraId="705B2440" w14:textId="77777777" w:rsidTr="00433236">
        <w:trPr>
          <w:trHeight w:val="20"/>
        </w:trPr>
        <w:tc>
          <w:tcPr>
            <w:tcW w:w="1315" w:type="dxa"/>
            <w:tcBorders>
              <w:top w:val="nil"/>
              <w:bottom w:val="single" w:sz="4" w:space="0" w:color="auto"/>
            </w:tcBorders>
          </w:tcPr>
          <w:p w14:paraId="43541B0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shd w:val="clear" w:color="auto" w:fill="auto"/>
          </w:tcPr>
          <w:p w14:paraId="6C2993C4"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このほか、以下の点に留意するものとする。</w:t>
            </w:r>
          </w:p>
          <w:p w14:paraId="21AA2FF0" w14:textId="5C69986F"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①　利用者に対するサービス提供におり事故が発生した場合の対応方法については、あらかじめ事業者が定めておくことが望ましいこと。</w:t>
            </w:r>
          </w:p>
          <w:p w14:paraId="07FC441E" w14:textId="31B773E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②　事業者は、賠償すべき事態において速やかに賠償を行うため、損害賠償保険に加入しておくか、又は賠償資力を有することが望ましいこと。</w:t>
            </w:r>
          </w:p>
          <w:p w14:paraId="0C9EACE0" w14:textId="57AA8815"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③　事業者は、事故が生じた際にはその原因を解明し、再発生を防ぐための対策を講じること。</w:t>
            </w:r>
          </w:p>
        </w:tc>
        <w:tc>
          <w:tcPr>
            <w:tcW w:w="1134" w:type="dxa"/>
            <w:tcBorders>
              <w:top w:val="nil"/>
              <w:bottom w:val="single" w:sz="4" w:space="0" w:color="auto"/>
            </w:tcBorders>
            <w:shd w:val="clear" w:color="auto" w:fill="auto"/>
          </w:tcPr>
          <w:p w14:paraId="3E5AB71C"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392F8DAE" w14:textId="77777777"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p>
        </w:tc>
      </w:tr>
      <w:tr w:rsidR="00CC0ADB" w:rsidRPr="007810D5" w14:paraId="3D29EAB7" w14:textId="77777777" w:rsidTr="003E3BB8">
        <w:trPr>
          <w:trHeight w:val="20"/>
        </w:trPr>
        <w:tc>
          <w:tcPr>
            <w:tcW w:w="1315" w:type="dxa"/>
            <w:tcBorders>
              <w:top w:val="single" w:sz="4" w:space="0" w:color="auto"/>
              <w:bottom w:val="nil"/>
            </w:tcBorders>
            <w:shd w:val="clear" w:color="auto" w:fill="auto"/>
          </w:tcPr>
          <w:p w14:paraId="443DD0C4" w14:textId="556F524F"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39</w:t>
            </w:r>
          </w:p>
          <w:p w14:paraId="1879B60A" w14:textId="343514D3" w:rsidR="00CC0ADB" w:rsidRPr="007810D5" w:rsidRDefault="00B671F0" w:rsidP="00DB2618">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虐待の防止</w:t>
            </w:r>
          </w:p>
        </w:tc>
        <w:tc>
          <w:tcPr>
            <w:tcW w:w="6548" w:type="dxa"/>
            <w:gridSpan w:val="8"/>
            <w:tcBorders>
              <w:top w:val="single" w:sz="4" w:space="0" w:color="auto"/>
              <w:bottom w:val="dotted" w:sz="4" w:space="0" w:color="auto"/>
            </w:tcBorders>
            <w:shd w:val="clear" w:color="auto" w:fill="auto"/>
          </w:tcPr>
          <w:p w14:paraId="10496079" w14:textId="13E0159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14:paraId="6A06B654" w14:textId="7EF30255"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0E4C66FA"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3D999C4D" w14:textId="0FD74A0C" w:rsidR="00B671F0" w:rsidRPr="007810D5" w:rsidRDefault="00B671F0" w:rsidP="009B351E">
            <w:pPr>
              <w:adjustRightInd w:val="0"/>
              <w:spacing w:line="200" w:lineRule="exact"/>
              <w:ind w:left="42" w:rightChars="-56" w:right="-134"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p>
          <w:p w14:paraId="1E8DB372" w14:textId="401D42D4" w:rsidR="00B671F0" w:rsidRPr="007810D5" w:rsidRDefault="00B671F0" w:rsidP="009B351E">
            <w:pPr>
              <w:adjustRightInd w:val="0"/>
              <w:spacing w:line="200" w:lineRule="exact"/>
              <w:ind w:left="42" w:rightChars="-56" w:right="-134" w:hangingChars="27" w:hanging="42"/>
              <w:contextualSpacing/>
              <w:jc w:val="left"/>
              <w:rPr>
                <w:rFonts w:ascii="MS UI Gothic" w:eastAsia="MS UI Gothic" w:hAnsi="MS UI Gothic"/>
                <w:snapToGrid w:val="0"/>
                <w:spacing w:val="-2"/>
                <w:kern w:val="0"/>
                <w:sz w:val="16"/>
                <w:szCs w:val="16"/>
              </w:rPr>
            </w:pPr>
          </w:p>
        </w:tc>
      </w:tr>
      <w:tr w:rsidR="00CC0ADB" w:rsidRPr="007810D5" w14:paraId="6E225D96" w14:textId="77777777" w:rsidTr="003E3BB8">
        <w:trPr>
          <w:trHeight w:val="20"/>
        </w:trPr>
        <w:tc>
          <w:tcPr>
            <w:tcW w:w="1315" w:type="dxa"/>
            <w:tcBorders>
              <w:top w:val="nil"/>
              <w:bottom w:val="nil"/>
            </w:tcBorders>
            <w:shd w:val="clear" w:color="auto" w:fill="auto"/>
          </w:tcPr>
          <w:p w14:paraId="73D93FED" w14:textId="2C41359E" w:rsidR="00B671F0" w:rsidRPr="007810D5" w:rsidRDefault="00DB2618"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color w:val="FF0000"/>
                <w:sz w:val="21"/>
                <w:szCs w:val="21"/>
                <w:highlight w:val="yellow"/>
              </w:rPr>
              <w:t>★</w:t>
            </w:r>
          </w:p>
        </w:tc>
        <w:tc>
          <w:tcPr>
            <w:tcW w:w="6548" w:type="dxa"/>
            <w:gridSpan w:val="8"/>
            <w:tcBorders>
              <w:top w:val="dotted" w:sz="4" w:space="0" w:color="auto"/>
              <w:bottom w:val="nil"/>
            </w:tcBorders>
            <w:shd w:val="clear" w:color="auto" w:fill="auto"/>
          </w:tcPr>
          <w:p w14:paraId="70765FCE" w14:textId="33BF5B7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虐待の防止に関する事項について規定したものである。虐待は、法の目的の一つである高齢者の尊厳の保持や、高齢者の人格の尊重に深刻な影響を及ぼす可能性が極めて高く、指定特定施設入居者生活介護事業者は虐待の防止のために必要な措置を講じなければならない。虐待を未</w:t>
            </w:r>
            <w:r w:rsidRPr="007810D5">
              <w:rPr>
                <w:rFonts w:ascii="MS UI Gothic" w:eastAsia="MS UI Gothic" w:hAnsi="MS UI Gothic" w:cs="ＭＳ 明朝" w:hint="eastAsia"/>
                <w:sz w:val="21"/>
                <w:szCs w:val="21"/>
              </w:rPr>
              <w:lastRenderedPageBreak/>
              <w:t>然に防止するための対策及び発生した場合の対応等については、「高齢者虐待の防止、高齢者の養護者に対する支援等に関する法律」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平成</w:t>
            </w:r>
            <w:r w:rsidR="00A44AB7" w:rsidRPr="007810D5">
              <w:rPr>
                <w:rFonts w:ascii="MS UI Gothic" w:eastAsia="MS UI Gothic" w:hAnsi="MS UI Gothic" w:cs="ＭＳ 明朝" w:hint="eastAsia"/>
                <w:sz w:val="21"/>
                <w:szCs w:val="21"/>
              </w:rPr>
              <w:t>17</w:t>
            </w:r>
            <w:r w:rsidRPr="007810D5">
              <w:rPr>
                <w:rFonts w:ascii="MS UI Gothic" w:eastAsia="MS UI Gothic" w:hAnsi="MS UI Gothic" w:cs="ＭＳ 明朝" w:hint="eastAsia"/>
                <w:sz w:val="21"/>
                <w:szCs w:val="21"/>
              </w:rPr>
              <w:t xml:space="preserve"> 年法律第</w:t>
            </w:r>
            <w:r w:rsidR="00A44AB7" w:rsidRPr="007810D5">
              <w:rPr>
                <w:rFonts w:ascii="MS UI Gothic" w:eastAsia="MS UI Gothic" w:hAnsi="MS UI Gothic" w:cs="ＭＳ 明朝" w:hint="eastAsia"/>
                <w:sz w:val="21"/>
                <w:szCs w:val="21"/>
              </w:rPr>
              <w:t>124</w:t>
            </w:r>
            <w:r w:rsidRPr="007810D5">
              <w:rPr>
                <w:rFonts w:ascii="MS UI Gothic" w:eastAsia="MS UI Gothic" w:hAnsi="MS UI Gothic" w:cs="ＭＳ 明朝" w:hint="eastAsia"/>
                <w:sz w:val="21"/>
                <w:szCs w:val="21"/>
              </w:rPr>
              <w:t xml:space="preserve"> 号。以下「高齢者虐待防止法」という。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に規定されているところであり、その実効性を高め、入居者の尊厳の保持・人格の尊重が達成されるよう、次に掲げる観点から虐待の防止に関する措置を講じるものとする。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14:paraId="084653A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52EF2BD3" w14:textId="18EE0DF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D040437" w14:textId="58B7C154" w:rsidR="00B671F0" w:rsidRPr="007810D5" w:rsidRDefault="00B671F0" w:rsidP="009B351E">
            <w:pPr>
              <w:adjustRightInd w:val="0"/>
              <w:spacing w:line="200" w:lineRule="exact"/>
              <w:ind w:left="0" w:firstLineChars="0" w:firstLine="0"/>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3(16)</w:t>
            </w:r>
          </w:p>
        </w:tc>
      </w:tr>
      <w:tr w:rsidR="00CC0ADB" w:rsidRPr="007810D5" w14:paraId="1655E920" w14:textId="77777777" w:rsidTr="003E3BB8">
        <w:trPr>
          <w:trHeight w:val="20"/>
        </w:trPr>
        <w:tc>
          <w:tcPr>
            <w:tcW w:w="1315" w:type="dxa"/>
            <w:tcBorders>
              <w:top w:val="nil"/>
              <w:bottom w:val="nil"/>
            </w:tcBorders>
            <w:shd w:val="clear" w:color="auto" w:fill="auto"/>
          </w:tcPr>
          <w:p w14:paraId="69B5464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2DE441CA" w14:textId="2F4EF12D"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〇虐待の未然防止</w:t>
            </w:r>
          </w:p>
          <w:p w14:paraId="6230BB2A" w14:textId="4451505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特定施設入居者生活介護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14:paraId="02891334" w14:textId="3B7910A1"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〇虐待等の早期発見</w:t>
            </w:r>
          </w:p>
          <w:p w14:paraId="3CA9C5B5" w14:textId="09FB166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指定特定施設の従業者は、虐待等を発見しやすい立場にあることから、これらを早期に発見できるよう、必要な措置</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虐待等に対する相談体制、市町村の通報窓口の周知等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がとられていることが望ましい。また、入居者及びその家族からの虐待等に係る相談、入居者から市町村への虐待の届出について、適切な対応をすること。</w:t>
            </w:r>
          </w:p>
          <w:p w14:paraId="58127B28" w14:textId="344D4EA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〇虐待等への迅速かつ適切な対応</w:t>
            </w:r>
          </w:p>
          <w:p w14:paraId="4A8BDC56" w14:textId="54450F73"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虐待が発生した場合には、速やかに市町村の窓口に通報される必要があり、指定特定施設入居者生活介護事業者は当該通報の手続が迅速かつ適切に行われ、市町村等が行う虐待等に対する調査等に協力するよう努めることとする。</w:t>
            </w:r>
          </w:p>
          <w:p w14:paraId="6736413F" w14:textId="355B777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6A55F8AB" w14:textId="1C38514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なお、当該義務付けの適用に当たっては、令和</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年改正省令附則第</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条において、</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年間の経過措置を設けており、令和</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31</w:t>
            </w:r>
            <w:r w:rsidRPr="007810D5">
              <w:rPr>
                <w:rFonts w:ascii="MS UI Gothic" w:eastAsia="MS UI Gothic" w:hAnsi="MS UI Gothic" w:cs="ＭＳ 明朝" w:hint="eastAsia"/>
                <w:sz w:val="21"/>
                <w:szCs w:val="21"/>
              </w:rPr>
              <w:t xml:space="preserve"> 日までの間は、努力義務とされている。</w:t>
            </w:r>
          </w:p>
        </w:tc>
        <w:tc>
          <w:tcPr>
            <w:tcW w:w="1134" w:type="dxa"/>
            <w:tcBorders>
              <w:top w:val="nil"/>
              <w:bottom w:val="nil"/>
            </w:tcBorders>
            <w:shd w:val="clear" w:color="auto" w:fill="auto"/>
          </w:tcPr>
          <w:p w14:paraId="7F31A104"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2DFB220C"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29C73DC8" w14:textId="77777777" w:rsidTr="003E3BB8">
        <w:trPr>
          <w:trHeight w:val="20"/>
        </w:trPr>
        <w:tc>
          <w:tcPr>
            <w:tcW w:w="1315" w:type="dxa"/>
            <w:tcBorders>
              <w:top w:val="nil"/>
              <w:bottom w:val="nil"/>
            </w:tcBorders>
            <w:shd w:val="clear" w:color="auto" w:fill="auto"/>
          </w:tcPr>
          <w:p w14:paraId="172D56D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4169D8D7" w14:textId="3C2718C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①　施設における虐待の防止のための対策を検討する委員会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テレビ電話装置等を活用して行うことができるものとする。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を定期的に開催するとともに、その結果について、特定施設従業者に周知徹底を図ること。</w:t>
            </w:r>
          </w:p>
        </w:tc>
        <w:tc>
          <w:tcPr>
            <w:tcW w:w="1134" w:type="dxa"/>
            <w:tcBorders>
              <w:top w:val="single" w:sz="4" w:space="0" w:color="auto"/>
              <w:bottom w:val="nil"/>
            </w:tcBorders>
            <w:shd w:val="clear" w:color="auto" w:fill="auto"/>
          </w:tcPr>
          <w:p w14:paraId="14B07C4F" w14:textId="25FFF2B7" w:rsidR="00B671F0" w:rsidRPr="007810D5" w:rsidRDefault="00B671F0" w:rsidP="00CC0ADB">
            <w:pPr>
              <w:adjustRightInd w:val="0"/>
              <w:spacing w:line="240" w:lineRule="exact"/>
              <w:ind w:left="160" w:hanging="160"/>
              <w:contextualSpacing/>
              <w:jc w:val="distribute"/>
              <w:rPr>
                <w:rFonts w:ascii="MS UI Gothic" w:eastAsia="MS UI Gothic" w:hAnsi="MS UI Gothic" w:cs="ＭＳ 明朝"/>
                <w:spacing w:val="4"/>
                <w:w w:val="82"/>
                <w:kern w:val="0"/>
                <w:sz w:val="20"/>
                <w:szCs w:val="20"/>
              </w:rPr>
            </w:pPr>
            <w:r w:rsidRPr="00C31213">
              <w:rPr>
                <w:rFonts w:ascii="MS UI Gothic" w:eastAsia="MS UI Gothic" w:hAnsi="MS UI Gothic" w:hint="eastAsia"/>
                <w:spacing w:val="2"/>
                <w:w w:val="99"/>
                <w:kern w:val="0"/>
                <w:sz w:val="21"/>
                <w:szCs w:val="21"/>
                <w:fitText w:val="952" w:id="1166182656"/>
              </w:rPr>
              <w:t>いる・いな</w:t>
            </w:r>
            <w:r w:rsidRPr="00C31213">
              <w:rPr>
                <w:rFonts w:ascii="MS UI Gothic" w:eastAsia="MS UI Gothic" w:hAnsi="MS UI Gothic" w:hint="eastAsia"/>
                <w:spacing w:val="1"/>
                <w:w w:val="99"/>
                <w:kern w:val="0"/>
                <w:sz w:val="21"/>
                <w:szCs w:val="21"/>
                <w:fitText w:val="952" w:id="1166182656"/>
              </w:rPr>
              <w:t>い</w:t>
            </w:r>
          </w:p>
        </w:tc>
        <w:tc>
          <w:tcPr>
            <w:tcW w:w="1376" w:type="dxa"/>
            <w:tcBorders>
              <w:top w:val="single" w:sz="4" w:space="0" w:color="auto"/>
              <w:bottom w:val="nil"/>
            </w:tcBorders>
            <w:shd w:val="clear" w:color="auto" w:fill="auto"/>
          </w:tcPr>
          <w:p w14:paraId="7AB2C032" w14:textId="7C8B000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670F0BD4" w14:textId="31153C7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p>
          <w:p w14:paraId="519DB21F" w14:textId="3F1303C0"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号</w:t>
            </w:r>
          </w:p>
        </w:tc>
      </w:tr>
      <w:tr w:rsidR="00CC0ADB" w:rsidRPr="007810D5" w14:paraId="63EB8C73" w14:textId="77777777" w:rsidTr="003E3BB8">
        <w:trPr>
          <w:trHeight w:val="20"/>
        </w:trPr>
        <w:tc>
          <w:tcPr>
            <w:tcW w:w="1315" w:type="dxa"/>
            <w:tcBorders>
              <w:top w:val="nil"/>
              <w:bottom w:val="nil"/>
            </w:tcBorders>
            <w:shd w:val="clear" w:color="auto" w:fill="auto"/>
          </w:tcPr>
          <w:p w14:paraId="41B7A4C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0B095866" w14:textId="1D2F197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〔虐待の防止のための対策を検討する委員会〕</w:t>
            </w:r>
          </w:p>
          <w:p w14:paraId="63E62BAC" w14:textId="64442EF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「虐待の防止のための対策を検討する委員会」</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以下「虐待防止検討委員会」という。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14:paraId="7D7A2B83" w14:textId="339E887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11E0F2C4" w14:textId="22C86C75"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14:paraId="3D397B53" w14:textId="70FCB04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613D03DB"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409C665D" w14:textId="1200F35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CC9C731" w14:textId="5F95E24B"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3(16)</w:t>
            </w:r>
            <w:r w:rsidRPr="007810D5">
              <w:rPr>
                <w:rFonts w:ascii="MS UI Gothic" w:eastAsia="MS UI Gothic" w:hAnsi="MS UI Gothic" w:hint="eastAsia"/>
                <w:snapToGrid w:val="0"/>
                <w:spacing w:val="-2"/>
                <w:kern w:val="0"/>
                <w:sz w:val="16"/>
                <w:szCs w:val="16"/>
              </w:rPr>
              <w:t>①</w:t>
            </w:r>
          </w:p>
        </w:tc>
      </w:tr>
      <w:tr w:rsidR="00CC0ADB" w:rsidRPr="007810D5" w14:paraId="0C6C5A89" w14:textId="77777777" w:rsidTr="003E3BB8">
        <w:trPr>
          <w:trHeight w:val="20"/>
        </w:trPr>
        <w:tc>
          <w:tcPr>
            <w:tcW w:w="1315" w:type="dxa"/>
            <w:tcBorders>
              <w:top w:val="nil"/>
              <w:bottom w:val="nil"/>
            </w:tcBorders>
            <w:shd w:val="clear" w:color="auto" w:fill="auto"/>
          </w:tcPr>
          <w:p w14:paraId="7C9AC00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099635C3" w14:textId="5A9495B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虐待防止検討委員会は、具体的には、次のような事項について検討することとする。その際、そこで得た結果</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事業所における虐待に対する体制、虐待等の再発防止策等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は、従業者に周知徹底を図る必要がある。</w:t>
            </w:r>
          </w:p>
          <w:p w14:paraId="62993CE6" w14:textId="4805591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 xml:space="preserve">　イ　虐待防止検討委員会その他施設内の組織に関すること</w:t>
            </w:r>
          </w:p>
          <w:p w14:paraId="2BC23333" w14:textId="1D0333A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虐待の防止のための指針の整備に関すること</w:t>
            </w:r>
          </w:p>
          <w:p w14:paraId="5432F7BA" w14:textId="75FB2C2F"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虐待の防止のための職員研修の内容に関すること</w:t>
            </w:r>
          </w:p>
          <w:p w14:paraId="4256905C" w14:textId="0FBE2EB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ニ　虐待等について、従業者が相談・報告できる体制整備に関すること</w:t>
            </w:r>
          </w:p>
          <w:p w14:paraId="5396C188" w14:textId="325D2EBA"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ホ　従業者が高齢者虐待を把握した場合に、市町村への通報が迅速かつ適切に行われるための方法に関すること</w:t>
            </w:r>
          </w:p>
          <w:p w14:paraId="53B9640E" w14:textId="55D7D45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ヘ　虐待等が発生した場合、その発生原因等の分析から得られる再発の確実な防止策に関すること</w:t>
            </w:r>
          </w:p>
          <w:p w14:paraId="57C67D20" w14:textId="19443B7D" w:rsidR="00B671F0" w:rsidRPr="007810D5" w:rsidRDefault="00B671F0" w:rsidP="0051231E">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ト　前号の再発の防止策を講じた際に、その効果についての評価に関すること</w:t>
            </w:r>
          </w:p>
        </w:tc>
        <w:tc>
          <w:tcPr>
            <w:tcW w:w="1134" w:type="dxa"/>
            <w:tcBorders>
              <w:top w:val="nil"/>
              <w:bottom w:val="single" w:sz="4" w:space="0" w:color="auto"/>
            </w:tcBorders>
            <w:shd w:val="clear" w:color="auto" w:fill="auto"/>
          </w:tcPr>
          <w:p w14:paraId="74BB1CB3"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27EDEA0F" w14:textId="197578BC"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948E455" w14:textId="6C6721E0"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3(16)</w:t>
            </w:r>
            <w:r w:rsidRPr="007810D5">
              <w:rPr>
                <w:rFonts w:ascii="MS UI Gothic" w:eastAsia="MS UI Gothic" w:hAnsi="MS UI Gothic" w:hint="eastAsia"/>
                <w:snapToGrid w:val="0"/>
                <w:spacing w:val="-2"/>
                <w:kern w:val="0"/>
                <w:sz w:val="16"/>
                <w:szCs w:val="16"/>
              </w:rPr>
              <w:t>①</w:t>
            </w:r>
          </w:p>
        </w:tc>
      </w:tr>
      <w:tr w:rsidR="00CC0ADB" w:rsidRPr="007810D5" w14:paraId="3FD700D7" w14:textId="77777777" w:rsidTr="003E3BB8">
        <w:trPr>
          <w:trHeight w:val="20"/>
        </w:trPr>
        <w:tc>
          <w:tcPr>
            <w:tcW w:w="1315" w:type="dxa"/>
            <w:tcBorders>
              <w:top w:val="nil"/>
              <w:bottom w:val="nil"/>
            </w:tcBorders>
            <w:shd w:val="clear" w:color="auto" w:fill="auto"/>
          </w:tcPr>
          <w:p w14:paraId="5375A38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30FAE1C" w14:textId="56F713C5"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②　施設における虐待の防止のための指針を整備すること。</w:t>
            </w:r>
          </w:p>
        </w:tc>
        <w:tc>
          <w:tcPr>
            <w:tcW w:w="1134" w:type="dxa"/>
            <w:tcBorders>
              <w:top w:val="single" w:sz="4" w:space="0" w:color="auto"/>
              <w:bottom w:val="nil"/>
            </w:tcBorders>
            <w:shd w:val="clear" w:color="auto" w:fill="auto"/>
          </w:tcPr>
          <w:p w14:paraId="6B97653A" w14:textId="6581E0CB" w:rsidR="00B671F0" w:rsidRPr="007810D5" w:rsidRDefault="00B671F0" w:rsidP="00CC0ADB">
            <w:pPr>
              <w:adjustRightInd w:val="0"/>
              <w:spacing w:line="240" w:lineRule="exact"/>
              <w:ind w:left="160" w:hanging="160"/>
              <w:contextualSpacing/>
              <w:jc w:val="distribute"/>
              <w:rPr>
                <w:rFonts w:ascii="MS UI Gothic" w:eastAsia="MS UI Gothic" w:hAnsi="MS UI Gothic" w:cs="ＭＳ 明朝"/>
                <w:spacing w:val="4"/>
                <w:w w:val="82"/>
                <w:kern w:val="0"/>
                <w:sz w:val="20"/>
                <w:szCs w:val="20"/>
              </w:rPr>
            </w:pPr>
            <w:r w:rsidRPr="00C31213">
              <w:rPr>
                <w:rFonts w:ascii="MS UI Gothic" w:eastAsia="MS UI Gothic" w:hAnsi="MS UI Gothic" w:hint="eastAsia"/>
                <w:spacing w:val="2"/>
                <w:w w:val="99"/>
                <w:kern w:val="0"/>
                <w:sz w:val="21"/>
                <w:szCs w:val="21"/>
                <w:fitText w:val="952" w:id="1166182656"/>
              </w:rPr>
              <w:t>いる・いな</w:t>
            </w:r>
            <w:r w:rsidRPr="00C31213">
              <w:rPr>
                <w:rFonts w:ascii="MS UI Gothic" w:eastAsia="MS UI Gothic" w:hAnsi="MS UI Gothic" w:hint="eastAsia"/>
                <w:spacing w:val="1"/>
                <w:w w:val="99"/>
                <w:kern w:val="0"/>
                <w:sz w:val="21"/>
                <w:szCs w:val="21"/>
                <w:fitText w:val="952" w:id="1166182656"/>
              </w:rPr>
              <w:t>い</w:t>
            </w:r>
          </w:p>
        </w:tc>
        <w:tc>
          <w:tcPr>
            <w:tcW w:w="1376" w:type="dxa"/>
            <w:tcBorders>
              <w:top w:val="single" w:sz="4" w:space="0" w:color="auto"/>
              <w:bottom w:val="nil"/>
            </w:tcBorders>
            <w:shd w:val="clear" w:color="auto" w:fill="auto"/>
          </w:tcPr>
          <w:p w14:paraId="27C8062D" w14:textId="60178BC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A1341FB" w14:textId="3DC8A555" w:rsidR="00B671F0" w:rsidRPr="00AF35A0" w:rsidRDefault="00B671F0" w:rsidP="00AF35A0">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号</w:t>
            </w:r>
          </w:p>
        </w:tc>
      </w:tr>
      <w:tr w:rsidR="00CC0ADB" w:rsidRPr="007810D5" w14:paraId="65B8F323" w14:textId="77777777" w:rsidTr="003E3BB8">
        <w:trPr>
          <w:trHeight w:val="20"/>
        </w:trPr>
        <w:tc>
          <w:tcPr>
            <w:tcW w:w="1315" w:type="dxa"/>
            <w:tcBorders>
              <w:top w:val="nil"/>
              <w:bottom w:val="nil"/>
            </w:tcBorders>
            <w:shd w:val="clear" w:color="auto" w:fill="auto"/>
          </w:tcPr>
          <w:p w14:paraId="525E8D4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1460D4DA" w14:textId="3D8E051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〔虐待の防止のための指針〕</w:t>
            </w:r>
          </w:p>
          <w:p w14:paraId="5EC1566C" w14:textId="4853812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指定特定施設入居者生活介護事業者が整備する「虐待の防止のための指針」には、次のような項目を盛り込むこととする。</w:t>
            </w:r>
          </w:p>
          <w:p w14:paraId="3A1D5B88" w14:textId="2BD8814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施設における虐待の防止に関する基本的考え方</w:t>
            </w:r>
          </w:p>
          <w:p w14:paraId="134D3245" w14:textId="00ED94B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虐待防止検討委員会その他施設内の組織に関する事項</w:t>
            </w:r>
          </w:p>
          <w:p w14:paraId="138E4DF2" w14:textId="30A75FCA"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虐待の防止のための職員研修に関する基本方針</w:t>
            </w:r>
          </w:p>
          <w:p w14:paraId="5550FE53" w14:textId="28B51EC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ニ　虐待等が発生した場合の対応方法に関する基本方針</w:t>
            </w:r>
          </w:p>
          <w:p w14:paraId="026905D8" w14:textId="17E0F773"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ホ　虐待等が発生した場合の相談・報告体制に関する事項</w:t>
            </w:r>
          </w:p>
          <w:p w14:paraId="50BF29A2" w14:textId="4529B22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ヘ　成年後見制度の利用支援に関する事項</w:t>
            </w:r>
          </w:p>
          <w:p w14:paraId="50AD14AD" w14:textId="72DB843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ト　虐待等に係る苦情解決方法に関する事項</w:t>
            </w:r>
          </w:p>
          <w:p w14:paraId="1AFF0F1C" w14:textId="1DD2E3C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チ　入居者等に対する当該指針の閲覧に関する事項</w:t>
            </w:r>
          </w:p>
          <w:p w14:paraId="105E547B" w14:textId="61A7A8F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リ　その他虐待の防止の推進のために必要な事項</w:t>
            </w:r>
          </w:p>
        </w:tc>
        <w:tc>
          <w:tcPr>
            <w:tcW w:w="1134" w:type="dxa"/>
            <w:tcBorders>
              <w:top w:val="nil"/>
              <w:bottom w:val="nil"/>
            </w:tcBorders>
            <w:shd w:val="clear" w:color="auto" w:fill="auto"/>
          </w:tcPr>
          <w:p w14:paraId="0DDB9FF2"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4672594F" w14:textId="4CFB8A0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D93AF4D" w14:textId="428AE54A"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3(16)</w:t>
            </w:r>
            <w:r w:rsidRPr="007810D5">
              <w:rPr>
                <w:rFonts w:ascii="MS UI Gothic" w:eastAsia="MS UI Gothic" w:hAnsi="MS UI Gothic" w:hint="eastAsia"/>
                <w:snapToGrid w:val="0"/>
                <w:spacing w:val="-2"/>
                <w:kern w:val="0"/>
                <w:sz w:val="16"/>
                <w:szCs w:val="16"/>
              </w:rPr>
              <w:t>②</w:t>
            </w:r>
          </w:p>
        </w:tc>
      </w:tr>
      <w:tr w:rsidR="00CC0ADB" w:rsidRPr="007810D5" w14:paraId="7D024C7F" w14:textId="77777777" w:rsidTr="003E3BB8">
        <w:trPr>
          <w:trHeight w:val="20"/>
        </w:trPr>
        <w:tc>
          <w:tcPr>
            <w:tcW w:w="1315" w:type="dxa"/>
            <w:tcBorders>
              <w:top w:val="nil"/>
              <w:bottom w:val="nil"/>
            </w:tcBorders>
            <w:shd w:val="clear" w:color="auto" w:fill="auto"/>
          </w:tcPr>
          <w:p w14:paraId="079D492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380BD1B4" w14:textId="56C427B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③　施設において、特定施設従業者に対し、虐待の防止のための研修を定期的に実施すること。</w:t>
            </w:r>
          </w:p>
        </w:tc>
        <w:tc>
          <w:tcPr>
            <w:tcW w:w="1134" w:type="dxa"/>
            <w:tcBorders>
              <w:top w:val="single" w:sz="4" w:space="0" w:color="auto"/>
              <w:bottom w:val="nil"/>
            </w:tcBorders>
            <w:shd w:val="clear" w:color="auto" w:fill="auto"/>
          </w:tcPr>
          <w:p w14:paraId="3878C83F" w14:textId="5E8F7B39" w:rsidR="00B671F0" w:rsidRPr="007810D5" w:rsidRDefault="00B671F0" w:rsidP="00CC0ADB">
            <w:pPr>
              <w:adjustRightInd w:val="0"/>
              <w:spacing w:line="240" w:lineRule="exact"/>
              <w:ind w:left="160" w:hanging="160"/>
              <w:contextualSpacing/>
              <w:jc w:val="distribute"/>
              <w:rPr>
                <w:rFonts w:ascii="MS UI Gothic" w:eastAsia="MS UI Gothic" w:hAnsi="MS UI Gothic" w:cs="ＭＳ 明朝"/>
                <w:spacing w:val="4"/>
                <w:w w:val="82"/>
                <w:kern w:val="0"/>
                <w:sz w:val="20"/>
                <w:szCs w:val="20"/>
              </w:rPr>
            </w:pPr>
            <w:r w:rsidRPr="00C31213">
              <w:rPr>
                <w:rFonts w:ascii="MS UI Gothic" w:eastAsia="MS UI Gothic" w:hAnsi="MS UI Gothic" w:hint="eastAsia"/>
                <w:spacing w:val="2"/>
                <w:w w:val="99"/>
                <w:kern w:val="0"/>
                <w:sz w:val="21"/>
                <w:szCs w:val="21"/>
                <w:fitText w:val="952" w:id="1166182656"/>
              </w:rPr>
              <w:t>いる・いな</w:t>
            </w:r>
            <w:r w:rsidRPr="00C31213">
              <w:rPr>
                <w:rFonts w:ascii="MS UI Gothic" w:eastAsia="MS UI Gothic" w:hAnsi="MS UI Gothic" w:hint="eastAsia"/>
                <w:spacing w:val="1"/>
                <w:w w:val="99"/>
                <w:kern w:val="0"/>
                <w:sz w:val="21"/>
                <w:szCs w:val="21"/>
                <w:fitText w:val="952" w:id="1166182656"/>
              </w:rPr>
              <w:t>い</w:t>
            </w:r>
          </w:p>
        </w:tc>
        <w:tc>
          <w:tcPr>
            <w:tcW w:w="1376" w:type="dxa"/>
            <w:tcBorders>
              <w:top w:val="single" w:sz="4" w:space="0" w:color="auto"/>
              <w:bottom w:val="nil"/>
            </w:tcBorders>
            <w:shd w:val="clear" w:color="auto" w:fill="auto"/>
          </w:tcPr>
          <w:p w14:paraId="41770F93" w14:textId="5250583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p>
          <w:p w14:paraId="0CA6FB45" w14:textId="28F890BA"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号</w:t>
            </w:r>
          </w:p>
        </w:tc>
      </w:tr>
      <w:tr w:rsidR="00CC0ADB" w:rsidRPr="007810D5" w14:paraId="496FDC21" w14:textId="77777777" w:rsidTr="003E3BB8">
        <w:trPr>
          <w:trHeight w:val="20"/>
        </w:trPr>
        <w:tc>
          <w:tcPr>
            <w:tcW w:w="1315" w:type="dxa"/>
            <w:tcBorders>
              <w:top w:val="nil"/>
              <w:bottom w:val="nil"/>
            </w:tcBorders>
            <w:shd w:val="clear" w:color="auto" w:fill="auto"/>
          </w:tcPr>
          <w:p w14:paraId="42226E6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3D5E4DA3" w14:textId="411BE75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〔虐待の防止のための従業者に対する研修〕</w:t>
            </w:r>
          </w:p>
          <w:p w14:paraId="3013F0BE" w14:textId="2822FC0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従業者に対する虐待の防止のための研修の内容としては、虐待等の防止に関する基礎的内容等の適切な知識を普及・啓発するものであるとともに、当該指定特定施設における指針に基づき、虐待の防止の徹底を行うものとする。</w:t>
            </w:r>
          </w:p>
          <w:p w14:paraId="51AAF6B5" w14:textId="272ED5A5"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職員教育を組織的に徹底させていくためには、当該指定特定施設入居者生活介護事業者が指針に基づいた研修プログラムを作成し、定期的な研修</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回以上</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を実施するとともに、新規採用時には必ず虐待の防止のための研修を実施することが重要である。</w:t>
            </w:r>
          </w:p>
          <w:p w14:paraId="3DF23AE9" w14:textId="341BE785"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また、研修の実施内容についても記録することが必要である。研修の実施は、施設内での研修で差し支えない。</w:t>
            </w:r>
          </w:p>
        </w:tc>
        <w:tc>
          <w:tcPr>
            <w:tcW w:w="1134" w:type="dxa"/>
            <w:tcBorders>
              <w:top w:val="nil"/>
              <w:bottom w:val="single" w:sz="4" w:space="0" w:color="auto"/>
            </w:tcBorders>
            <w:shd w:val="clear" w:color="auto" w:fill="auto"/>
          </w:tcPr>
          <w:p w14:paraId="10CAE02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1CD48A32" w14:textId="347E0B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205F409" w14:textId="4CC098CE"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3(16)</w:t>
            </w:r>
            <w:r w:rsidRPr="007810D5">
              <w:rPr>
                <w:rFonts w:ascii="MS UI Gothic" w:eastAsia="MS UI Gothic" w:hAnsi="MS UI Gothic" w:hint="eastAsia"/>
                <w:snapToGrid w:val="0"/>
                <w:spacing w:val="-2"/>
                <w:kern w:val="0"/>
                <w:sz w:val="16"/>
                <w:szCs w:val="16"/>
              </w:rPr>
              <w:t>③</w:t>
            </w:r>
          </w:p>
        </w:tc>
      </w:tr>
      <w:tr w:rsidR="00CC0ADB" w:rsidRPr="007810D5" w14:paraId="0865014D" w14:textId="77777777" w:rsidTr="003E3BB8">
        <w:trPr>
          <w:trHeight w:val="20"/>
        </w:trPr>
        <w:tc>
          <w:tcPr>
            <w:tcW w:w="1315" w:type="dxa"/>
            <w:tcBorders>
              <w:top w:val="nil"/>
              <w:bottom w:val="nil"/>
            </w:tcBorders>
            <w:shd w:val="clear" w:color="auto" w:fill="auto"/>
          </w:tcPr>
          <w:p w14:paraId="4007312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6EF5E774" w14:textId="6FB3DD3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14:paraId="6ABD4D1E" w14:textId="623AB1BE" w:rsidR="00B671F0" w:rsidRPr="007810D5" w:rsidRDefault="00B671F0" w:rsidP="00CC0ADB">
            <w:pPr>
              <w:adjustRightInd w:val="0"/>
              <w:spacing w:line="240" w:lineRule="exact"/>
              <w:ind w:left="160" w:hanging="160"/>
              <w:contextualSpacing/>
              <w:jc w:val="distribute"/>
              <w:rPr>
                <w:rFonts w:ascii="MS UI Gothic" w:eastAsia="MS UI Gothic" w:hAnsi="MS UI Gothic" w:cs="ＭＳ 明朝"/>
                <w:spacing w:val="4"/>
                <w:w w:val="82"/>
                <w:kern w:val="0"/>
                <w:sz w:val="20"/>
                <w:szCs w:val="20"/>
              </w:rPr>
            </w:pPr>
            <w:r w:rsidRPr="00C31213">
              <w:rPr>
                <w:rFonts w:ascii="MS UI Gothic" w:eastAsia="MS UI Gothic" w:hAnsi="MS UI Gothic" w:hint="eastAsia"/>
                <w:spacing w:val="2"/>
                <w:w w:val="99"/>
                <w:kern w:val="0"/>
                <w:sz w:val="21"/>
                <w:szCs w:val="21"/>
                <w:fitText w:val="952" w:id="1166182656"/>
              </w:rPr>
              <w:t>いる・いな</w:t>
            </w:r>
            <w:r w:rsidRPr="00C31213">
              <w:rPr>
                <w:rFonts w:ascii="MS UI Gothic" w:eastAsia="MS UI Gothic" w:hAnsi="MS UI Gothic" w:hint="eastAsia"/>
                <w:spacing w:val="1"/>
                <w:w w:val="99"/>
                <w:kern w:val="0"/>
                <w:sz w:val="21"/>
                <w:szCs w:val="21"/>
                <w:fitText w:val="952" w:id="1166182656"/>
              </w:rPr>
              <w:t>い</w:t>
            </w:r>
          </w:p>
        </w:tc>
        <w:tc>
          <w:tcPr>
            <w:tcW w:w="1376" w:type="dxa"/>
            <w:tcBorders>
              <w:top w:val="single" w:sz="4" w:space="0" w:color="auto"/>
              <w:bottom w:val="nil"/>
            </w:tcBorders>
            <w:shd w:val="clear" w:color="auto" w:fill="auto"/>
          </w:tcPr>
          <w:p w14:paraId="00C19E5E" w14:textId="04B5707A"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39</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2</w:t>
            </w:r>
          </w:p>
          <w:p w14:paraId="7B445B06" w14:textId="039E94B3"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号</w:t>
            </w:r>
          </w:p>
        </w:tc>
      </w:tr>
      <w:tr w:rsidR="00CC0ADB" w:rsidRPr="007810D5" w14:paraId="1B071ADD" w14:textId="77777777" w:rsidTr="003E3BB8">
        <w:trPr>
          <w:trHeight w:val="20"/>
        </w:trPr>
        <w:tc>
          <w:tcPr>
            <w:tcW w:w="1315" w:type="dxa"/>
            <w:tcBorders>
              <w:top w:val="nil"/>
              <w:bottom w:val="single" w:sz="4" w:space="0" w:color="auto"/>
            </w:tcBorders>
            <w:shd w:val="clear" w:color="auto" w:fill="auto"/>
          </w:tcPr>
          <w:p w14:paraId="4091EE6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384E4A3E" w14:textId="7049EF9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〔措置を適切に実施するための担当者〕</w:t>
            </w:r>
          </w:p>
          <w:p w14:paraId="39742AC8" w14:textId="7B9132ED"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特定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14:paraId="3899FF11"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7A62E975" w14:textId="7AE355A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6DB02CD" w14:textId="50FEE315" w:rsidR="00B671F0" w:rsidRPr="007810D5" w:rsidRDefault="00B671F0" w:rsidP="009B351E">
            <w:pPr>
              <w:adjustRightInd w:val="0"/>
              <w:spacing w:line="200" w:lineRule="exact"/>
              <w:ind w:left="0" w:rightChars="-56" w:right="-134" w:firstLineChars="0" w:firstLine="0"/>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3(16)</w:t>
            </w:r>
            <w:r w:rsidRPr="007810D5">
              <w:rPr>
                <w:rFonts w:ascii="MS UI Gothic" w:eastAsia="MS UI Gothic" w:hAnsi="MS UI Gothic" w:hint="eastAsia"/>
                <w:snapToGrid w:val="0"/>
                <w:spacing w:val="-2"/>
                <w:kern w:val="0"/>
                <w:sz w:val="16"/>
                <w:szCs w:val="16"/>
              </w:rPr>
              <w:t>④</w:t>
            </w:r>
          </w:p>
        </w:tc>
      </w:tr>
      <w:tr w:rsidR="00CC0ADB" w:rsidRPr="007810D5" w14:paraId="523ED05B" w14:textId="77777777" w:rsidTr="00433236">
        <w:trPr>
          <w:trHeight w:val="20"/>
        </w:trPr>
        <w:tc>
          <w:tcPr>
            <w:tcW w:w="1315" w:type="dxa"/>
            <w:tcBorders>
              <w:top w:val="single" w:sz="4" w:space="0" w:color="auto"/>
              <w:bottom w:val="nil"/>
            </w:tcBorders>
          </w:tcPr>
          <w:p w14:paraId="2A07B563" w14:textId="42ED92CA"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40</w:t>
            </w:r>
          </w:p>
          <w:p w14:paraId="04C66AB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会計の区分</w:t>
            </w:r>
          </w:p>
        </w:tc>
        <w:tc>
          <w:tcPr>
            <w:tcW w:w="6548" w:type="dxa"/>
            <w:gridSpan w:val="8"/>
            <w:tcBorders>
              <w:top w:val="single" w:sz="4" w:space="0" w:color="auto"/>
              <w:bottom w:val="single" w:sz="6" w:space="0" w:color="auto"/>
            </w:tcBorders>
          </w:tcPr>
          <w:p w14:paraId="4AF98AF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指定特定施設ごとに経理を区分するとともに、指定特定施設入居者生活介護の事業の会計とその他の事業の会計を区分していますか。</w:t>
            </w:r>
          </w:p>
        </w:tc>
        <w:tc>
          <w:tcPr>
            <w:tcW w:w="1134" w:type="dxa"/>
            <w:tcBorders>
              <w:top w:val="single" w:sz="4" w:space="0" w:color="auto"/>
              <w:bottom w:val="single" w:sz="6" w:space="0" w:color="auto"/>
            </w:tcBorders>
          </w:tcPr>
          <w:p w14:paraId="6255B37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6" w:space="0" w:color="auto"/>
            </w:tcBorders>
          </w:tcPr>
          <w:p w14:paraId="44CCC28A"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条例準用</w:t>
            </w:r>
          </w:p>
          <w:p w14:paraId="20114989" w14:textId="3DC5773C"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40</w:t>
            </w:r>
            <w:r w:rsidRPr="007810D5">
              <w:rPr>
                <w:rFonts w:ascii="MS UI Gothic" w:eastAsia="MS UI Gothic" w:hAnsi="MS UI Gothic" w:hint="eastAsia"/>
                <w:snapToGrid w:val="0"/>
                <w:spacing w:val="-2"/>
                <w:kern w:val="0"/>
                <w:sz w:val="16"/>
                <w:szCs w:val="16"/>
              </w:rPr>
              <w:t>条</w:t>
            </w:r>
          </w:p>
        </w:tc>
      </w:tr>
      <w:tr w:rsidR="00CC0ADB" w:rsidRPr="007810D5" w14:paraId="0E566438" w14:textId="77777777" w:rsidTr="00433236">
        <w:trPr>
          <w:trHeight w:val="20"/>
        </w:trPr>
        <w:tc>
          <w:tcPr>
            <w:tcW w:w="1315" w:type="dxa"/>
            <w:tcBorders>
              <w:top w:val="nil"/>
              <w:bottom w:val="single" w:sz="4" w:space="0" w:color="auto"/>
            </w:tcBorders>
          </w:tcPr>
          <w:p w14:paraId="4ECC06C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tcPr>
          <w:p w14:paraId="042BEFD6" w14:textId="72E446BD"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具体的な会計処理の方法については、厚生労働省から通知された「介護保険の給付対象事業における会計の区分について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平成</w:t>
            </w:r>
            <w:r w:rsidR="00A44AB7" w:rsidRPr="007810D5">
              <w:rPr>
                <w:rFonts w:ascii="MS UI Gothic" w:eastAsia="MS UI Gothic" w:hAnsi="MS UI Gothic" w:cs="ＭＳ 明朝" w:hint="eastAsia"/>
                <w:sz w:val="21"/>
                <w:szCs w:val="21"/>
              </w:rPr>
              <w:t>13</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28</w:t>
            </w:r>
            <w:r w:rsidRPr="007810D5">
              <w:rPr>
                <w:rFonts w:ascii="MS UI Gothic" w:eastAsia="MS UI Gothic" w:hAnsi="MS UI Gothic" w:cs="ＭＳ 明朝" w:hint="eastAsia"/>
                <w:sz w:val="21"/>
                <w:szCs w:val="21"/>
              </w:rPr>
              <w:t>日老振発第</w:t>
            </w:r>
            <w:r w:rsidR="00A44AB7" w:rsidRPr="007810D5">
              <w:rPr>
                <w:rFonts w:ascii="MS UI Gothic" w:eastAsia="MS UI Gothic" w:hAnsi="MS UI Gothic" w:cs="ＭＳ 明朝" w:hint="eastAsia"/>
                <w:sz w:val="21"/>
                <w:szCs w:val="21"/>
              </w:rPr>
              <w:t>18</w:t>
            </w:r>
            <w:r w:rsidRPr="007810D5">
              <w:rPr>
                <w:rFonts w:ascii="MS UI Gothic" w:eastAsia="MS UI Gothic" w:hAnsi="MS UI Gothic" w:cs="ＭＳ 明朝" w:hint="eastAsia"/>
                <w:sz w:val="21"/>
                <w:szCs w:val="21"/>
              </w:rPr>
              <w:t>号</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」を参考として適切に行われていますか。</w:t>
            </w:r>
          </w:p>
        </w:tc>
        <w:tc>
          <w:tcPr>
            <w:tcW w:w="1134" w:type="dxa"/>
            <w:tcBorders>
              <w:top w:val="single" w:sz="4" w:space="0" w:color="auto"/>
              <w:bottom w:val="single" w:sz="4" w:space="0" w:color="auto"/>
            </w:tcBorders>
          </w:tcPr>
          <w:p w14:paraId="249C906D"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single" w:sz="4" w:space="0" w:color="auto"/>
            </w:tcBorders>
          </w:tcPr>
          <w:p w14:paraId="255D7B78" w14:textId="3BC6526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13</w:t>
            </w:r>
            <w:r w:rsidRPr="007810D5">
              <w:rPr>
                <w:rFonts w:ascii="MS UI Gothic" w:eastAsia="MS UI Gothic" w:hAnsi="MS UI Gothic" w:hint="eastAsia"/>
                <w:snapToGrid w:val="0"/>
                <w:spacing w:val="-2"/>
                <w:kern w:val="0"/>
                <w:sz w:val="16"/>
                <w:szCs w:val="16"/>
              </w:rPr>
              <w:t>老振発</w:t>
            </w:r>
            <w:r w:rsidR="00A44AB7" w:rsidRPr="007810D5">
              <w:rPr>
                <w:rFonts w:ascii="MS UI Gothic" w:eastAsia="MS UI Gothic" w:hAnsi="MS UI Gothic" w:hint="eastAsia"/>
                <w:snapToGrid w:val="0"/>
                <w:spacing w:val="-2"/>
                <w:kern w:val="0"/>
                <w:sz w:val="16"/>
                <w:szCs w:val="16"/>
              </w:rPr>
              <w:t>18</w:t>
            </w:r>
          </w:p>
        </w:tc>
      </w:tr>
      <w:tr w:rsidR="00CC0ADB" w:rsidRPr="007810D5" w14:paraId="007D78BB" w14:textId="77777777" w:rsidTr="00433236">
        <w:trPr>
          <w:trHeight w:val="20"/>
        </w:trPr>
        <w:tc>
          <w:tcPr>
            <w:tcW w:w="1315" w:type="dxa"/>
            <w:tcBorders>
              <w:bottom w:val="nil"/>
            </w:tcBorders>
          </w:tcPr>
          <w:p w14:paraId="234F5F9C" w14:textId="13BB5543"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41</w:t>
            </w:r>
          </w:p>
          <w:p w14:paraId="37139E0B" w14:textId="1D0B9025"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記録の整備</w:t>
            </w:r>
          </w:p>
        </w:tc>
        <w:tc>
          <w:tcPr>
            <w:tcW w:w="6548" w:type="dxa"/>
            <w:gridSpan w:val="8"/>
            <w:tcBorders>
              <w:bottom w:val="single" w:sz="4" w:space="0" w:color="auto"/>
            </w:tcBorders>
          </w:tcPr>
          <w:p w14:paraId="06A2D295" w14:textId="0DD6430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従業者、設備、備品、会計及び受託居宅サービス事業者に関する諸記録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外部型のみ</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に関する諸記録を整備していますか。</w:t>
            </w:r>
          </w:p>
        </w:tc>
        <w:tc>
          <w:tcPr>
            <w:tcW w:w="1134" w:type="dxa"/>
            <w:tcBorders>
              <w:bottom w:val="single" w:sz="4" w:space="0" w:color="auto"/>
            </w:tcBorders>
          </w:tcPr>
          <w:p w14:paraId="2F7555A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single" w:sz="4" w:space="0" w:color="auto"/>
            </w:tcBorders>
          </w:tcPr>
          <w:p w14:paraId="4363B1FF" w14:textId="7A96403C"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236</w:t>
            </w:r>
            <w:r w:rsidRPr="007810D5">
              <w:rPr>
                <w:rFonts w:ascii="MS UI Gothic" w:eastAsia="MS UI Gothic" w:hAnsi="MS UI Gothic" w:hint="eastAsia"/>
                <w:snapToGrid w:val="0"/>
                <w:spacing w:val="-2"/>
                <w:kern w:val="0"/>
                <w:sz w:val="16"/>
                <w:szCs w:val="16"/>
              </w:rPr>
              <w:t>条</w:t>
            </w:r>
          </w:p>
          <w:p w14:paraId="269CA744" w14:textId="61BCB77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265A8F33" w14:textId="535B566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247</w:t>
            </w:r>
            <w:r w:rsidRPr="007810D5">
              <w:rPr>
                <w:rFonts w:ascii="MS UI Gothic" w:eastAsia="MS UI Gothic" w:hAnsi="MS UI Gothic" w:hint="eastAsia"/>
                <w:snapToGrid w:val="0"/>
                <w:spacing w:val="-2"/>
                <w:kern w:val="0"/>
                <w:sz w:val="16"/>
                <w:szCs w:val="16"/>
              </w:rPr>
              <w:t>条</w:t>
            </w:r>
          </w:p>
          <w:p w14:paraId="0CD27274" w14:textId="1731A2D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6CDF0EAF" w14:textId="77777777" w:rsidTr="00DB2618">
        <w:trPr>
          <w:trHeight w:val="101"/>
        </w:trPr>
        <w:tc>
          <w:tcPr>
            <w:tcW w:w="1315" w:type="dxa"/>
            <w:tcBorders>
              <w:top w:val="nil"/>
              <w:bottom w:val="nil"/>
            </w:tcBorders>
          </w:tcPr>
          <w:p w14:paraId="688D44F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tcPr>
          <w:p w14:paraId="0E9B744E" w14:textId="1CA6E7D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利用者に対するサービスの提供に関する次の諸記録を整備し、その完結の日から</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年間</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イに掲げる記録にあっては、</w:t>
            </w:r>
            <w:r w:rsidR="00A44AB7" w:rsidRPr="007810D5">
              <w:rPr>
                <w:rFonts w:ascii="MS UI Gothic" w:eastAsia="MS UI Gothic" w:hAnsi="MS UI Gothic" w:cs="ＭＳ 明朝" w:hint="eastAsia"/>
                <w:sz w:val="21"/>
                <w:szCs w:val="21"/>
              </w:rPr>
              <w:t>5</w:t>
            </w:r>
            <w:r w:rsidRPr="007810D5">
              <w:rPr>
                <w:rFonts w:ascii="MS UI Gothic" w:eastAsia="MS UI Gothic" w:hAnsi="MS UI Gothic" w:cs="ＭＳ 明朝" w:hint="eastAsia"/>
                <w:sz w:val="21"/>
                <w:szCs w:val="21"/>
              </w:rPr>
              <w:t>年間</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保存していますか。</w:t>
            </w:r>
          </w:p>
        </w:tc>
        <w:tc>
          <w:tcPr>
            <w:tcW w:w="1134" w:type="dxa"/>
            <w:tcBorders>
              <w:top w:val="single" w:sz="4" w:space="0" w:color="auto"/>
              <w:bottom w:val="nil"/>
            </w:tcBorders>
          </w:tcPr>
          <w:p w14:paraId="7CC991B3"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tcPr>
          <w:p w14:paraId="5BE77729" w14:textId="22D6B91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236</w:t>
            </w:r>
            <w:r w:rsidRPr="007810D5">
              <w:rPr>
                <w:rFonts w:ascii="MS UI Gothic" w:eastAsia="MS UI Gothic" w:hAnsi="MS UI Gothic" w:hint="eastAsia"/>
                <w:snapToGrid w:val="0"/>
                <w:spacing w:val="-2"/>
                <w:kern w:val="0"/>
                <w:sz w:val="16"/>
                <w:szCs w:val="16"/>
              </w:rPr>
              <w:t>条</w:t>
            </w:r>
          </w:p>
          <w:p w14:paraId="4EDC7B8E" w14:textId="47F4086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66B2E2C3" w14:textId="1BB6660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条例第</w:t>
            </w:r>
            <w:r w:rsidR="00A44AB7" w:rsidRPr="007810D5">
              <w:rPr>
                <w:rFonts w:ascii="MS UI Gothic" w:eastAsia="MS UI Gothic" w:hAnsi="MS UI Gothic" w:hint="eastAsia"/>
                <w:snapToGrid w:val="0"/>
                <w:spacing w:val="-2"/>
                <w:kern w:val="0"/>
                <w:sz w:val="16"/>
                <w:szCs w:val="16"/>
              </w:rPr>
              <w:t>247</w:t>
            </w:r>
            <w:r w:rsidRPr="007810D5">
              <w:rPr>
                <w:rFonts w:ascii="MS UI Gothic" w:eastAsia="MS UI Gothic" w:hAnsi="MS UI Gothic" w:hint="eastAsia"/>
                <w:snapToGrid w:val="0"/>
                <w:spacing w:val="-2"/>
                <w:kern w:val="0"/>
                <w:sz w:val="16"/>
                <w:szCs w:val="16"/>
              </w:rPr>
              <w:t>条</w:t>
            </w:r>
          </w:p>
          <w:p w14:paraId="5E5E909F" w14:textId="4CFB46D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5D3887A3" w14:textId="77777777" w:rsidTr="00433236">
        <w:trPr>
          <w:trHeight w:val="20"/>
        </w:trPr>
        <w:tc>
          <w:tcPr>
            <w:tcW w:w="1315" w:type="dxa"/>
            <w:tcBorders>
              <w:top w:val="nil"/>
              <w:bottom w:val="nil"/>
            </w:tcBorders>
          </w:tcPr>
          <w:p w14:paraId="4443312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60C0AC02" w14:textId="5E2EE6F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特定施設サービス計画</w:t>
            </w:r>
          </w:p>
          <w:p w14:paraId="5A93AD9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提供した具体的なサービスの内容等の記録</w:t>
            </w:r>
          </w:p>
          <w:p w14:paraId="6E76F356"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身体的拘束等の態様及び時間、その際の利用者の心身の状況並びに緊急やむを得ない理由の記録</w:t>
            </w:r>
          </w:p>
          <w:p w14:paraId="64620BA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エ　業務委託の確認結果等の記録</w:t>
            </w:r>
          </w:p>
          <w:p w14:paraId="2065BE3E" w14:textId="77777777" w:rsidR="00B671F0" w:rsidRPr="007810D5" w:rsidRDefault="00B671F0" w:rsidP="00CC0ADB">
            <w:pPr>
              <w:adjustRightInd w:val="0"/>
              <w:spacing w:line="240" w:lineRule="exact"/>
              <w:ind w:firstLineChars="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オ　利用者に関する市町村への通知の記録　             </w:t>
            </w:r>
          </w:p>
          <w:p w14:paraId="7A40095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カ　利用者からの苦情の内容等の記録            </w:t>
            </w:r>
          </w:p>
          <w:p w14:paraId="05B25C7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キ　事故の状況及び事故に際して採った処置の記録</w:t>
            </w:r>
          </w:p>
          <w:p w14:paraId="7AF68494" w14:textId="5FF696CB"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ク　</w:t>
            </w:r>
            <w:r w:rsidRPr="007810D5">
              <w:rPr>
                <w:rFonts w:ascii="MS UI Gothic" w:eastAsia="MS UI Gothic" w:hAnsi="MS UI Gothic" w:cs="ＭＳ 明朝" w:hint="eastAsia"/>
                <w:sz w:val="21"/>
                <w:szCs w:val="21"/>
                <w:bdr w:val="single" w:sz="4" w:space="0" w:color="auto"/>
              </w:rPr>
              <w:t>外部型のみ</w:t>
            </w:r>
            <w:r w:rsidRPr="007810D5">
              <w:rPr>
                <w:rFonts w:ascii="MS UI Gothic" w:eastAsia="MS UI Gothic" w:hAnsi="MS UI Gothic" w:cs="ＭＳ 明朝" w:hint="eastAsia"/>
                <w:sz w:val="21"/>
                <w:szCs w:val="21"/>
              </w:rPr>
              <w:t>受託居宅サービス事業者から受けた報告に係る記録</w:t>
            </w:r>
          </w:p>
          <w:p w14:paraId="26930F30" w14:textId="1F4CD44C" w:rsidR="00B671F0" w:rsidRPr="007810D5" w:rsidRDefault="00B671F0" w:rsidP="00CC0ADB">
            <w:pPr>
              <w:adjustRightInd w:val="0"/>
              <w:spacing w:line="240" w:lineRule="exact"/>
              <w:ind w:left="1420" w:hangingChars="676" w:hanging="1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ケ　</w:t>
            </w:r>
            <w:r w:rsidRPr="007810D5">
              <w:rPr>
                <w:rFonts w:ascii="MS UI Gothic" w:eastAsia="MS UI Gothic" w:hAnsi="MS UI Gothic" w:cs="ＭＳ 明朝" w:hint="eastAsia"/>
                <w:sz w:val="21"/>
                <w:szCs w:val="21"/>
                <w:bdr w:val="single" w:sz="4" w:space="0" w:color="auto"/>
              </w:rPr>
              <w:t>外部型のみ</w:t>
            </w:r>
            <w:r w:rsidRPr="007810D5">
              <w:rPr>
                <w:rFonts w:ascii="MS UI Gothic" w:eastAsia="MS UI Gothic" w:hAnsi="MS UI Gothic" w:cs="ＭＳ 明朝" w:hint="eastAsia"/>
                <w:sz w:val="21"/>
                <w:szCs w:val="21"/>
              </w:rPr>
              <w:t>受託居宅サービスに係る業務の実施状況の確認結果等の記録</w:t>
            </w:r>
          </w:p>
        </w:tc>
        <w:tc>
          <w:tcPr>
            <w:tcW w:w="1134" w:type="dxa"/>
            <w:tcBorders>
              <w:top w:val="nil"/>
              <w:bottom w:val="nil"/>
            </w:tcBorders>
          </w:tcPr>
          <w:p w14:paraId="72BA6DDD"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tcPr>
          <w:p w14:paraId="7515B7C9"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EF723DD" w14:textId="77777777" w:rsidTr="003E3BB8">
        <w:trPr>
          <w:trHeight w:val="20"/>
        </w:trPr>
        <w:tc>
          <w:tcPr>
            <w:tcW w:w="1315" w:type="dxa"/>
            <w:tcBorders>
              <w:top w:val="nil"/>
              <w:bottom w:val="single" w:sz="4" w:space="0" w:color="auto"/>
            </w:tcBorders>
          </w:tcPr>
          <w:p w14:paraId="5912D8E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43171E68" w14:textId="0D22B21D"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「その完結の日」とは、上記記録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「エ業務委託の確認結果等の記録」を除く。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については、個々の利用者につき、契約の終了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契約の解約・解除、他の施設への入所、利用者の死亡、利用者の自立を含む。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より一連のサービス提供が終了した日、「エ業務委託の確認結果等の記録」については、指定特定施設入居者生活介護に係る業務の全部又は一部を委託により他の事業者に行わせる場合の当該事業の業務の実施状況について確認した日、「ケ受託居宅サービスに係る業務の実施状況の確認結果等の記録」は、受託居宅サービスに係る業務の実施状況について確認した日を指すものとする。</w:t>
            </w:r>
          </w:p>
        </w:tc>
        <w:tc>
          <w:tcPr>
            <w:tcW w:w="1134" w:type="dxa"/>
            <w:tcBorders>
              <w:top w:val="nil"/>
              <w:bottom w:val="single" w:sz="4" w:space="0" w:color="auto"/>
            </w:tcBorders>
            <w:shd w:val="clear" w:color="auto" w:fill="auto"/>
          </w:tcPr>
          <w:p w14:paraId="68F6607C"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53BA42E1" w14:textId="4B6A354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F3C29AA" w14:textId="37183B7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準用第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3(17)</w:t>
            </w:r>
          </w:p>
          <w:p w14:paraId="460AE627" w14:textId="06F9F6C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B2C3704" w14:textId="12EE5F4E"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3(5)</w:t>
            </w:r>
          </w:p>
          <w:p w14:paraId="4EE053AE" w14:textId="7832C85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FCFC3EC" w14:textId="77777777" w:rsidTr="003E3BB8">
        <w:trPr>
          <w:trHeight w:val="20"/>
        </w:trPr>
        <w:tc>
          <w:tcPr>
            <w:tcW w:w="1315" w:type="dxa"/>
            <w:tcBorders>
              <w:top w:val="nil"/>
              <w:bottom w:val="nil"/>
            </w:tcBorders>
            <w:shd w:val="clear" w:color="auto" w:fill="auto"/>
          </w:tcPr>
          <w:p w14:paraId="132E8DCB" w14:textId="78701B7C"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42</w:t>
            </w:r>
          </w:p>
          <w:p w14:paraId="25F8ED6E" w14:textId="0EBD673F"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電磁的</w:t>
            </w:r>
          </w:p>
          <w:p w14:paraId="55188370" w14:textId="7329CF0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記録等</w:t>
            </w:r>
          </w:p>
        </w:tc>
        <w:tc>
          <w:tcPr>
            <w:tcW w:w="6548" w:type="dxa"/>
            <w:gridSpan w:val="8"/>
            <w:tcBorders>
              <w:top w:val="dotted" w:sz="4" w:space="0" w:color="auto"/>
              <w:bottom w:val="dotted" w:sz="4" w:space="0" w:color="auto"/>
            </w:tcBorders>
            <w:shd w:val="clear" w:color="auto" w:fill="auto"/>
          </w:tcPr>
          <w:p w14:paraId="2877516E" w14:textId="1A4764DF" w:rsidR="00B671F0" w:rsidRPr="007810D5" w:rsidRDefault="00B671F0" w:rsidP="00CC0ADB">
            <w:pPr>
              <w:adjustRightInd w:val="0"/>
              <w:spacing w:line="240" w:lineRule="exact"/>
              <w:ind w:left="210" w:hangingChars="100" w:hanging="210"/>
              <w:contextualSpacing/>
              <w:rPr>
                <w:rFonts w:ascii="MS UI Gothic" w:eastAsia="MS UI Gothic" w:hAnsi="MS UI Gothic" w:cs="ＭＳ 明朝"/>
                <w:sz w:val="21"/>
                <w:szCs w:val="21"/>
              </w:rPr>
            </w:pPr>
            <w:r w:rsidRPr="007810D5">
              <w:rPr>
                <w:rFonts w:ascii="MS UI Gothic" w:eastAsia="MS UI Gothic" w:hAnsi="MS UI Gothic" w:hint="eastAsia"/>
                <w:sz w:val="21"/>
                <w:szCs w:val="21"/>
              </w:rPr>
              <w:t>①　指定居宅サービス事業者及び指定居宅サービスの提供に当たる者は、作成、保存その他これらに類するもののうち、この条例の規定において書面</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書面、書類、文書、謄本、抄本、正本、副本、複本その他文字、図形等人の知覚によって認識することができる情報が記載された紙その他の有体物をいう。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で行うことが規定されている又は想定されるもの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「受給資格等の確認」</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居宅基準条例第</w:t>
            </w:r>
            <w:r w:rsidR="00A44AB7" w:rsidRPr="007810D5">
              <w:rPr>
                <w:rFonts w:ascii="MS UI Gothic" w:eastAsia="MS UI Gothic" w:hAnsi="MS UI Gothic" w:hint="eastAsia"/>
                <w:sz w:val="21"/>
                <w:szCs w:val="21"/>
              </w:rPr>
              <w:t>11</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41</w:t>
            </w:r>
            <w:r w:rsidRPr="007810D5">
              <w:rPr>
                <w:rFonts w:ascii="MS UI Gothic" w:eastAsia="MS UI Gothic" w:hAnsi="MS UI Gothic" w:hint="eastAsia"/>
                <w:sz w:val="21"/>
                <w:szCs w:val="21"/>
              </w:rPr>
              <w:t>条の</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46</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58</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62</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78</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88</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97</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112</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114</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134</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145</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168</w:t>
            </w:r>
            <w:r w:rsidRPr="007810D5">
              <w:rPr>
                <w:rFonts w:ascii="MS UI Gothic" w:eastAsia="MS UI Gothic" w:hAnsi="MS UI Gothic" w:hint="eastAsia"/>
                <w:sz w:val="21"/>
                <w:szCs w:val="21"/>
              </w:rPr>
              <w:t>条</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181</w:t>
            </w:r>
            <w:r w:rsidRPr="007810D5">
              <w:rPr>
                <w:rFonts w:ascii="MS UI Gothic" w:eastAsia="MS UI Gothic" w:hAnsi="MS UI Gothic" w:hint="eastAsia"/>
                <w:sz w:val="21"/>
                <w:szCs w:val="21"/>
              </w:rPr>
              <w:t>条において準用する場合を含む。</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181</w:t>
            </w:r>
            <w:r w:rsidRPr="007810D5">
              <w:rPr>
                <w:rFonts w:ascii="MS UI Gothic" w:eastAsia="MS UI Gothic" w:hAnsi="MS UI Gothic" w:hint="eastAsia"/>
                <w:sz w:val="21"/>
                <w:szCs w:val="21"/>
              </w:rPr>
              <w:t>条の</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188</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204</w:t>
            </w:r>
            <w:r w:rsidRPr="007810D5">
              <w:rPr>
                <w:rFonts w:ascii="MS UI Gothic" w:eastAsia="MS UI Gothic" w:hAnsi="MS UI Gothic" w:hint="eastAsia"/>
                <w:sz w:val="21"/>
                <w:szCs w:val="21"/>
              </w:rPr>
              <w:t>条</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216</w:t>
            </w:r>
            <w:r w:rsidRPr="007810D5">
              <w:rPr>
                <w:rFonts w:ascii="MS UI Gothic" w:eastAsia="MS UI Gothic" w:hAnsi="MS UI Gothic" w:hint="eastAsia"/>
                <w:sz w:val="21"/>
                <w:szCs w:val="21"/>
              </w:rPr>
              <w:t>条において準用する場合を含む。</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237</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248</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263</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265</w:t>
            </w:r>
            <w:r w:rsidRPr="007810D5">
              <w:rPr>
                <w:rFonts w:ascii="MS UI Gothic" w:eastAsia="MS UI Gothic" w:hAnsi="MS UI Gothic" w:hint="eastAsia"/>
                <w:sz w:val="21"/>
                <w:szCs w:val="21"/>
              </w:rPr>
              <w:t>条及び前条において準用する場合を含む。</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及び「サービスの提供の記録」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224</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248</w:t>
            </w:r>
            <w:r w:rsidRPr="007810D5">
              <w:rPr>
                <w:rFonts w:ascii="MS UI Gothic" w:eastAsia="MS UI Gothic" w:hAnsi="MS UI Gothic" w:hint="eastAsia"/>
                <w:sz w:val="21"/>
                <w:szCs w:val="21"/>
              </w:rPr>
              <w:t>条において準用する場合を含む。</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並びに次項に規定するものを除く。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については、書面に代えて、当該書面に係る電磁的記録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電子的方式、磁気的方式その他人の知覚によっては認識することができない方式で作られる記録であって、電子計算機による情報処理の用に供されるものをいう。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により行っていますか。</w:t>
            </w:r>
          </w:p>
        </w:tc>
        <w:tc>
          <w:tcPr>
            <w:tcW w:w="1134" w:type="dxa"/>
            <w:tcBorders>
              <w:top w:val="nil"/>
              <w:bottom w:val="nil"/>
            </w:tcBorders>
            <w:shd w:val="clear" w:color="auto" w:fill="auto"/>
          </w:tcPr>
          <w:p w14:paraId="69857AB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047BB877" w14:textId="3FED1983"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該当なし</w:t>
            </w:r>
          </w:p>
        </w:tc>
        <w:tc>
          <w:tcPr>
            <w:tcW w:w="1376" w:type="dxa"/>
            <w:tcBorders>
              <w:top w:val="nil"/>
              <w:bottom w:val="nil"/>
            </w:tcBorders>
            <w:shd w:val="clear" w:color="auto" w:fill="auto"/>
          </w:tcPr>
          <w:p w14:paraId="2F217079"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196055FF" w14:textId="1928669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277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2C0D5377" w14:textId="77777777" w:rsidTr="003E3BB8">
        <w:trPr>
          <w:trHeight w:val="20"/>
        </w:trPr>
        <w:tc>
          <w:tcPr>
            <w:tcW w:w="1315" w:type="dxa"/>
            <w:tcBorders>
              <w:top w:val="nil"/>
              <w:bottom w:val="nil"/>
            </w:tcBorders>
            <w:shd w:val="clear" w:color="auto" w:fill="auto"/>
          </w:tcPr>
          <w:p w14:paraId="29DDC64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0BA66024" w14:textId="77777777" w:rsidR="00B671F0" w:rsidRPr="007810D5" w:rsidRDefault="00B671F0" w:rsidP="00CC0ADB">
            <w:pPr>
              <w:adjustRightInd w:val="0"/>
              <w:spacing w:line="240" w:lineRule="exact"/>
              <w:ind w:left="84" w:hangingChars="40" w:hanging="84"/>
              <w:contextualSpacing/>
              <w:rPr>
                <w:rFonts w:ascii="MS UI Gothic" w:eastAsia="MS UI Gothic" w:hAnsi="MS UI Gothic"/>
                <w:sz w:val="21"/>
                <w:szCs w:val="21"/>
              </w:rPr>
            </w:pPr>
            <w:r w:rsidRPr="007810D5">
              <w:rPr>
                <w:rFonts w:ascii="MS UI Gothic" w:eastAsia="MS UI Gothic" w:hAnsi="MS UI Gothic" w:hint="eastAsia"/>
                <w:sz w:val="21"/>
                <w:szCs w:val="21"/>
              </w:rPr>
              <w:t>〔電磁的記録について〕</w:t>
            </w:r>
          </w:p>
          <w:p w14:paraId="3C0CD535" w14:textId="0108C62F"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指定居宅サービス事業者及び指定居宅サービスの提供に当たる者等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以下「事業者等」という。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の書面の保存等に係る負担の軽減を図るため、事業者等は、基準条例で規定する書面</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被保険者証に関するものを除く。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の作成、保存等を次に掲げる電磁的記録により行うことができる。</w:t>
            </w:r>
          </w:p>
        </w:tc>
        <w:tc>
          <w:tcPr>
            <w:tcW w:w="1134" w:type="dxa"/>
            <w:tcBorders>
              <w:top w:val="nil"/>
              <w:bottom w:val="nil"/>
            </w:tcBorders>
            <w:shd w:val="clear" w:color="auto" w:fill="auto"/>
          </w:tcPr>
          <w:p w14:paraId="535C214D"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04C5551E" w14:textId="2A17B21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10767904" w14:textId="4A76EE8C"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1</w:t>
            </w:r>
          </w:p>
        </w:tc>
      </w:tr>
      <w:tr w:rsidR="00CC0ADB" w:rsidRPr="007810D5" w14:paraId="4D6FADD7" w14:textId="77777777" w:rsidTr="003E3BB8">
        <w:trPr>
          <w:trHeight w:val="20"/>
        </w:trPr>
        <w:tc>
          <w:tcPr>
            <w:tcW w:w="1315" w:type="dxa"/>
            <w:tcBorders>
              <w:top w:val="nil"/>
              <w:bottom w:val="nil"/>
            </w:tcBorders>
            <w:shd w:val="clear" w:color="auto" w:fill="auto"/>
          </w:tcPr>
          <w:p w14:paraId="30A1705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3CD43997" w14:textId="77777777" w:rsidR="00B671F0" w:rsidRPr="007810D5" w:rsidRDefault="00B671F0" w:rsidP="00CC0ADB">
            <w:pPr>
              <w:adjustRightInd w:val="0"/>
              <w:spacing w:line="240" w:lineRule="exact"/>
              <w:ind w:left="420" w:hangingChars="200" w:hanging="42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34B23C5C"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⑵　電磁的記録による保存は、以下のいずれかの方法によること。</w:t>
            </w:r>
          </w:p>
          <w:p w14:paraId="34C25B7B" w14:textId="77777777" w:rsidR="00B671F0" w:rsidRPr="007810D5" w:rsidRDefault="00B671F0" w:rsidP="00CC0ADB">
            <w:pPr>
              <w:adjustRightInd w:val="0"/>
              <w:spacing w:line="240" w:lineRule="exact"/>
              <w:ind w:left="420" w:hangingChars="200" w:hanging="42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3C5FD4DC" w14:textId="1F3C512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14:paraId="4375BD2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16E795EF"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0FA4FE49" w14:textId="77777777" w:rsidTr="003E3BB8">
        <w:trPr>
          <w:trHeight w:val="20"/>
        </w:trPr>
        <w:tc>
          <w:tcPr>
            <w:tcW w:w="1315" w:type="dxa"/>
            <w:tcBorders>
              <w:top w:val="nil"/>
              <w:bottom w:val="nil"/>
            </w:tcBorders>
            <w:shd w:val="clear" w:color="auto" w:fill="auto"/>
          </w:tcPr>
          <w:p w14:paraId="59EC796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shd w:val="clear" w:color="auto" w:fill="auto"/>
          </w:tcPr>
          <w:p w14:paraId="326A18AA" w14:textId="77777777" w:rsidR="00B671F0" w:rsidRPr="007810D5" w:rsidRDefault="00B671F0" w:rsidP="00CC0ADB">
            <w:pPr>
              <w:adjustRightInd w:val="0"/>
              <w:spacing w:line="240" w:lineRule="exact"/>
              <w:ind w:left="420" w:hangingChars="200" w:hanging="42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14:paraId="5FFA8F54" w14:textId="2B41076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w:t>
            </w:r>
            <w:r w:rsidRPr="007810D5">
              <w:rPr>
                <w:rFonts w:ascii="MS UI Gothic" w:eastAsia="MS UI Gothic" w:hAnsi="MS UI Gothic" w:hint="eastAsia"/>
                <w:sz w:val="21"/>
                <w:szCs w:val="21"/>
              </w:rPr>
              <w:lastRenderedPageBreak/>
              <w:t>ドライン」等を遵守すること。</w:t>
            </w:r>
          </w:p>
        </w:tc>
        <w:tc>
          <w:tcPr>
            <w:tcW w:w="1134" w:type="dxa"/>
            <w:tcBorders>
              <w:top w:val="nil"/>
              <w:bottom w:val="single" w:sz="4" w:space="0" w:color="auto"/>
            </w:tcBorders>
            <w:shd w:val="clear" w:color="auto" w:fill="auto"/>
          </w:tcPr>
          <w:p w14:paraId="2A596FB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441FB664"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14E55563" w14:textId="77777777" w:rsidTr="003E3BB8">
        <w:trPr>
          <w:trHeight w:val="20"/>
        </w:trPr>
        <w:tc>
          <w:tcPr>
            <w:tcW w:w="1315" w:type="dxa"/>
            <w:tcBorders>
              <w:top w:val="nil"/>
              <w:bottom w:val="nil"/>
            </w:tcBorders>
            <w:shd w:val="clear" w:color="auto" w:fill="auto"/>
          </w:tcPr>
          <w:p w14:paraId="70C24CA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shd w:val="clear" w:color="auto" w:fill="auto"/>
          </w:tcPr>
          <w:p w14:paraId="6902B053" w14:textId="65F84B5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②　指定居宅サービス事業者及び指定居宅サービスの提供に当たる者は、交付、説明、同意、承諾、締結その他これらに類するもの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以下「交付等」という。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のうち、この条例の規定において書面で行うことが規定されている又は想定されるものについては、当該交付等の相手方の承諾を得て、書面に代えて、電磁的方法</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電子的方法、磁気的方法その他人の知覚によって認識することができない方法をいう。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により行っていますか。</w:t>
            </w:r>
          </w:p>
        </w:tc>
        <w:tc>
          <w:tcPr>
            <w:tcW w:w="1134" w:type="dxa"/>
            <w:tcBorders>
              <w:top w:val="nil"/>
              <w:bottom w:val="nil"/>
            </w:tcBorders>
            <w:shd w:val="clear" w:color="auto" w:fill="auto"/>
          </w:tcPr>
          <w:p w14:paraId="0174C1B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27335977" w14:textId="77397362"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該当なし</w:t>
            </w:r>
          </w:p>
        </w:tc>
        <w:tc>
          <w:tcPr>
            <w:tcW w:w="1376" w:type="dxa"/>
            <w:tcBorders>
              <w:top w:val="nil"/>
              <w:bottom w:val="nil"/>
            </w:tcBorders>
            <w:shd w:val="clear" w:color="auto" w:fill="auto"/>
          </w:tcPr>
          <w:p w14:paraId="2D218721"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77FBE0A0" w14:textId="0723691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277</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7817E3E4" w14:textId="77777777" w:rsidTr="003E3BB8">
        <w:trPr>
          <w:trHeight w:val="20"/>
        </w:trPr>
        <w:tc>
          <w:tcPr>
            <w:tcW w:w="1315" w:type="dxa"/>
            <w:tcBorders>
              <w:top w:val="nil"/>
              <w:bottom w:val="single" w:sz="4" w:space="0" w:color="auto"/>
            </w:tcBorders>
            <w:shd w:val="clear" w:color="auto" w:fill="auto"/>
          </w:tcPr>
          <w:p w14:paraId="6D4FA63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56367320"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〔電磁的方法について〕</w:t>
            </w:r>
          </w:p>
          <w:p w14:paraId="01EB7250" w14:textId="276A6E51"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利用者及びその家族等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以下「利用者等」という。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の利便性向上並びに事業者等の業務負担軽減等の観点から、事業者等は、書面で行うことが規定されている又は想定される交付等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交付、説明、同意、承諾、締結その他これに類するものをいう。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について、事前に利用者等の承諾を得た上で、次に掲げる電磁的方法によることができる。</w:t>
            </w:r>
          </w:p>
          <w:p w14:paraId="408D18D1"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⑴　電磁的方法による交付は、項目「内容及び手続きの説明及び同意」の規定に準じた方法によること。</w:t>
            </w:r>
          </w:p>
          <w:p w14:paraId="7FFDD4C7" w14:textId="3DED06FE"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⑵　電磁的方法による同意は、例えば電子メールにより利用者等が同意の意思表示をした場合等が考えられること。なお、「押印についてのＱ＆Ａ</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令和</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19</w:t>
            </w:r>
            <w:r w:rsidRPr="007810D5">
              <w:rPr>
                <w:rFonts w:ascii="MS UI Gothic" w:eastAsia="MS UI Gothic" w:hAnsi="MS UI Gothic" w:hint="eastAsia"/>
                <w:sz w:val="21"/>
                <w:szCs w:val="21"/>
              </w:rPr>
              <w:t xml:space="preserve"> 日内閣府・法務省・経済産業省</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」を参考にすること。</w:t>
            </w:r>
          </w:p>
          <w:p w14:paraId="47D8D8BE" w14:textId="1F755D7F"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令和</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19</w:t>
            </w:r>
            <w:r w:rsidRPr="007810D5">
              <w:rPr>
                <w:rFonts w:ascii="MS UI Gothic" w:eastAsia="MS UI Gothic" w:hAnsi="MS UI Gothic" w:hint="eastAsia"/>
                <w:sz w:val="21"/>
                <w:szCs w:val="21"/>
              </w:rPr>
              <w:t>日内閣府・法務省・経済産業省</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」を参考にすること。</w:t>
            </w:r>
          </w:p>
          <w:p w14:paraId="64FFD400"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14:paraId="23A8F7DB" w14:textId="4575022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14:paraId="24395EE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6D3F3242" w14:textId="52A48AD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7FAB5A9" w14:textId="7ADB829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2</w:t>
            </w:r>
          </w:p>
        </w:tc>
      </w:tr>
      <w:tr w:rsidR="00CC0ADB" w:rsidRPr="007810D5" w14:paraId="63A7FE2B" w14:textId="77777777" w:rsidTr="00433236">
        <w:trPr>
          <w:trHeight w:val="20"/>
        </w:trPr>
        <w:tc>
          <w:tcPr>
            <w:tcW w:w="1315" w:type="dxa"/>
            <w:vMerge w:val="restart"/>
            <w:tcBorders>
              <w:top w:val="single" w:sz="4" w:space="0" w:color="auto"/>
            </w:tcBorders>
            <w:shd w:val="clear" w:color="auto" w:fill="auto"/>
          </w:tcPr>
          <w:p w14:paraId="2838A514" w14:textId="7033C93C"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43</w:t>
            </w:r>
          </w:p>
          <w:p w14:paraId="0455D928" w14:textId="3A77FD2E"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受託居宅</w:t>
            </w:r>
          </w:p>
          <w:p w14:paraId="20FC753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サービスの</w:t>
            </w:r>
          </w:p>
          <w:p w14:paraId="054A14D4" w14:textId="0FE67BC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提供</w:t>
            </w:r>
          </w:p>
          <w:p w14:paraId="2BD92A1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bdr w:val="single" w:sz="4" w:space="0" w:color="auto"/>
              </w:rPr>
            </w:pPr>
            <w:r w:rsidRPr="007810D5">
              <w:rPr>
                <w:rFonts w:ascii="MS UI Gothic" w:eastAsia="MS UI Gothic" w:hAnsi="MS UI Gothic" w:cs="ＭＳ 明朝" w:hint="eastAsia"/>
                <w:sz w:val="21"/>
                <w:szCs w:val="21"/>
                <w:bdr w:val="single" w:sz="4" w:space="0" w:color="auto"/>
              </w:rPr>
              <w:t>外部型のみ</w:t>
            </w:r>
          </w:p>
          <w:p w14:paraId="3C247B11" w14:textId="1C030FC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top w:val="single" w:sz="4" w:space="0" w:color="auto"/>
              <w:bottom w:val="dotted" w:sz="4" w:space="0" w:color="auto"/>
            </w:tcBorders>
            <w:shd w:val="clear" w:color="auto" w:fill="auto"/>
          </w:tcPr>
          <w:p w14:paraId="5E920CB2" w14:textId="6AFF4161"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外部サービス利用型指定特定施設入居者生活介護事業者は、特定施設サービス計画に基づき、受託居宅サービス事業者により、適切かつ円滑に受託居宅サービスが提供されるよう、必要な措置を講じていますか。</w:t>
            </w:r>
          </w:p>
        </w:tc>
        <w:tc>
          <w:tcPr>
            <w:tcW w:w="1134" w:type="dxa"/>
            <w:tcBorders>
              <w:top w:val="single" w:sz="4" w:space="0" w:color="auto"/>
              <w:bottom w:val="nil"/>
            </w:tcBorders>
            <w:shd w:val="clear" w:color="auto" w:fill="auto"/>
          </w:tcPr>
          <w:p w14:paraId="23FDFA7B" w14:textId="79666AD9"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bottom w:val="nil"/>
            </w:tcBorders>
            <w:shd w:val="clear" w:color="auto" w:fill="auto"/>
          </w:tcPr>
          <w:p w14:paraId="7C27195C"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617F1726" w14:textId="0D72B4D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244</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030E5B31" w14:textId="77777777" w:rsidTr="00433236">
        <w:trPr>
          <w:trHeight w:val="20"/>
        </w:trPr>
        <w:tc>
          <w:tcPr>
            <w:tcW w:w="1315" w:type="dxa"/>
            <w:vMerge/>
            <w:tcBorders>
              <w:bottom w:val="nil"/>
            </w:tcBorders>
            <w:shd w:val="clear" w:color="auto" w:fill="auto"/>
          </w:tcPr>
          <w:p w14:paraId="665513F7" w14:textId="4B613423"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68EBCDB5" w14:textId="714F9702"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必要な措置」とは、例えば、外部サービス利用型特定施設従業者及び受託居宅サービス事業所の従業者による会議を開催し、利用者への介護サービス提供等に係る情報伝達、特定施設サービス計画作成に当たっての協議等を行うこと。</w:t>
            </w:r>
          </w:p>
        </w:tc>
        <w:tc>
          <w:tcPr>
            <w:tcW w:w="1134" w:type="dxa"/>
            <w:tcBorders>
              <w:top w:val="nil"/>
              <w:bottom w:val="single" w:sz="4" w:space="0" w:color="auto"/>
            </w:tcBorders>
            <w:shd w:val="clear" w:color="auto" w:fill="auto"/>
          </w:tcPr>
          <w:p w14:paraId="393F96E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3BE035E4" w14:textId="58C033CA"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78E242B" w14:textId="7EE14E89" w:rsidR="00B671F0" w:rsidRPr="007810D5" w:rsidRDefault="00B671F0" w:rsidP="009B351E">
            <w:pPr>
              <w:adjustRightInd w:val="0"/>
              <w:spacing w:line="200" w:lineRule="exact"/>
              <w:ind w:left="0" w:firstLineChars="0" w:firstLine="0"/>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3(2)</w:t>
            </w:r>
            <w:r w:rsidRPr="007810D5">
              <w:rPr>
                <w:rFonts w:ascii="MS UI Gothic" w:eastAsia="MS UI Gothic" w:hAnsi="MS UI Gothic" w:hint="eastAsia"/>
                <w:snapToGrid w:val="0"/>
                <w:spacing w:val="-2"/>
                <w:kern w:val="0"/>
                <w:sz w:val="16"/>
                <w:szCs w:val="16"/>
              </w:rPr>
              <w:t>①</w:t>
            </w:r>
          </w:p>
        </w:tc>
      </w:tr>
      <w:tr w:rsidR="00CC0ADB" w:rsidRPr="007810D5" w14:paraId="6123F537" w14:textId="77777777" w:rsidTr="00433236">
        <w:trPr>
          <w:trHeight w:val="20"/>
        </w:trPr>
        <w:tc>
          <w:tcPr>
            <w:tcW w:w="1315" w:type="dxa"/>
            <w:tcBorders>
              <w:top w:val="nil"/>
              <w:bottom w:val="nil"/>
            </w:tcBorders>
            <w:shd w:val="clear" w:color="auto" w:fill="auto"/>
          </w:tcPr>
          <w:p w14:paraId="2AB9368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1E6D05A6" w14:textId="17A44E1B"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 xml:space="preserve">　外部サービス利用型指定特定施設入居者生活介護事業者は、受託居宅サービス事業者が受託居宅サービスを提供した場合にあっては、提供した日時、時間、具体的なサービスの内容等を文書により報告させていますか。</w:t>
            </w:r>
          </w:p>
        </w:tc>
        <w:tc>
          <w:tcPr>
            <w:tcW w:w="1134" w:type="dxa"/>
            <w:tcBorders>
              <w:top w:val="single" w:sz="4" w:space="0" w:color="auto"/>
              <w:bottom w:val="nil"/>
            </w:tcBorders>
            <w:shd w:val="clear" w:color="auto" w:fill="auto"/>
          </w:tcPr>
          <w:p w14:paraId="2F2B19B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p w14:paraId="577E84C6" w14:textId="1182922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auto"/>
              <w:bottom w:val="nil"/>
            </w:tcBorders>
            <w:shd w:val="clear" w:color="auto" w:fill="auto"/>
          </w:tcPr>
          <w:p w14:paraId="3909A7DF"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条例</w:t>
            </w:r>
          </w:p>
          <w:p w14:paraId="2BB8871C" w14:textId="3817CA8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244</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tc>
      </w:tr>
      <w:tr w:rsidR="00CC0ADB" w:rsidRPr="007810D5" w14:paraId="1806E3EB" w14:textId="77777777" w:rsidTr="00433236">
        <w:trPr>
          <w:trHeight w:val="20"/>
        </w:trPr>
        <w:tc>
          <w:tcPr>
            <w:tcW w:w="1315" w:type="dxa"/>
            <w:tcBorders>
              <w:top w:val="nil"/>
              <w:bottom w:val="single" w:sz="4" w:space="0" w:color="auto"/>
            </w:tcBorders>
            <w:shd w:val="clear" w:color="auto" w:fill="auto"/>
          </w:tcPr>
          <w:p w14:paraId="61B4BB2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single" w:sz="4" w:space="0" w:color="auto"/>
            </w:tcBorders>
            <w:shd w:val="clear" w:color="auto" w:fill="auto"/>
          </w:tcPr>
          <w:p w14:paraId="6D7B924A" w14:textId="48F801B0"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外部サービス利用型特定施設入居者生活介護事業者が、受託居宅サービス事業者による介護サービス提供の実施状況を把握するため、介護サービス提供の日時、時間、具体的なサービスの内容等を文書により報告させることとしたものである。</w:t>
            </w:r>
          </w:p>
        </w:tc>
        <w:tc>
          <w:tcPr>
            <w:tcW w:w="1134" w:type="dxa"/>
            <w:tcBorders>
              <w:top w:val="nil"/>
              <w:bottom w:val="single" w:sz="4" w:space="0" w:color="auto"/>
            </w:tcBorders>
            <w:shd w:val="clear" w:color="auto" w:fill="auto"/>
          </w:tcPr>
          <w:p w14:paraId="38A80EA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5E868FE5" w14:textId="00C6577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2246FA8E" w14:textId="7EC1E4CC" w:rsidR="00B671F0" w:rsidRPr="007810D5" w:rsidRDefault="00B671F0" w:rsidP="009B351E">
            <w:pPr>
              <w:adjustRightInd w:val="0"/>
              <w:spacing w:line="200" w:lineRule="exact"/>
              <w:ind w:left="0" w:firstLineChars="0" w:firstLine="0"/>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3(2)</w:t>
            </w:r>
            <w:r w:rsidRPr="007810D5">
              <w:rPr>
                <w:rFonts w:ascii="MS UI Gothic" w:eastAsia="MS UI Gothic" w:hAnsi="MS UI Gothic" w:hint="eastAsia"/>
                <w:snapToGrid w:val="0"/>
                <w:spacing w:val="-2"/>
                <w:kern w:val="0"/>
                <w:sz w:val="16"/>
                <w:szCs w:val="16"/>
              </w:rPr>
              <w:t>②</w:t>
            </w:r>
          </w:p>
        </w:tc>
      </w:tr>
      <w:tr w:rsidR="00CC0ADB" w:rsidRPr="007810D5" w14:paraId="5B0F5D19" w14:textId="77777777" w:rsidTr="00433236">
        <w:trPr>
          <w:trHeight w:val="20"/>
        </w:trPr>
        <w:tc>
          <w:tcPr>
            <w:tcW w:w="1315" w:type="dxa"/>
            <w:vMerge w:val="restart"/>
            <w:tcBorders>
              <w:top w:val="single" w:sz="4" w:space="0" w:color="auto"/>
            </w:tcBorders>
            <w:shd w:val="clear" w:color="auto" w:fill="auto"/>
          </w:tcPr>
          <w:p w14:paraId="7BFE6A51" w14:textId="23DD37D2"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44</w:t>
            </w:r>
          </w:p>
          <w:p w14:paraId="34FB2F1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受託居宅サービス事業者への委託</w:t>
            </w:r>
          </w:p>
          <w:p w14:paraId="1E34F14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bdr w:val="single" w:sz="4" w:space="0" w:color="auto"/>
              </w:rPr>
            </w:pPr>
            <w:r w:rsidRPr="007810D5">
              <w:rPr>
                <w:rFonts w:ascii="MS UI Gothic" w:eastAsia="MS UI Gothic" w:hAnsi="MS UI Gothic" w:cs="ＭＳ 明朝" w:hint="eastAsia"/>
                <w:sz w:val="21"/>
                <w:szCs w:val="21"/>
                <w:bdr w:val="single" w:sz="4" w:space="0" w:color="auto"/>
              </w:rPr>
              <w:t>外部型のみ</w:t>
            </w:r>
          </w:p>
          <w:p w14:paraId="330C3A2B" w14:textId="3F695A0F"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top w:val="single" w:sz="4" w:space="0" w:color="auto"/>
              <w:bottom w:val="dotted" w:sz="4" w:space="0" w:color="auto"/>
            </w:tcBorders>
            <w:shd w:val="clear" w:color="auto" w:fill="auto"/>
          </w:tcPr>
          <w:p w14:paraId="77204B1A" w14:textId="37B04DAD"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外部サービス利用型特定施設入居者生活介護事業者が、受託居宅サービスの提供に関する業務を委託する契約を締結するときは、受託居宅サービス事業所ごとに文書により行っていますか。</w:t>
            </w:r>
          </w:p>
        </w:tc>
        <w:tc>
          <w:tcPr>
            <w:tcW w:w="1134" w:type="dxa"/>
            <w:tcBorders>
              <w:top w:val="single" w:sz="4" w:space="0" w:color="auto"/>
              <w:bottom w:val="nil"/>
            </w:tcBorders>
            <w:shd w:val="clear" w:color="auto" w:fill="auto"/>
          </w:tcPr>
          <w:p w14:paraId="2CEE093A" w14:textId="10A75CEC"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nil"/>
            </w:tcBorders>
            <w:shd w:val="clear" w:color="auto" w:fill="auto"/>
          </w:tcPr>
          <w:p w14:paraId="7FA47E8E"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42E4B563" w14:textId="59D74B0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tc>
      </w:tr>
      <w:tr w:rsidR="00CC0ADB" w:rsidRPr="007810D5" w14:paraId="5F0B7D9E" w14:textId="77777777" w:rsidTr="00433236">
        <w:trPr>
          <w:trHeight w:val="20"/>
        </w:trPr>
        <w:tc>
          <w:tcPr>
            <w:tcW w:w="1315" w:type="dxa"/>
            <w:vMerge/>
            <w:shd w:val="clear" w:color="auto" w:fill="auto"/>
          </w:tcPr>
          <w:p w14:paraId="49FD694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19BDA2AA" w14:textId="23F0794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受託居宅サービス事業者に受託居宅サービスを委託する際は、次の点に留意するものとしてください。</w:t>
            </w:r>
          </w:p>
        </w:tc>
        <w:tc>
          <w:tcPr>
            <w:tcW w:w="1134" w:type="dxa"/>
            <w:tcBorders>
              <w:top w:val="nil"/>
              <w:bottom w:val="nil"/>
            </w:tcBorders>
            <w:shd w:val="clear" w:color="auto" w:fill="auto"/>
          </w:tcPr>
          <w:p w14:paraId="1B16189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712C3349" w14:textId="52B75E3C"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7B859AD" w14:textId="23AD804B"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39BB3C77" w14:textId="0F429079" w:rsidR="00B671F0"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①</w:t>
            </w:r>
          </w:p>
        </w:tc>
      </w:tr>
      <w:tr w:rsidR="00CC0ADB" w:rsidRPr="007810D5" w14:paraId="27F734A8" w14:textId="77777777" w:rsidTr="00433236">
        <w:trPr>
          <w:trHeight w:val="20"/>
        </w:trPr>
        <w:tc>
          <w:tcPr>
            <w:tcW w:w="1315" w:type="dxa"/>
            <w:vMerge/>
            <w:tcBorders>
              <w:bottom w:val="nil"/>
            </w:tcBorders>
            <w:shd w:val="clear" w:color="auto" w:fill="auto"/>
          </w:tcPr>
          <w:p w14:paraId="749562E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21FF6E91" w14:textId="16782CDD"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①　外部サービス利用型特定施設入居者生活介護事業者は、受託居宅サービス事業者に対する委託に係る業務の管理及び指揮命令の確実な実施を確保するため、当該委託契約において次に掲げる事項を文書により取り決めなければならない。</w:t>
            </w:r>
          </w:p>
        </w:tc>
        <w:tc>
          <w:tcPr>
            <w:tcW w:w="1134" w:type="dxa"/>
            <w:tcBorders>
              <w:top w:val="nil"/>
              <w:bottom w:val="nil"/>
            </w:tcBorders>
            <w:shd w:val="clear" w:color="auto" w:fill="auto"/>
          </w:tcPr>
          <w:p w14:paraId="5F416AE5" w14:textId="04589819"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6BAEB233" w14:textId="47751179"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78C18FF" w14:textId="77777777" w:rsidTr="00433236">
        <w:trPr>
          <w:trHeight w:val="20"/>
        </w:trPr>
        <w:tc>
          <w:tcPr>
            <w:tcW w:w="1315" w:type="dxa"/>
            <w:tcBorders>
              <w:top w:val="nil"/>
              <w:bottom w:val="nil"/>
            </w:tcBorders>
            <w:shd w:val="clear" w:color="auto" w:fill="auto"/>
          </w:tcPr>
          <w:p w14:paraId="5952DAE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0DA12A19" w14:textId="4944CA25"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イ　当該委託の範囲</w:t>
            </w:r>
          </w:p>
          <w:p w14:paraId="7AD8C5DD" w14:textId="7E9F0D0D"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ロ　委託業務の実施に当たり遵守すべき条件</w:t>
            </w:r>
          </w:p>
          <w:p w14:paraId="692BB13F" w14:textId="648EF164"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lastRenderedPageBreak/>
              <w:t xml:space="preserve">　ハ　受託者の従業者により委託業務が居宅サービス基準に従って適切に行われていることを委託者が定期的に確認する旨</w:t>
            </w:r>
          </w:p>
          <w:p w14:paraId="4C3BAD28" w14:textId="4565A4FE"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ニ　外部サービス利用型特定施設入居者生活介護事業者が委託業務に関し受託居宅サービス事業者に対し指示を行い得る旨</w:t>
            </w:r>
          </w:p>
          <w:p w14:paraId="286EA742" w14:textId="79683025"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ホ　外部サービス利用型特定施設入居者生活介護事業者が委託業務に関し改善の必要を認め、所要の措置を講じるよう前号の指示を行った場合において、当該措置が講じられたことを外部サービス利用型特定施設入居者生活介護事業者が確認する旨</w:t>
            </w:r>
          </w:p>
          <w:p w14:paraId="38134CA5" w14:textId="143729D1"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ヘ　受託居宅サービス事業者が実施した当該委託業務により入居者に賠償すべき事故が発生した場合における責任の所在</w:t>
            </w:r>
          </w:p>
          <w:p w14:paraId="5AA46186" w14:textId="08FCA680"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ト　その他委託業務の適切な実施を確保するために必要な事項</w:t>
            </w:r>
          </w:p>
        </w:tc>
        <w:tc>
          <w:tcPr>
            <w:tcW w:w="1134" w:type="dxa"/>
            <w:tcBorders>
              <w:top w:val="nil"/>
              <w:bottom w:val="nil"/>
            </w:tcBorders>
            <w:shd w:val="clear" w:color="auto" w:fill="auto"/>
          </w:tcPr>
          <w:p w14:paraId="6F3E45D1"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43095198"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57642AB" w14:textId="77777777" w:rsidTr="003E3BB8">
        <w:trPr>
          <w:trHeight w:val="297"/>
        </w:trPr>
        <w:tc>
          <w:tcPr>
            <w:tcW w:w="1315" w:type="dxa"/>
            <w:tcBorders>
              <w:top w:val="nil"/>
              <w:bottom w:val="nil"/>
            </w:tcBorders>
            <w:shd w:val="clear" w:color="auto" w:fill="auto"/>
          </w:tcPr>
          <w:p w14:paraId="0656732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3D8C9A47" w14:textId="35D4C0FE" w:rsidR="00B671F0" w:rsidRPr="007810D5" w:rsidRDefault="00B671F0" w:rsidP="0051231E">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②　①ハ及びホの確認の結果の記録を作成しなければならないこと。</w:t>
            </w:r>
          </w:p>
        </w:tc>
        <w:tc>
          <w:tcPr>
            <w:tcW w:w="1134" w:type="dxa"/>
            <w:tcBorders>
              <w:top w:val="nil"/>
              <w:bottom w:val="nil"/>
            </w:tcBorders>
            <w:shd w:val="clear" w:color="auto" w:fill="auto"/>
          </w:tcPr>
          <w:p w14:paraId="560759FA" w14:textId="63A31012"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15BCA597" w14:textId="25881A7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01294CAE" w14:textId="51F40AAE"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7313B0E5" w14:textId="1BAC8C08" w:rsidR="00B671F0"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②</w:t>
            </w:r>
          </w:p>
        </w:tc>
      </w:tr>
      <w:tr w:rsidR="00CC0ADB" w:rsidRPr="007810D5" w14:paraId="647BD5A8" w14:textId="77777777" w:rsidTr="00433236">
        <w:trPr>
          <w:trHeight w:val="20"/>
        </w:trPr>
        <w:tc>
          <w:tcPr>
            <w:tcW w:w="1315" w:type="dxa"/>
            <w:tcBorders>
              <w:top w:val="nil"/>
              <w:bottom w:val="nil"/>
            </w:tcBorders>
            <w:shd w:val="clear" w:color="auto" w:fill="auto"/>
          </w:tcPr>
          <w:p w14:paraId="63194F5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p w14:paraId="79D6EF28" w14:textId="76BA45EB"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45A1D81A" w14:textId="264D9F4C"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③　①ニの指示は、文書により行わなければならないこと。</w:t>
            </w:r>
          </w:p>
        </w:tc>
        <w:tc>
          <w:tcPr>
            <w:tcW w:w="1134" w:type="dxa"/>
            <w:tcBorders>
              <w:top w:val="nil"/>
              <w:bottom w:val="nil"/>
            </w:tcBorders>
            <w:shd w:val="clear" w:color="auto" w:fill="auto"/>
          </w:tcPr>
          <w:p w14:paraId="6CEC3FF9" w14:textId="01AC7961"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0656CA5E" w14:textId="32F11CD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4A9E3BCF" w14:textId="6DAE5C32"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3E5F2E31" w14:textId="1193862B" w:rsidR="00B671F0"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③</w:t>
            </w:r>
          </w:p>
        </w:tc>
      </w:tr>
      <w:tr w:rsidR="00CC0ADB" w:rsidRPr="007810D5" w14:paraId="0227997A" w14:textId="77777777" w:rsidTr="00433236">
        <w:trPr>
          <w:trHeight w:val="20"/>
        </w:trPr>
        <w:tc>
          <w:tcPr>
            <w:tcW w:w="1315" w:type="dxa"/>
            <w:tcBorders>
              <w:top w:val="nil"/>
              <w:bottom w:val="nil"/>
            </w:tcBorders>
            <w:shd w:val="clear" w:color="auto" w:fill="auto"/>
          </w:tcPr>
          <w:p w14:paraId="65285EE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58CD1337" w14:textId="4D24236F"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④　①ハ及びホの記録を</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年間保存しなければならないこと。</w:t>
            </w:r>
          </w:p>
        </w:tc>
        <w:tc>
          <w:tcPr>
            <w:tcW w:w="1134" w:type="dxa"/>
            <w:tcBorders>
              <w:top w:val="nil"/>
              <w:bottom w:val="nil"/>
            </w:tcBorders>
            <w:shd w:val="clear" w:color="auto" w:fill="auto"/>
          </w:tcPr>
          <w:p w14:paraId="4E66FC45" w14:textId="50B934DC"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0AB90408" w14:textId="3E8DA72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6DC4BEB" w14:textId="14573197"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5FE8D45B" w14:textId="7AAC8796" w:rsidR="00B671F0"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④</w:t>
            </w:r>
          </w:p>
        </w:tc>
      </w:tr>
      <w:tr w:rsidR="00CC0ADB" w:rsidRPr="007810D5" w14:paraId="051E7EE5" w14:textId="77777777" w:rsidTr="00433236">
        <w:trPr>
          <w:trHeight w:val="20"/>
        </w:trPr>
        <w:tc>
          <w:tcPr>
            <w:tcW w:w="1315" w:type="dxa"/>
            <w:tcBorders>
              <w:top w:val="nil"/>
              <w:bottom w:val="nil"/>
            </w:tcBorders>
            <w:shd w:val="clear" w:color="auto" w:fill="auto"/>
          </w:tcPr>
          <w:p w14:paraId="51B24C5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nil"/>
            </w:tcBorders>
            <w:shd w:val="clear" w:color="auto" w:fill="auto"/>
          </w:tcPr>
          <w:p w14:paraId="40273ABC" w14:textId="22C10C96"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⑤　受託居宅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サービス事業者は、複数事業者とすることも可能であること。</w:t>
            </w:r>
          </w:p>
        </w:tc>
        <w:tc>
          <w:tcPr>
            <w:tcW w:w="1134" w:type="dxa"/>
            <w:tcBorders>
              <w:top w:val="nil"/>
              <w:bottom w:val="nil"/>
            </w:tcBorders>
            <w:shd w:val="clear" w:color="auto" w:fill="auto"/>
          </w:tcPr>
          <w:p w14:paraId="3C0520AE" w14:textId="2322FC43"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6EDE7240" w14:textId="25C688C8"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37044229" w14:textId="79B1BCCD"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2BC379A5" w14:textId="76153E3C" w:rsidR="00B671F0" w:rsidRPr="007810D5" w:rsidRDefault="00A44AB7"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⑤</w:t>
            </w:r>
          </w:p>
        </w:tc>
      </w:tr>
      <w:tr w:rsidR="00CC0ADB" w:rsidRPr="007810D5" w14:paraId="7E8E26FE" w14:textId="77777777" w:rsidTr="00433236">
        <w:trPr>
          <w:trHeight w:val="20"/>
        </w:trPr>
        <w:tc>
          <w:tcPr>
            <w:tcW w:w="1315" w:type="dxa"/>
            <w:tcBorders>
              <w:top w:val="nil"/>
              <w:bottom w:val="nil"/>
            </w:tcBorders>
            <w:shd w:val="clear" w:color="auto" w:fill="auto"/>
          </w:tcPr>
          <w:p w14:paraId="14F9538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bottom w:val="single" w:sz="4" w:space="0" w:color="auto"/>
            </w:tcBorders>
            <w:shd w:val="clear" w:color="auto" w:fill="auto"/>
          </w:tcPr>
          <w:p w14:paraId="3C067700" w14:textId="7F44CF95"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⑥　外部サービス利用型特定施設入居者生活介護事業者は、事業の開始に当たっては、指定訪問介護、指定訪問看護、指定通所介護又は地域密着型通所介護のサービスを提供する事業者と予め契約し、法第</w:t>
            </w:r>
            <w:r w:rsidR="00A44AB7" w:rsidRPr="007810D5">
              <w:rPr>
                <w:rFonts w:ascii="MS UI Gothic" w:eastAsia="MS UI Gothic" w:hAnsi="MS UI Gothic" w:hint="eastAsia"/>
                <w:sz w:val="21"/>
                <w:szCs w:val="21"/>
              </w:rPr>
              <w:t>70</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項及び施行規則第</w:t>
            </w:r>
            <w:r w:rsidR="00A44AB7" w:rsidRPr="007810D5">
              <w:rPr>
                <w:rFonts w:ascii="MS UI Gothic" w:eastAsia="MS UI Gothic" w:hAnsi="MS UI Gothic" w:hint="eastAsia"/>
                <w:sz w:val="21"/>
                <w:szCs w:val="21"/>
              </w:rPr>
              <w:t>123</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項により、当該受託居宅サービス事業者及び当該受託居宅サービス事業所の名称及び所在地を記載した書類を市長に提出しなければならないこと。</w:t>
            </w:r>
          </w:p>
        </w:tc>
        <w:tc>
          <w:tcPr>
            <w:tcW w:w="1134" w:type="dxa"/>
            <w:tcBorders>
              <w:top w:val="nil"/>
              <w:bottom w:val="single" w:sz="4" w:space="0" w:color="auto"/>
            </w:tcBorders>
            <w:shd w:val="clear" w:color="auto" w:fill="auto"/>
          </w:tcPr>
          <w:p w14:paraId="5F1018BC" w14:textId="10346564"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single" w:sz="4" w:space="0" w:color="auto"/>
            </w:tcBorders>
            <w:shd w:val="clear" w:color="auto" w:fill="auto"/>
          </w:tcPr>
          <w:p w14:paraId="4BD23C0E" w14:textId="05CD06B6"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5B56B2EF" w14:textId="0A2D008E"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281B7077" w14:textId="59355395" w:rsidR="00B671F0"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⑥</w:t>
            </w:r>
          </w:p>
          <w:p w14:paraId="0791C70E"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C9EAE7D" w14:textId="77777777" w:rsidTr="00433236">
        <w:trPr>
          <w:trHeight w:val="20"/>
        </w:trPr>
        <w:tc>
          <w:tcPr>
            <w:tcW w:w="1315" w:type="dxa"/>
            <w:tcBorders>
              <w:top w:val="nil"/>
              <w:bottom w:val="nil"/>
            </w:tcBorders>
            <w:shd w:val="clear" w:color="auto" w:fill="auto"/>
          </w:tcPr>
          <w:p w14:paraId="609CAE6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75DC273E" w14:textId="0681979F"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 xml:space="preserve">　受託居宅サービス事業者は、指定居宅サービス事業者、指定地域密着型サービス事業者、通所介護相当サービス事業者、訪問介護相当サービス事業者になっていますか。</w:t>
            </w:r>
          </w:p>
        </w:tc>
        <w:tc>
          <w:tcPr>
            <w:tcW w:w="1134" w:type="dxa"/>
            <w:tcBorders>
              <w:top w:val="single" w:sz="4" w:space="0" w:color="auto"/>
              <w:bottom w:val="single" w:sz="4" w:space="0" w:color="auto"/>
            </w:tcBorders>
            <w:shd w:val="clear" w:color="auto" w:fill="auto"/>
          </w:tcPr>
          <w:p w14:paraId="19DA76B4" w14:textId="4DACFDC9"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single" w:sz="4" w:space="0" w:color="auto"/>
            </w:tcBorders>
            <w:shd w:val="clear" w:color="auto" w:fill="auto"/>
          </w:tcPr>
          <w:p w14:paraId="0090EE27"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530CF162" w14:textId="689C6F8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2</w:t>
            </w:r>
            <w:r w:rsidRPr="007810D5">
              <w:rPr>
                <w:rFonts w:ascii="MS UI Gothic" w:eastAsia="MS UI Gothic" w:hAnsi="MS UI Gothic" w:hint="eastAsia"/>
                <w:snapToGrid w:val="0"/>
                <w:spacing w:val="-2"/>
                <w:kern w:val="0"/>
                <w:sz w:val="16"/>
                <w:szCs w:val="16"/>
              </w:rPr>
              <w:t>項</w:t>
            </w:r>
          </w:p>
          <w:p w14:paraId="6D08908F" w14:textId="60D89CB3"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7BA44952" w14:textId="77777777" w:rsidTr="00433236">
        <w:trPr>
          <w:trHeight w:val="20"/>
        </w:trPr>
        <w:tc>
          <w:tcPr>
            <w:tcW w:w="1315" w:type="dxa"/>
            <w:tcBorders>
              <w:top w:val="nil"/>
              <w:bottom w:val="nil"/>
            </w:tcBorders>
            <w:shd w:val="clear" w:color="auto" w:fill="auto"/>
          </w:tcPr>
          <w:p w14:paraId="784C971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2D4DBAF4" w14:textId="065B85E9"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 xml:space="preserve">　受託居宅サービス事業者が提供する受託居宅サービスの種類は、指定訪問介護、指定訪問入浴介護、指定訪問看護、指定訪問リハビリテーション、指定通所介護、指定通所リハビリテーション、指定福祉用具貸与、指定地域密着型通所介護及び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認知症対応型通所介護、通所介護相当サービス、訪問介護相当サービスになっていますか。</w:t>
            </w:r>
          </w:p>
        </w:tc>
        <w:tc>
          <w:tcPr>
            <w:tcW w:w="1134" w:type="dxa"/>
            <w:tcBorders>
              <w:top w:val="single" w:sz="4" w:space="0" w:color="auto"/>
              <w:bottom w:val="single" w:sz="4" w:space="0" w:color="auto"/>
            </w:tcBorders>
            <w:shd w:val="clear" w:color="auto" w:fill="auto"/>
          </w:tcPr>
          <w:p w14:paraId="1A09FBE2" w14:textId="727AC39A"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single" w:sz="4" w:space="0" w:color="auto"/>
            </w:tcBorders>
            <w:shd w:val="clear" w:color="auto" w:fill="auto"/>
          </w:tcPr>
          <w:p w14:paraId="6AAEDF28"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51B3F73E" w14:textId="4238A45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項</w:t>
            </w:r>
          </w:p>
          <w:p w14:paraId="0C10CD65"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5835713D" w14:textId="77777777" w:rsidTr="00433236">
        <w:trPr>
          <w:trHeight w:val="20"/>
        </w:trPr>
        <w:tc>
          <w:tcPr>
            <w:tcW w:w="1315" w:type="dxa"/>
            <w:tcBorders>
              <w:top w:val="nil"/>
              <w:bottom w:val="nil"/>
            </w:tcBorders>
            <w:shd w:val="clear" w:color="auto" w:fill="auto"/>
          </w:tcPr>
          <w:p w14:paraId="04EF8E2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752CA1AA" w14:textId="180E1F08"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 xml:space="preserve">　外部サービス利用型特定施設入居者生活介護事業者は、事業の開始に当たっては、指定訪問介護又は訪問介護相当サービス、指定訪問看護及び指定通所介護若しくは指定地域密着型通所介護又は通所介護相当サービスを提供する事業者と、</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に規定する方法によりこれらの提供に関する業務を委託する契約を締結していますか。</w:t>
            </w:r>
          </w:p>
        </w:tc>
        <w:tc>
          <w:tcPr>
            <w:tcW w:w="1134" w:type="dxa"/>
            <w:tcBorders>
              <w:top w:val="single" w:sz="4" w:space="0" w:color="auto"/>
              <w:bottom w:val="single" w:sz="4" w:space="0" w:color="auto"/>
            </w:tcBorders>
            <w:shd w:val="clear" w:color="auto" w:fill="auto"/>
          </w:tcPr>
          <w:p w14:paraId="4C42E580" w14:textId="5686A3E6"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single" w:sz="4" w:space="0" w:color="auto"/>
            </w:tcBorders>
            <w:shd w:val="clear" w:color="auto" w:fill="auto"/>
          </w:tcPr>
          <w:p w14:paraId="064A9457"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76298A25" w14:textId="58FA1930"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4</w:t>
            </w:r>
            <w:r w:rsidRPr="007810D5">
              <w:rPr>
                <w:rFonts w:ascii="MS UI Gothic" w:eastAsia="MS UI Gothic" w:hAnsi="MS UI Gothic" w:hint="eastAsia"/>
                <w:snapToGrid w:val="0"/>
                <w:spacing w:val="-2"/>
                <w:kern w:val="0"/>
                <w:sz w:val="16"/>
                <w:szCs w:val="16"/>
              </w:rPr>
              <w:t>項</w:t>
            </w:r>
          </w:p>
          <w:p w14:paraId="3D6B4B53" w14:textId="2899888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B786486" w14:textId="77777777" w:rsidTr="00433236">
        <w:trPr>
          <w:trHeight w:val="20"/>
        </w:trPr>
        <w:tc>
          <w:tcPr>
            <w:tcW w:w="1315" w:type="dxa"/>
            <w:tcBorders>
              <w:top w:val="nil"/>
              <w:bottom w:val="nil"/>
            </w:tcBorders>
            <w:shd w:val="clear" w:color="auto" w:fill="auto"/>
          </w:tcPr>
          <w:p w14:paraId="54D8A3C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1610D30E" w14:textId="1AA37BC4"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 xml:space="preserve">　外部サービス利用型特定施設入居者生活介護事業者は、</w:t>
            </w: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に規定する受託居宅サービス事業者が提供する受託居宅サービスのうち、</w:t>
            </w: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の規定により事業の開始に当たって契約を締結すべき受託居宅サービス以外のものについては、利用者の状況に応じて、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に規定する方法により、これらの提供に関する業務を委託する契約を締結していますか。</w:t>
            </w:r>
          </w:p>
        </w:tc>
        <w:tc>
          <w:tcPr>
            <w:tcW w:w="1134" w:type="dxa"/>
            <w:tcBorders>
              <w:top w:val="single" w:sz="4" w:space="0" w:color="auto"/>
              <w:bottom w:val="single" w:sz="4" w:space="0" w:color="auto"/>
            </w:tcBorders>
            <w:shd w:val="clear" w:color="auto" w:fill="auto"/>
          </w:tcPr>
          <w:p w14:paraId="1E7D82ED" w14:textId="00925963"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single" w:sz="4" w:space="0" w:color="auto"/>
            </w:tcBorders>
            <w:shd w:val="clear" w:color="auto" w:fill="auto"/>
          </w:tcPr>
          <w:p w14:paraId="097BD155"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6E1A68DA" w14:textId="12B476E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5</w:t>
            </w:r>
            <w:r w:rsidRPr="007810D5">
              <w:rPr>
                <w:rFonts w:ascii="MS UI Gothic" w:eastAsia="MS UI Gothic" w:hAnsi="MS UI Gothic" w:hint="eastAsia"/>
                <w:snapToGrid w:val="0"/>
                <w:spacing w:val="-2"/>
                <w:kern w:val="0"/>
                <w:sz w:val="16"/>
                <w:szCs w:val="16"/>
              </w:rPr>
              <w:t>項</w:t>
            </w:r>
          </w:p>
          <w:p w14:paraId="50147279" w14:textId="6A02B18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A203DB5" w14:textId="77777777" w:rsidTr="00433236">
        <w:trPr>
          <w:trHeight w:val="20"/>
        </w:trPr>
        <w:tc>
          <w:tcPr>
            <w:tcW w:w="1315" w:type="dxa"/>
            <w:tcBorders>
              <w:top w:val="nil"/>
              <w:bottom w:val="nil"/>
            </w:tcBorders>
            <w:shd w:val="clear" w:color="auto" w:fill="auto"/>
          </w:tcPr>
          <w:p w14:paraId="7693CAA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1ED207FE" w14:textId="40738503"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(6)</w:t>
            </w:r>
            <w:r w:rsidR="00B671F0" w:rsidRPr="007810D5">
              <w:rPr>
                <w:rFonts w:ascii="MS UI Gothic" w:eastAsia="MS UI Gothic" w:hAnsi="MS UI Gothic" w:hint="eastAsia"/>
                <w:sz w:val="21"/>
                <w:szCs w:val="21"/>
              </w:rPr>
              <w:t xml:space="preserve">　外部サービス利用型特定施設入居者生活介護事業者は、</w:t>
            </w: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の指定認知症対応型通所介護の提供に関する業務を受託居宅サービス事業者に委託する契約を締結する場合にあっては、市内に所在する指定認知症対応型通所介護の事業を行う受託居宅サービス事業所において受託居宅サービスが提供される契約を締結していますか。</w:t>
            </w:r>
          </w:p>
        </w:tc>
        <w:tc>
          <w:tcPr>
            <w:tcW w:w="1134" w:type="dxa"/>
            <w:tcBorders>
              <w:top w:val="single" w:sz="4" w:space="0" w:color="auto"/>
              <w:bottom w:val="single" w:sz="4" w:space="0" w:color="auto"/>
            </w:tcBorders>
            <w:shd w:val="clear" w:color="auto" w:fill="auto"/>
          </w:tcPr>
          <w:p w14:paraId="7A894C0C" w14:textId="2464A874"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single" w:sz="4" w:space="0" w:color="auto"/>
            </w:tcBorders>
            <w:shd w:val="clear" w:color="auto" w:fill="auto"/>
          </w:tcPr>
          <w:p w14:paraId="449F3F69"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2C506DBF" w14:textId="36454E14"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6</w:t>
            </w:r>
            <w:r w:rsidRPr="007810D5">
              <w:rPr>
                <w:rFonts w:ascii="MS UI Gothic" w:eastAsia="MS UI Gothic" w:hAnsi="MS UI Gothic" w:hint="eastAsia"/>
                <w:snapToGrid w:val="0"/>
                <w:spacing w:val="-2"/>
                <w:kern w:val="0"/>
                <w:sz w:val="16"/>
                <w:szCs w:val="16"/>
              </w:rPr>
              <w:t>項</w:t>
            </w:r>
          </w:p>
          <w:p w14:paraId="00377215" w14:textId="455A28FD"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4ED9EEE" w14:textId="77777777" w:rsidTr="00433236">
        <w:trPr>
          <w:trHeight w:val="20"/>
        </w:trPr>
        <w:tc>
          <w:tcPr>
            <w:tcW w:w="1315" w:type="dxa"/>
            <w:tcBorders>
              <w:top w:val="nil"/>
              <w:bottom w:val="nil"/>
            </w:tcBorders>
            <w:shd w:val="clear" w:color="auto" w:fill="auto"/>
          </w:tcPr>
          <w:p w14:paraId="4D000E3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dotted" w:sz="4" w:space="0" w:color="auto"/>
            </w:tcBorders>
            <w:shd w:val="clear" w:color="auto" w:fill="auto"/>
          </w:tcPr>
          <w:p w14:paraId="162E3EE8" w14:textId="083159A0"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(7)</w:t>
            </w:r>
            <w:r w:rsidR="00B671F0" w:rsidRPr="007810D5">
              <w:rPr>
                <w:rFonts w:ascii="MS UI Gothic" w:eastAsia="MS UI Gothic" w:hAnsi="MS UI Gothic" w:hint="eastAsia"/>
                <w:sz w:val="21"/>
                <w:szCs w:val="21"/>
              </w:rPr>
              <w:t xml:space="preserve">　外部サービス利用型特定施設入居者生活介護事業者は、受託居宅サービス事業者に、業務について必要な管理及び指揮命令を行っていますか。</w:t>
            </w:r>
          </w:p>
        </w:tc>
        <w:tc>
          <w:tcPr>
            <w:tcW w:w="1134" w:type="dxa"/>
            <w:tcBorders>
              <w:top w:val="single" w:sz="4" w:space="0" w:color="auto"/>
              <w:bottom w:val="nil"/>
            </w:tcBorders>
            <w:shd w:val="clear" w:color="auto" w:fill="auto"/>
          </w:tcPr>
          <w:p w14:paraId="0730057A" w14:textId="09F64716"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nil"/>
            </w:tcBorders>
            <w:shd w:val="clear" w:color="auto" w:fill="auto"/>
          </w:tcPr>
          <w:p w14:paraId="4811D256"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6EBF01AF" w14:textId="6AA1AA5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7</w:t>
            </w:r>
            <w:r w:rsidRPr="007810D5">
              <w:rPr>
                <w:rFonts w:ascii="MS UI Gothic" w:eastAsia="MS UI Gothic" w:hAnsi="MS UI Gothic" w:hint="eastAsia"/>
                <w:snapToGrid w:val="0"/>
                <w:spacing w:val="-2"/>
                <w:kern w:val="0"/>
                <w:sz w:val="16"/>
                <w:szCs w:val="16"/>
              </w:rPr>
              <w:t>項</w:t>
            </w:r>
          </w:p>
          <w:p w14:paraId="584EDFD4" w14:textId="56DB492A"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65FEE642" w14:textId="77777777" w:rsidTr="00433236">
        <w:trPr>
          <w:trHeight w:val="20"/>
        </w:trPr>
        <w:tc>
          <w:tcPr>
            <w:tcW w:w="1315" w:type="dxa"/>
            <w:tcBorders>
              <w:top w:val="nil"/>
              <w:bottom w:val="nil"/>
            </w:tcBorders>
            <w:shd w:val="clear" w:color="auto" w:fill="auto"/>
          </w:tcPr>
          <w:p w14:paraId="33D5321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shd w:val="clear" w:color="auto" w:fill="auto"/>
          </w:tcPr>
          <w:p w14:paraId="14EEE0CA" w14:textId="4D93F49A"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業務について必要な指揮命令」には、身体拘束等の禁止並びに秘密保持等、事故発生時の対応及び緊急時の対応において求められている内容が、受託居宅サービス事業者の従業者によっても遵守されていることを確</w:t>
            </w:r>
            <w:r w:rsidRPr="007810D5">
              <w:rPr>
                <w:rFonts w:ascii="MS UI Gothic" w:eastAsia="MS UI Gothic" w:hAnsi="MS UI Gothic" w:hint="eastAsia"/>
                <w:sz w:val="21"/>
                <w:szCs w:val="21"/>
              </w:rPr>
              <w:lastRenderedPageBreak/>
              <w:t>保することが含まれています。</w:t>
            </w:r>
          </w:p>
        </w:tc>
        <w:tc>
          <w:tcPr>
            <w:tcW w:w="1134" w:type="dxa"/>
            <w:tcBorders>
              <w:top w:val="nil"/>
              <w:bottom w:val="nil"/>
            </w:tcBorders>
            <w:shd w:val="clear" w:color="auto" w:fill="auto"/>
          </w:tcPr>
          <w:p w14:paraId="2B326FB7"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bottom w:val="nil"/>
            </w:tcBorders>
            <w:shd w:val="clear" w:color="auto" w:fill="auto"/>
          </w:tcPr>
          <w:p w14:paraId="4A92CB35" w14:textId="71C7AAD1"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平</w:t>
            </w:r>
            <w:r w:rsidR="00A44AB7" w:rsidRPr="007810D5">
              <w:rPr>
                <w:rFonts w:ascii="MS UI Gothic" w:eastAsia="MS UI Gothic" w:hAnsi="MS UI Gothic" w:hint="eastAsia"/>
                <w:snapToGrid w:val="0"/>
                <w:spacing w:val="-2"/>
                <w:kern w:val="0"/>
                <w:sz w:val="16"/>
                <w:szCs w:val="16"/>
              </w:rPr>
              <w:t>11</w:t>
            </w:r>
            <w:r w:rsidRPr="007810D5">
              <w:rPr>
                <w:rFonts w:ascii="MS UI Gothic" w:eastAsia="MS UI Gothic" w:hAnsi="MS UI Gothic" w:hint="eastAsia"/>
                <w:snapToGrid w:val="0"/>
                <w:spacing w:val="-2"/>
                <w:kern w:val="0"/>
                <w:sz w:val="16"/>
                <w:szCs w:val="16"/>
              </w:rPr>
              <w:t>老企</w:t>
            </w:r>
            <w:r w:rsidR="00A44AB7" w:rsidRPr="007810D5">
              <w:rPr>
                <w:rFonts w:ascii="MS UI Gothic" w:eastAsia="MS UI Gothic" w:hAnsi="MS UI Gothic" w:hint="eastAsia"/>
                <w:snapToGrid w:val="0"/>
                <w:spacing w:val="-2"/>
                <w:kern w:val="0"/>
                <w:sz w:val="16"/>
                <w:szCs w:val="16"/>
              </w:rPr>
              <w:t>25</w:t>
            </w:r>
          </w:p>
          <w:p w14:paraId="7C8A7E53" w14:textId="3430E78B" w:rsidR="00B671F0" w:rsidRPr="007810D5" w:rsidRDefault="00B671F0" w:rsidP="009B351E">
            <w:pPr>
              <w:adjustRightInd w:val="0"/>
              <w:spacing w:line="200" w:lineRule="exact"/>
              <w:ind w:left="42" w:hangingChars="27" w:hanging="42"/>
              <w:contextualSpacing/>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3</w:t>
            </w:r>
            <w:r w:rsidRPr="007810D5">
              <w:rPr>
                <w:rFonts w:ascii="MS UI Gothic" w:eastAsia="MS UI Gothic" w:hAnsi="MS UI Gothic" w:hint="eastAsia"/>
                <w:snapToGrid w:val="0"/>
                <w:spacing w:val="-2"/>
                <w:kern w:val="0"/>
                <w:sz w:val="16"/>
                <w:szCs w:val="16"/>
              </w:rPr>
              <w:t>の十の</w:t>
            </w:r>
            <w:r w:rsidR="00A44AB7" w:rsidRPr="007810D5">
              <w:rPr>
                <w:rFonts w:ascii="MS UI Gothic" w:eastAsia="MS UI Gothic" w:hAnsi="MS UI Gothic" w:hint="eastAsia"/>
                <w:snapToGrid w:val="0"/>
                <w:spacing w:val="-2"/>
                <w:kern w:val="0"/>
                <w:sz w:val="16"/>
                <w:szCs w:val="16"/>
              </w:rPr>
              <w:t>2</w:t>
            </w:r>
          </w:p>
          <w:p w14:paraId="48F47A26" w14:textId="300E234C" w:rsidR="00B671F0" w:rsidRPr="007810D5" w:rsidRDefault="00A44AB7"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3(4)</w:t>
            </w:r>
            <w:r w:rsidR="00B671F0" w:rsidRPr="007810D5">
              <w:rPr>
                <w:rFonts w:ascii="MS UI Gothic" w:eastAsia="MS UI Gothic" w:hAnsi="MS UI Gothic" w:hint="eastAsia"/>
                <w:snapToGrid w:val="0"/>
                <w:spacing w:val="-2"/>
                <w:kern w:val="0"/>
                <w:sz w:val="16"/>
                <w:szCs w:val="16"/>
              </w:rPr>
              <w:t>⑦</w:t>
            </w:r>
          </w:p>
        </w:tc>
      </w:tr>
      <w:tr w:rsidR="00CC0ADB" w:rsidRPr="007810D5" w14:paraId="69084591" w14:textId="77777777" w:rsidTr="00433236">
        <w:trPr>
          <w:trHeight w:val="20"/>
        </w:trPr>
        <w:tc>
          <w:tcPr>
            <w:tcW w:w="1315" w:type="dxa"/>
            <w:tcBorders>
              <w:top w:val="nil"/>
              <w:bottom w:val="single" w:sz="4" w:space="0" w:color="auto"/>
            </w:tcBorders>
            <w:shd w:val="clear" w:color="auto" w:fill="auto"/>
          </w:tcPr>
          <w:p w14:paraId="4DF2129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bottom w:val="single" w:sz="4" w:space="0" w:color="auto"/>
            </w:tcBorders>
            <w:shd w:val="clear" w:color="auto" w:fill="auto"/>
          </w:tcPr>
          <w:p w14:paraId="5AC0996D" w14:textId="50D43503" w:rsidR="00B671F0" w:rsidRPr="007810D5" w:rsidRDefault="00A44AB7"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(8)</w:t>
            </w:r>
            <w:r w:rsidR="00B671F0" w:rsidRPr="007810D5">
              <w:rPr>
                <w:rFonts w:ascii="MS UI Gothic" w:eastAsia="MS UI Gothic" w:hAnsi="MS UI Gothic" w:hint="eastAsia"/>
                <w:sz w:val="21"/>
                <w:szCs w:val="21"/>
              </w:rPr>
              <w:t xml:space="preserve">　外部サービス利用型特定施設入居者生活介護事業者は、受託居宅サービスに係る業務の実施状況について定期的に確認し、その結果等を記録していますか。</w:t>
            </w:r>
          </w:p>
        </w:tc>
        <w:tc>
          <w:tcPr>
            <w:tcW w:w="1134" w:type="dxa"/>
            <w:tcBorders>
              <w:top w:val="single" w:sz="4" w:space="0" w:color="auto"/>
              <w:bottom w:val="single" w:sz="4" w:space="0" w:color="auto"/>
            </w:tcBorders>
            <w:shd w:val="clear" w:color="auto" w:fill="auto"/>
          </w:tcPr>
          <w:p w14:paraId="29CAD1A0" w14:textId="6CC25E1A" w:rsidR="00B671F0" w:rsidRPr="007810D5" w:rsidRDefault="00B671F0" w:rsidP="00CC0ADB">
            <w:pPr>
              <w:adjustRightInd w:val="0"/>
              <w:spacing w:line="240" w:lineRule="exact"/>
              <w:ind w:left="152" w:hanging="152"/>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hint="eastAsia"/>
                <w:kern w:val="0"/>
                <w:sz w:val="20"/>
                <w:szCs w:val="20"/>
              </w:rPr>
              <w:t>いる・いない</w:t>
            </w:r>
          </w:p>
        </w:tc>
        <w:tc>
          <w:tcPr>
            <w:tcW w:w="1376" w:type="dxa"/>
            <w:tcBorders>
              <w:top w:val="single" w:sz="4" w:space="0" w:color="auto"/>
              <w:bottom w:val="single" w:sz="4" w:space="0" w:color="auto"/>
            </w:tcBorders>
            <w:shd w:val="clear" w:color="auto" w:fill="auto"/>
          </w:tcPr>
          <w:p w14:paraId="77A1093F"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介護条例</w:t>
            </w:r>
          </w:p>
          <w:p w14:paraId="77ECB530" w14:textId="0CF7E86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246</w:t>
            </w:r>
            <w:r w:rsidRPr="007810D5">
              <w:rPr>
                <w:rFonts w:ascii="MS UI Gothic" w:eastAsia="MS UI Gothic" w:hAnsi="MS UI Gothic" w:hint="eastAsia"/>
                <w:snapToGrid w:val="0"/>
                <w:spacing w:val="-2"/>
                <w:kern w:val="0"/>
                <w:sz w:val="16"/>
                <w:szCs w:val="16"/>
              </w:rPr>
              <w:t>条第</w:t>
            </w:r>
            <w:r w:rsidR="00A44AB7" w:rsidRPr="007810D5">
              <w:rPr>
                <w:rFonts w:ascii="MS UI Gothic" w:eastAsia="MS UI Gothic" w:hAnsi="MS UI Gothic" w:hint="eastAsia"/>
                <w:snapToGrid w:val="0"/>
                <w:spacing w:val="-2"/>
                <w:kern w:val="0"/>
                <w:sz w:val="16"/>
                <w:szCs w:val="16"/>
              </w:rPr>
              <w:t>8</w:t>
            </w:r>
            <w:r w:rsidRPr="007810D5">
              <w:rPr>
                <w:rFonts w:ascii="MS UI Gothic" w:eastAsia="MS UI Gothic" w:hAnsi="MS UI Gothic" w:hint="eastAsia"/>
                <w:snapToGrid w:val="0"/>
                <w:spacing w:val="-2"/>
                <w:kern w:val="0"/>
                <w:sz w:val="16"/>
                <w:szCs w:val="16"/>
              </w:rPr>
              <w:t>項</w:t>
            </w:r>
          </w:p>
          <w:p w14:paraId="64D8B799" w14:textId="1C0056DF"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CC0ADB" w:rsidRPr="007810D5" w14:paraId="3B8D6547" w14:textId="77777777" w:rsidTr="00B3720D">
        <w:trPr>
          <w:trHeight w:val="427"/>
        </w:trPr>
        <w:tc>
          <w:tcPr>
            <w:tcW w:w="10373"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69F6C917" w14:textId="4FBB3719" w:rsidR="00B671F0" w:rsidRPr="007810D5" w:rsidRDefault="00B671F0" w:rsidP="00CC0ADB">
            <w:pPr>
              <w:adjustRightInd w:val="0"/>
              <w:spacing w:line="240" w:lineRule="exact"/>
              <w:ind w:left="182" w:hanging="182"/>
              <w:contextualSpacing/>
              <w:rPr>
                <w:rFonts w:ascii="MS UI Gothic" w:eastAsia="MS UI Gothic" w:hAnsi="MS UI Gothic" w:cs="ＭＳ 明朝"/>
                <w:spacing w:val="20"/>
                <w:szCs w:val="24"/>
              </w:rPr>
            </w:pPr>
            <w:r w:rsidRPr="007810D5">
              <w:rPr>
                <w:rFonts w:ascii="MS UI Gothic" w:eastAsia="MS UI Gothic" w:hAnsi="MS UI Gothic" w:cs="ＭＳ 明朝" w:hint="eastAsia"/>
                <w:szCs w:val="24"/>
              </w:rPr>
              <w:t>第</w:t>
            </w:r>
            <w:r w:rsidR="00A44AB7" w:rsidRPr="007810D5">
              <w:rPr>
                <w:rFonts w:ascii="MS UI Gothic" w:eastAsia="MS UI Gothic" w:hAnsi="MS UI Gothic" w:cs="ＭＳ 明朝" w:hint="eastAsia"/>
                <w:szCs w:val="24"/>
              </w:rPr>
              <w:t>6</w:t>
            </w:r>
            <w:r w:rsidRPr="007810D5">
              <w:rPr>
                <w:rFonts w:ascii="MS UI Gothic" w:eastAsia="MS UI Gothic" w:hAnsi="MS UI Gothic" w:cs="ＭＳ 明朝" w:hint="eastAsia"/>
                <w:szCs w:val="24"/>
              </w:rPr>
              <w:t xml:space="preserve">　介護予防のための効果的な支援の方法に関する基準</w:t>
            </w:r>
          </w:p>
        </w:tc>
      </w:tr>
      <w:tr w:rsidR="00CC0ADB" w:rsidRPr="007810D5" w14:paraId="449F4A57" w14:textId="77777777" w:rsidTr="00433236">
        <w:trPr>
          <w:trHeight w:val="20"/>
        </w:trPr>
        <w:tc>
          <w:tcPr>
            <w:tcW w:w="1315" w:type="dxa"/>
            <w:vMerge w:val="restart"/>
            <w:tcBorders>
              <w:top w:val="single" w:sz="4" w:space="0" w:color="auto"/>
              <w:left w:val="single" w:sz="4" w:space="0" w:color="auto"/>
              <w:right w:val="single" w:sz="4" w:space="0" w:color="auto"/>
            </w:tcBorders>
          </w:tcPr>
          <w:p w14:paraId="3A731A2D" w14:textId="1FA729E1"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45</w:t>
            </w:r>
          </w:p>
          <w:p w14:paraId="6CC011D4"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介護予防特定施設入居者生活介護の基本取扱方針</w:t>
            </w:r>
          </w:p>
        </w:tc>
        <w:tc>
          <w:tcPr>
            <w:tcW w:w="6548" w:type="dxa"/>
            <w:gridSpan w:val="8"/>
            <w:tcBorders>
              <w:top w:val="single" w:sz="4" w:space="0" w:color="auto"/>
              <w:left w:val="single" w:sz="4" w:space="0" w:color="auto"/>
              <w:bottom w:val="single" w:sz="4" w:space="0" w:color="auto"/>
              <w:right w:val="single" w:sz="4" w:space="0" w:color="auto"/>
            </w:tcBorders>
          </w:tcPr>
          <w:p w14:paraId="1F78D7E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介護予防特定施設入居者生活介護は、利用者の介護予防に資するよう、その目標を設定し、計画的に行われていますか。</w:t>
            </w:r>
          </w:p>
        </w:tc>
        <w:tc>
          <w:tcPr>
            <w:tcW w:w="1134" w:type="dxa"/>
            <w:tcBorders>
              <w:top w:val="single" w:sz="4" w:space="0" w:color="auto"/>
              <w:left w:val="single" w:sz="4" w:space="0" w:color="auto"/>
              <w:bottom w:val="single" w:sz="4" w:space="0" w:color="auto"/>
              <w:right w:val="single" w:sz="4" w:space="0" w:color="auto"/>
            </w:tcBorders>
          </w:tcPr>
          <w:p w14:paraId="7A002D6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73DAE338"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2F4BBFAD" w14:textId="47D50087" w:rsidR="00B671F0" w:rsidRPr="007810D5" w:rsidRDefault="00B671F0" w:rsidP="009B351E">
            <w:pPr>
              <w:adjustRightInd w:val="0"/>
              <w:spacing w:line="200" w:lineRule="exact"/>
              <w:ind w:left="0" w:firstLineChars="0" w:firstLine="0"/>
              <w:contextualSpacing/>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219</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1</w:t>
            </w:r>
            <w:r w:rsidRPr="007810D5">
              <w:rPr>
                <w:rFonts w:ascii="MS UI Gothic" w:eastAsia="MS UI Gothic" w:hAnsi="MS UI Gothic" w:cs="ＭＳ 明朝" w:hint="eastAsia"/>
                <w:sz w:val="16"/>
                <w:szCs w:val="16"/>
                <w:lang w:eastAsia="zh-CN"/>
              </w:rPr>
              <w:t>項</w:t>
            </w:r>
          </w:p>
          <w:p w14:paraId="08050BB8" w14:textId="154D27E3"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p>
        </w:tc>
      </w:tr>
      <w:tr w:rsidR="00CC0ADB" w:rsidRPr="007810D5" w14:paraId="58B842E9" w14:textId="77777777" w:rsidTr="00433236">
        <w:trPr>
          <w:trHeight w:val="20"/>
        </w:trPr>
        <w:tc>
          <w:tcPr>
            <w:tcW w:w="1315" w:type="dxa"/>
            <w:vMerge/>
            <w:tcBorders>
              <w:left w:val="single" w:sz="4" w:space="0" w:color="auto"/>
              <w:right w:val="single" w:sz="4" w:space="0" w:color="auto"/>
            </w:tcBorders>
          </w:tcPr>
          <w:p w14:paraId="2DF3C3C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single" w:sz="4" w:space="0" w:color="auto"/>
              <w:left w:val="single" w:sz="4" w:space="0" w:color="auto"/>
              <w:bottom w:val="single" w:sz="4" w:space="0" w:color="auto"/>
              <w:right w:val="single" w:sz="4" w:space="0" w:color="auto"/>
            </w:tcBorders>
          </w:tcPr>
          <w:p w14:paraId="7BAB3AE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自らその提供するサービスの質の評価を行うとともに、主治の医師又は歯科医師とも連携を図りつつ、常にその改善を図っていますか。</w:t>
            </w:r>
          </w:p>
        </w:tc>
        <w:tc>
          <w:tcPr>
            <w:tcW w:w="1134" w:type="dxa"/>
            <w:tcBorders>
              <w:top w:val="single" w:sz="4" w:space="0" w:color="auto"/>
              <w:left w:val="single" w:sz="4" w:space="0" w:color="auto"/>
              <w:bottom w:val="single" w:sz="4" w:space="0" w:color="auto"/>
              <w:right w:val="single" w:sz="4" w:space="0" w:color="auto"/>
            </w:tcBorders>
          </w:tcPr>
          <w:p w14:paraId="7300A3C9"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7A984270" w14:textId="7777777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3E39BC99" w14:textId="090E5542"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219</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2</w:t>
            </w:r>
            <w:r w:rsidRPr="007810D5">
              <w:rPr>
                <w:rFonts w:ascii="MS UI Gothic" w:eastAsia="MS UI Gothic" w:hAnsi="MS UI Gothic" w:cs="ＭＳ 明朝" w:hint="eastAsia"/>
                <w:sz w:val="16"/>
                <w:szCs w:val="16"/>
                <w:lang w:eastAsia="zh-CN"/>
              </w:rPr>
              <w:t>項</w:t>
            </w:r>
          </w:p>
          <w:p w14:paraId="031506F3" w14:textId="47D31C14"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p>
        </w:tc>
      </w:tr>
      <w:tr w:rsidR="00CC0ADB" w:rsidRPr="007810D5" w14:paraId="4E0C83E5" w14:textId="77777777" w:rsidTr="00433236">
        <w:trPr>
          <w:trHeight w:val="20"/>
        </w:trPr>
        <w:tc>
          <w:tcPr>
            <w:tcW w:w="1315" w:type="dxa"/>
            <w:vMerge/>
            <w:tcBorders>
              <w:left w:val="single" w:sz="4" w:space="0" w:color="auto"/>
              <w:bottom w:val="nil"/>
              <w:right w:val="single" w:sz="4" w:space="0" w:color="auto"/>
            </w:tcBorders>
          </w:tcPr>
          <w:p w14:paraId="2FEBCC0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03FFCC51"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利用者ができる限り要介護状態とならないで自立した日常生活を営むことができるよう支援することを目的とするものであることを常に意識してサービスの提供に当っていますか。</w:t>
            </w:r>
          </w:p>
        </w:tc>
        <w:tc>
          <w:tcPr>
            <w:tcW w:w="1134" w:type="dxa"/>
            <w:tcBorders>
              <w:top w:val="single" w:sz="4" w:space="0" w:color="auto"/>
              <w:left w:val="single" w:sz="4" w:space="0" w:color="auto"/>
              <w:bottom w:val="single" w:sz="4" w:space="0" w:color="auto"/>
              <w:right w:val="single" w:sz="4" w:space="0" w:color="auto"/>
            </w:tcBorders>
          </w:tcPr>
          <w:p w14:paraId="074DFEBE"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56328528" w14:textId="7777777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6B2B29F8" w14:textId="66A823DD"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219</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3</w:t>
            </w:r>
            <w:r w:rsidRPr="007810D5">
              <w:rPr>
                <w:rFonts w:ascii="MS UI Gothic" w:eastAsia="MS UI Gothic" w:hAnsi="MS UI Gothic" w:cs="ＭＳ 明朝" w:hint="eastAsia"/>
                <w:sz w:val="16"/>
                <w:szCs w:val="16"/>
                <w:lang w:eastAsia="zh-CN"/>
              </w:rPr>
              <w:t>項</w:t>
            </w:r>
          </w:p>
          <w:p w14:paraId="03577ABE" w14:textId="0C4A858D"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p>
        </w:tc>
      </w:tr>
      <w:tr w:rsidR="00CC0ADB" w:rsidRPr="007810D5" w14:paraId="6342F45E" w14:textId="77777777" w:rsidTr="00433236">
        <w:trPr>
          <w:trHeight w:val="20"/>
        </w:trPr>
        <w:tc>
          <w:tcPr>
            <w:tcW w:w="1315" w:type="dxa"/>
            <w:tcBorders>
              <w:top w:val="nil"/>
              <w:left w:val="single" w:sz="4" w:space="0" w:color="auto"/>
              <w:bottom w:val="nil"/>
              <w:right w:val="single" w:sz="4" w:space="0" w:color="auto"/>
            </w:tcBorders>
          </w:tcPr>
          <w:p w14:paraId="512CBCD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3C56278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利用者がその有する能力を最大限活用することができるような方法によるサービスの提供に努めていますか。</w:t>
            </w:r>
          </w:p>
        </w:tc>
        <w:tc>
          <w:tcPr>
            <w:tcW w:w="1134" w:type="dxa"/>
            <w:tcBorders>
              <w:top w:val="single" w:sz="4" w:space="0" w:color="auto"/>
              <w:left w:val="single" w:sz="4" w:space="0" w:color="auto"/>
              <w:bottom w:val="single" w:sz="4" w:space="0" w:color="auto"/>
              <w:right w:val="single" w:sz="4" w:space="0" w:color="auto"/>
            </w:tcBorders>
          </w:tcPr>
          <w:p w14:paraId="503642B3"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4CA9A7C4" w14:textId="7777777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2395E2C5" w14:textId="2C00F02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219</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4</w:t>
            </w:r>
            <w:r w:rsidRPr="007810D5">
              <w:rPr>
                <w:rFonts w:ascii="MS UI Gothic" w:eastAsia="MS UI Gothic" w:hAnsi="MS UI Gothic" w:cs="ＭＳ 明朝" w:hint="eastAsia"/>
                <w:sz w:val="16"/>
                <w:szCs w:val="16"/>
                <w:lang w:eastAsia="zh-CN"/>
              </w:rPr>
              <w:t>項</w:t>
            </w:r>
          </w:p>
          <w:p w14:paraId="7868B05E" w14:textId="5097E271"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p>
        </w:tc>
      </w:tr>
      <w:tr w:rsidR="00CC0ADB" w:rsidRPr="007810D5" w14:paraId="77CFF078" w14:textId="77777777" w:rsidTr="00433236">
        <w:trPr>
          <w:trHeight w:val="20"/>
        </w:trPr>
        <w:tc>
          <w:tcPr>
            <w:tcW w:w="1315" w:type="dxa"/>
            <w:tcBorders>
              <w:top w:val="nil"/>
              <w:left w:val="single" w:sz="4" w:space="0" w:color="auto"/>
              <w:bottom w:val="single" w:sz="4" w:space="0" w:color="auto"/>
              <w:right w:val="single" w:sz="4" w:space="0" w:color="auto"/>
            </w:tcBorders>
          </w:tcPr>
          <w:p w14:paraId="1AA59B7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5E4A95A6"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利用者とのコミュニケーションを十分に図ることその他の方法により、利用者が主体的に事業に参加するよう適切な働きかけに努めていますか。</w:t>
            </w:r>
          </w:p>
        </w:tc>
        <w:tc>
          <w:tcPr>
            <w:tcW w:w="1134" w:type="dxa"/>
            <w:tcBorders>
              <w:top w:val="single" w:sz="4" w:space="0" w:color="auto"/>
              <w:left w:val="single" w:sz="4" w:space="0" w:color="auto"/>
              <w:bottom w:val="single" w:sz="4" w:space="0" w:color="auto"/>
              <w:right w:val="single" w:sz="4" w:space="0" w:color="auto"/>
            </w:tcBorders>
          </w:tcPr>
          <w:p w14:paraId="6E5BE49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565D1BD1" w14:textId="7777777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4D010C26" w14:textId="03810BCD"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219</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5</w:t>
            </w:r>
            <w:r w:rsidRPr="007810D5">
              <w:rPr>
                <w:rFonts w:ascii="MS UI Gothic" w:eastAsia="MS UI Gothic" w:hAnsi="MS UI Gothic" w:cs="ＭＳ 明朝" w:hint="eastAsia"/>
                <w:sz w:val="16"/>
                <w:szCs w:val="16"/>
                <w:lang w:eastAsia="zh-CN"/>
              </w:rPr>
              <w:t>項</w:t>
            </w:r>
          </w:p>
          <w:p w14:paraId="60C81B66" w14:textId="558BBA76"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p>
        </w:tc>
      </w:tr>
      <w:tr w:rsidR="00CC0ADB" w:rsidRPr="007810D5" w14:paraId="1DF45847" w14:textId="77777777" w:rsidTr="00433236">
        <w:trPr>
          <w:trHeight w:val="20"/>
        </w:trPr>
        <w:tc>
          <w:tcPr>
            <w:tcW w:w="1315" w:type="dxa"/>
            <w:vMerge w:val="restart"/>
            <w:tcBorders>
              <w:top w:val="single" w:sz="4" w:space="0" w:color="auto"/>
              <w:left w:val="single" w:sz="4" w:space="0" w:color="auto"/>
              <w:right w:val="single" w:sz="4" w:space="0" w:color="auto"/>
            </w:tcBorders>
          </w:tcPr>
          <w:p w14:paraId="7F491251" w14:textId="409D1F33"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46</w:t>
            </w:r>
          </w:p>
          <w:p w14:paraId="52962FAE"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介護予防特定施設入居者生活介護の具体的取扱方針</w:t>
            </w:r>
          </w:p>
          <w:p w14:paraId="3150AED4" w14:textId="01FC444B"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dotted" w:sz="4" w:space="0" w:color="auto"/>
              <w:right w:val="single" w:sz="4" w:space="0" w:color="auto"/>
            </w:tcBorders>
          </w:tcPr>
          <w:p w14:paraId="7F4FC92A"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1134" w:type="dxa"/>
            <w:tcBorders>
              <w:top w:val="single" w:sz="4" w:space="0" w:color="auto"/>
              <w:left w:val="single" w:sz="4" w:space="0" w:color="auto"/>
              <w:bottom w:val="nil"/>
              <w:right w:val="single" w:sz="4" w:space="0" w:color="auto"/>
            </w:tcBorders>
          </w:tcPr>
          <w:p w14:paraId="32E53B6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nil"/>
              <w:right w:val="single" w:sz="4" w:space="0" w:color="auto"/>
            </w:tcBorders>
          </w:tcPr>
          <w:p w14:paraId="1F24D508" w14:textId="7777777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630D5BFC" w14:textId="5FDBFE13"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1</w:t>
            </w:r>
            <w:r w:rsidRPr="007810D5">
              <w:rPr>
                <w:rFonts w:ascii="MS UI Gothic" w:eastAsia="MS UI Gothic" w:hAnsi="MS UI Gothic" w:cs="ＭＳ 明朝" w:hint="eastAsia"/>
                <w:sz w:val="16"/>
                <w:szCs w:val="16"/>
                <w:lang w:eastAsia="zh-CN"/>
              </w:rPr>
              <w:t>号</w:t>
            </w:r>
          </w:p>
          <w:p w14:paraId="0AB6B2C1" w14:textId="5096CB3E"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p>
        </w:tc>
      </w:tr>
      <w:tr w:rsidR="00CC0ADB" w:rsidRPr="007810D5" w14:paraId="5FCF0643" w14:textId="77777777" w:rsidTr="00433236">
        <w:trPr>
          <w:trHeight w:val="20"/>
        </w:trPr>
        <w:tc>
          <w:tcPr>
            <w:tcW w:w="1315" w:type="dxa"/>
            <w:vMerge/>
            <w:tcBorders>
              <w:left w:val="single" w:sz="4" w:space="0" w:color="auto"/>
              <w:bottom w:val="nil"/>
              <w:right w:val="single" w:sz="4" w:space="0" w:color="auto"/>
            </w:tcBorders>
          </w:tcPr>
          <w:p w14:paraId="41EB5E2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tcPr>
          <w:p w14:paraId="7D88E200" w14:textId="1816B21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介護予防特定施設サービス計画の作成に当たっては、主治医又は主治の歯科医師からの情報伝達等の適切な方法により、利用者の状況を把握・分析し、サービスの提供によって解決すべき問題状況を明らかに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アセスメント</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します。</w:t>
            </w:r>
          </w:p>
        </w:tc>
        <w:tc>
          <w:tcPr>
            <w:tcW w:w="1134" w:type="dxa"/>
            <w:tcBorders>
              <w:top w:val="nil"/>
              <w:left w:val="single" w:sz="4" w:space="0" w:color="auto"/>
              <w:bottom w:val="single" w:sz="4" w:space="0" w:color="auto"/>
              <w:right w:val="single" w:sz="4" w:space="0" w:color="auto"/>
            </w:tcBorders>
          </w:tcPr>
          <w:p w14:paraId="07530B4C"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tcPr>
          <w:p w14:paraId="17E5084D" w14:textId="4AF08B7F"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11</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25</w:t>
            </w:r>
          </w:p>
          <w:p w14:paraId="487C3376" w14:textId="4E11B812" w:rsidR="00B671F0" w:rsidRPr="007810D5" w:rsidRDefault="00B671F0" w:rsidP="009B351E">
            <w:pPr>
              <w:adjustRightInd w:val="0"/>
              <w:spacing w:line="200" w:lineRule="exact"/>
              <w:ind w:left="137" w:firstLineChars="0" w:hanging="137"/>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4</w:t>
            </w:r>
            <w:r w:rsidRPr="007810D5">
              <w:rPr>
                <w:rFonts w:ascii="MS UI Gothic" w:eastAsia="MS UI Gothic" w:hAnsi="MS UI Gothic" w:cs="ＭＳ 明朝" w:hint="eastAsia"/>
                <w:sz w:val="16"/>
                <w:szCs w:val="16"/>
              </w:rPr>
              <w:t>の三の</w:t>
            </w:r>
            <w:r w:rsidR="00A44AB7" w:rsidRPr="007810D5">
              <w:rPr>
                <w:rFonts w:ascii="MS UI Gothic" w:eastAsia="MS UI Gothic" w:hAnsi="MS UI Gothic" w:cs="ＭＳ 明朝" w:hint="eastAsia"/>
                <w:sz w:val="16"/>
                <w:szCs w:val="16"/>
              </w:rPr>
              <w:t>10(2)</w:t>
            </w:r>
            <w:r w:rsidRPr="007810D5">
              <w:rPr>
                <w:rFonts w:ascii="MS UI Gothic" w:eastAsia="MS UI Gothic" w:hAnsi="MS UI Gothic" w:cs="ＭＳ 明朝" w:hint="eastAsia"/>
                <w:sz w:val="16"/>
                <w:szCs w:val="16"/>
              </w:rPr>
              <w:t>①</w:t>
            </w:r>
          </w:p>
        </w:tc>
      </w:tr>
      <w:tr w:rsidR="00CC0ADB" w:rsidRPr="007810D5" w14:paraId="14A10D76" w14:textId="77777777" w:rsidTr="00433236">
        <w:trPr>
          <w:trHeight w:val="20"/>
        </w:trPr>
        <w:tc>
          <w:tcPr>
            <w:tcW w:w="1315" w:type="dxa"/>
            <w:tcBorders>
              <w:top w:val="nil"/>
              <w:left w:val="single" w:sz="4" w:space="0" w:color="auto"/>
              <w:bottom w:val="nil"/>
              <w:right w:val="single" w:sz="4" w:space="0" w:color="auto"/>
            </w:tcBorders>
          </w:tcPr>
          <w:p w14:paraId="243034B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tcPr>
          <w:p w14:paraId="686364C3"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計画作成担当者は、利用者の希望及び利用者について把握された解決すべき課題を踏まえて、他の従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していますか。</w:t>
            </w:r>
          </w:p>
        </w:tc>
        <w:tc>
          <w:tcPr>
            <w:tcW w:w="1134" w:type="dxa"/>
            <w:tcBorders>
              <w:top w:val="single" w:sz="4" w:space="0" w:color="auto"/>
              <w:left w:val="single" w:sz="4" w:space="0" w:color="auto"/>
              <w:bottom w:val="dotted" w:sz="4" w:space="0" w:color="auto"/>
              <w:right w:val="single" w:sz="4" w:space="0" w:color="auto"/>
            </w:tcBorders>
          </w:tcPr>
          <w:p w14:paraId="481D7896"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dotted" w:sz="4" w:space="0" w:color="auto"/>
              <w:right w:val="single" w:sz="4" w:space="0" w:color="auto"/>
            </w:tcBorders>
          </w:tcPr>
          <w:p w14:paraId="2DA7F3FA" w14:textId="50B284F8"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2</w:t>
            </w:r>
            <w:r w:rsidRPr="007810D5">
              <w:rPr>
                <w:rFonts w:ascii="MS UI Gothic" w:eastAsia="MS UI Gothic" w:hAnsi="MS UI Gothic" w:cs="ＭＳ 明朝" w:hint="eastAsia"/>
                <w:sz w:val="16"/>
                <w:szCs w:val="16"/>
                <w:lang w:eastAsia="zh-CN"/>
              </w:rPr>
              <w:t>号</w:t>
            </w:r>
          </w:p>
          <w:p w14:paraId="1F477D5D" w14:textId="1B70F926"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p>
        </w:tc>
      </w:tr>
      <w:tr w:rsidR="00CC0ADB" w:rsidRPr="007810D5" w14:paraId="539B9954" w14:textId="77777777" w:rsidTr="00433236">
        <w:trPr>
          <w:trHeight w:val="20"/>
        </w:trPr>
        <w:tc>
          <w:tcPr>
            <w:tcW w:w="1315" w:type="dxa"/>
            <w:tcBorders>
              <w:top w:val="nil"/>
              <w:left w:val="single" w:sz="4" w:space="0" w:color="auto"/>
              <w:bottom w:val="nil"/>
              <w:right w:val="single" w:sz="4" w:space="0" w:color="auto"/>
            </w:tcBorders>
          </w:tcPr>
          <w:p w14:paraId="018E35F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CN"/>
              </w:rPr>
            </w:pPr>
          </w:p>
        </w:tc>
        <w:tc>
          <w:tcPr>
            <w:tcW w:w="6548" w:type="dxa"/>
            <w:gridSpan w:val="8"/>
            <w:tcBorders>
              <w:top w:val="dotted" w:sz="4" w:space="0" w:color="auto"/>
              <w:left w:val="single" w:sz="4" w:space="0" w:color="auto"/>
              <w:bottom w:val="single" w:sz="4" w:space="0" w:color="auto"/>
              <w:right w:val="single" w:sz="4" w:space="0" w:color="auto"/>
            </w:tcBorders>
          </w:tcPr>
          <w:p w14:paraId="47B842BB" w14:textId="2882DAAC" w:rsidR="00B671F0" w:rsidRPr="007810D5" w:rsidRDefault="0051231E"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介護予防特定施設サービス計画</w:t>
            </w:r>
            <w:r w:rsidR="00B671F0" w:rsidRPr="007810D5">
              <w:rPr>
                <w:rFonts w:ascii="MS UI Gothic" w:eastAsia="MS UI Gothic" w:hAnsi="MS UI Gothic" w:cs="ＭＳ 明朝" w:hint="eastAsia"/>
                <w:sz w:val="21"/>
                <w:szCs w:val="21"/>
              </w:rPr>
              <w:t>は、次の内容等を明らかにしてください。</w:t>
            </w:r>
          </w:p>
          <w:p w14:paraId="02E4D42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ア　提供するサービスの具体的内容</w:t>
            </w:r>
          </w:p>
          <w:p w14:paraId="1FABC7C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所要時間</w:t>
            </w:r>
          </w:p>
          <w:p w14:paraId="1C1B7DC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ウ　日程</w:t>
            </w:r>
          </w:p>
          <w:p w14:paraId="65B40D88"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介護予防特定施設サービス計画の様式については、事業所ごとに定めるもので差し支えありません。　</w:t>
            </w:r>
          </w:p>
        </w:tc>
        <w:tc>
          <w:tcPr>
            <w:tcW w:w="1134" w:type="dxa"/>
            <w:tcBorders>
              <w:top w:val="dotted" w:sz="4" w:space="0" w:color="auto"/>
              <w:left w:val="single" w:sz="4" w:space="0" w:color="auto"/>
              <w:bottom w:val="single" w:sz="4" w:space="0" w:color="auto"/>
              <w:right w:val="single" w:sz="4" w:space="0" w:color="auto"/>
            </w:tcBorders>
          </w:tcPr>
          <w:p w14:paraId="477811FE"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tcBorders>
              <w:top w:val="dotted" w:sz="4" w:space="0" w:color="auto"/>
              <w:left w:val="single" w:sz="4" w:space="0" w:color="auto"/>
              <w:bottom w:val="single" w:sz="4" w:space="0" w:color="auto"/>
              <w:right w:val="single" w:sz="4" w:space="0" w:color="auto"/>
            </w:tcBorders>
          </w:tcPr>
          <w:p w14:paraId="64571337" w14:textId="51A3BFC5"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11</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25</w:t>
            </w:r>
          </w:p>
          <w:p w14:paraId="7B890BEE" w14:textId="65454630"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4</w:t>
            </w:r>
            <w:r w:rsidRPr="007810D5">
              <w:rPr>
                <w:rFonts w:ascii="MS UI Gothic" w:eastAsia="MS UI Gothic" w:hAnsi="MS UI Gothic" w:cs="ＭＳ 明朝" w:hint="eastAsia"/>
                <w:sz w:val="16"/>
                <w:szCs w:val="16"/>
              </w:rPr>
              <w:t>の三の</w:t>
            </w:r>
            <w:r w:rsidR="00A44AB7" w:rsidRPr="007810D5">
              <w:rPr>
                <w:rFonts w:ascii="MS UI Gothic" w:eastAsia="MS UI Gothic" w:hAnsi="MS UI Gothic" w:cs="ＭＳ 明朝" w:hint="eastAsia"/>
                <w:sz w:val="16"/>
                <w:szCs w:val="16"/>
              </w:rPr>
              <w:t>10(2)</w:t>
            </w:r>
            <w:r w:rsidRPr="007810D5">
              <w:rPr>
                <w:rFonts w:ascii="MS UI Gothic" w:eastAsia="MS UI Gothic" w:hAnsi="MS UI Gothic" w:cs="ＭＳ 明朝" w:hint="eastAsia"/>
                <w:sz w:val="16"/>
                <w:szCs w:val="16"/>
              </w:rPr>
              <w:t>①</w:t>
            </w:r>
          </w:p>
        </w:tc>
      </w:tr>
      <w:tr w:rsidR="00CC0ADB" w:rsidRPr="007810D5" w14:paraId="613E85A4" w14:textId="77777777" w:rsidTr="00433236">
        <w:trPr>
          <w:trHeight w:val="20"/>
        </w:trPr>
        <w:tc>
          <w:tcPr>
            <w:tcW w:w="1315" w:type="dxa"/>
            <w:tcBorders>
              <w:top w:val="nil"/>
              <w:left w:val="single" w:sz="4" w:space="0" w:color="auto"/>
              <w:bottom w:val="nil"/>
              <w:right w:val="single" w:sz="4" w:space="0" w:color="auto"/>
            </w:tcBorders>
          </w:tcPr>
          <w:p w14:paraId="13560CB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6731F90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計画作成担当者は、介護予防特定施設サービス計画の作成に当たっては、その原案の内容について利用者又はその家族に対して説明し、文書により利用者の同意を得ていますか。</w:t>
            </w:r>
          </w:p>
        </w:tc>
        <w:tc>
          <w:tcPr>
            <w:tcW w:w="1134" w:type="dxa"/>
            <w:tcBorders>
              <w:top w:val="single" w:sz="4" w:space="0" w:color="auto"/>
              <w:left w:val="single" w:sz="4" w:space="0" w:color="auto"/>
              <w:bottom w:val="single" w:sz="4" w:space="0" w:color="auto"/>
              <w:right w:val="single" w:sz="4" w:space="0" w:color="auto"/>
            </w:tcBorders>
          </w:tcPr>
          <w:p w14:paraId="032C799D"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5C42223F" w14:textId="3983CC69"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3</w:t>
            </w:r>
            <w:r w:rsidRPr="007810D5">
              <w:rPr>
                <w:rFonts w:ascii="MS UI Gothic" w:eastAsia="MS UI Gothic" w:hAnsi="MS UI Gothic" w:cs="ＭＳ 明朝" w:hint="eastAsia"/>
                <w:sz w:val="16"/>
                <w:szCs w:val="16"/>
                <w:lang w:eastAsia="zh-CN"/>
              </w:rPr>
              <w:t>号</w:t>
            </w:r>
          </w:p>
          <w:p w14:paraId="65ED7215" w14:textId="003F9817"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p>
        </w:tc>
      </w:tr>
      <w:tr w:rsidR="00CC0ADB" w:rsidRPr="007810D5" w14:paraId="3A71DCE1" w14:textId="77777777" w:rsidTr="00433236">
        <w:trPr>
          <w:trHeight w:val="20"/>
        </w:trPr>
        <w:tc>
          <w:tcPr>
            <w:tcW w:w="1315" w:type="dxa"/>
            <w:vMerge w:val="restart"/>
            <w:tcBorders>
              <w:top w:val="nil"/>
              <w:left w:val="single" w:sz="4" w:space="0" w:color="auto"/>
              <w:right w:val="single" w:sz="4" w:space="0" w:color="auto"/>
            </w:tcBorders>
          </w:tcPr>
          <w:p w14:paraId="3699C1A4"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43A67AF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計画作成担当者は、介護予防特定施設サービス計画を作成した際には、当該計画を利用者に交付していますか。</w:t>
            </w:r>
          </w:p>
        </w:tc>
        <w:tc>
          <w:tcPr>
            <w:tcW w:w="1134" w:type="dxa"/>
            <w:tcBorders>
              <w:top w:val="single" w:sz="4" w:space="0" w:color="auto"/>
              <w:left w:val="single" w:sz="4" w:space="0" w:color="auto"/>
              <w:bottom w:val="single" w:sz="4" w:space="0" w:color="auto"/>
              <w:right w:val="single" w:sz="4" w:space="0" w:color="auto"/>
            </w:tcBorders>
          </w:tcPr>
          <w:p w14:paraId="64C8D72F"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07F4046A"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3759FDEC" w14:textId="5E0BD3BC"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4</w:t>
            </w:r>
            <w:r w:rsidRPr="007810D5">
              <w:rPr>
                <w:rFonts w:ascii="MS UI Gothic" w:eastAsia="MS UI Gothic" w:hAnsi="MS UI Gothic" w:cs="ＭＳ 明朝" w:hint="eastAsia"/>
                <w:sz w:val="16"/>
                <w:szCs w:val="16"/>
                <w:lang w:eastAsia="zh-CN"/>
              </w:rPr>
              <w:t>号</w:t>
            </w:r>
          </w:p>
          <w:p w14:paraId="49A0D756" w14:textId="7B5807DD"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p>
        </w:tc>
      </w:tr>
      <w:tr w:rsidR="00CC0ADB" w:rsidRPr="007810D5" w14:paraId="7F7BD4B0" w14:textId="77777777" w:rsidTr="00433236">
        <w:trPr>
          <w:trHeight w:val="20"/>
        </w:trPr>
        <w:tc>
          <w:tcPr>
            <w:tcW w:w="1315" w:type="dxa"/>
            <w:vMerge/>
            <w:tcBorders>
              <w:left w:val="single" w:sz="4" w:space="0" w:color="auto"/>
              <w:right w:val="single" w:sz="4" w:space="0" w:color="auto"/>
            </w:tcBorders>
          </w:tcPr>
          <w:p w14:paraId="3D33670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78042F5D" w14:textId="2FAD364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サービスの提供に当たっては、介護予防特定施設サービス計画に基づき、利用者が日常生活を営むのに必要な支援を行っていますか。</w:t>
            </w:r>
          </w:p>
        </w:tc>
        <w:tc>
          <w:tcPr>
            <w:tcW w:w="1134" w:type="dxa"/>
            <w:tcBorders>
              <w:top w:val="single" w:sz="4" w:space="0" w:color="auto"/>
              <w:left w:val="single" w:sz="4" w:space="0" w:color="auto"/>
              <w:bottom w:val="single" w:sz="4" w:space="0" w:color="auto"/>
              <w:right w:val="single" w:sz="4" w:space="0" w:color="auto"/>
            </w:tcBorders>
          </w:tcPr>
          <w:p w14:paraId="5399E8FD"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528C0275"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60472675" w14:textId="0EADAC3C"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5</w:t>
            </w:r>
            <w:r w:rsidRPr="007810D5">
              <w:rPr>
                <w:rFonts w:ascii="MS UI Gothic" w:eastAsia="MS UI Gothic" w:hAnsi="MS UI Gothic" w:cs="ＭＳ 明朝" w:hint="eastAsia"/>
                <w:sz w:val="16"/>
                <w:szCs w:val="16"/>
                <w:lang w:eastAsia="zh-CN"/>
              </w:rPr>
              <w:t>号</w:t>
            </w:r>
          </w:p>
          <w:p w14:paraId="72609D34" w14:textId="24498468"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p>
        </w:tc>
      </w:tr>
      <w:tr w:rsidR="00CC0ADB" w:rsidRPr="007810D5" w14:paraId="2C49A963" w14:textId="77777777" w:rsidTr="00433236">
        <w:trPr>
          <w:trHeight w:val="20"/>
        </w:trPr>
        <w:tc>
          <w:tcPr>
            <w:tcW w:w="1315" w:type="dxa"/>
            <w:vMerge/>
            <w:tcBorders>
              <w:left w:val="single" w:sz="4" w:space="0" w:color="auto"/>
              <w:bottom w:val="nil"/>
              <w:right w:val="single" w:sz="4" w:space="0" w:color="auto"/>
            </w:tcBorders>
          </w:tcPr>
          <w:p w14:paraId="4C9B6D6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tcPr>
          <w:p w14:paraId="01C1FAC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⑥　サービスの提供に当たっては、懇切丁寧に行うことを旨とし、利用者又はその家族に対し、サービスの提供方法等について、理解しやすいように説明を行っていますか。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left w:val="single" w:sz="4" w:space="0" w:color="auto"/>
              <w:bottom w:val="nil"/>
              <w:right w:val="single" w:sz="4" w:space="0" w:color="auto"/>
            </w:tcBorders>
          </w:tcPr>
          <w:p w14:paraId="09BEEB7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nil"/>
              <w:right w:val="single" w:sz="4" w:space="0" w:color="auto"/>
            </w:tcBorders>
          </w:tcPr>
          <w:p w14:paraId="7C5B9356"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6030450A" w14:textId="3E9C10D3"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6</w:t>
            </w:r>
            <w:r w:rsidRPr="007810D5">
              <w:rPr>
                <w:rFonts w:ascii="MS UI Gothic" w:eastAsia="MS UI Gothic" w:hAnsi="MS UI Gothic" w:cs="ＭＳ 明朝" w:hint="eastAsia"/>
                <w:sz w:val="16"/>
                <w:szCs w:val="16"/>
                <w:lang w:eastAsia="zh-CN"/>
              </w:rPr>
              <w:t>号</w:t>
            </w:r>
          </w:p>
          <w:p w14:paraId="362E60F0" w14:textId="713B154F"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p>
        </w:tc>
      </w:tr>
      <w:tr w:rsidR="00CC0ADB" w:rsidRPr="007810D5" w14:paraId="252C7273" w14:textId="77777777" w:rsidTr="00433236">
        <w:trPr>
          <w:trHeight w:val="20"/>
        </w:trPr>
        <w:tc>
          <w:tcPr>
            <w:tcW w:w="1315" w:type="dxa"/>
            <w:tcBorders>
              <w:top w:val="nil"/>
              <w:left w:val="single" w:sz="4" w:space="0" w:color="auto"/>
              <w:bottom w:val="nil"/>
              <w:right w:val="single" w:sz="4" w:space="0" w:color="auto"/>
            </w:tcBorders>
          </w:tcPr>
          <w:p w14:paraId="20F3F86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4A8D8586" w14:textId="1B446478" w:rsidR="00DB2618" w:rsidRPr="007810D5" w:rsidRDefault="00B671F0" w:rsidP="00DB2618">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⑦　計画作成担当者は、他の介護予防特定施設従業者との連絡を継続的に行うことにより、介護予防特定施設サービス計画に基づくサービスの提供の開始時から、当該計画に記載したサービスの提供を行う期間が終了するまでに、少なくとも</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回は、当該計画の実施状況の把握</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モニタリング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を行うとともに、利用者についての解決すべき課題の把握を行っていますか。</w:t>
            </w:r>
          </w:p>
        </w:tc>
        <w:tc>
          <w:tcPr>
            <w:tcW w:w="1134" w:type="dxa"/>
            <w:tcBorders>
              <w:top w:val="single" w:sz="4" w:space="0" w:color="auto"/>
              <w:left w:val="single" w:sz="4" w:space="0" w:color="auto"/>
              <w:bottom w:val="single" w:sz="4" w:space="0" w:color="auto"/>
              <w:right w:val="single" w:sz="4" w:space="0" w:color="auto"/>
            </w:tcBorders>
          </w:tcPr>
          <w:p w14:paraId="3248340E"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1701D6C7"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3C995407" w14:textId="627032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7</w:t>
            </w:r>
            <w:r w:rsidRPr="007810D5">
              <w:rPr>
                <w:rFonts w:ascii="MS UI Gothic" w:eastAsia="MS UI Gothic" w:hAnsi="MS UI Gothic" w:cs="ＭＳ 明朝" w:hint="eastAsia"/>
                <w:sz w:val="16"/>
                <w:szCs w:val="16"/>
                <w:lang w:eastAsia="zh-CN"/>
              </w:rPr>
              <w:t>号</w:t>
            </w:r>
          </w:p>
          <w:p w14:paraId="73DDF5D2" w14:textId="5E00B183"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p>
        </w:tc>
      </w:tr>
      <w:tr w:rsidR="00CC0ADB" w:rsidRPr="007810D5" w14:paraId="7BB39866" w14:textId="77777777" w:rsidTr="00433236">
        <w:trPr>
          <w:trHeight w:val="20"/>
        </w:trPr>
        <w:tc>
          <w:tcPr>
            <w:tcW w:w="1315" w:type="dxa"/>
            <w:tcBorders>
              <w:top w:val="nil"/>
              <w:left w:val="single" w:sz="4" w:space="0" w:color="auto"/>
              <w:bottom w:val="nil"/>
              <w:right w:val="single" w:sz="4" w:space="0" w:color="auto"/>
            </w:tcBorders>
          </w:tcPr>
          <w:p w14:paraId="352F74A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789BF4F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⑧　計画作成担当者は、モニタリングの結果を踏まえ、必要に応じて介護予</w:t>
            </w:r>
            <w:r w:rsidRPr="007810D5">
              <w:rPr>
                <w:rFonts w:ascii="MS UI Gothic" w:eastAsia="MS UI Gothic" w:hAnsi="MS UI Gothic" w:cs="ＭＳ 明朝" w:hint="eastAsia"/>
                <w:sz w:val="21"/>
                <w:szCs w:val="21"/>
              </w:rPr>
              <w:lastRenderedPageBreak/>
              <w:t>防特定施設サービス計画の変更を行っていますか。</w:t>
            </w:r>
          </w:p>
        </w:tc>
        <w:tc>
          <w:tcPr>
            <w:tcW w:w="1134" w:type="dxa"/>
            <w:tcBorders>
              <w:top w:val="single" w:sz="4" w:space="0" w:color="auto"/>
              <w:left w:val="single" w:sz="4" w:space="0" w:color="auto"/>
              <w:bottom w:val="single" w:sz="4" w:space="0" w:color="auto"/>
              <w:right w:val="single" w:sz="4" w:space="0" w:color="auto"/>
            </w:tcBorders>
          </w:tcPr>
          <w:p w14:paraId="121101E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lastRenderedPageBreak/>
              <w:t>いる・いない</w:t>
            </w:r>
          </w:p>
        </w:tc>
        <w:tc>
          <w:tcPr>
            <w:tcW w:w="1376" w:type="dxa"/>
            <w:tcBorders>
              <w:top w:val="single" w:sz="4" w:space="0" w:color="auto"/>
              <w:left w:val="single" w:sz="4" w:space="0" w:color="auto"/>
              <w:bottom w:val="single" w:sz="4" w:space="0" w:color="auto"/>
              <w:right w:val="single" w:sz="4" w:space="0" w:color="auto"/>
            </w:tcBorders>
          </w:tcPr>
          <w:p w14:paraId="7B6563D3" w14:textId="70D151F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lang w:eastAsia="zh-CN"/>
              </w:rPr>
              <w:t>予防条例第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lastRenderedPageBreak/>
              <w:t>条第</w:t>
            </w:r>
            <w:r w:rsidR="00A44AB7" w:rsidRPr="007810D5">
              <w:rPr>
                <w:rFonts w:ascii="MS UI Gothic" w:eastAsia="MS UI Gothic" w:hAnsi="MS UI Gothic" w:cs="ＭＳ 明朝" w:hint="eastAsia"/>
                <w:sz w:val="16"/>
                <w:szCs w:val="16"/>
                <w:lang w:eastAsia="zh-CN"/>
              </w:rPr>
              <w:t>8</w:t>
            </w:r>
            <w:r w:rsidRPr="007810D5">
              <w:rPr>
                <w:rFonts w:ascii="MS UI Gothic" w:eastAsia="MS UI Gothic" w:hAnsi="MS UI Gothic" w:cs="ＭＳ 明朝" w:hint="eastAsia"/>
                <w:sz w:val="16"/>
                <w:szCs w:val="16"/>
                <w:lang w:eastAsia="zh-CN"/>
              </w:rPr>
              <w:t>号</w:t>
            </w:r>
          </w:p>
        </w:tc>
      </w:tr>
      <w:tr w:rsidR="00CC0ADB" w:rsidRPr="007810D5" w14:paraId="610ABD5B" w14:textId="77777777" w:rsidTr="00433236">
        <w:trPr>
          <w:trHeight w:val="20"/>
        </w:trPr>
        <w:tc>
          <w:tcPr>
            <w:tcW w:w="1315" w:type="dxa"/>
            <w:tcBorders>
              <w:top w:val="nil"/>
              <w:left w:val="single" w:sz="4" w:space="0" w:color="auto"/>
              <w:bottom w:val="single" w:sz="4" w:space="0" w:color="auto"/>
              <w:right w:val="single" w:sz="4" w:space="0" w:color="auto"/>
            </w:tcBorders>
          </w:tcPr>
          <w:p w14:paraId="33EA7FE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4639D50D" w14:textId="112CCEC6" w:rsidR="00B671F0" w:rsidRPr="007810D5" w:rsidRDefault="00B671F0" w:rsidP="009B351E">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⑨　①から⑦までの規定は、⑧に規定する介護予防特定施設サービス計画の変更について準用していますか。</w:t>
            </w:r>
          </w:p>
        </w:tc>
        <w:tc>
          <w:tcPr>
            <w:tcW w:w="1134" w:type="dxa"/>
            <w:tcBorders>
              <w:top w:val="single" w:sz="4" w:space="0" w:color="auto"/>
              <w:left w:val="single" w:sz="4" w:space="0" w:color="auto"/>
              <w:bottom w:val="single" w:sz="4" w:space="0" w:color="auto"/>
              <w:right w:val="single" w:sz="4" w:space="0" w:color="auto"/>
            </w:tcBorders>
          </w:tcPr>
          <w:p w14:paraId="33AF3189"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630C1821"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lang w:eastAsia="zh-CN"/>
              </w:rPr>
            </w:pPr>
            <w:r w:rsidRPr="007810D5">
              <w:rPr>
                <w:rFonts w:ascii="MS UI Gothic" w:eastAsia="MS UI Gothic" w:hAnsi="MS UI Gothic" w:cs="ＭＳ 明朝" w:hint="eastAsia"/>
                <w:sz w:val="16"/>
                <w:szCs w:val="16"/>
                <w:lang w:eastAsia="zh-CN"/>
              </w:rPr>
              <w:t>予防条例</w:t>
            </w:r>
          </w:p>
          <w:p w14:paraId="26FA07D2" w14:textId="74CB1461"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lang w:eastAsia="zh-CN"/>
              </w:rPr>
              <w:t>第</w:t>
            </w:r>
            <w:r w:rsidR="00A44AB7" w:rsidRPr="007810D5">
              <w:rPr>
                <w:rFonts w:ascii="MS UI Gothic" w:eastAsia="MS UI Gothic" w:hAnsi="MS UI Gothic" w:cs="ＭＳ 明朝" w:hint="eastAsia"/>
                <w:sz w:val="16"/>
                <w:szCs w:val="16"/>
                <w:lang w:eastAsia="zh-CN"/>
              </w:rPr>
              <w:t>220</w:t>
            </w:r>
            <w:r w:rsidRPr="007810D5">
              <w:rPr>
                <w:rFonts w:ascii="MS UI Gothic" w:eastAsia="MS UI Gothic" w:hAnsi="MS UI Gothic" w:cs="ＭＳ 明朝" w:hint="eastAsia"/>
                <w:sz w:val="16"/>
                <w:szCs w:val="16"/>
                <w:lang w:eastAsia="zh-CN"/>
              </w:rPr>
              <w:t>条第</w:t>
            </w:r>
            <w:r w:rsidR="00A44AB7" w:rsidRPr="007810D5">
              <w:rPr>
                <w:rFonts w:ascii="MS UI Gothic" w:eastAsia="MS UI Gothic" w:hAnsi="MS UI Gothic" w:cs="ＭＳ 明朝" w:hint="eastAsia"/>
                <w:sz w:val="16"/>
                <w:szCs w:val="16"/>
                <w:lang w:eastAsia="zh-CN"/>
              </w:rPr>
              <w:t>9</w:t>
            </w:r>
            <w:r w:rsidRPr="007810D5">
              <w:rPr>
                <w:rFonts w:ascii="MS UI Gothic" w:eastAsia="MS UI Gothic" w:hAnsi="MS UI Gothic" w:cs="ＭＳ 明朝" w:hint="eastAsia"/>
                <w:sz w:val="16"/>
                <w:szCs w:val="16"/>
                <w:lang w:eastAsia="zh-CN"/>
              </w:rPr>
              <w:t>号</w:t>
            </w:r>
          </w:p>
        </w:tc>
      </w:tr>
      <w:tr w:rsidR="00CC0ADB" w:rsidRPr="007810D5" w14:paraId="1F175C3A" w14:textId="77777777" w:rsidTr="00B3720D">
        <w:trPr>
          <w:trHeight w:val="451"/>
        </w:trPr>
        <w:tc>
          <w:tcPr>
            <w:tcW w:w="10373"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37F72370" w14:textId="3B37718E" w:rsidR="00B671F0" w:rsidRPr="007810D5" w:rsidRDefault="00B671F0" w:rsidP="00CC0ADB">
            <w:pPr>
              <w:adjustRightInd w:val="0"/>
              <w:spacing w:line="240" w:lineRule="exact"/>
              <w:ind w:left="182" w:hanging="182"/>
              <w:contextualSpacing/>
              <w:rPr>
                <w:rFonts w:ascii="MS UI Gothic" w:eastAsia="MS UI Gothic" w:hAnsi="MS UI Gothic" w:cs="ＭＳ 明朝"/>
                <w:spacing w:val="20"/>
                <w:szCs w:val="20"/>
              </w:rPr>
            </w:pPr>
            <w:r w:rsidRPr="007810D5">
              <w:rPr>
                <w:rFonts w:ascii="MS UI Gothic" w:eastAsia="MS UI Gothic" w:hAnsi="MS UI Gothic" w:cs="ＭＳ 明朝" w:hint="eastAsia"/>
                <w:szCs w:val="20"/>
              </w:rPr>
              <w:t>第</w:t>
            </w:r>
            <w:r w:rsidR="00A44AB7" w:rsidRPr="007810D5">
              <w:rPr>
                <w:rFonts w:ascii="MS UI Gothic" w:eastAsia="MS UI Gothic" w:hAnsi="MS UI Gothic" w:cs="ＭＳ 明朝" w:hint="eastAsia"/>
                <w:szCs w:val="20"/>
              </w:rPr>
              <w:t>7</w:t>
            </w:r>
            <w:r w:rsidRPr="007810D5">
              <w:rPr>
                <w:rFonts w:ascii="MS UI Gothic" w:eastAsia="MS UI Gothic" w:hAnsi="MS UI Gothic" w:cs="ＭＳ 明朝" w:hint="eastAsia"/>
                <w:szCs w:val="20"/>
              </w:rPr>
              <w:t xml:space="preserve">　業務管理体制の整備</w:t>
            </w:r>
          </w:p>
        </w:tc>
      </w:tr>
      <w:tr w:rsidR="00CC0ADB" w:rsidRPr="007810D5" w14:paraId="15A010EA" w14:textId="77777777" w:rsidTr="00433236">
        <w:trPr>
          <w:trHeight w:val="20"/>
        </w:trPr>
        <w:tc>
          <w:tcPr>
            <w:tcW w:w="1315" w:type="dxa"/>
            <w:tcBorders>
              <w:bottom w:val="nil"/>
            </w:tcBorders>
          </w:tcPr>
          <w:p w14:paraId="50095C4C" w14:textId="41A33130"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47</w:t>
            </w:r>
          </w:p>
          <w:p w14:paraId="7E04A67E"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法令遵守等の業務管理体制の整備</w:t>
            </w:r>
          </w:p>
          <w:p w14:paraId="1226A508" w14:textId="6850C78F"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bottom w:val="dotted" w:sz="4" w:space="0" w:color="auto"/>
            </w:tcBorders>
          </w:tcPr>
          <w:p w14:paraId="6F95DA14"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業務管理体制を適切に整備し、関係行政機関に届け出ていますか。</w:t>
            </w:r>
          </w:p>
          <w:p w14:paraId="62DC179E" w14:textId="77777777" w:rsidR="00B671F0" w:rsidRPr="007810D5" w:rsidRDefault="00B671F0" w:rsidP="00CC0ADB">
            <w:pPr>
              <w:adjustRightInd w:val="0"/>
              <w:spacing w:line="240" w:lineRule="exact"/>
              <w:ind w:left="16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CC0ADB" w:rsidRPr="007810D5" w14:paraId="30D65BC5" w14:textId="77777777" w:rsidTr="00FF5DCE">
              <w:tc>
                <w:tcPr>
                  <w:tcW w:w="2314" w:type="dxa"/>
                  <w:shd w:val="clear" w:color="auto" w:fill="DAEEF3"/>
                  <w:vAlign w:val="center"/>
                </w:tcPr>
                <w:p w14:paraId="3082E709" w14:textId="77777777" w:rsidR="00B671F0" w:rsidRPr="007810D5" w:rsidRDefault="00B671F0" w:rsidP="00CC0ADB">
                  <w:pPr>
                    <w:adjustRightInd w:val="0"/>
                    <w:spacing w:line="240" w:lineRule="exact"/>
                    <w:ind w:left="0" w:firstLineChars="0" w:firstLine="0"/>
                    <w:contextualSpacing/>
                    <w:jc w:val="center"/>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職名・氏名</w:t>
                  </w:r>
                </w:p>
              </w:tc>
              <w:tc>
                <w:tcPr>
                  <w:tcW w:w="1559" w:type="dxa"/>
                  <w:shd w:val="clear" w:color="auto" w:fill="DAEEF3"/>
                  <w:vAlign w:val="center"/>
                </w:tcPr>
                <w:p w14:paraId="28E6078F" w14:textId="77777777" w:rsidR="00B671F0" w:rsidRPr="007810D5" w:rsidRDefault="00B671F0" w:rsidP="00CC0ADB">
                  <w:pPr>
                    <w:adjustRightInd w:val="0"/>
                    <w:spacing w:line="240" w:lineRule="exact"/>
                    <w:ind w:left="0" w:firstLineChars="0" w:firstLine="0"/>
                    <w:contextualSpacing/>
                    <w:jc w:val="center"/>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届出先</w:t>
                  </w:r>
                </w:p>
              </w:tc>
              <w:tc>
                <w:tcPr>
                  <w:tcW w:w="1740" w:type="dxa"/>
                  <w:shd w:val="clear" w:color="auto" w:fill="DAEEF3"/>
                  <w:vAlign w:val="center"/>
                </w:tcPr>
                <w:p w14:paraId="1BBCB0C6" w14:textId="77777777" w:rsidR="00B671F0" w:rsidRPr="007810D5" w:rsidRDefault="00B671F0" w:rsidP="00CC0ADB">
                  <w:pPr>
                    <w:adjustRightInd w:val="0"/>
                    <w:spacing w:line="240" w:lineRule="exact"/>
                    <w:ind w:left="0" w:firstLineChars="0" w:firstLine="0"/>
                    <w:contextualSpacing/>
                    <w:jc w:val="center"/>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届出日</w:t>
                  </w:r>
                </w:p>
              </w:tc>
            </w:tr>
            <w:tr w:rsidR="00CC0ADB" w:rsidRPr="007810D5" w14:paraId="5FE8CA7D" w14:textId="77777777" w:rsidTr="00FF5DCE">
              <w:tc>
                <w:tcPr>
                  <w:tcW w:w="2314" w:type="dxa"/>
                  <w:shd w:val="clear" w:color="auto" w:fill="auto"/>
                </w:tcPr>
                <w:p w14:paraId="2A8B651E"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559" w:type="dxa"/>
                  <w:shd w:val="clear" w:color="auto" w:fill="auto"/>
                </w:tcPr>
                <w:p w14:paraId="40B2ED7D"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740" w:type="dxa"/>
                  <w:shd w:val="clear" w:color="auto" w:fill="auto"/>
                </w:tcPr>
                <w:p w14:paraId="2B4DBA17"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r>
          </w:tbl>
          <w:p w14:paraId="00ACF7DA"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p>
        </w:tc>
        <w:tc>
          <w:tcPr>
            <w:tcW w:w="1134" w:type="dxa"/>
            <w:tcBorders>
              <w:bottom w:val="nil"/>
            </w:tcBorders>
          </w:tcPr>
          <w:p w14:paraId="06AD22E4"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bottom w:val="nil"/>
            </w:tcBorders>
          </w:tcPr>
          <w:p w14:paraId="3B203D40" w14:textId="0746494B"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法第</w:t>
            </w:r>
            <w:r w:rsidR="00A44AB7" w:rsidRPr="007810D5">
              <w:rPr>
                <w:rFonts w:ascii="MS UI Gothic" w:eastAsia="MS UI Gothic" w:hAnsi="MS UI Gothic" w:hint="eastAsia"/>
                <w:snapToGrid w:val="0"/>
                <w:spacing w:val="-2"/>
                <w:kern w:val="0"/>
                <w:sz w:val="16"/>
                <w:szCs w:val="16"/>
              </w:rPr>
              <w:t>115</w:t>
            </w:r>
            <w:r w:rsidRPr="007810D5">
              <w:rPr>
                <w:rFonts w:ascii="MS UI Gothic" w:eastAsia="MS UI Gothic" w:hAnsi="MS UI Gothic" w:hint="eastAsia"/>
                <w:snapToGrid w:val="0"/>
                <w:spacing w:val="-2"/>
                <w:kern w:val="0"/>
                <w:sz w:val="16"/>
                <w:szCs w:val="16"/>
              </w:rPr>
              <w:t>条</w:t>
            </w:r>
          </w:p>
          <w:p w14:paraId="5EDA9CF9" w14:textId="55FF49A5"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の</w:t>
            </w:r>
            <w:r w:rsidR="00A44AB7" w:rsidRPr="007810D5">
              <w:rPr>
                <w:rFonts w:ascii="MS UI Gothic" w:eastAsia="MS UI Gothic" w:hAnsi="MS UI Gothic" w:hint="eastAsia"/>
                <w:snapToGrid w:val="0"/>
                <w:spacing w:val="-2"/>
                <w:kern w:val="0"/>
                <w:sz w:val="16"/>
                <w:szCs w:val="16"/>
              </w:rPr>
              <w:t>32</w:t>
            </w: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w:t>
            </w:r>
            <w:r w:rsidRPr="007810D5">
              <w:rPr>
                <w:rFonts w:ascii="MS UI Gothic" w:eastAsia="MS UI Gothic" w:hAnsi="MS UI Gothic" w:hint="eastAsia"/>
                <w:snapToGrid w:val="0"/>
                <w:spacing w:val="-2"/>
                <w:kern w:val="0"/>
                <w:sz w:val="16"/>
                <w:szCs w:val="16"/>
              </w:rPr>
              <w:t>項</w:t>
            </w:r>
          </w:p>
          <w:p w14:paraId="03C4E104" w14:textId="77777777"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施行規則</w:t>
            </w:r>
          </w:p>
          <w:p w14:paraId="32F900CA" w14:textId="5D4934F2" w:rsidR="00B671F0" w:rsidRPr="007810D5" w:rsidRDefault="00B671F0" w:rsidP="009B351E">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r w:rsidRPr="007810D5">
              <w:rPr>
                <w:rFonts w:ascii="MS UI Gothic" w:eastAsia="MS UI Gothic" w:hAnsi="MS UI Gothic" w:hint="eastAsia"/>
                <w:snapToGrid w:val="0"/>
                <w:spacing w:val="-2"/>
                <w:kern w:val="0"/>
                <w:sz w:val="16"/>
                <w:szCs w:val="16"/>
              </w:rPr>
              <w:t>第</w:t>
            </w:r>
            <w:r w:rsidR="00A44AB7" w:rsidRPr="007810D5">
              <w:rPr>
                <w:rFonts w:ascii="MS UI Gothic" w:eastAsia="MS UI Gothic" w:hAnsi="MS UI Gothic" w:hint="eastAsia"/>
                <w:snapToGrid w:val="0"/>
                <w:spacing w:val="-2"/>
                <w:kern w:val="0"/>
                <w:sz w:val="16"/>
                <w:szCs w:val="16"/>
              </w:rPr>
              <w:t>140</w:t>
            </w:r>
            <w:r w:rsidRPr="007810D5">
              <w:rPr>
                <w:rFonts w:ascii="MS UI Gothic" w:eastAsia="MS UI Gothic" w:hAnsi="MS UI Gothic" w:hint="eastAsia"/>
                <w:snapToGrid w:val="0"/>
                <w:spacing w:val="-2"/>
                <w:kern w:val="0"/>
                <w:sz w:val="16"/>
                <w:szCs w:val="16"/>
              </w:rPr>
              <w:t>条の</w:t>
            </w:r>
            <w:r w:rsidR="00A44AB7" w:rsidRPr="007810D5">
              <w:rPr>
                <w:rFonts w:ascii="MS UI Gothic" w:eastAsia="MS UI Gothic" w:hAnsi="MS UI Gothic" w:hint="eastAsia"/>
                <w:snapToGrid w:val="0"/>
                <w:spacing w:val="-2"/>
                <w:kern w:val="0"/>
                <w:sz w:val="16"/>
                <w:szCs w:val="16"/>
              </w:rPr>
              <w:t>40</w:t>
            </w:r>
          </w:p>
        </w:tc>
      </w:tr>
      <w:tr w:rsidR="00CC0ADB" w:rsidRPr="007810D5" w14:paraId="36980BE3" w14:textId="77777777" w:rsidTr="00433236">
        <w:trPr>
          <w:trHeight w:val="20"/>
        </w:trPr>
        <w:tc>
          <w:tcPr>
            <w:tcW w:w="1315" w:type="dxa"/>
            <w:vMerge w:val="restart"/>
            <w:tcBorders>
              <w:top w:val="nil"/>
            </w:tcBorders>
          </w:tcPr>
          <w:p w14:paraId="38B5981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2998248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〔事業者が整備等する業務管理体制の内容〕</w:t>
            </w:r>
          </w:p>
          <w:p w14:paraId="4CBD88FC" w14:textId="5BF67D3E"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事業所数が</w:t>
            </w:r>
            <w:r w:rsidR="00A44AB7" w:rsidRPr="007810D5">
              <w:rPr>
                <w:rFonts w:ascii="MS UI Gothic" w:eastAsia="MS UI Gothic" w:hAnsi="MS UI Gothic" w:cs="ＭＳ 明朝" w:hint="eastAsia"/>
                <w:sz w:val="21"/>
                <w:szCs w:val="21"/>
              </w:rPr>
              <w:t>20</w:t>
            </w:r>
            <w:r w:rsidRPr="007810D5">
              <w:rPr>
                <w:rFonts w:ascii="MS UI Gothic" w:eastAsia="MS UI Gothic" w:hAnsi="MS UI Gothic" w:cs="ＭＳ 明朝" w:hint="eastAsia"/>
                <w:sz w:val="21"/>
                <w:szCs w:val="21"/>
              </w:rPr>
              <w:t>未満</w:t>
            </w:r>
          </w:p>
          <w:p w14:paraId="1E3D0BC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・整備届出事項：法令遵守責任者</w:t>
            </w:r>
          </w:p>
          <w:p w14:paraId="26F8CDA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・届出書の記載すべき事項：名称又は氏名、主たる事務所の所在地、代表者氏名等、法令遵守責任者氏名等</w:t>
            </w:r>
          </w:p>
        </w:tc>
        <w:tc>
          <w:tcPr>
            <w:tcW w:w="1134" w:type="dxa"/>
            <w:vMerge w:val="restart"/>
            <w:tcBorders>
              <w:top w:val="nil"/>
            </w:tcBorders>
          </w:tcPr>
          <w:p w14:paraId="31F60750"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tcBorders>
          </w:tcPr>
          <w:p w14:paraId="46834FC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04831E1" w14:textId="77777777" w:rsidTr="00433236">
        <w:trPr>
          <w:trHeight w:val="20"/>
        </w:trPr>
        <w:tc>
          <w:tcPr>
            <w:tcW w:w="1315" w:type="dxa"/>
            <w:vMerge/>
          </w:tcPr>
          <w:p w14:paraId="020CDCB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dotted" w:sz="4" w:space="0" w:color="auto"/>
            </w:tcBorders>
          </w:tcPr>
          <w:p w14:paraId="427BCC0B" w14:textId="77660BB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事業所数が</w:t>
            </w:r>
            <w:r w:rsidR="00A44AB7" w:rsidRPr="007810D5">
              <w:rPr>
                <w:rFonts w:ascii="MS UI Gothic" w:eastAsia="MS UI Gothic" w:hAnsi="MS UI Gothic" w:cs="ＭＳ 明朝" w:hint="eastAsia"/>
                <w:sz w:val="21"/>
                <w:szCs w:val="21"/>
              </w:rPr>
              <w:t>20</w:t>
            </w:r>
            <w:r w:rsidRPr="007810D5">
              <w:rPr>
                <w:rFonts w:ascii="MS UI Gothic" w:eastAsia="MS UI Gothic" w:hAnsi="MS UI Gothic" w:cs="ＭＳ 明朝" w:hint="eastAsia"/>
                <w:sz w:val="21"/>
                <w:szCs w:val="21"/>
              </w:rPr>
              <w:t>以上</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未満</w:t>
            </w:r>
          </w:p>
          <w:p w14:paraId="224F95F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・整備届出事項：法令遵守責任者、法令遵守規定</w:t>
            </w:r>
          </w:p>
          <w:p w14:paraId="623A138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・届出書の記載すべき事項：名称又は氏名、主たる事務所の所在地、代表者氏名等、法令遵守責任者氏名等、法令遵守規定の概要</w:t>
            </w:r>
          </w:p>
        </w:tc>
        <w:tc>
          <w:tcPr>
            <w:tcW w:w="1134" w:type="dxa"/>
            <w:vMerge/>
          </w:tcPr>
          <w:p w14:paraId="690B1AB8"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Pr>
          <w:p w14:paraId="6A0D0365" w14:textId="77777777" w:rsidR="00B671F0" w:rsidRPr="007810D5" w:rsidRDefault="00B671F0" w:rsidP="00CC0ADB">
            <w:pPr>
              <w:adjustRightInd w:val="0"/>
              <w:spacing w:line="240" w:lineRule="exact"/>
              <w:ind w:left="152" w:hanging="152"/>
              <w:contextualSpacing/>
              <w:jc w:val="left"/>
              <w:rPr>
                <w:rFonts w:ascii="MS UI Gothic" w:eastAsia="MS UI Gothic" w:hAnsi="MS UI Gothic" w:cs="ＭＳ 明朝"/>
                <w:spacing w:val="20"/>
                <w:sz w:val="16"/>
                <w:szCs w:val="16"/>
              </w:rPr>
            </w:pPr>
          </w:p>
        </w:tc>
      </w:tr>
      <w:tr w:rsidR="00CC0ADB" w:rsidRPr="007810D5" w14:paraId="39AD516B" w14:textId="77777777" w:rsidTr="00433236">
        <w:trPr>
          <w:trHeight w:val="20"/>
        </w:trPr>
        <w:tc>
          <w:tcPr>
            <w:tcW w:w="1315" w:type="dxa"/>
            <w:vMerge/>
            <w:tcBorders>
              <w:bottom w:val="nil"/>
            </w:tcBorders>
          </w:tcPr>
          <w:p w14:paraId="3CAE45B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bottom w:val="nil"/>
            </w:tcBorders>
          </w:tcPr>
          <w:p w14:paraId="04B4D061" w14:textId="1AE58E3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事業所数が</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以上</w:t>
            </w:r>
          </w:p>
          <w:p w14:paraId="27AABF6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・整備届出事項：法令遵守責任者、法令遵守規定、業務執行監査の定期的実施</w:t>
            </w:r>
          </w:p>
          <w:p w14:paraId="5C7CB12C"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・届出書の記載すべき事項：名称又は氏名、主たる事務所の所在地、代表者氏名等、法令遵守責任者氏名等、法令遵守規定の概要、業務執行監査の方法の概要</w:t>
            </w:r>
          </w:p>
        </w:tc>
        <w:tc>
          <w:tcPr>
            <w:tcW w:w="1134" w:type="dxa"/>
            <w:vMerge/>
            <w:tcBorders>
              <w:bottom w:val="nil"/>
            </w:tcBorders>
          </w:tcPr>
          <w:p w14:paraId="36A5C305" w14:textId="77777777" w:rsidR="00B671F0" w:rsidRPr="007810D5" w:rsidRDefault="00B671F0" w:rsidP="00CC0ADB">
            <w:pPr>
              <w:adjustRightInd w:val="0"/>
              <w:spacing w:line="240" w:lineRule="exact"/>
              <w:ind w:left="130" w:hanging="130"/>
              <w:contextualSpacing/>
              <w:jc w:val="distribute"/>
              <w:rPr>
                <w:rFonts w:ascii="MS UI Gothic" w:eastAsia="MS UI Gothic" w:hAnsi="MS UI Gothic" w:cs="ＭＳ 明朝"/>
                <w:spacing w:val="4"/>
                <w:w w:val="82"/>
                <w:kern w:val="0"/>
                <w:sz w:val="20"/>
                <w:szCs w:val="20"/>
              </w:rPr>
            </w:pPr>
          </w:p>
        </w:tc>
        <w:tc>
          <w:tcPr>
            <w:tcW w:w="1376" w:type="dxa"/>
            <w:vMerge/>
            <w:tcBorders>
              <w:bottom w:val="nil"/>
            </w:tcBorders>
          </w:tcPr>
          <w:p w14:paraId="10376F16" w14:textId="77777777" w:rsidR="00B671F0" w:rsidRPr="007810D5" w:rsidRDefault="00B671F0" w:rsidP="00CC0ADB">
            <w:pPr>
              <w:adjustRightInd w:val="0"/>
              <w:spacing w:line="240" w:lineRule="exact"/>
              <w:ind w:left="152" w:hanging="152"/>
              <w:contextualSpacing/>
              <w:jc w:val="left"/>
              <w:rPr>
                <w:rFonts w:ascii="MS UI Gothic" w:eastAsia="MS UI Gothic" w:hAnsi="MS UI Gothic" w:cs="ＭＳ 明朝"/>
                <w:spacing w:val="20"/>
                <w:sz w:val="16"/>
                <w:szCs w:val="16"/>
              </w:rPr>
            </w:pPr>
          </w:p>
        </w:tc>
      </w:tr>
      <w:tr w:rsidR="00CC0ADB" w:rsidRPr="007810D5" w14:paraId="40D8C8D0" w14:textId="77777777" w:rsidTr="00B3720D">
        <w:trPr>
          <w:trHeight w:val="427"/>
        </w:trPr>
        <w:tc>
          <w:tcPr>
            <w:tcW w:w="10373"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219088B2" w14:textId="2642B5BE" w:rsidR="00B671F0" w:rsidRPr="007810D5" w:rsidRDefault="00B671F0" w:rsidP="00CC0ADB">
            <w:pPr>
              <w:adjustRightInd w:val="0"/>
              <w:spacing w:line="240" w:lineRule="exact"/>
              <w:ind w:left="182" w:hanging="182"/>
              <w:contextualSpacing/>
              <w:rPr>
                <w:rFonts w:ascii="MS UI Gothic" w:eastAsia="MS UI Gothic" w:hAnsi="MS UI Gothic" w:cs="ＭＳ 明朝"/>
                <w:spacing w:val="20"/>
                <w:szCs w:val="20"/>
              </w:rPr>
            </w:pPr>
            <w:r w:rsidRPr="007810D5">
              <w:rPr>
                <w:rFonts w:ascii="MS UI Gothic" w:eastAsia="MS UI Gothic" w:hAnsi="MS UI Gothic" w:cs="ＭＳ 明朝" w:hint="eastAsia"/>
                <w:szCs w:val="20"/>
              </w:rPr>
              <w:t>第</w:t>
            </w:r>
            <w:r w:rsidR="00A44AB7" w:rsidRPr="007810D5">
              <w:rPr>
                <w:rFonts w:ascii="MS UI Gothic" w:eastAsia="MS UI Gothic" w:hAnsi="MS UI Gothic" w:cs="ＭＳ 明朝" w:hint="eastAsia"/>
                <w:szCs w:val="20"/>
              </w:rPr>
              <w:t>8</w:t>
            </w:r>
            <w:r w:rsidRPr="007810D5">
              <w:rPr>
                <w:rFonts w:ascii="MS UI Gothic" w:eastAsia="MS UI Gothic" w:hAnsi="MS UI Gothic" w:cs="ＭＳ 明朝" w:hint="eastAsia"/>
                <w:szCs w:val="20"/>
              </w:rPr>
              <w:t xml:space="preserve">　介護給付費の算定及び取扱い</w:t>
            </w:r>
          </w:p>
        </w:tc>
      </w:tr>
      <w:tr w:rsidR="00CC0ADB" w:rsidRPr="007810D5" w14:paraId="0B0BA88B" w14:textId="77777777" w:rsidTr="00FD311A">
        <w:trPr>
          <w:trHeight w:val="20"/>
        </w:trPr>
        <w:tc>
          <w:tcPr>
            <w:tcW w:w="1315" w:type="dxa"/>
            <w:tcBorders>
              <w:top w:val="single" w:sz="4" w:space="0" w:color="auto"/>
              <w:left w:val="single" w:sz="4" w:space="0" w:color="auto"/>
              <w:bottom w:val="nil"/>
              <w:right w:val="single" w:sz="4" w:space="0" w:color="auto"/>
            </w:tcBorders>
            <w:shd w:val="clear" w:color="auto" w:fill="auto"/>
          </w:tcPr>
          <w:p w14:paraId="579CBD96" w14:textId="6C0E089E"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48</w:t>
            </w:r>
          </w:p>
          <w:p w14:paraId="2460BD2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基本的事項</w:t>
            </w:r>
          </w:p>
          <w:p w14:paraId="3321FE28" w14:textId="161A13A6"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single" w:sz="6" w:space="0" w:color="auto"/>
              <w:right w:val="single" w:sz="4" w:space="0" w:color="auto"/>
            </w:tcBorders>
          </w:tcPr>
          <w:p w14:paraId="293DADD9" w14:textId="556D81F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費用の額は、平成</w:t>
            </w:r>
            <w:r w:rsidR="00A44AB7" w:rsidRPr="007810D5">
              <w:rPr>
                <w:rFonts w:ascii="MS UI Gothic" w:eastAsia="MS UI Gothic" w:hAnsi="MS UI Gothic" w:cs="ＭＳ 明朝" w:hint="eastAsia"/>
                <w:sz w:val="21"/>
                <w:szCs w:val="21"/>
              </w:rPr>
              <w:t>12</w:t>
            </w:r>
            <w:r w:rsidRPr="007810D5">
              <w:rPr>
                <w:rFonts w:ascii="MS UI Gothic" w:eastAsia="MS UI Gothic" w:hAnsi="MS UI Gothic" w:cs="ＭＳ 明朝" w:hint="eastAsia"/>
                <w:sz w:val="21"/>
                <w:szCs w:val="21"/>
              </w:rPr>
              <w:t>年厚生省告示第</w:t>
            </w:r>
            <w:r w:rsidR="00A44AB7" w:rsidRPr="007810D5">
              <w:rPr>
                <w:rFonts w:ascii="MS UI Gothic" w:eastAsia="MS UI Gothic" w:hAnsi="MS UI Gothic" w:cs="ＭＳ 明朝" w:hint="eastAsia"/>
                <w:sz w:val="21"/>
                <w:szCs w:val="21"/>
              </w:rPr>
              <w:t>19</w:t>
            </w:r>
            <w:r w:rsidRPr="007810D5">
              <w:rPr>
                <w:rFonts w:ascii="MS UI Gothic" w:eastAsia="MS UI Gothic" w:hAnsi="MS UI Gothic" w:cs="ＭＳ 明朝" w:hint="eastAsia"/>
                <w:sz w:val="21"/>
                <w:szCs w:val="21"/>
              </w:rPr>
              <w:t>号の別表「指定居宅サービス介護給付費単位数表」</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により算定されていますか。</w:t>
            </w:r>
          </w:p>
          <w:p w14:paraId="3A201621" w14:textId="70F3D655" w:rsidR="00B671F0" w:rsidRPr="007810D5" w:rsidRDefault="00A44AB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予防・・・平成</w:t>
            </w:r>
            <w:r w:rsidRPr="007810D5">
              <w:rPr>
                <w:rFonts w:ascii="MS UI Gothic" w:eastAsia="MS UI Gothic" w:hAnsi="MS UI Gothic" w:hint="eastAsia"/>
                <w:sz w:val="21"/>
                <w:szCs w:val="21"/>
              </w:rPr>
              <w:t>18</w:t>
            </w:r>
            <w:r w:rsidR="00B671F0" w:rsidRPr="007810D5">
              <w:rPr>
                <w:rFonts w:ascii="MS UI Gothic" w:eastAsia="MS UI Gothic" w:hAnsi="MS UI Gothic" w:hint="eastAsia"/>
                <w:sz w:val="21"/>
                <w:szCs w:val="21"/>
              </w:rPr>
              <w:t>年厚生労働省告示第</w:t>
            </w:r>
            <w:r w:rsidRPr="007810D5">
              <w:rPr>
                <w:rFonts w:ascii="MS UI Gothic" w:eastAsia="MS UI Gothic" w:hAnsi="MS UI Gothic" w:hint="eastAsia"/>
                <w:sz w:val="21"/>
                <w:szCs w:val="21"/>
              </w:rPr>
              <w:t>127</w:t>
            </w:r>
            <w:r w:rsidR="00B671F0" w:rsidRPr="007810D5">
              <w:rPr>
                <w:rFonts w:ascii="MS UI Gothic" w:eastAsia="MS UI Gothic" w:hAnsi="MS UI Gothic" w:hint="eastAsia"/>
                <w:sz w:val="21"/>
                <w:szCs w:val="21"/>
              </w:rPr>
              <w:t>号の別表「指定介護予防サービス介護給付費単位数表」</w:t>
            </w:r>
          </w:p>
        </w:tc>
        <w:tc>
          <w:tcPr>
            <w:tcW w:w="1134" w:type="dxa"/>
            <w:tcBorders>
              <w:top w:val="single" w:sz="4" w:space="0" w:color="auto"/>
              <w:left w:val="single" w:sz="4" w:space="0" w:color="auto"/>
              <w:bottom w:val="single" w:sz="6" w:space="0" w:color="auto"/>
              <w:right w:val="single" w:sz="4" w:space="0" w:color="auto"/>
            </w:tcBorders>
          </w:tcPr>
          <w:p w14:paraId="7BFDC268"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single" w:sz="4" w:space="0" w:color="auto"/>
              <w:left w:val="single" w:sz="4" w:space="0" w:color="auto"/>
              <w:bottom w:val="single" w:sz="6" w:space="0" w:color="auto"/>
              <w:right w:val="single" w:sz="4" w:space="0" w:color="auto"/>
            </w:tcBorders>
          </w:tcPr>
          <w:p w14:paraId="5118087D" w14:textId="164F032F"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r w:rsidRPr="007810D5">
              <w:rPr>
                <w:rFonts w:ascii="MS UI Gothic" w:eastAsia="MS UI Gothic" w:hAnsi="MS UI Gothic" w:cs="ＭＳ 明朝" w:hint="eastAsia"/>
                <w:sz w:val="16"/>
                <w:szCs w:val="16"/>
              </w:rPr>
              <w:t>一</w:t>
            </w:r>
          </w:p>
          <w:p w14:paraId="4C7CCAFA" w14:textId="1F79FC20"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18</w:t>
            </w:r>
            <w:r w:rsidRPr="007810D5">
              <w:rPr>
                <w:rFonts w:ascii="MS UI Gothic" w:eastAsia="MS UI Gothic" w:hAnsi="MS UI Gothic" w:cs="ＭＳ 明朝" w:hint="eastAsia"/>
                <w:sz w:val="16"/>
                <w:szCs w:val="16"/>
              </w:rPr>
              <w:t>厚労告</w:t>
            </w:r>
            <w:r w:rsidR="00A44AB7" w:rsidRPr="007810D5">
              <w:rPr>
                <w:rFonts w:ascii="MS UI Gothic" w:eastAsia="MS UI Gothic" w:hAnsi="MS UI Gothic" w:cs="ＭＳ 明朝" w:hint="eastAsia"/>
                <w:sz w:val="16"/>
                <w:szCs w:val="16"/>
              </w:rPr>
              <w:t>127</w:t>
            </w:r>
            <w:r w:rsidRPr="007810D5">
              <w:rPr>
                <w:rFonts w:ascii="MS UI Gothic" w:eastAsia="MS UI Gothic" w:hAnsi="MS UI Gothic" w:cs="ＭＳ 明朝" w:hint="eastAsia"/>
                <w:sz w:val="16"/>
                <w:szCs w:val="16"/>
              </w:rPr>
              <w:t>一</w:t>
            </w:r>
          </w:p>
          <w:p w14:paraId="220A953A" w14:textId="607BC6A2"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ゴシック" w:hint="eastAsia"/>
                <w:kern w:val="0"/>
                <w:sz w:val="16"/>
                <w:szCs w:val="16"/>
              </w:rPr>
              <w:t>平</w:t>
            </w:r>
            <w:r w:rsidR="00A44AB7" w:rsidRPr="007810D5">
              <w:rPr>
                <w:rFonts w:ascii="MS UI Gothic" w:eastAsia="MS UI Gothic" w:hAnsi="MS UI Gothic" w:cs="ＭＳ ゴシック" w:hint="eastAsia"/>
                <w:kern w:val="0"/>
                <w:sz w:val="16"/>
                <w:szCs w:val="16"/>
              </w:rPr>
              <w:t>18</w:t>
            </w:r>
            <w:r w:rsidRPr="007810D5">
              <w:rPr>
                <w:rFonts w:ascii="MS UI Gothic" w:eastAsia="MS UI Gothic" w:hAnsi="MS UI Gothic" w:cs="ＭＳ ゴシック" w:hint="eastAsia"/>
                <w:kern w:val="0"/>
                <w:sz w:val="16"/>
                <w:szCs w:val="16"/>
              </w:rPr>
              <w:t>厚告</w:t>
            </w:r>
            <w:r w:rsidR="00A44AB7" w:rsidRPr="007810D5">
              <w:rPr>
                <w:rFonts w:ascii="MS UI Gothic" w:eastAsia="MS UI Gothic" w:hAnsi="MS UI Gothic" w:cs="ＭＳ ゴシック" w:hint="eastAsia"/>
                <w:kern w:val="0"/>
                <w:sz w:val="16"/>
                <w:szCs w:val="16"/>
              </w:rPr>
              <w:t>127</w:t>
            </w:r>
            <w:r w:rsidRPr="007810D5">
              <w:rPr>
                <w:rFonts w:ascii="MS UI Gothic" w:eastAsia="MS UI Gothic" w:hAnsi="MS UI Gothic" w:cs="ＭＳ ゴシック" w:hint="eastAsia"/>
                <w:kern w:val="0"/>
                <w:sz w:val="16"/>
                <w:szCs w:val="16"/>
              </w:rPr>
              <w:t>の一</w:t>
            </w:r>
          </w:p>
        </w:tc>
      </w:tr>
      <w:tr w:rsidR="00CC0ADB" w:rsidRPr="007810D5" w14:paraId="150B5B20" w14:textId="77777777" w:rsidTr="00433236">
        <w:trPr>
          <w:trHeight w:val="20"/>
        </w:trPr>
        <w:tc>
          <w:tcPr>
            <w:tcW w:w="1315" w:type="dxa"/>
            <w:tcBorders>
              <w:top w:val="nil"/>
              <w:left w:val="single" w:sz="4" w:space="0" w:color="auto"/>
              <w:bottom w:val="nil"/>
              <w:right w:val="single" w:sz="4" w:space="0" w:color="auto"/>
            </w:tcBorders>
          </w:tcPr>
          <w:p w14:paraId="594D812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6" w:space="0" w:color="auto"/>
              <w:left w:val="single" w:sz="4" w:space="0" w:color="auto"/>
              <w:bottom w:val="dotted" w:sz="4" w:space="0" w:color="auto"/>
              <w:right w:val="single" w:sz="4" w:space="0" w:color="auto"/>
            </w:tcBorders>
          </w:tcPr>
          <w:p w14:paraId="0D5FEEBD" w14:textId="20A7DC8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費用の額は、「厚生労働大臣が定める</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単位の単価」に</w:t>
            </w:r>
            <w:r w:rsidR="00A44AB7" w:rsidRPr="007810D5">
              <w:rPr>
                <w:rFonts w:ascii="MS UI Gothic" w:eastAsia="MS UI Gothic" w:hAnsi="MS UI Gothic" w:cs="ＭＳ 明朝" w:hint="eastAsia"/>
                <w:sz w:val="21"/>
                <w:szCs w:val="21"/>
              </w:rPr>
              <w:t>1</w:t>
            </w:r>
            <w:r w:rsidR="00A44AB7" w:rsidRPr="007810D5">
              <w:rPr>
                <w:rFonts w:ascii="MS UI Gothic" w:eastAsia="MS UI Gothic" w:hAnsi="MS UI Gothic" w:cs="ＭＳ 明朝"/>
                <w:sz w:val="21"/>
                <w:szCs w:val="21"/>
              </w:rPr>
              <w:t>0</w:t>
            </w:r>
            <w:r w:rsidRPr="007810D5">
              <w:rPr>
                <w:rFonts w:ascii="MS UI Gothic" w:eastAsia="MS UI Gothic" w:hAnsi="MS UI Gothic" w:cs="ＭＳ 明朝"/>
                <w:sz w:val="21"/>
                <w:szCs w:val="21"/>
              </w:rPr>
              <w:t>.</w:t>
            </w:r>
            <w:r w:rsidR="00A44AB7" w:rsidRPr="007810D5">
              <w:rPr>
                <w:rFonts w:ascii="MS UI Gothic" w:eastAsia="MS UI Gothic" w:hAnsi="MS UI Gothic" w:cs="ＭＳ 明朝"/>
                <w:sz w:val="21"/>
                <w:szCs w:val="21"/>
              </w:rPr>
              <w:t>27</w:t>
            </w:r>
            <w:r w:rsidRPr="007810D5">
              <w:rPr>
                <w:rFonts w:ascii="MS UI Gothic" w:eastAsia="MS UI Gothic" w:hAnsi="MS UI Gothic" w:cs="ＭＳ 明朝" w:hint="eastAsia"/>
                <w:sz w:val="21"/>
                <w:szCs w:val="21"/>
              </w:rPr>
              <w:t>を乗じて算定されていますか。</w:t>
            </w:r>
          </w:p>
        </w:tc>
        <w:tc>
          <w:tcPr>
            <w:tcW w:w="1134" w:type="dxa"/>
            <w:tcBorders>
              <w:top w:val="single" w:sz="6" w:space="0" w:color="auto"/>
              <w:left w:val="single" w:sz="4" w:space="0" w:color="auto"/>
              <w:bottom w:val="nil"/>
              <w:right w:val="single" w:sz="4" w:space="0" w:color="auto"/>
            </w:tcBorders>
          </w:tcPr>
          <w:p w14:paraId="34568607" w14:textId="196D61D1"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single" w:sz="6" w:space="0" w:color="auto"/>
              <w:left w:val="single" w:sz="4" w:space="0" w:color="auto"/>
              <w:bottom w:val="nil"/>
              <w:right w:val="single" w:sz="4" w:space="0" w:color="auto"/>
            </w:tcBorders>
          </w:tcPr>
          <w:p w14:paraId="76608B50" w14:textId="75357A3B"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r w:rsidRPr="007810D5">
              <w:rPr>
                <w:rFonts w:ascii="MS UI Gothic" w:eastAsia="MS UI Gothic" w:hAnsi="MS UI Gothic" w:cs="ＭＳ 明朝" w:hint="eastAsia"/>
                <w:sz w:val="16"/>
                <w:szCs w:val="16"/>
              </w:rPr>
              <w:t>二</w:t>
            </w:r>
          </w:p>
          <w:p w14:paraId="70CD74EB" w14:textId="59B18C1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18</w:t>
            </w:r>
            <w:r w:rsidRPr="007810D5">
              <w:rPr>
                <w:rFonts w:ascii="MS UI Gothic" w:eastAsia="MS UI Gothic" w:hAnsi="MS UI Gothic" w:cs="ＭＳ 明朝" w:hint="eastAsia"/>
                <w:sz w:val="16"/>
                <w:szCs w:val="16"/>
              </w:rPr>
              <w:t>厚労告</w:t>
            </w:r>
            <w:r w:rsidR="00A44AB7" w:rsidRPr="007810D5">
              <w:rPr>
                <w:rFonts w:ascii="MS UI Gothic" w:eastAsia="MS UI Gothic" w:hAnsi="MS UI Gothic" w:cs="ＭＳ 明朝" w:hint="eastAsia"/>
                <w:sz w:val="16"/>
                <w:szCs w:val="16"/>
              </w:rPr>
              <w:t>127</w:t>
            </w:r>
            <w:r w:rsidRPr="007810D5">
              <w:rPr>
                <w:rFonts w:ascii="MS UI Gothic" w:eastAsia="MS UI Gothic" w:hAnsi="MS UI Gothic" w:cs="ＭＳ 明朝" w:hint="eastAsia"/>
                <w:sz w:val="16"/>
                <w:szCs w:val="16"/>
              </w:rPr>
              <w:t>二</w:t>
            </w:r>
          </w:p>
        </w:tc>
      </w:tr>
      <w:tr w:rsidR="00CC0ADB" w:rsidRPr="007810D5" w14:paraId="119F2B95" w14:textId="77777777" w:rsidTr="00433236">
        <w:trPr>
          <w:trHeight w:val="20"/>
        </w:trPr>
        <w:tc>
          <w:tcPr>
            <w:tcW w:w="1315" w:type="dxa"/>
            <w:tcBorders>
              <w:top w:val="nil"/>
              <w:left w:val="single" w:sz="4" w:space="0" w:color="auto"/>
              <w:bottom w:val="nil"/>
              <w:right w:val="single" w:sz="4" w:space="0" w:color="auto"/>
            </w:tcBorders>
          </w:tcPr>
          <w:p w14:paraId="6FB3A8E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6" w:space="0" w:color="auto"/>
              <w:left w:val="single" w:sz="4" w:space="0" w:color="auto"/>
              <w:bottom w:val="dotted" w:sz="4" w:space="0" w:color="auto"/>
              <w:right w:val="single" w:sz="4" w:space="0" w:color="auto"/>
            </w:tcBorders>
          </w:tcPr>
          <w:p w14:paraId="5A645ED1" w14:textId="6C310E0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③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単位の単価に所定単位数を乗じて得た額に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円未満の端数があるときは、その端数金額は切り捨てて計算されていますか。</w:t>
            </w:r>
          </w:p>
        </w:tc>
        <w:tc>
          <w:tcPr>
            <w:tcW w:w="1134" w:type="dxa"/>
            <w:tcBorders>
              <w:top w:val="single" w:sz="6" w:space="0" w:color="auto"/>
              <w:left w:val="single" w:sz="4" w:space="0" w:color="auto"/>
              <w:bottom w:val="nil"/>
              <w:right w:val="single" w:sz="4" w:space="0" w:color="auto"/>
            </w:tcBorders>
          </w:tcPr>
          <w:p w14:paraId="57966625"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single" w:sz="6" w:space="0" w:color="auto"/>
              <w:left w:val="single" w:sz="4" w:space="0" w:color="auto"/>
              <w:bottom w:val="nil"/>
              <w:right w:val="single" w:sz="4" w:space="0" w:color="auto"/>
            </w:tcBorders>
          </w:tcPr>
          <w:p w14:paraId="3FD97AB3" w14:textId="33C3155D"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r w:rsidRPr="007810D5">
              <w:rPr>
                <w:rFonts w:ascii="MS UI Gothic" w:eastAsia="MS UI Gothic" w:hAnsi="MS UI Gothic" w:cs="ＭＳ 明朝" w:hint="eastAsia"/>
                <w:sz w:val="16"/>
                <w:szCs w:val="16"/>
              </w:rPr>
              <w:t>三</w:t>
            </w:r>
          </w:p>
          <w:p w14:paraId="1544F607" w14:textId="4F24E22E"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18</w:t>
            </w:r>
            <w:r w:rsidRPr="007810D5">
              <w:rPr>
                <w:rFonts w:ascii="MS UI Gothic" w:eastAsia="MS UI Gothic" w:hAnsi="MS UI Gothic" w:cs="ＭＳ 明朝" w:hint="eastAsia"/>
                <w:sz w:val="16"/>
                <w:szCs w:val="16"/>
              </w:rPr>
              <w:t>厚労告</w:t>
            </w:r>
            <w:r w:rsidR="00A44AB7" w:rsidRPr="007810D5">
              <w:rPr>
                <w:rFonts w:ascii="MS UI Gothic" w:eastAsia="MS UI Gothic" w:hAnsi="MS UI Gothic" w:cs="ＭＳ 明朝" w:hint="eastAsia"/>
                <w:sz w:val="16"/>
                <w:szCs w:val="16"/>
              </w:rPr>
              <w:t>127</w:t>
            </w:r>
            <w:r w:rsidRPr="007810D5">
              <w:rPr>
                <w:rFonts w:ascii="MS UI Gothic" w:eastAsia="MS UI Gothic" w:hAnsi="MS UI Gothic" w:cs="ＭＳ 明朝" w:hint="eastAsia"/>
                <w:sz w:val="16"/>
                <w:szCs w:val="16"/>
              </w:rPr>
              <w:t>三</w:t>
            </w:r>
          </w:p>
        </w:tc>
      </w:tr>
      <w:tr w:rsidR="00CC0ADB" w:rsidRPr="007810D5" w14:paraId="4C158C9A" w14:textId="77777777" w:rsidTr="00B3720D">
        <w:trPr>
          <w:trHeight w:val="20"/>
        </w:trPr>
        <w:tc>
          <w:tcPr>
            <w:tcW w:w="1315" w:type="dxa"/>
            <w:tcBorders>
              <w:top w:val="nil"/>
              <w:left w:val="single" w:sz="4" w:space="0" w:color="auto"/>
              <w:bottom w:val="single" w:sz="4" w:space="0" w:color="auto"/>
              <w:right w:val="single" w:sz="4" w:space="0" w:color="auto"/>
            </w:tcBorders>
          </w:tcPr>
          <w:p w14:paraId="0184A9E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77874596"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入所等の日数の数え方について</w:t>
            </w:r>
          </w:p>
          <w:p w14:paraId="1B8573CB"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ア　原則として、入所等した日及び退所等した日の両方を含む。</w:t>
            </w:r>
          </w:p>
          <w:p w14:paraId="69B80697" w14:textId="222B1A5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イ　ただし、同一敷地内における短期入所生活介護事業所、短期入所療養介護事業所、認知症対応型共同生活介護事業所、特定施設又は介護保険施設</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以下「介護保険施設等」という。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ない。</w:t>
            </w:r>
          </w:p>
          <w:p w14:paraId="59778A11" w14:textId="4CAC5B0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ウ　介護保険施設等を退所等したその日に当該介護保険施設等と同一敷地内にある病院若しくは診療所の医療保険適用病床又は当該介護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の医療保険適用病床を退院したその日に介護保険施設等に入所等する場合は 、介護保険施設等においては入所等の日は算定されない。</w:t>
            </w:r>
          </w:p>
        </w:tc>
        <w:tc>
          <w:tcPr>
            <w:tcW w:w="1134" w:type="dxa"/>
            <w:tcBorders>
              <w:top w:val="nil"/>
              <w:left w:val="single" w:sz="4" w:space="0" w:color="auto"/>
              <w:bottom w:val="single" w:sz="4" w:space="0" w:color="auto"/>
              <w:right w:val="single" w:sz="4" w:space="0" w:color="auto"/>
            </w:tcBorders>
            <w:shd w:val="clear" w:color="auto" w:fill="auto"/>
          </w:tcPr>
          <w:p w14:paraId="59F88505" w14:textId="77777777" w:rsidR="00B671F0" w:rsidRPr="007810D5" w:rsidRDefault="00B671F0" w:rsidP="00CC0ADB">
            <w:pPr>
              <w:adjustRightInd w:val="0"/>
              <w:spacing w:line="240" w:lineRule="exact"/>
              <w:ind w:leftChars="-33" w:left="-71" w:hangingChars="4" w:hanging="8"/>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439684AD" w14:textId="375F9CCB" w:rsidR="00B671F0" w:rsidRPr="007810D5" w:rsidRDefault="00B671F0" w:rsidP="009B351E">
            <w:pPr>
              <w:pStyle w:val="Default"/>
              <w:spacing w:line="200" w:lineRule="exact"/>
              <w:ind w:left="137" w:hanging="137"/>
              <w:rPr>
                <w:rFonts w:ascii="MS UI Gothic" w:eastAsia="MS UI Gothic" w:hAnsi="MS UI Gothic"/>
                <w:color w:val="auto"/>
                <w:sz w:val="18"/>
                <w:szCs w:val="18"/>
              </w:rPr>
            </w:pPr>
            <w:r w:rsidRPr="007810D5">
              <w:rPr>
                <w:rFonts w:ascii="MS UI Gothic" w:eastAsia="MS UI Gothic" w:hAnsi="MS UI Gothic" w:hint="eastAsia"/>
                <w:color w:val="auto"/>
                <w:sz w:val="18"/>
                <w:szCs w:val="18"/>
              </w:rPr>
              <w:t>平</w:t>
            </w:r>
            <w:r w:rsidR="00A44AB7" w:rsidRPr="007810D5">
              <w:rPr>
                <w:rFonts w:ascii="MS UI Gothic" w:eastAsia="MS UI Gothic" w:hAnsi="MS UI Gothic" w:hint="eastAsia"/>
                <w:color w:val="auto"/>
                <w:sz w:val="18"/>
                <w:szCs w:val="18"/>
              </w:rPr>
              <w:t>12</w:t>
            </w:r>
            <w:r w:rsidRPr="007810D5">
              <w:rPr>
                <w:rFonts w:ascii="MS UI Gothic" w:eastAsia="MS UI Gothic" w:hAnsi="MS UI Gothic" w:hint="eastAsia"/>
                <w:color w:val="auto"/>
                <w:sz w:val="18"/>
                <w:szCs w:val="18"/>
              </w:rPr>
              <w:t>老企</w:t>
            </w:r>
            <w:r w:rsidR="00A44AB7" w:rsidRPr="007810D5">
              <w:rPr>
                <w:rFonts w:ascii="MS UI Gothic" w:eastAsia="MS UI Gothic" w:hAnsi="MS UI Gothic" w:hint="eastAsia"/>
                <w:color w:val="auto"/>
                <w:sz w:val="18"/>
                <w:szCs w:val="18"/>
              </w:rPr>
              <w:t>40</w:t>
            </w:r>
          </w:p>
          <w:p w14:paraId="2E13E3C3" w14:textId="60AC7B94"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1(5)</w:t>
            </w:r>
          </w:p>
          <w:p w14:paraId="75EC80C4" w14:textId="77777777" w:rsidR="00B671F0" w:rsidRPr="007810D5" w:rsidRDefault="00B671F0" w:rsidP="009B351E">
            <w:pPr>
              <w:spacing w:line="200" w:lineRule="exact"/>
              <w:ind w:left="122" w:hanging="122"/>
              <w:rPr>
                <w:rFonts w:ascii="MS UI Gothic" w:eastAsia="MS UI Gothic" w:hAnsi="MS UI Gothic" w:cs="ＭＳ 明朝"/>
                <w:sz w:val="16"/>
                <w:szCs w:val="16"/>
              </w:rPr>
            </w:pPr>
          </w:p>
        </w:tc>
      </w:tr>
      <w:tr w:rsidR="00CC0ADB" w:rsidRPr="007810D5" w14:paraId="0B4DD75F" w14:textId="77777777" w:rsidTr="00433236">
        <w:trPr>
          <w:trHeight w:val="20"/>
        </w:trPr>
        <w:tc>
          <w:tcPr>
            <w:tcW w:w="1315" w:type="dxa"/>
            <w:tcBorders>
              <w:top w:val="single" w:sz="4" w:space="0" w:color="auto"/>
              <w:left w:val="single" w:sz="4" w:space="0" w:color="auto"/>
              <w:bottom w:val="single" w:sz="4" w:space="0" w:color="auto"/>
              <w:right w:val="single" w:sz="4" w:space="0" w:color="auto"/>
            </w:tcBorders>
          </w:tcPr>
          <w:p w14:paraId="2257C015" w14:textId="44902038"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49</w:t>
            </w:r>
          </w:p>
          <w:p w14:paraId="1B70AE03"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所定単位数の算定</w:t>
            </w:r>
          </w:p>
        </w:tc>
        <w:tc>
          <w:tcPr>
            <w:tcW w:w="6548" w:type="dxa"/>
            <w:gridSpan w:val="8"/>
            <w:tcBorders>
              <w:top w:val="single" w:sz="4" w:space="0" w:color="auto"/>
              <w:left w:val="single" w:sz="4" w:space="0" w:color="auto"/>
              <w:bottom w:val="single" w:sz="4" w:space="0" w:color="auto"/>
              <w:right w:val="single" w:sz="4" w:space="0" w:color="auto"/>
            </w:tcBorders>
          </w:tcPr>
          <w:p w14:paraId="4CD06E66" w14:textId="2580A46E"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特定施設において、特定施設入居者生活介護を行った場合に、利用者の要介護状態区分に応じて、それぞれ所定単位数を算定していますか。</w:t>
            </w:r>
          </w:p>
        </w:tc>
        <w:tc>
          <w:tcPr>
            <w:tcW w:w="1134" w:type="dxa"/>
            <w:tcBorders>
              <w:top w:val="single" w:sz="4" w:space="0" w:color="auto"/>
              <w:left w:val="single" w:sz="4" w:space="0" w:color="auto"/>
              <w:bottom w:val="single" w:sz="4" w:space="0" w:color="auto"/>
              <w:right w:val="single" w:sz="4" w:space="0" w:color="auto"/>
            </w:tcBorders>
          </w:tcPr>
          <w:p w14:paraId="73281991"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single" w:sz="4" w:space="0" w:color="auto"/>
              <w:left w:val="single" w:sz="4" w:space="0" w:color="auto"/>
              <w:bottom w:val="single" w:sz="4" w:space="0" w:color="auto"/>
              <w:right w:val="single" w:sz="4" w:space="0" w:color="auto"/>
            </w:tcBorders>
          </w:tcPr>
          <w:p w14:paraId="6469B9B3" w14:textId="341C3604"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p>
          <w:p w14:paraId="47D951C5" w14:textId="5FAA045B"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18</w:t>
            </w:r>
            <w:r w:rsidRPr="007810D5">
              <w:rPr>
                <w:rFonts w:ascii="MS UI Gothic" w:eastAsia="MS UI Gothic" w:hAnsi="MS UI Gothic" w:cs="ＭＳ 明朝" w:hint="eastAsia"/>
                <w:sz w:val="16"/>
                <w:szCs w:val="16"/>
              </w:rPr>
              <w:t>厚労告</w:t>
            </w:r>
            <w:r w:rsidR="00A44AB7" w:rsidRPr="007810D5">
              <w:rPr>
                <w:rFonts w:ascii="MS UI Gothic" w:eastAsia="MS UI Gothic" w:hAnsi="MS UI Gothic" w:cs="ＭＳ 明朝" w:hint="eastAsia"/>
                <w:sz w:val="16"/>
                <w:szCs w:val="16"/>
              </w:rPr>
              <w:t>127</w:t>
            </w:r>
          </w:p>
          <w:p w14:paraId="7722C0DD" w14:textId="5BD807D5"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別表の</w:t>
            </w:r>
            <w:r w:rsidR="00A44AB7" w:rsidRPr="007810D5">
              <w:rPr>
                <w:rFonts w:ascii="MS UI Gothic" w:eastAsia="MS UI Gothic" w:hAnsi="MS UI Gothic" w:cs="ＭＳ 明朝" w:hint="eastAsia"/>
                <w:sz w:val="16"/>
                <w:szCs w:val="16"/>
              </w:rPr>
              <w:t>10</w:t>
            </w:r>
            <w:r w:rsidRPr="007810D5">
              <w:rPr>
                <w:rFonts w:ascii="MS UI Gothic" w:eastAsia="MS UI Gothic" w:hAnsi="MS UI Gothic" w:cs="ＭＳ 明朝" w:hint="eastAsia"/>
                <w:sz w:val="16"/>
                <w:szCs w:val="16"/>
              </w:rPr>
              <w:t>の注</w:t>
            </w:r>
            <w:r w:rsidR="00A44AB7" w:rsidRPr="007810D5">
              <w:rPr>
                <w:rFonts w:ascii="MS UI Gothic" w:eastAsia="MS UI Gothic" w:hAnsi="MS UI Gothic" w:cs="ＭＳ 明朝" w:hint="eastAsia"/>
                <w:sz w:val="16"/>
                <w:szCs w:val="16"/>
              </w:rPr>
              <w:t>1</w:t>
            </w:r>
          </w:p>
        </w:tc>
      </w:tr>
      <w:tr w:rsidR="00CC0ADB" w:rsidRPr="007810D5" w14:paraId="7DA7770A" w14:textId="77777777" w:rsidTr="00FD311A">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BDD3E70" w14:textId="75C91EB3"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50</w:t>
            </w:r>
          </w:p>
          <w:p w14:paraId="41B0F606"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他の居宅サービス及び地域密着型サービスの利用について</w:t>
            </w:r>
          </w:p>
        </w:tc>
        <w:tc>
          <w:tcPr>
            <w:tcW w:w="6548" w:type="dxa"/>
            <w:gridSpan w:val="8"/>
            <w:tcBorders>
              <w:top w:val="single" w:sz="4" w:space="0" w:color="auto"/>
              <w:left w:val="single" w:sz="4" w:space="0" w:color="auto"/>
              <w:bottom w:val="dotted" w:sz="4" w:space="0" w:color="auto"/>
              <w:right w:val="single" w:sz="4" w:space="0" w:color="auto"/>
            </w:tcBorders>
          </w:tcPr>
          <w:p w14:paraId="3CDB2BE2" w14:textId="25520E0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特定施設入居者生活介護を算定した月において、他の居宅サービス及び地域密着型サービスに係る介護給付費</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居宅療養管理指導費を除く。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は算定していませんか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外泊の期間中を除く。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tcPr>
          <w:p w14:paraId="3F2F3F90"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いない・い</w:t>
            </w:r>
            <w:r w:rsidRPr="007810D5">
              <w:rPr>
                <w:rFonts w:ascii="MS UI Gothic" w:eastAsia="MS UI Gothic" w:hAnsi="MS UI Gothic" w:cs="ＭＳ 明朝" w:hint="eastAsia"/>
                <w:spacing w:val="2"/>
                <w:kern w:val="0"/>
                <w:sz w:val="20"/>
                <w:szCs w:val="20"/>
                <w:fitText w:val="1044" w:id="1170953216"/>
              </w:rPr>
              <w:t>る</w:t>
            </w:r>
          </w:p>
        </w:tc>
        <w:tc>
          <w:tcPr>
            <w:tcW w:w="1376" w:type="dxa"/>
            <w:tcBorders>
              <w:top w:val="single" w:sz="4" w:space="0" w:color="auto"/>
              <w:left w:val="single" w:sz="4" w:space="0" w:color="auto"/>
              <w:bottom w:val="nil"/>
              <w:right w:val="single" w:sz="4" w:space="0" w:color="auto"/>
            </w:tcBorders>
          </w:tcPr>
          <w:p w14:paraId="12A65593" w14:textId="3616CA69"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40</w:t>
            </w:r>
          </w:p>
          <w:p w14:paraId="122DAF36" w14:textId="70AB183D"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第二-</w:t>
            </w:r>
            <w:r w:rsidR="00A44AB7" w:rsidRPr="007810D5">
              <w:rPr>
                <w:rFonts w:ascii="MS UI Gothic" w:eastAsia="MS UI Gothic" w:hAnsi="MS UI Gothic" w:cs="ＭＳ 明朝" w:hint="eastAsia"/>
                <w:sz w:val="16"/>
                <w:szCs w:val="16"/>
              </w:rPr>
              <w:t>4(1)</w:t>
            </w:r>
            <w:r w:rsidRPr="007810D5">
              <w:rPr>
                <w:rFonts w:ascii="MS UI Gothic" w:eastAsia="MS UI Gothic" w:hAnsi="MS UI Gothic" w:cs="ＭＳ 明朝" w:hint="eastAsia"/>
                <w:sz w:val="16"/>
                <w:szCs w:val="16"/>
              </w:rPr>
              <w:t>①</w:t>
            </w:r>
          </w:p>
        </w:tc>
      </w:tr>
      <w:tr w:rsidR="00CC0ADB" w:rsidRPr="007810D5" w14:paraId="57090945" w14:textId="77777777" w:rsidTr="00FD311A">
        <w:trPr>
          <w:trHeight w:val="20"/>
        </w:trPr>
        <w:tc>
          <w:tcPr>
            <w:tcW w:w="1315" w:type="dxa"/>
            <w:vMerge/>
            <w:tcBorders>
              <w:left w:val="single" w:sz="4" w:space="0" w:color="auto"/>
              <w:bottom w:val="nil"/>
              <w:right w:val="single" w:sz="4" w:space="0" w:color="auto"/>
            </w:tcBorders>
            <w:shd w:val="clear" w:color="auto" w:fill="auto"/>
          </w:tcPr>
          <w:p w14:paraId="1C8EC55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C34E36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特定施設入居者生活介護の提供に必要がある場合に、当該事業者の費用負担により、その利用者に対して他の居宅サービス及び地域密着型サービスを利用させることは差し支えありません。</w:t>
            </w:r>
          </w:p>
        </w:tc>
        <w:tc>
          <w:tcPr>
            <w:tcW w:w="1134" w:type="dxa"/>
            <w:tcBorders>
              <w:top w:val="nil"/>
              <w:left w:val="single" w:sz="4" w:space="0" w:color="auto"/>
              <w:bottom w:val="nil"/>
              <w:right w:val="single" w:sz="4" w:space="0" w:color="auto"/>
            </w:tcBorders>
          </w:tcPr>
          <w:p w14:paraId="04040577"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2952580F"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1015786" w14:textId="77777777" w:rsidTr="00433236">
        <w:trPr>
          <w:trHeight w:val="20"/>
        </w:trPr>
        <w:tc>
          <w:tcPr>
            <w:tcW w:w="1315" w:type="dxa"/>
            <w:tcBorders>
              <w:top w:val="nil"/>
              <w:left w:val="single" w:sz="4" w:space="0" w:color="auto"/>
              <w:bottom w:val="nil"/>
              <w:right w:val="single" w:sz="4" w:space="0" w:color="auto"/>
            </w:tcBorders>
          </w:tcPr>
          <w:p w14:paraId="10B58365" w14:textId="68EAE05B"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dotted" w:sz="4" w:space="0" w:color="auto"/>
              <w:left w:val="single" w:sz="4" w:space="0" w:color="auto"/>
              <w:bottom w:val="single" w:sz="6" w:space="0" w:color="auto"/>
              <w:right w:val="single" w:sz="4" w:space="0" w:color="auto"/>
            </w:tcBorders>
          </w:tcPr>
          <w:p w14:paraId="1E7E7FA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ので、認められません。</w:t>
            </w:r>
          </w:p>
        </w:tc>
        <w:tc>
          <w:tcPr>
            <w:tcW w:w="1134" w:type="dxa"/>
            <w:tcBorders>
              <w:top w:val="nil"/>
              <w:left w:val="single" w:sz="4" w:space="0" w:color="auto"/>
              <w:bottom w:val="single" w:sz="6" w:space="0" w:color="auto"/>
              <w:right w:val="single" w:sz="4" w:space="0" w:color="auto"/>
            </w:tcBorders>
          </w:tcPr>
          <w:p w14:paraId="75F4DC59"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6" w:space="0" w:color="auto"/>
              <w:right w:val="single" w:sz="4" w:space="0" w:color="auto"/>
            </w:tcBorders>
          </w:tcPr>
          <w:p w14:paraId="4DB62DA1"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5FD67419" w14:textId="77777777" w:rsidTr="00433236">
        <w:trPr>
          <w:trHeight w:val="20"/>
        </w:trPr>
        <w:tc>
          <w:tcPr>
            <w:tcW w:w="1315" w:type="dxa"/>
            <w:tcBorders>
              <w:top w:val="nil"/>
              <w:left w:val="single" w:sz="4" w:space="0" w:color="auto"/>
              <w:bottom w:val="nil"/>
              <w:right w:val="single" w:sz="4" w:space="0" w:color="auto"/>
            </w:tcBorders>
          </w:tcPr>
          <w:p w14:paraId="0B8787F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697727B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入居者の外泊の期間中は特定施設入居者生活介護を算定していませんか。</w:t>
            </w:r>
          </w:p>
        </w:tc>
        <w:tc>
          <w:tcPr>
            <w:tcW w:w="1134" w:type="dxa"/>
            <w:tcBorders>
              <w:top w:val="single" w:sz="4" w:space="0" w:color="auto"/>
              <w:left w:val="single" w:sz="4" w:space="0" w:color="auto"/>
              <w:bottom w:val="single" w:sz="4" w:space="0" w:color="auto"/>
              <w:right w:val="single" w:sz="4" w:space="0" w:color="auto"/>
            </w:tcBorders>
          </w:tcPr>
          <w:p w14:paraId="1B3B0799"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いない・い</w:t>
            </w:r>
            <w:r w:rsidRPr="007810D5">
              <w:rPr>
                <w:rFonts w:ascii="MS UI Gothic" w:eastAsia="MS UI Gothic" w:hAnsi="MS UI Gothic" w:cs="ＭＳ 明朝" w:hint="eastAsia"/>
                <w:spacing w:val="2"/>
                <w:kern w:val="0"/>
                <w:sz w:val="20"/>
                <w:szCs w:val="20"/>
                <w:fitText w:val="1044" w:id="1170953216"/>
              </w:rPr>
              <w:t>る</w:t>
            </w:r>
          </w:p>
        </w:tc>
        <w:tc>
          <w:tcPr>
            <w:tcW w:w="1376" w:type="dxa"/>
            <w:tcBorders>
              <w:top w:val="single" w:sz="4" w:space="0" w:color="auto"/>
              <w:left w:val="single" w:sz="4" w:space="0" w:color="auto"/>
              <w:bottom w:val="single" w:sz="4" w:space="0" w:color="auto"/>
              <w:right w:val="single" w:sz="4" w:space="0" w:color="auto"/>
            </w:tcBorders>
          </w:tcPr>
          <w:p w14:paraId="429F3EF1" w14:textId="3332364C"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40</w:t>
            </w:r>
          </w:p>
          <w:p w14:paraId="723E6C87" w14:textId="4F5877AB"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第二-</w:t>
            </w:r>
            <w:r w:rsidR="00A44AB7" w:rsidRPr="007810D5">
              <w:rPr>
                <w:rFonts w:ascii="MS UI Gothic" w:eastAsia="MS UI Gothic" w:hAnsi="MS UI Gothic" w:cs="ＭＳ 明朝" w:hint="eastAsia"/>
                <w:sz w:val="16"/>
                <w:szCs w:val="16"/>
              </w:rPr>
              <w:t>4(1)</w:t>
            </w:r>
            <w:r w:rsidRPr="007810D5">
              <w:rPr>
                <w:rFonts w:ascii="MS UI Gothic" w:eastAsia="MS UI Gothic" w:hAnsi="MS UI Gothic" w:cs="ＭＳ 明朝" w:hint="eastAsia"/>
                <w:sz w:val="16"/>
                <w:szCs w:val="16"/>
              </w:rPr>
              <w:t>①</w:t>
            </w:r>
          </w:p>
        </w:tc>
      </w:tr>
      <w:tr w:rsidR="00CC0ADB" w:rsidRPr="007810D5" w14:paraId="4656C7F5" w14:textId="77777777" w:rsidTr="00433236">
        <w:trPr>
          <w:trHeight w:val="20"/>
        </w:trPr>
        <w:tc>
          <w:tcPr>
            <w:tcW w:w="1315" w:type="dxa"/>
            <w:tcBorders>
              <w:top w:val="nil"/>
              <w:left w:val="single" w:sz="4" w:space="0" w:color="auto"/>
              <w:bottom w:val="single" w:sz="4" w:space="0" w:color="auto"/>
              <w:right w:val="single" w:sz="4" w:space="0" w:color="auto"/>
            </w:tcBorders>
          </w:tcPr>
          <w:p w14:paraId="4130C311" w14:textId="6D5280CF" w:rsidR="00B671F0" w:rsidRPr="007810D5" w:rsidRDefault="00B671F0" w:rsidP="00CC0ADB">
            <w:pPr>
              <w:spacing w:line="240" w:lineRule="exact"/>
              <w:ind w:left="0" w:firstLineChars="0" w:firstLine="0"/>
              <w:rPr>
                <w:rFonts w:ascii="MS UI Gothic" w:eastAsia="MS UI Gothic" w:hAnsi="MS UI Gothic"/>
              </w:rPr>
            </w:pPr>
          </w:p>
        </w:tc>
        <w:tc>
          <w:tcPr>
            <w:tcW w:w="6548" w:type="dxa"/>
            <w:gridSpan w:val="8"/>
            <w:tcBorders>
              <w:top w:val="single" w:sz="4" w:space="0" w:color="auto"/>
              <w:left w:val="single" w:sz="4" w:space="0" w:color="auto"/>
              <w:bottom w:val="single" w:sz="4" w:space="0" w:color="auto"/>
              <w:right w:val="single" w:sz="4" w:space="0" w:color="auto"/>
            </w:tcBorders>
          </w:tcPr>
          <w:p w14:paraId="06B830CE" w14:textId="4602C566"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入居者に対して提供すべき介護サービス</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特定施設入居者生活介護の一環として行われるもの</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の業務の一部を、当該特定施設の従業者により行わず、外部事業者に委託している場合</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例えば、機能訓練を外部の理学療法士等に委託している場合等。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には、外部事業者に対し業務の管理及び指揮命令を行っていますか。</w:t>
            </w:r>
          </w:p>
        </w:tc>
        <w:tc>
          <w:tcPr>
            <w:tcW w:w="1134" w:type="dxa"/>
            <w:tcBorders>
              <w:top w:val="single" w:sz="4" w:space="0" w:color="auto"/>
              <w:left w:val="single" w:sz="4" w:space="0" w:color="auto"/>
              <w:bottom w:val="single" w:sz="4" w:space="0" w:color="auto"/>
              <w:right w:val="single" w:sz="4" w:space="0" w:color="auto"/>
            </w:tcBorders>
          </w:tcPr>
          <w:p w14:paraId="63350934"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04AEFCD7" w14:textId="77777777" w:rsidR="00B671F0" w:rsidRPr="007810D5" w:rsidRDefault="00B671F0" w:rsidP="00CC0ADB">
            <w:pPr>
              <w:adjustRightInd w:val="0"/>
              <w:spacing w:line="240" w:lineRule="exact"/>
              <w:ind w:leftChars="-33" w:left="-71" w:hangingChars="4" w:hanging="8"/>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single" w:sz="4" w:space="0" w:color="auto"/>
              <w:right w:val="single" w:sz="4" w:space="0" w:color="auto"/>
            </w:tcBorders>
          </w:tcPr>
          <w:p w14:paraId="48267BA1" w14:textId="1A7B39FF"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40</w:t>
            </w:r>
          </w:p>
          <w:p w14:paraId="076199D2" w14:textId="2283CDAC"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第二-</w:t>
            </w:r>
            <w:r w:rsidR="00A44AB7" w:rsidRPr="007810D5">
              <w:rPr>
                <w:rFonts w:ascii="MS UI Gothic" w:eastAsia="MS UI Gothic" w:hAnsi="MS UI Gothic" w:cs="ＭＳ 明朝" w:hint="eastAsia"/>
                <w:sz w:val="16"/>
                <w:szCs w:val="16"/>
              </w:rPr>
              <w:t>4(1)</w:t>
            </w:r>
            <w:r w:rsidRPr="007810D5">
              <w:rPr>
                <w:rFonts w:ascii="MS UI Gothic" w:eastAsia="MS UI Gothic" w:hAnsi="MS UI Gothic" w:cs="ＭＳ 明朝" w:hint="eastAsia"/>
                <w:sz w:val="16"/>
                <w:szCs w:val="16"/>
              </w:rPr>
              <w:t>②</w:t>
            </w:r>
          </w:p>
        </w:tc>
      </w:tr>
      <w:tr w:rsidR="00CC0ADB" w:rsidRPr="007810D5" w14:paraId="7AC78204" w14:textId="77777777" w:rsidTr="00FD311A">
        <w:trPr>
          <w:trHeight w:val="20"/>
        </w:trPr>
        <w:tc>
          <w:tcPr>
            <w:tcW w:w="1315" w:type="dxa"/>
            <w:tcBorders>
              <w:top w:val="single" w:sz="4" w:space="0" w:color="auto"/>
              <w:left w:val="single" w:sz="4" w:space="0" w:color="auto"/>
              <w:bottom w:val="nil"/>
              <w:right w:val="single" w:sz="4" w:space="0" w:color="auto"/>
            </w:tcBorders>
            <w:shd w:val="clear" w:color="auto" w:fill="auto"/>
          </w:tcPr>
          <w:p w14:paraId="0A41E477" w14:textId="7CE9985F"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5</w:t>
            </w:r>
            <w:r w:rsidRPr="007810D5">
              <w:rPr>
                <w:rFonts w:ascii="MS UI Gothic" w:eastAsia="MS UI Gothic" w:hAnsi="MS UI Gothic" w:cs="ＭＳ 明朝" w:hint="eastAsia"/>
                <w:sz w:val="21"/>
                <w:szCs w:val="21"/>
              </w:rPr>
              <w:t>1</w:t>
            </w:r>
          </w:p>
          <w:p w14:paraId="1CE65045"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短期利用特定施設入居者生活介護</w:t>
            </w:r>
          </w:p>
        </w:tc>
        <w:tc>
          <w:tcPr>
            <w:tcW w:w="6548" w:type="dxa"/>
            <w:gridSpan w:val="8"/>
            <w:tcBorders>
              <w:top w:val="single" w:sz="4" w:space="0" w:color="auto"/>
              <w:left w:val="single" w:sz="4" w:space="0" w:color="auto"/>
              <w:bottom w:val="dotted" w:sz="4" w:space="0" w:color="auto"/>
              <w:right w:val="single" w:sz="4" w:space="0" w:color="auto"/>
            </w:tcBorders>
          </w:tcPr>
          <w:p w14:paraId="4AA232E5"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lang w:eastAsia="zh-TW"/>
              </w:rPr>
              <w:t xml:space="preserve">　</w:t>
            </w:r>
            <w:r w:rsidRPr="007810D5">
              <w:rPr>
                <w:rFonts w:ascii="MS UI Gothic" w:eastAsia="MS UI Gothic" w:hAnsi="MS UI Gothic" w:cs="ＭＳ 明朝" w:hint="eastAsia"/>
                <w:sz w:val="21"/>
                <w:szCs w:val="21"/>
              </w:rPr>
              <w:t>別に厚生労働大臣が定める施設基準に適合するものとして市長に届け出た施設において、指定特定施設入居者生活介護を行った場合に、利用者の要介護状態区分に応じて、短期利用入居者生活介護に係る介護給付費を算定していますか。</w:t>
            </w:r>
          </w:p>
        </w:tc>
        <w:tc>
          <w:tcPr>
            <w:tcW w:w="1134" w:type="dxa"/>
            <w:tcBorders>
              <w:top w:val="single" w:sz="4" w:space="0" w:color="auto"/>
              <w:left w:val="single" w:sz="4" w:space="0" w:color="auto"/>
              <w:bottom w:val="dotted" w:sz="4" w:space="0" w:color="auto"/>
              <w:right w:val="single" w:sz="4" w:space="0" w:color="auto"/>
            </w:tcBorders>
          </w:tcPr>
          <w:p w14:paraId="4B874E2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20CD717A"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tcPr>
          <w:p w14:paraId="04872A38" w14:textId="76089C4E"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p>
          <w:p w14:paraId="506B521A" w14:textId="55D350B3" w:rsidR="00B671F0" w:rsidRPr="007810D5" w:rsidRDefault="00B671F0" w:rsidP="009B351E">
            <w:pPr>
              <w:spacing w:line="200" w:lineRule="exact"/>
              <w:ind w:left="137" w:firstLineChars="0" w:hanging="137"/>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別表の</w:t>
            </w:r>
            <w:r w:rsidR="00A44AB7" w:rsidRPr="007810D5">
              <w:rPr>
                <w:rFonts w:ascii="MS UI Gothic" w:eastAsia="MS UI Gothic" w:hAnsi="MS UI Gothic" w:cs="ＭＳ 明朝" w:hint="eastAsia"/>
                <w:sz w:val="16"/>
                <w:szCs w:val="16"/>
              </w:rPr>
              <w:t>10</w:t>
            </w:r>
            <w:r w:rsidRPr="007810D5">
              <w:rPr>
                <w:rFonts w:ascii="MS UI Gothic" w:eastAsia="MS UI Gothic" w:hAnsi="MS UI Gothic" w:cs="ＭＳ 明朝" w:hint="eastAsia"/>
                <w:sz w:val="16"/>
                <w:szCs w:val="16"/>
              </w:rPr>
              <w:t>の</w:t>
            </w:r>
          </w:p>
          <w:p w14:paraId="40398C48" w14:textId="04DDF575" w:rsidR="00B671F0" w:rsidRPr="007810D5" w:rsidRDefault="00B671F0" w:rsidP="009B351E">
            <w:pPr>
              <w:spacing w:line="200" w:lineRule="exact"/>
              <w:ind w:left="137" w:firstLineChars="0" w:hanging="137"/>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注</w:t>
            </w:r>
            <w:r w:rsidR="00A44AB7" w:rsidRPr="007810D5">
              <w:rPr>
                <w:rFonts w:ascii="MS UI Gothic" w:eastAsia="MS UI Gothic" w:hAnsi="MS UI Gothic" w:cs="ＭＳ 明朝" w:hint="eastAsia"/>
                <w:sz w:val="16"/>
                <w:szCs w:val="16"/>
              </w:rPr>
              <w:t>3</w:t>
            </w:r>
          </w:p>
        </w:tc>
      </w:tr>
      <w:tr w:rsidR="00CC0ADB" w:rsidRPr="007810D5" w14:paraId="065ADE3C" w14:textId="77777777" w:rsidTr="00433236">
        <w:trPr>
          <w:trHeight w:val="20"/>
        </w:trPr>
        <w:tc>
          <w:tcPr>
            <w:tcW w:w="1315" w:type="dxa"/>
            <w:vMerge w:val="restart"/>
            <w:tcBorders>
              <w:top w:val="nil"/>
              <w:left w:val="single" w:sz="4" w:space="0" w:color="auto"/>
              <w:right w:val="single" w:sz="4" w:space="0" w:color="auto"/>
            </w:tcBorders>
          </w:tcPr>
          <w:p w14:paraId="52D3C7D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1A57A3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〔別に厚生労働大臣が定める施設基準〕</w:t>
            </w:r>
          </w:p>
          <w:p w14:paraId="644E48ED" w14:textId="0C3DF348" w:rsidR="00B671F0" w:rsidRPr="007810D5" w:rsidRDefault="00B671F0" w:rsidP="00CC0ADB">
            <w:pPr>
              <w:adjustRightInd w:val="0"/>
              <w:spacing w:line="240" w:lineRule="exact"/>
              <w:ind w:leftChars="50" w:left="33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当該事業者が、指定居宅サービス、指定地域密着型サービス、　指定居宅介護支援</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以上、介護予防を含む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の事業又は介護保険施設若しくは指定介護療養型医療施設の運営について</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年以上の経験を有すること。</w:t>
            </w:r>
          </w:p>
        </w:tc>
        <w:tc>
          <w:tcPr>
            <w:tcW w:w="1134" w:type="dxa"/>
            <w:tcBorders>
              <w:top w:val="dotted" w:sz="4" w:space="0" w:color="auto"/>
              <w:left w:val="single" w:sz="4" w:space="0" w:color="auto"/>
              <w:bottom w:val="dotted" w:sz="4" w:space="0" w:color="auto"/>
              <w:right w:val="single" w:sz="4" w:space="0" w:color="auto"/>
            </w:tcBorders>
          </w:tcPr>
          <w:p w14:paraId="2A5087BD" w14:textId="5A8C3E3C"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val="restart"/>
            <w:tcBorders>
              <w:top w:val="nil"/>
              <w:left w:val="single" w:sz="4" w:space="0" w:color="auto"/>
              <w:right w:val="single" w:sz="4" w:space="0" w:color="auto"/>
            </w:tcBorders>
          </w:tcPr>
          <w:p w14:paraId="6E7416C1" w14:textId="0531399C"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27</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96</w:t>
            </w:r>
          </w:p>
          <w:p w14:paraId="7699D3AF" w14:textId="633F25A1"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22</w:t>
            </w:r>
            <w:r w:rsidRPr="007810D5">
              <w:rPr>
                <w:rFonts w:ascii="MS UI Gothic" w:eastAsia="MS UI Gothic" w:hAnsi="MS UI Gothic" w:cs="ＭＳ 明朝" w:hint="eastAsia"/>
                <w:sz w:val="16"/>
                <w:szCs w:val="16"/>
              </w:rPr>
              <w:t>号</w:t>
            </w:r>
          </w:p>
        </w:tc>
      </w:tr>
      <w:tr w:rsidR="00CC0ADB" w:rsidRPr="007810D5" w14:paraId="6C5C6955" w14:textId="77777777" w:rsidTr="00433236">
        <w:trPr>
          <w:trHeight w:val="20"/>
        </w:trPr>
        <w:tc>
          <w:tcPr>
            <w:tcW w:w="1315" w:type="dxa"/>
            <w:vMerge/>
            <w:tcBorders>
              <w:left w:val="single" w:sz="4" w:space="0" w:color="auto"/>
              <w:right w:val="single" w:sz="4" w:space="0" w:color="auto"/>
            </w:tcBorders>
          </w:tcPr>
          <w:p w14:paraId="670C486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5D43C3B5" w14:textId="1318A59E" w:rsidR="00B671F0" w:rsidRPr="007810D5" w:rsidRDefault="00B671F0" w:rsidP="00CC0ADB">
            <w:pPr>
              <w:adjustRightInd w:val="0"/>
              <w:spacing w:line="240" w:lineRule="exact"/>
              <w:ind w:leftChars="50" w:left="33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当該指定特定施設の入居定員の範囲内で、空いている居室等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定員が</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人であるものに限る。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を利用するものであること。</w:t>
            </w:r>
          </w:p>
          <w:p w14:paraId="0BB7DA7D" w14:textId="04CBF0DD"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ただし、短期利用特定施設入居者生活介護の提供を受ける入居者の数は、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又は当該指定特定施設の入居定員の</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分の</w:t>
            </w:r>
            <w:r w:rsidR="00A44AB7" w:rsidRPr="007810D5">
              <w:rPr>
                <w:rFonts w:ascii="MS UI Gothic" w:eastAsia="MS UI Gothic" w:hAnsi="MS UI Gothic" w:cs="ＭＳ 明朝" w:hint="eastAsia"/>
                <w:sz w:val="21"/>
                <w:szCs w:val="21"/>
              </w:rPr>
              <w:t>10</w:t>
            </w:r>
            <w:r w:rsidRPr="007810D5">
              <w:rPr>
                <w:rFonts w:ascii="MS UI Gothic" w:eastAsia="MS UI Gothic" w:hAnsi="MS UI Gothic" w:cs="ＭＳ 明朝" w:hint="eastAsia"/>
                <w:sz w:val="21"/>
                <w:szCs w:val="21"/>
              </w:rPr>
              <w:t>以下であること。</w:t>
            </w:r>
          </w:p>
        </w:tc>
        <w:tc>
          <w:tcPr>
            <w:tcW w:w="1134" w:type="dxa"/>
            <w:tcBorders>
              <w:top w:val="dotted" w:sz="4" w:space="0" w:color="auto"/>
              <w:left w:val="single" w:sz="4" w:space="0" w:color="auto"/>
              <w:bottom w:val="dotted" w:sz="4" w:space="0" w:color="auto"/>
              <w:right w:val="single" w:sz="4" w:space="0" w:color="auto"/>
            </w:tcBorders>
          </w:tcPr>
          <w:p w14:paraId="274597D2"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right w:val="single" w:sz="4" w:space="0" w:color="auto"/>
            </w:tcBorders>
          </w:tcPr>
          <w:p w14:paraId="33DE25C9"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4B00188" w14:textId="77777777" w:rsidTr="00433236">
        <w:trPr>
          <w:trHeight w:val="20"/>
        </w:trPr>
        <w:tc>
          <w:tcPr>
            <w:tcW w:w="1315" w:type="dxa"/>
            <w:vMerge/>
            <w:tcBorders>
              <w:left w:val="single" w:sz="4" w:space="0" w:color="auto"/>
              <w:right w:val="single" w:sz="4" w:space="0" w:color="auto"/>
            </w:tcBorders>
          </w:tcPr>
          <w:p w14:paraId="3041CF8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67C23172" w14:textId="2E71AD00" w:rsidR="00B671F0" w:rsidRPr="007810D5" w:rsidRDefault="00B671F0" w:rsidP="00CC0ADB">
            <w:pPr>
              <w:adjustRightInd w:val="0"/>
              <w:spacing w:line="240" w:lineRule="exact"/>
              <w:ind w:leftChars="50" w:left="33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ハ　利用の開始に当たって、あらかじめ</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日以内の利用期間を定めること。</w:t>
            </w:r>
          </w:p>
        </w:tc>
        <w:tc>
          <w:tcPr>
            <w:tcW w:w="1134" w:type="dxa"/>
            <w:tcBorders>
              <w:top w:val="dotted" w:sz="4" w:space="0" w:color="auto"/>
              <w:left w:val="single" w:sz="4" w:space="0" w:color="auto"/>
              <w:bottom w:val="dotted" w:sz="4" w:space="0" w:color="auto"/>
              <w:right w:val="single" w:sz="4" w:space="0" w:color="auto"/>
            </w:tcBorders>
          </w:tcPr>
          <w:p w14:paraId="1FEFDB5A"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right w:val="single" w:sz="4" w:space="0" w:color="auto"/>
            </w:tcBorders>
          </w:tcPr>
          <w:p w14:paraId="4FBEC59D"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2B9C00D4" w14:textId="77777777" w:rsidTr="00433236">
        <w:trPr>
          <w:trHeight w:val="20"/>
        </w:trPr>
        <w:tc>
          <w:tcPr>
            <w:tcW w:w="1315" w:type="dxa"/>
            <w:vMerge/>
            <w:tcBorders>
              <w:left w:val="single" w:sz="4" w:space="0" w:color="auto"/>
              <w:right w:val="single" w:sz="4" w:space="0" w:color="auto"/>
            </w:tcBorders>
          </w:tcPr>
          <w:p w14:paraId="4F37B50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72848E6" w14:textId="77777777" w:rsidR="00B671F0" w:rsidRPr="007810D5" w:rsidRDefault="00B671F0" w:rsidP="00CC0ADB">
            <w:pPr>
              <w:adjustRightInd w:val="0"/>
              <w:spacing w:line="240" w:lineRule="exact"/>
              <w:ind w:leftChars="50" w:left="225"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ニ　家賃、敷金、介護等その他の日常生活上必要な便宜の供与の対価として受領する費用を除くほか、権利金その他の金品を受領しないこと。</w:t>
            </w:r>
          </w:p>
        </w:tc>
        <w:tc>
          <w:tcPr>
            <w:tcW w:w="1134" w:type="dxa"/>
            <w:tcBorders>
              <w:top w:val="dotted" w:sz="4" w:space="0" w:color="auto"/>
              <w:left w:val="single" w:sz="4" w:space="0" w:color="auto"/>
              <w:bottom w:val="dotted" w:sz="4" w:space="0" w:color="auto"/>
              <w:right w:val="single" w:sz="4" w:space="0" w:color="auto"/>
            </w:tcBorders>
          </w:tcPr>
          <w:p w14:paraId="4F816F5A"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いない・い</w:t>
            </w:r>
            <w:r w:rsidRPr="007810D5">
              <w:rPr>
                <w:rFonts w:ascii="MS UI Gothic" w:eastAsia="MS UI Gothic" w:hAnsi="MS UI Gothic" w:cs="ＭＳ 明朝" w:hint="eastAsia"/>
                <w:spacing w:val="2"/>
                <w:kern w:val="0"/>
                <w:sz w:val="20"/>
                <w:szCs w:val="20"/>
                <w:fitText w:val="1044" w:id="1170953216"/>
              </w:rPr>
              <w:t>る</w:t>
            </w:r>
          </w:p>
        </w:tc>
        <w:tc>
          <w:tcPr>
            <w:tcW w:w="1376" w:type="dxa"/>
            <w:vMerge/>
            <w:tcBorders>
              <w:left w:val="single" w:sz="4" w:space="0" w:color="auto"/>
              <w:right w:val="single" w:sz="4" w:space="0" w:color="auto"/>
            </w:tcBorders>
          </w:tcPr>
          <w:p w14:paraId="3399BAB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5B620C09" w14:textId="77777777" w:rsidTr="00433236">
        <w:trPr>
          <w:trHeight w:val="20"/>
        </w:trPr>
        <w:tc>
          <w:tcPr>
            <w:tcW w:w="1315" w:type="dxa"/>
            <w:vMerge/>
            <w:tcBorders>
              <w:left w:val="single" w:sz="4" w:space="0" w:color="auto"/>
              <w:bottom w:val="nil"/>
              <w:right w:val="single" w:sz="4" w:space="0" w:color="auto"/>
            </w:tcBorders>
          </w:tcPr>
          <w:p w14:paraId="1AD8876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7FCF51B5" w14:textId="45701680" w:rsidR="00B671F0" w:rsidRPr="007810D5" w:rsidRDefault="00B671F0" w:rsidP="00CC0ADB">
            <w:pPr>
              <w:adjustRightInd w:val="0"/>
              <w:spacing w:line="240" w:lineRule="exact"/>
              <w:ind w:leftChars="50" w:left="225"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ホ　法第</w:t>
            </w:r>
            <w:r w:rsidR="00A44AB7" w:rsidRPr="007810D5">
              <w:rPr>
                <w:rFonts w:ascii="MS UI Gothic" w:eastAsia="MS UI Gothic" w:hAnsi="MS UI Gothic" w:cs="ＭＳ 明朝" w:hint="eastAsia"/>
                <w:sz w:val="21"/>
                <w:szCs w:val="21"/>
              </w:rPr>
              <w:t>76</w:t>
            </w:r>
            <w:r w:rsidRPr="007810D5">
              <w:rPr>
                <w:rFonts w:ascii="MS UI Gothic" w:eastAsia="MS UI Gothic" w:hAnsi="MS UI Gothic" w:cs="ＭＳ 明朝" w:hint="eastAsia"/>
                <w:sz w:val="21"/>
                <w:szCs w:val="21"/>
              </w:rPr>
              <w:t>条の</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第</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項の規定による勧告、同条第</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項の規定による命令、老人福祉法第</w:t>
            </w:r>
            <w:r w:rsidR="00A44AB7" w:rsidRPr="007810D5">
              <w:rPr>
                <w:rFonts w:ascii="MS UI Gothic" w:eastAsia="MS UI Gothic" w:hAnsi="MS UI Gothic" w:cs="ＭＳ 明朝" w:hint="eastAsia"/>
                <w:sz w:val="21"/>
                <w:szCs w:val="21"/>
              </w:rPr>
              <w:t>29</w:t>
            </w:r>
            <w:r w:rsidRPr="007810D5">
              <w:rPr>
                <w:rFonts w:ascii="MS UI Gothic" w:eastAsia="MS UI Gothic" w:hAnsi="MS UI Gothic" w:cs="ＭＳ 明朝" w:hint="eastAsia"/>
                <w:sz w:val="21"/>
                <w:szCs w:val="21"/>
              </w:rPr>
              <w:t>条第</w:t>
            </w:r>
            <w:r w:rsidR="00A44AB7" w:rsidRPr="007810D5">
              <w:rPr>
                <w:rFonts w:ascii="MS UI Gothic" w:eastAsia="MS UI Gothic" w:hAnsi="MS UI Gothic" w:cs="ＭＳ 明朝" w:hint="eastAsia"/>
                <w:sz w:val="21"/>
                <w:szCs w:val="21"/>
              </w:rPr>
              <w:t>11</w:t>
            </w:r>
            <w:r w:rsidRPr="007810D5">
              <w:rPr>
                <w:rFonts w:ascii="MS UI Gothic" w:eastAsia="MS UI Gothic" w:hAnsi="MS UI Gothic" w:cs="ＭＳ 明朝" w:hint="eastAsia"/>
                <w:sz w:val="21"/>
                <w:szCs w:val="21"/>
              </w:rPr>
              <w:t>項の規定による命令、社会福祉法第</w:t>
            </w:r>
            <w:r w:rsidR="00A44AB7" w:rsidRPr="007810D5">
              <w:rPr>
                <w:rFonts w:ascii="MS UI Gothic" w:eastAsia="MS UI Gothic" w:hAnsi="MS UI Gothic" w:cs="ＭＳ 明朝" w:hint="eastAsia"/>
                <w:sz w:val="21"/>
                <w:szCs w:val="21"/>
              </w:rPr>
              <w:t>71</w:t>
            </w:r>
            <w:r w:rsidRPr="007810D5">
              <w:rPr>
                <w:rFonts w:ascii="MS UI Gothic" w:eastAsia="MS UI Gothic" w:hAnsi="MS UI Gothic" w:cs="ＭＳ 明朝" w:hint="eastAsia"/>
                <w:sz w:val="21"/>
                <w:szCs w:val="21"/>
              </w:rPr>
              <w:t>条の規定による命令、高齢者の居住の安定確保に関する法律第</w:t>
            </w:r>
            <w:r w:rsidR="00A44AB7" w:rsidRPr="007810D5">
              <w:rPr>
                <w:rFonts w:ascii="MS UI Gothic" w:eastAsia="MS UI Gothic" w:hAnsi="MS UI Gothic" w:cs="ＭＳ 明朝" w:hint="eastAsia"/>
                <w:sz w:val="21"/>
                <w:szCs w:val="21"/>
              </w:rPr>
              <w:t>25</w:t>
            </w:r>
            <w:r w:rsidRPr="007810D5">
              <w:rPr>
                <w:rFonts w:ascii="MS UI Gothic" w:eastAsia="MS UI Gothic" w:hAnsi="MS UI Gothic" w:cs="ＭＳ 明朝" w:hint="eastAsia"/>
                <w:sz w:val="21"/>
                <w:szCs w:val="21"/>
              </w:rPr>
              <w:t>条各項の規定による指示を受けたことがある場合には、当該勧告等を受けた日から起算して</w:t>
            </w:r>
            <w:r w:rsidR="00A44AB7" w:rsidRPr="007810D5">
              <w:rPr>
                <w:rFonts w:ascii="MS UI Gothic" w:eastAsia="MS UI Gothic" w:hAnsi="MS UI Gothic" w:cs="ＭＳ 明朝" w:hint="eastAsia"/>
                <w:sz w:val="21"/>
                <w:szCs w:val="21"/>
              </w:rPr>
              <w:t>5</w:t>
            </w:r>
            <w:r w:rsidRPr="007810D5">
              <w:rPr>
                <w:rFonts w:ascii="MS UI Gothic" w:eastAsia="MS UI Gothic" w:hAnsi="MS UI Gothic" w:cs="ＭＳ 明朝" w:hint="eastAsia"/>
                <w:sz w:val="21"/>
                <w:szCs w:val="21"/>
              </w:rPr>
              <w:t>年以上の期間が経過していること。</w:t>
            </w:r>
          </w:p>
        </w:tc>
        <w:tc>
          <w:tcPr>
            <w:tcW w:w="1134" w:type="dxa"/>
            <w:tcBorders>
              <w:top w:val="dotted" w:sz="4" w:space="0" w:color="auto"/>
              <w:left w:val="single" w:sz="4" w:space="0" w:color="auto"/>
              <w:bottom w:val="nil"/>
              <w:right w:val="single" w:sz="4" w:space="0" w:color="auto"/>
            </w:tcBorders>
          </w:tcPr>
          <w:p w14:paraId="4F7E7E0B"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442029312"/>
              </w:rPr>
              <w:t>いる・いな</w:t>
            </w:r>
            <w:r w:rsidRPr="007810D5">
              <w:rPr>
                <w:rFonts w:ascii="MS UI Gothic" w:eastAsia="MS UI Gothic" w:hAnsi="MS UI Gothic" w:cs="ＭＳ 明朝" w:hint="eastAsia"/>
                <w:spacing w:val="2"/>
                <w:kern w:val="0"/>
                <w:sz w:val="20"/>
                <w:szCs w:val="20"/>
                <w:fitText w:val="1044" w:id="1442029312"/>
              </w:rPr>
              <w:t>い</w:t>
            </w:r>
          </w:p>
          <w:p w14:paraId="42B65E69"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26"/>
                <w:kern w:val="0"/>
                <w:sz w:val="20"/>
                <w:szCs w:val="20"/>
              </w:rPr>
            </w:pPr>
            <w:r w:rsidRPr="007810D5">
              <w:rPr>
                <w:rFonts w:ascii="MS UI Gothic" w:eastAsia="MS UI Gothic" w:hAnsi="MS UI Gothic" w:cs="ＭＳ 明朝" w:hint="eastAsia"/>
                <w:kern w:val="0"/>
                <w:sz w:val="20"/>
                <w:szCs w:val="20"/>
              </w:rPr>
              <w:t>該当なし</w:t>
            </w:r>
          </w:p>
        </w:tc>
        <w:tc>
          <w:tcPr>
            <w:tcW w:w="1376" w:type="dxa"/>
            <w:vMerge/>
            <w:tcBorders>
              <w:left w:val="single" w:sz="4" w:space="0" w:color="auto"/>
              <w:bottom w:val="nil"/>
              <w:right w:val="single" w:sz="4" w:space="0" w:color="auto"/>
            </w:tcBorders>
          </w:tcPr>
          <w:p w14:paraId="6950C9FE"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88CFB7E" w14:textId="77777777" w:rsidTr="00433236">
        <w:trPr>
          <w:trHeight w:val="20"/>
        </w:trPr>
        <w:tc>
          <w:tcPr>
            <w:tcW w:w="1315" w:type="dxa"/>
            <w:tcBorders>
              <w:top w:val="nil"/>
              <w:left w:val="single" w:sz="4" w:space="0" w:color="auto"/>
              <w:bottom w:val="single" w:sz="4" w:space="0" w:color="auto"/>
              <w:right w:val="single" w:sz="4" w:space="0" w:color="auto"/>
            </w:tcBorders>
          </w:tcPr>
          <w:p w14:paraId="5B748B4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tcPr>
          <w:p w14:paraId="21105D7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〔短期利用特定施設入居者生活介護費について〕</w:t>
            </w:r>
          </w:p>
          <w:p w14:paraId="0BDD7D70" w14:textId="581339A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上記イの要件は、特定施設入居者生活介護の事業を行う者に求められる要件であるので、新たに開設された特定施設など指定を受けた日から起算した期間が</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年に満たない特定施設であっても、上記イに掲げる指定居宅サービスなどの運営について</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年以上の経験を有している事業者が運営する特定施設であれば、短期利用特定施設入居者生活介護費を算定することができます。</w:t>
            </w:r>
          </w:p>
          <w:p w14:paraId="4B21ECCE" w14:textId="7701E10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権利金その他の金品の受領禁止の規定に関しては、短期利用特定施設入居者生活介護を受ける入居者のみならず、当該特定施設の入居者に対しても適用されます。</w:t>
            </w:r>
          </w:p>
        </w:tc>
        <w:tc>
          <w:tcPr>
            <w:tcW w:w="1134" w:type="dxa"/>
            <w:tcBorders>
              <w:top w:val="nil"/>
              <w:left w:val="single" w:sz="4" w:space="0" w:color="auto"/>
              <w:bottom w:val="single" w:sz="4" w:space="0" w:color="auto"/>
              <w:right w:val="single" w:sz="4" w:space="0" w:color="auto"/>
            </w:tcBorders>
          </w:tcPr>
          <w:p w14:paraId="6F8680BC"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tcPr>
          <w:p w14:paraId="1605ADB3" w14:textId="4DD6D5FA"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40</w:t>
            </w:r>
          </w:p>
          <w:p w14:paraId="72E57A2D" w14:textId="27D2DB6E"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第二-</w:t>
            </w:r>
            <w:r w:rsidR="00A44AB7" w:rsidRPr="007810D5">
              <w:rPr>
                <w:rFonts w:ascii="MS UI Gothic" w:eastAsia="MS UI Gothic" w:hAnsi="MS UI Gothic" w:cs="ＭＳ 明朝" w:hint="eastAsia"/>
                <w:sz w:val="16"/>
                <w:szCs w:val="16"/>
              </w:rPr>
              <w:t>4(3)</w:t>
            </w:r>
          </w:p>
        </w:tc>
      </w:tr>
      <w:tr w:rsidR="00CC0ADB" w:rsidRPr="007810D5" w14:paraId="51796464" w14:textId="77777777" w:rsidTr="00FD311A">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3990764" w14:textId="549F577A"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5</w:t>
            </w:r>
            <w:r w:rsidRPr="007810D5">
              <w:rPr>
                <w:rFonts w:ascii="MS UI Gothic" w:eastAsia="MS UI Gothic" w:hAnsi="MS UI Gothic" w:cs="ＭＳ 明朝" w:hint="eastAsia"/>
                <w:sz w:val="21"/>
                <w:szCs w:val="21"/>
              </w:rPr>
              <w:t>2</w:t>
            </w:r>
          </w:p>
          <w:p w14:paraId="20BD290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身体拘束</w:t>
            </w:r>
          </w:p>
          <w:p w14:paraId="13DC8129"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廃止未実施</w:t>
            </w:r>
          </w:p>
          <w:p w14:paraId="0D53C68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減算</w:t>
            </w:r>
          </w:p>
          <w:p w14:paraId="61F41191" w14:textId="21784322"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6B52D06C" w14:textId="2C22B65A"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別に厚生労働大臣が定める基準を満たさない場合は、身体拘束廃止未実施減算として、所定単位数の</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分の</w:t>
            </w:r>
            <w:r w:rsidR="00A44AB7" w:rsidRPr="007810D5">
              <w:rPr>
                <w:rFonts w:ascii="MS UI Gothic" w:eastAsia="MS UI Gothic" w:hAnsi="MS UI Gothic" w:cs="ＭＳ 明朝" w:hint="eastAsia"/>
                <w:sz w:val="21"/>
                <w:szCs w:val="21"/>
              </w:rPr>
              <w:t>10</w:t>
            </w:r>
            <w:r w:rsidRPr="007810D5">
              <w:rPr>
                <w:rFonts w:ascii="MS UI Gothic" w:eastAsia="MS UI Gothic" w:hAnsi="MS UI Gothic" w:cs="ＭＳ 明朝" w:hint="eastAsia"/>
                <w:sz w:val="21"/>
                <w:szCs w:val="21"/>
              </w:rPr>
              <w:t>に相当する単位数を所定単位数から減算していますか。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2BCE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60E541D4"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61B5B66" w14:textId="667F658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728E3BC8" w14:textId="6B7A9B7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55985ECB" w14:textId="746B5DBF" w:rsidR="00B671F0" w:rsidRPr="007810D5" w:rsidRDefault="00B671F0" w:rsidP="009B351E">
            <w:pPr>
              <w:spacing w:line="200" w:lineRule="exact"/>
              <w:ind w:left="152" w:hanging="152"/>
              <w:jc w:val="left"/>
              <w:rPr>
                <w:rFonts w:ascii="MS UI Gothic" w:eastAsia="MS UI Gothic" w:hAnsi="MS UI Gothic" w:cs="ＭＳ 明朝"/>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4</w:t>
            </w:r>
          </w:p>
        </w:tc>
      </w:tr>
      <w:tr w:rsidR="00DB2618" w:rsidRPr="007810D5" w14:paraId="05619FDB" w14:textId="77777777" w:rsidTr="00426E42">
        <w:trPr>
          <w:trHeight w:val="20"/>
        </w:trPr>
        <w:tc>
          <w:tcPr>
            <w:tcW w:w="1315" w:type="dxa"/>
            <w:vMerge/>
            <w:tcBorders>
              <w:left w:val="single" w:sz="4" w:space="0" w:color="auto"/>
              <w:right w:val="single" w:sz="4" w:space="0" w:color="auto"/>
            </w:tcBorders>
            <w:shd w:val="clear" w:color="auto" w:fill="auto"/>
          </w:tcPr>
          <w:p w14:paraId="390D3794" w14:textId="77777777" w:rsidR="00DB2618" w:rsidRPr="007810D5" w:rsidRDefault="00DB26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4B1A0E25" w14:textId="77777777" w:rsidR="00DB2618" w:rsidRPr="007810D5" w:rsidRDefault="00DB2618"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〔厚生労働大臣が定める基準〕</w:t>
            </w:r>
          </w:p>
        </w:tc>
        <w:tc>
          <w:tcPr>
            <w:tcW w:w="1134" w:type="dxa"/>
            <w:tcBorders>
              <w:top w:val="single" w:sz="4" w:space="0" w:color="auto"/>
              <w:left w:val="single" w:sz="4" w:space="0" w:color="auto"/>
              <w:bottom w:val="nil"/>
              <w:right w:val="single" w:sz="4" w:space="0" w:color="auto"/>
            </w:tcBorders>
            <w:shd w:val="clear" w:color="auto" w:fill="auto"/>
          </w:tcPr>
          <w:p w14:paraId="419D7211" w14:textId="77777777" w:rsidR="00DB2618" w:rsidRPr="007810D5" w:rsidRDefault="00DB2618"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2E2B683D" w14:textId="76CDAADB" w:rsidR="00DB2618" w:rsidRPr="007810D5" w:rsidRDefault="00DB2618" w:rsidP="00DB2618">
            <w:pPr>
              <w:adjustRightInd w:val="0"/>
              <w:spacing w:line="18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条例第226条第5項</w:t>
            </w:r>
          </w:p>
          <w:p w14:paraId="524ABB6F" w14:textId="77777777" w:rsidR="00DB2618" w:rsidRPr="007810D5" w:rsidRDefault="00DB2618" w:rsidP="00DB2618">
            <w:pPr>
              <w:adjustRightInd w:val="0"/>
              <w:spacing w:line="18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平11厚令37</w:t>
            </w:r>
          </w:p>
          <w:p w14:paraId="18057D69" w14:textId="77777777" w:rsidR="00DB2618" w:rsidRPr="007810D5" w:rsidRDefault="00DB2618" w:rsidP="00DB2618">
            <w:pPr>
              <w:adjustRightInd w:val="0"/>
              <w:spacing w:line="18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第183条</w:t>
            </w:r>
          </w:p>
          <w:p w14:paraId="502DBABC" w14:textId="25A8EC7A" w:rsidR="00DB2618" w:rsidRPr="007810D5" w:rsidRDefault="00DB2618" w:rsidP="00DB2618">
            <w:pPr>
              <w:adjustRightInd w:val="0"/>
              <w:spacing w:line="18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第5項</w:t>
            </w:r>
          </w:p>
        </w:tc>
      </w:tr>
      <w:tr w:rsidR="00DB2618" w:rsidRPr="007810D5" w14:paraId="1D4D8A9B" w14:textId="77777777" w:rsidTr="00426E42">
        <w:trPr>
          <w:trHeight w:val="20"/>
        </w:trPr>
        <w:tc>
          <w:tcPr>
            <w:tcW w:w="1315" w:type="dxa"/>
            <w:vMerge/>
            <w:tcBorders>
              <w:left w:val="single" w:sz="4" w:space="0" w:color="auto"/>
              <w:right w:val="single" w:sz="4" w:space="0" w:color="auto"/>
            </w:tcBorders>
            <w:shd w:val="clear" w:color="auto" w:fill="auto"/>
          </w:tcPr>
          <w:p w14:paraId="0D3E5B12" w14:textId="77777777" w:rsidR="00DB2618" w:rsidRPr="007810D5" w:rsidRDefault="00DB26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2C387218" w14:textId="09B297FE" w:rsidR="00DB2618" w:rsidRPr="007810D5" w:rsidRDefault="00DB2618" w:rsidP="00DB2618">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身体的拘束等を行う場合には、その態様及び時間、その際の入所者の心身の状況並びに緊急やむを得ない理由を記録(老健の医師が診療録に記載)すること。</w:t>
            </w:r>
          </w:p>
        </w:tc>
        <w:tc>
          <w:tcPr>
            <w:tcW w:w="1134" w:type="dxa"/>
            <w:tcBorders>
              <w:top w:val="nil"/>
              <w:left w:val="single" w:sz="4" w:space="0" w:color="auto"/>
              <w:bottom w:val="single" w:sz="4" w:space="0" w:color="auto"/>
              <w:right w:val="single" w:sz="4" w:space="0" w:color="auto"/>
            </w:tcBorders>
            <w:shd w:val="clear" w:color="auto" w:fill="auto"/>
          </w:tcPr>
          <w:p w14:paraId="0C7DD12C" w14:textId="77777777" w:rsidR="00DB2618" w:rsidRPr="007810D5" w:rsidRDefault="00DB2618"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vMerge/>
            <w:tcBorders>
              <w:left w:val="single" w:sz="4" w:space="0" w:color="auto"/>
              <w:bottom w:val="single" w:sz="4" w:space="0" w:color="auto"/>
              <w:right w:val="single" w:sz="4" w:space="0" w:color="auto"/>
            </w:tcBorders>
            <w:shd w:val="clear" w:color="auto" w:fill="auto"/>
          </w:tcPr>
          <w:p w14:paraId="17546FB1" w14:textId="74D7458D" w:rsidR="00DB2618" w:rsidRPr="007810D5" w:rsidRDefault="00DB2618" w:rsidP="00DB2618">
            <w:pPr>
              <w:adjustRightInd w:val="0"/>
              <w:spacing w:line="180" w:lineRule="exact"/>
              <w:ind w:left="152" w:hanging="152"/>
              <w:contextualSpacing/>
              <w:jc w:val="left"/>
              <w:rPr>
                <w:rFonts w:ascii="MS UI Gothic" w:eastAsia="MS UI Gothic" w:hAnsi="MS UI Gothic" w:cs="ＭＳ 明朝"/>
                <w:spacing w:val="20"/>
                <w:sz w:val="16"/>
                <w:szCs w:val="16"/>
              </w:rPr>
            </w:pPr>
          </w:p>
        </w:tc>
      </w:tr>
      <w:tr w:rsidR="00CC0ADB" w:rsidRPr="007810D5" w14:paraId="53479293" w14:textId="77777777" w:rsidTr="00FD311A">
        <w:trPr>
          <w:trHeight w:val="20"/>
        </w:trPr>
        <w:tc>
          <w:tcPr>
            <w:tcW w:w="1315" w:type="dxa"/>
            <w:vMerge/>
            <w:tcBorders>
              <w:left w:val="single" w:sz="4" w:space="0" w:color="auto"/>
              <w:bottom w:val="nil"/>
              <w:right w:val="single" w:sz="4" w:space="0" w:color="auto"/>
            </w:tcBorders>
            <w:shd w:val="clear" w:color="auto" w:fill="auto"/>
          </w:tcPr>
          <w:p w14:paraId="42CB23B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0626014B" w14:textId="2BAD5D8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身体的拘束等の適正化のための対策を検討する委員会を</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回以上開催するとともに、その結果について、介護職員その他の従業者に周知徹底を図ること。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C5D9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46FE877" w14:textId="44601EA1" w:rsidR="00B671F0" w:rsidRPr="007810D5" w:rsidRDefault="00B671F0" w:rsidP="00DB2618">
            <w:pPr>
              <w:adjustRightInd w:val="0"/>
              <w:spacing w:line="18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条例第</w:t>
            </w:r>
            <w:r w:rsidR="00A44AB7" w:rsidRPr="007810D5">
              <w:rPr>
                <w:rFonts w:ascii="MS UI Gothic" w:eastAsia="MS UI Gothic" w:hAnsi="MS UI Gothic" w:cs="ＭＳ 明朝" w:hint="eastAsia"/>
                <w:spacing w:val="20"/>
                <w:sz w:val="16"/>
                <w:szCs w:val="16"/>
                <w:lang w:eastAsia="zh-CN"/>
              </w:rPr>
              <w:t>226</w:t>
            </w:r>
            <w:r w:rsidRPr="007810D5">
              <w:rPr>
                <w:rFonts w:ascii="MS UI Gothic" w:eastAsia="MS UI Gothic" w:hAnsi="MS UI Gothic" w:cs="ＭＳ 明朝" w:hint="eastAsia"/>
                <w:spacing w:val="20"/>
                <w:sz w:val="16"/>
                <w:szCs w:val="16"/>
                <w:lang w:eastAsia="zh-CN"/>
              </w:rPr>
              <w:t>条</w:t>
            </w:r>
          </w:p>
          <w:p w14:paraId="7435D918" w14:textId="79ACA5EE" w:rsidR="00B671F0" w:rsidRPr="007810D5" w:rsidRDefault="00B671F0" w:rsidP="00DB2618">
            <w:pPr>
              <w:adjustRightInd w:val="0"/>
              <w:spacing w:line="18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第</w:t>
            </w:r>
            <w:r w:rsidR="00A44AB7" w:rsidRPr="007810D5">
              <w:rPr>
                <w:rFonts w:ascii="MS UI Gothic" w:eastAsia="MS UI Gothic" w:hAnsi="MS UI Gothic" w:cs="ＭＳ 明朝" w:hint="eastAsia"/>
                <w:spacing w:val="20"/>
                <w:sz w:val="16"/>
                <w:szCs w:val="16"/>
                <w:lang w:eastAsia="zh-CN"/>
              </w:rPr>
              <w:t>6</w:t>
            </w:r>
            <w:r w:rsidRPr="007810D5">
              <w:rPr>
                <w:rFonts w:ascii="MS UI Gothic" w:eastAsia="MS UI Gothic" w:hAnsi="MS UI Gothic" w:cs="ＭＳ 明朝" w:hint="eastAsia"/>
                <w:spacing w:val="20"/>
                <w:sz w:val="16"/>
                <w:szCs w:val="16"/>
                <w:lang w:eastAsia="zh-CN"/>
              </w:rPr>
              <w:t>項第</w:t>
            </w:r>
            <w:r w:rsidR="00A44AB7" w:rsidRPr="007810D5">
              <w:rPr>
                <w:rFonts w:ascii="MS UI Gothic" w:eastAsia="MS UI Gothic" w:hAnsi="MS UI Gothic" w:cs="ＭＳ 明朝" w:hint="eastAsia"/>
                <w:spacing w:val="20"/>
                <w:sz w:val="16"/>
                <w:szCs w:val="16"/>
                <w:lang w:eastAsia="zh-CN"/>
              </w:rPr>
              <w:t>1</w:t>
            </w:r>
            <w:r w:rsidRPr="007810D5">
              <w:rPr>
                <w:rFonts w:ascii="MS UI Gothic" w:eastAsia="MS UI Gothic" w:hAnsi="MS UI Gothic" w:cs="ＭＳ 明朝" w:hint="eastAsia"/>
                <w:spacing w:val="20"/>
                <w:sz w:val="16"/>
                <w:szCs w:val="16"/>
                <w:lang w:eastAsia="zh-CN"/>
              </w:rPr>
              <w:t>号</w:t>
            </w:r>
          </w:p>
          <w:p w14:paraId="50D672F1" w14:textId="40D31833" w:rsidR="00B671F0" w:rsidRPr="007810D5" w:rsidRDefault="00B671F0" w:rsidP="00DB2618">
            <w:pPr>
              <w:adjustRightInd w:val="0"/>
              <w:spacing w:line="18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平</w:t>
            </w:r>
            <w:r w:rsidR="00A44AB7" w:rsidRPr="007810D5">
              <w:rPr>
                <w:rFonts w:ascii="MS UI Gothic" w:eastAsia="MS UI Gothic" w:hAnsi="MS UI Gothic" w:cs="ＭＳ 明朝" w:hint="eastAsia"/>
                <w:spacing w:val="20"/>
                <w:sz w:val="16"/>
                <w:szCs w:val="16"/>
                <w:lang w:eastAsia="zh-CN"/>
              </w:rPr>
              <w:t>11</w:t>
            </w:r>
            <w:r w:rsidRPr="007810D5">
              <w:rPr>
                <w:rFonts w:ascii="MS UI Gothic" w:eastAsia="MS UI Gothic" w:hAnsi="MS UI Gothic" w:cs="ＭＳ 明朝" w:hint="eastAsia"/>
                <w:spacing w:val="20"/>
                <w:sz w:val="16"/>
                <w:szCs w:val="16"/>
                <w:lang w:eastAsia="zh-CN"/>
              </w:rPr>
              <w:t>厚令</w:t>
            </w:r>
            <w:r w:rsidR="00A44AB7" w:rsidRPr="007810D5">
              <w:rPr>
                <w:rFonts w:ascii="MS UI Gothic" w:eastAsia="MS UI Gothic" w:hAnsi="MS UI Gothic" w:cs="ＭＳ 明朝" w:hint="eastAsia"/>
                <w:spacing w:val="20"/>
                <w:sz w:val="16"/>
                <w:szCs w:val="16"/>
                <w:lang w:eastAsia="zh-CN"/>
              </w:rPr>
              <w:t>37</w:t>
            </w:r>
          </w:p>
          <w:p w14:paraId="4E045FE4" w14:textId="22ACDDBC" w:rsidR="00B671F0" w:rsidRPr="007810D5" w:rsidRDefault="00B671F0" w:rsidP="00DB2618">
            <w:pPr>
              <w:adjustRightInd w:val="0"/>
              <w:spacing w:line="18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183</w:t>
            </w:r>
            <w:r w:rsidRPr="007810D5">
              <w:rPr>
                <w:rFonts w:ascii="MS UI Gothic" w:eastAsia="MS UI Gothic" w:hAnsi="MS UI Gothic" w:cs="ＭＳ 明朝" w:hint="eastAsia"/>
                <w:spacing w:val="20"/>
                <w:sz w:val="16"/>
                <w:szCs w:val="16"/>
              </w:rPr>
              <w:t>条</w:t>
            </w:r>
          </w:p>
          <w:p w14:paraId="18DF8D97" w14:textId="4CAE2EAE" w:rsidR="00B671F0" w:rsidRPr="007810D5" w:rsidRDefault="00B671F0" w:rsidP="00DB2618">
            <w:pPr>
              <w:adjustRightInd w:val="0"/>
              <w:spacing w:line="18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6</w:t>
            </w:r>
            <w:r w:rsidRPr="007810D5">
              <w:rPr>
                <w:rFonts w:ascii="MS UI Gothic" w:eastAsia="MS UI Gothic" w:hAnsi="MS UI Gothic" w:cs="ＭＳ 明朝" w:hint="eastAsia"/>
                <w:spacing w:val="20"/>
                <w:sz w:val="16"/>
                <w:szCs w:val="16"/>
              </w:rPr>
              <w:t>項第</w:t>
            </w:r>
            <w:r w:rsidR="00A44AB7" w:rsidRPr="007810D5">
              <w:rPr>
                <w:rFonts w:ascii="MS UI Gothic" w:eastAsia="MS UI Gothic" w:hAnsi="MS UI Gothic" w:cs="ＭＳ 明朝" w:hint="eastAsia"/>
                <w:spacing w:val="20"/>
                <w:sz w:val="16"/>
                <w:szCs w:val="16"/>
              </w:rPr>
              <w:t>1</w:t>
            </w:r>
            <w:r w:rsidRPr="007810D5">
              <w:rPr>
                <w:rFonts w:ascii="MS UI Gothic" w:eastAsia="MS UI Gothic" w:hAnsi="MS UI Gothic" w:cs="ＭＳ 明朝" w:hint="eastAsia"/>
                <w:spacing w:val="20"/>
                <w:sz w:val="16"/>
                <w:szCs w:val="16"/>
              </w:rPr>
              <w:t>号</w:t>
            </w:r>
          </w:p>
        </w:tc>
      </w:tr>
      <w:tr w:rsidR="00CC0ADB" w:rsidRPr="007810D5" w14:paraId="1C8E789E" w14:textId="77777777" w:rsidTr="00433236">
        <w:trPr>
          <w:trHeight w:val="20"/>
        </w:trPr>
        <w:tc>
          <w:tcPr>
            <w:tcW w:w="1315" w:type="dxa"/>
            <w:tcBorders>
              <w:top w:val="nil"/>
              <w:left w:val="single" w:sz="4" w:space="0" w:color="auto"/>
              <w:bottom w:val="nil"/>
              <w:right w:val="single" w:sz="4" w:space="0" w:color="auto"/>
            </w:tcBorders>
            <w:shd w:val="clear" w:color="auto" w:fill="auto"/>
          </w:tcPr>
          <w:p w14:paraId="7BCEFE7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F0639F5" w14:textId="56FD277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身体的拘束等の適正化のための指針を整備すること。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EA548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4B9A7CC" w14:textId="5DB1800C" w:rsidR="00B671F0" w:rsidRPr="007810D5" w:rsidRDefault="00B671F0" w:rsidP="005123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条例第</w:t>
            </w:r>
            <w:r w:rsidR="00A44AB7" w:rsidRPr="007810D5">
              <w:rPr>
                <w:rFonts w:ascii="MS UI Gothic" w:eastAsia="MS UI Gothic" w:hAnsi="MS UI Gothic" w:cs="ＭＳ 明朝" w:hint="eastAsia"/>
                <w:spacing w:val="20"/>
                <w:sz w:val="16"/>
                <w:szCs w:val="16"/>
                <w:lang w:eastAsia="zh-CN"/>
              </w:rPr>
              <w:t>226</w:t>
            </w:r>
            <w:r w:rsidRPr="007810D5">
              <w:rPr>
                <w:rFonts w:ascii="MS UI Gothic" w:eastAsia="MS UI Gothic" w:hAnsi="MS UI Gothic" w:cs="ＭＳ 明朝" w:hint="eastAsia"/>
                <w:spacing w:val="20"/>
                <w:sz w:val="16"/>
                <w:szCs w:val="16"/>
                <w:lang w:eastAsia="zh-CN"/>
              </w:rPr>
              <w:t>条</w:t>
            </w:r>
          </w:p>
          <w:p w14:paraId="6166EE09" w14:textId="3CD34B8E" w:rsidR="00B671F0" w:rsidRPr="007810D5" w:rsidRDefault="00B671F0" w:rsidP="005123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第</w:t>
            </w:r>
            <w:r w:rsidR="00A44AB7" w:rsidRPr="007810D5">
              <w:rPr>
                <w:rFonts w:ascii="MS UI Gothic" w:eastAsia="MS UI Gothic" w:hAnsi="MS UI Gothic" w:cs="ＭＳ 明朝" w:hint="eastAsia"/>
                <w:spacing w:val="20"/>
                <w:sz w:val="16"/>
                <w:szCs w:val="16"/>
                <w:lang w:eastAsia="zh-CN"/>
              </w:rPr>
              <w:t>6</w:t>
            </w:r>
            <w:r w:rsidRPr="007810D5">
              <w:rPr>
                <w:rFonts w:ascii="MS UI Gothic" w:eastAsia="MS UI Gothic" w:hAnsi="MS UI Gothic" w:cs="ＭＳ 明朝" w:hint="eastAsia"/>
                <w:spacing w:val="20"/>
                <w:sz w:val="16"/>
                <w:szCs w:val="16"/>
                <w:lang w:eastAsia="zh-CN"/>
              </w:rPr>
              <w:t>項第</w:t>
            </w:r>
            <w:r w:rsidR="00A44AB7" w:rsidRPr="007810D5">
              <w:rPr>
                <w:rFonts w:ascii="MS UI Gothic" w:eastAsia="MS UI Gothic" w:hAnsi="MS UI Gothic" w:cs="ＭＳ 明朝" w:hint="eastAsia"/>
                <w:spacing w:val="20"/>
                <w:sz w:val="16"/>
                <w:szCs w:val="16"/>
                <w:lang w:eastAsia="zh-CN"/>
              </w:rPr>
              <w:t>2</w:t>
            </w:r>
            <w:r w:rsidRPr="007810D5">
              <w:rPr>
                <w:rFonts w:ascii="MS UI Gothic" w:eastAsia="MS UI Gothic" w:hAnsi="MS UI Gothic" w:cs="ＭＳ 明朝" w:hint="eastAsia"/>
                <w:spacing w:val="20"/>
                <w:sz w:val="16"/>
                <w:szCs w:val="16"/>
                <w:lang w:eastAsia="zh-CN"/>
              </w:rPr>
              <w:t>号</w:t>
            </w:r>
          </w:p>
          <w:p w14:paraId="44C6C090" w14:textId="20C81C11" w:rsidR="00B671F0" w:rsidRPr="007810D5" w:rsidRDefault="00B671F0" w:rsidP="005123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平</w:t>
            </w:r>
            <w:r w:rsidR="00A44AB7" w:rsidRPr="007810D5">
              <w:rPr>
                <w:rFonts w:ascii="MS UI Gothic" w:eastAsia="MS UI Gothic" w:hAnsi="MS UI Gothic" w:cs="ＭＳ 明朝" w:hint="eastAsia"/>
                <w:spacing w:val="20"/>
                <w:sz w:val="16"/>
                <w:szCs w:val="16"/>
                <w:lang w:eastAsia="zh-CN"/>
              </w:rPr>
              <w:t>11</w:t>
            </w:r>
            <w:r w:rsidRPr="007810D5">
              <w:rPr>
                <w:rFonts w:ascii="MS UI Gothic" w:eastAsia="MS UI Gothic" w:hAnsi="MS UI Gothic" w:cs="ＭＳ 明朝" w:hint="eastAsia"/>
                <w:spacing w:val="20"/>
                <w:sz w:val="16"/>
                <w:szCs w:val="16"/>
                <w:lang w:eastAsia="zh-CN"/>
              </w:rPr>
              <w:t>厚令</w:t>
            </w:r>
            <w:r w:rsidR="00A44AB7" w:rsidRPr="007810D5">
              <w:rPr>
                <w:rFonts w:ascii="MS UI Gothic" w:eastAsia="MS UI Gothic" w:hAnsi="MS UI Gothic" w:cs="ＭＳ 明朝" w:hint="eastAsia"/>
                <w:spacing w:val="20"/>
                <w:sz w:val="16"/>
                <w:szCs w:val="16"/>
                <w:lang w:eastAsia="zh-CN"/>
              </w:rPr>
              <w:t>37</w:t>
            </w:r>
          </w:p>
          <w:p w14:paraId="17D6205E" w14:textId="4B4428F3" w:rsidR="00B671F0" w:rsidRPr="007810D5" w:rsidRDefault="00B671F0" w:rsidP="005123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183</w:t>
            </w:r>
            <w:r w:rsidRPr="007810D5">
              <w:rPr>
                <w:rFonts w:ascii="MS UI Gothic" w:eastAsia="MS UI Gothic" w:hAnsi="MS UI Gothic" w:cs="ＭＳ 明朝" w:hint="eastAsia"/>
                <w:spacing w:val="20"/>
                <w:sz w:val="16"/>
                <w:szCs w:val="16"/>
              </w:rPr>
              <w:t>条</w:t>
            </w:r>
          </w:p>
          <w:p w14:paraId="0CA477A4" w14:textId="3C520B69" w:rsidR="00B671F0" w:rsidRPr="007810D5" w:rsidRDefault="00B671F0" w:rsidP="005123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6</w:t>
            </w:r>
            <w:r w:rsidRPr="007810D5">
              <w:rPr>
                <w:rFonts w:ascii="MS UI Gothic" w:eastAsia="MS UI Gothic" w:hAnsi="MS UI Gothic" w:cs="ＭＳ 明朝" w:hint="eastAsia"/>
                <w:spacing w:val="20"/>
                <w:sz w:val="16"/>
                <w:szCs w:val="16"/>
              </w:rPr>
              <w:t>項第</w:t>
            </w:r>
            <w:r w:rsidR="00A44AB7" w:rsidRPr="007810D5">
              <w:rPr>
                <w:rFonts w:ascii="MS UI Gothic" w:eastAsia="MS UI Gothic" w:hAnsi="MS UI Gothic" w:cs="ＭＳ 明朝" w:hint="eastAsia"/>
                <w:spacing w:val="20"/>
                <w:sz w:val="16"/>
                <w:szCs w:val="16"/>
              </w:rPr>
              <w:t>2</w:t>
            </w:r>
            <w:r w:rsidRPr="007810D5">
              <w:rPr>
                <w:rFonts w:ascii="MS UI Gothic" w:eastAsia="MS UI Gothic" w:hAnsi="MS UI Gothic" w:cs="ＭＳ 明朝" w:hint="eastAsia"/>
                <w:spacing w:val="20"/>
                <w:sz w:val="16"/>
                <w:szCs w:val="16"/>
              </w:rPr>
              <w:t>号</w:t>
            </w:r>
          </w:p>
        </w:tc>
      </w:tr>
      <w:tr w:rsidR="00CC0ADB" w:rsidRPr="007810D5" w14:paraId="6D44DECA" w14:textId="77777777" w:rsidTr="00433236">
        <w:trPr>
          <w:trHeight w:val="20"/>
        </w:trPr>
        <w:tc>
          <w:tcPr>
            <w:tcW w:w="1315" w:type="dxa"/>
            <w:tcBorders>
              <w:top w:val="nil"/>
              <w:left w:val="single" w:sz="4" w:space="0" w:color="auto"/>
              <w:bottom w:val="nil"/>
              <w:right w:val="single" w:sz="4" w:space="0" w:color="auto"/>
            </w:tcBorders>
            <w:shd w:val="clear" w:color="auto" w:fill="auto"/>
          </w:tcPr>
          <w:p w14:paraId="20B5F50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7F86E1A4" w14:textId="7B25938B" w:rsidR="00B671F0" w:rsidRPr="007810D5" w:rsidRDefault="00B671F0" w:rsidP="00CC0ADB">
            <w:pPr>
              <w:adjustRightInd w:val="0"/>
              <w:spacing w:line="240" w:lineRule="exact"/>
              <w:ind w:left="286" w:hangingChars="136" w:hanging="28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介護職員その他の従業者に対し、身体的拘束等の適正化のための研修を定期的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回及び新規採用時</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に実施すること。</w:t>
            </w:r>
          </w:p>
        </w:tc>
        <w:tc>
          <w:tcPr>
            <w:tcW w:w="1134" w:type="dxa"/>
            <w:tcBorders>
              <w:top w:val="single" w:sz="4" w:space="0" w:color="auto"/>
              <w:left w:val="single" w:sz="4" w:space="0" w:color="auto"/>
              <w:bottom w:val="nil"/>
              <w:right w:val="single" w:sz="4" w:space="0" w:color="auto"/>
            </w:tcBorders>
            <w:shd w:val="clear" w:color="auto" w:fill="auto"/>
          </w:tcPr>
          <w:p w14:paraId="748B3C52"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single" w:sz="4" w:space="0" w:color="auto"/>
              <w:left w:val="single" w:sz="4" w:space="0" w:color="auto"/>
              <w:bottom w:val="nil"/>
              <w:right w:val="single" w:sz="4" w:space="0" w:color="auto"/>
            </w:tcBorders>
            <w:shd w:val="clear" w:color="auto" w:fill="auto"/>
          </w:tcPr>
          <w:p w14:paraId="1C961DC9" w14:textId="52EF3F3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条例第</w:t>
            </w:r>
            <w:r w:rsidR="00A44AB7" w:rsidRPr="007810D5">
              <w:rPr>
                <w:rFonts w:ascii="MS UI Gothic" w:eastAsia="MS UI Gothic" w:hAnsi="MS UI Gothic" w:cs="ＭＳ 明朝" w:hint="eastAsia"/>
                <w:spacing w:val="20"/>
                <w:sz w:val="16"/>
                <w:szCs w:val="16"/>
                <w:lang w:eastAsia="zh-CN"/>
              </w:rPr>
              <w:t>226</w:t>
            </w:r>
            <w:r w:rsidRPr="007810D5">
              <w:rPr>
                <w:rFonts w:ascii="MS UI Gothic" w:eastAsia="MS UI Gothic" w:hAnsi="MS UI Gothic" w:cs="ＭＳ 明朝" w:hint="eastAsia"/>
                <w:spacing w:val="20"/>
                <w:sz w:val="16"/>
                <w:szCs w:val="16"/>
                <w:lang w:eastAsia="zh-CN"/>
              </w:rPr>
              <w:t>条</w:t>
            </w:r>
          </w:p>
          <w:p w14:paraId="46017592" w14:textId="7960E8E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第</w:t>
            </w:r>
            <w:r w:rsidR="00A44AB7" w:rsidRPr="007810D5">
              <w:rPr>
                <w:rFonts w:ascii="MS UI Gothic" w:eastAsia="MS UI Gothic" w:hAnsi="MS UI Gothic" w:cs="ＭＳ 明朝" w:hint="eastAsia"/>
                <w:spacing w:val="20"/>
                <w:sz w:val="16"/>
                <w:szCs w:val="16"/>
                <w:lang w:eastAsia="zh-CN"/>
              </w:rPr>
              <w:t>6</w:t>
            </w:r>
            <w:r w:rsidRPr="007810D5">
              <w:rPr>
                <w:rFonts w:ascii="MS UI Gothic" w:eastAsia="MS UI Gothic" w:hAnsi="MS UI Gothic" w:cs="ＭＳ 明朝" w:hint="eastAsia"/>
                <w:spacing w:val="20"/>
                <w:sz w:val="16"/>
                <w:szCs w:val="16"/>
                <w:lang w:eastAsia="zh-CN"/>
              </w:rPr>
              <w:t>項第</w:t>
            </w:r>
            <w:r w:rsidR="00A44AB7" w:rsidRPr="007810D5">
              <w:rPr>
                <w:rFonts w:ascii="MS UI Gothic" w:eastAsia="MS UI Gothic" w:hAnsi="MS UI Gothic" w:cs="ＭＳ 明朝" w:hint="eastAsia"/>
                <w:spacing w:val="20"/>
                <w:sz w:val="16"/>
                <w:szCs w:val="16"/>
                <w:lang w:eastAsia="zh-CN"/>
              </w:rPr>
              <w:t>3</w:t>
            </w:r>
            <w:r w:rsidRPr="007810D5">
              <w:rPr>
                <w:rFonts w:ascii="MS UI Gothic" w:eastAsia="MS UI Gothic" w:hAnsi="MS UI Gothic" w:cs="ＭＳ 明朝" w:hint="eastAsia"/>
                <w:spacing w:val="20"/>
                <w:sz w:val="16"/>
                <w:szCs w:val="16"/>
                <w:lang w:eastAsia="zh-CN"/>
              </w:rPr>
              <w:t>号</w:t>
            </w:r>
          </w:p>
          <w:p w14:paraId="41083BCE" w14:textId="1385984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CN"/>
              </w:rPr>
            </w:pPr>
            <w:r w:rsidRPr="007810D5">
              <w:rPr>
                <w:rFonts w:ascii="MS UI Gothic" w:eastAsia="MS UI Gothic" w:hAnsi="MS UI Gothic" w:cs="ＭＳ 明朝" w:hint="eastAsia"/>
                <w:spacing w:val="20"/>
                <w:sz w:val="16"/>
                <w:szCs w:val="16"/>
                <w:lang w:eastAsia="zh-CN"/>
              </w:rPr>
              <w:t>平</w:t>
            </w:r>
            <w:r w:rsidR="00A44AB7" w:rsidRPr="007810D5">
              <w:rPr>
                <w:rFonts w:ascii="MS UI Gothic" w:eastAsia="MS UI Gothic" w:hAnsi="MS UI Gothic" w:cs="ＭＳ 明朝" w:hint="eastAsia"/>
                <w:spacing w:val="20"/>
                <w:sz w:val="16"/>
                <w:szCs w:val="16"/>
                <w:lang w:eastAsia="zh-CN"/>
              </w:rPr>
              <w:t>11</w:t>
            </w:r>
            <w:r w:rsidRPr="007810D5">
              <w:rPr>
                <w:rFonts w:ascii="MS UI Gothic" w:eastAsia="MS UI Gothic" w:hAnsi="MS UI Gothic" w:cs="ＭＳ 明朝" w:hint="eastAsia"/>
                <w:spacing w:val="20"/>
                <w:sz w:val="16"/>
                <w:szCs w:val="16"/>
                <w:lang w:eastAsia="zh-CN"/>
              </w:rPr>
              <w:t>厚令</w:t>
            </w:r>
            <w:r w:rsidR="00A44AB7" w:rsidRPr="007810D5">
              <w:rPr>
                <w:rFonts w:ascii="MS UI Gothic" w:eastAsia="MS UI Gothic" w:hAnsi="MS UI Gothic" w:cs="ＭＳ 明朝" w:hint="eastAsia"/>
                <w:spacing w:val="20"/>
                <w:sz w:val="16"/>
                <w:szCs w:val="16"/>
                <w:lang w:eastAsia="zh-CN"/>
              </w:rPr>
              <w:t>37</w:t>
            </w:r>
          </w:p>
          <w:p w14:paraId="73EB1889" w14:textId="0BD8A69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183</w:t>
            </w:r>
            <w:r w:rsidRPr="007810D5">
              <w:rPr>
                <w:rFonts w:ascii="MS UI Gothic" w:eastAsia="MS UI Gothic" w:hAnsi="MS UI Gothic" w:cs="ＭＳ 明朝" w:hint="eastAsia"/>
                <w:spacing w:val="20"/>
                <w:sz w:val="16"/>
                <w:szCs w:val="16"/>
              </w:rPr>
              <w:t>条</w:t>
            </w:r>
          </w:p>
          <w:p w14:paraId="1D1943A5" w14:textId="00C21BE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6</w:t>
            </w:r>
            <w:r w:rsidRPr="007810D5">
              <w:rPr>
                <w:rFonts w:ascii="MS UI Gothic" w:eastAsia="MS UI Gothic" w:hAnsi="MS UI Gothic" w:cs="ＭＳ 明朝" w:hint="eastAsia"/>
                <w:spacing w:val="20"/>
                <w:sz w:val="16"/>
                <w:szCs w:val="16"/>
              </w:rPr>
              <w:t>項第</w:t>
            </w:r>
            <w:r w:rsidR="00A44AB7" w:rsidRPr="007810D5">
              <w:rPr>
                <w:rFonts w:ascii="MS UI Gothic" w:eastAsia="MS UI Gothic" w:hAnsi="MS UI Gothic" w:cs="ＭＳ 明朝" w:hint="eastAsia"/>
                <w:spacing w:val="20"/>
                <w:sz w:val="16"/>
                <w:szCs w:val="16"/>
              </w:rPr>
              <w:t>3</w:t>
            </w:r>
            <w:r w:rsidRPr="007810D5">
              <w:rPr>
                <w:rFonts w:ascii="MS UI Gothic" w:eastAsia="MS UI Gothic" w:hAnsi="MS UI Gothic" w:cs="ＭＳ 明朝" w:hint="eastAsia"/>
                <w:spacing w:val="20"/>
                <w:sz w:val="16"/>
                <w:szCs w:val="16"/>
              </w:rPr>
              <w:t>号</w:t>
            </w:r>
          </w:p>
        </w:tc>
      </w:tr>
      <w:tr w:rsidR="00CC0ADB" w:rsidRPr="007810D5" w14:paraId="280B99EE" w14:textId="77777777" w:rsidTr="00433236">
        <w:trPr>
          <w:trHeight w:val="20"/>
        </w:trPr>
        <w:tc>
          <w:tcPr>
            <w:tcW w:w="1315" w:type="dxa"/>
            <w:tcBorders>
              <w:top w:val="nil"/>
              <w:left w:val="single" w:sz="4" w:space="0" w:color="auto"/>
              <w:bottom w:val="single" w:sz="4" w:space="0" w:color="auto"/>
              <w:right w:val="single" w:sz="4" w:space="0" w:color="auto"/>
            </w:tcBorders>
            <w:shd w:val="clear" w:color="auto" w:fill="auto"/>
          </w:tcPr>
          <w:p w14:paraId="0623E106" w14:textId="0CEF81C4"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297C5D8D" w14:textId="1833054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身体拘束廃止未実施減算については、施設において身体拘束等が行われていた場合ではなく、越谷市指定居宅サービス等基準条例第</w:t>
            </w:r>
            <w:r w:rsidR="00A44AB7" w:rsidRPr="007810D5">
              <w:rPr>
                <w:rFonts w:ascii="MS UI Gothic" w:eastAsia="MS UI Gothic" w:hAnsi="MS UI Gothic" w:cs="ＭＳ 明朝" w:hint="eastAsia"/>
                <w:sz w:val="21"/>
                <w:szCs w:val="21"/>
              </w:rPr>
              <w:t>226</w:t>
            </w:r>
            <w:r w:rsidRPr="007810D5">
              <w:rPr>
                <w:rFonts w:ascii="MS UI Gothic" w:eastAsia="MS UI Gothic" w:hAnsi="MS UI Gothic" w:cs="ＭＳ 明朝" w:hint="eastAsia"/>
                <w:sz w:val="21"/>
                <w:szCs w:val="21"/>
              </w:rPr>
              <w:t>条第</w:t>
            </w:r>
            <w:r w:rsidR="00A44AB7" w:rsidRPr="007810D5">
              <w:rPr>
                <w:rFonts w:ascii="MS UI Gothic" w:eastAsia="MS UI Gothic" w:hAnsi="MS UI Gothic" w:cs="ＭＳ 明朝" w:hint="eastAsia"/>
                <w:sz w:val="21"/>
                <w:szCs w:val="21"/>
              </w:rPr>
              <w:t>5</w:t>
            </w:r>
            <w:r w:rsidRPr="007810D5">
              <w:rPr>
                <w:rFonts w:ascii="MS UI Gothic" w:eastAsia="MS UI Gothic" w:hAnsi="MS UI Gothic" w:cs="ＭＳ 明朝" w:hint="eastAsia"/>
                <w:sz w:val="21"/>
                <w:szCs w:val="21"/>
              </w:rPr>
              <w:t>項の記録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同条第</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項に規定する身体拘束等を行う場合の記録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を行っていない場合及び同条第</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項に規定する措置を講じていない場合に、入居者全員について所定単位数から減算することとなります。</w:t>
            </w:r>
          </w:p>
          <w:p w14:paraId="231DB0CF" w14:textId="210BCFC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具体的には、記録を行っていない、身体的拘束の適正化のための対策を検討する委員会を</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月後に改善計画に基づく改善状況を市長に報告することとし、事実が生じた月の翌月から改善が認められた月までの間について、入居者全員について所定単位数から減算することとします。</w:t>
            </w:r>
          </w:p>
        </w:tc>
        <w:tc>
          <w:tcPr>
            <w:tcW w:w="1134" w:type="dxa"/>
            <w:tcBorders>
              <w:top w:val="nil"/>
              <w:left w:val="single" w:sz="4" w:space="0" w:color="auto"/>
              <w:bottom w:val="single" w:sz="4" w:space="0" w:color="auto"/>
              <w:right w:val="single" w:sz="4" w:space="0" w:color="auto"/>
            </w:tcBorders>
            <w:shd w:val="clear" w:color="auto" w:fill="auto"/>
          </w:tcPr>
          <w:p w14:paraId="4514ACB9"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4532FF89" w14:textId="729EDB4E"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40</w:t>
            </w:r>
          </w:p>
          <w:p w14:paraId="50820BCD" w14:textId="67099E91"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第二-</w:t>
            </w:r>
            <w:r w:rsidR="00A44AB7" w:rsidRPr="007810D5">
              <w:rPr>
                <w:rFonts w:ascii="MS UI Gothic" w:eastAsia="MS UI Gothic" w:hAnsi="MS UI Gothic" w:cs="ＭＳ 明朝" w:hint="eastAsia"/>
                <w:sz w:val="16"/>
                <w:szCs w:val="16"/>
              </w:rPr>
              <w:t>4(4)</w:t>
            </w:r>
          </w:p>
        </w:tc>
      </w:tr>
      <w:tr w:rsidR="00CC0ADB" w:rsidRPr="007810D5" w14:paraId="57E1D05B" w14:textId="77777777" w:rsidTr="00E8701F">
        <w:trPr>
          <w:trHeight w:val="20"/>
        </w:trPr>
        <w:tc>
          <w:tcPr>
            <w:tcW w:w="1315" w:type="dxa"/>
            <w:tcBorders>
              <w:top w:val="single" w:sz="4" w:space="0" w:color="auto"/>
              <w:left w:val="single" w:sz="4" w:space="0" w:color="auto"/>
              <w:bottom w:val="nil"/>
              <w:right w:val="single" w:sz="4" w:space="0" w:color="auto"/>
            </w:tcBorders>
            <w:shd w:val="clear" w:color="auto" w:fill="auto"/>
          </w:tcPr>
          <w:p w14:paraId="601D0CDC" w14:textId="4C511E96"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53</w:t>
            </w:r>
          </w:p>
          <w:p w14:paraId="5583461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入居継続</w:t>
            </w:r>
          </w:p>
          <w:p w14:paraId="2825997C" w14:textId="6A32104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支援加算</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1057D4A6" w14:textId="12033EBC"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メイリオ" w:hint="eastAsia"/>
                <w:kern w:val="0"/>
                <w:sz w:val="21"/>
                <w:szCs w:val="21"/>
              </w:rPr>
              <w:t>別に厚生労働大臣が定める基準に適合しているものとして市長に届け出た指定特定施設において、利用者に対して、指定特定施設入居者生活介護を行った場合は、当該基準に掲げる区分に従い、</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日につき所定単位数を加算していますか。</w:t>
            </w:r>
          </w:p>
          <w:p w14:paraId="14859B61" w14:textId="6B785AC2"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kern w:val="0"/>
                <w:sz w:val="21"/>
                <w:szCs w:val="21"/>
              </w:rPr>
              <w:t>(1)</w:t>
            </w:r>
            <w:r w:rsidR="00B671F0" w:rsidRPr="007810D5">
              <w:rPr>
                <w:rFonts w:ascii="MS UI Gothic" w:eastAsia="MS UI Gothic" w:hAnsi="MS UI Gothic" w:cs="メイリオ" w:hint="eastAsia"/>
                <w:kern w:val="0"/>
                <w:sz w:val="21"/>
                <w:szCs w:val="21"/>
              </w:rPr>
              <w:t xml:space="preserve">　入居継続支援加算</w:t>
            </w:r>
            <w:r w:rsidRPr="007810D5">
              <w:rPr>
                <w:rFonts w:ascii="MS UI Gothic" w:eastAsia="MS UI Gothic" w:hAnsi="MS UI Gothic" w:cs="メイリオ"/>
                <w:kern w:val="0"/>
                <w:sz w:val="21"/>
                <w:szCs w:val="21"/>
              </w:rPr>
              <w:t>(</w:t>
            </w:r>
            <w:r w:rsidR="00B671F0" w:rsidRPr="007810D5">
              <w:rPr>
                <w:rFonts w:ascii="MS UI Gothic" w:eastAsia="MS UI Gothic" w:hAnsi="MS UI Gothic" w:cs="メイリオ" w:hint="eastAsia"/>
                <w:kern w:val="0"/>
                <w:sz w:val="21"/>
                <w:szCs w:val="21"/>
              </w:rPr>
              <w:t>Ⅰ</w:t>
            </w:r>
            <w:r w:rsidRPr="007810D5">
              <w:rPr>
                <w:rFonts w:ascii="MS UI Gothic" w:eastAsia="MS UI Gothic" w:hAnsi="MS UI Gothic" w:cs="メイリオ"/>
                <w:kern w:val="0"/>
                <w:sz w:val="21"/>
                <w:szCs w:val="21"/>
              </w:rPr>
              <w:t>)</w:t>
            </w:r>
            <w:r w:rsidR="00B671F0" w:rsidRPr="007810D5">
              <w:rPr>
                <w:rFonts w:ascii="MS UI Gothic" w:eastAsia="MS UI Gothic" w:hAnsi="MS UI Gothic" w:cs="メイリオ" w:hint="eastAsia"/>
                <w:kern w:val="0"/>
                <w:sz w:val="21"/>
                <w:szCs w:val="21"/>
              </w:rPr>
              <w:t xml:space="preserve">　</w:t>
            </w:r>
            <w:r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kern w:val="0"/>
                <w:sz w:val="21"/>
                <w:szCs w:val="21"/>
              </w:rPr>
              <w:t>6</w:t>
            </w:r>
            <w:r w:rsidR="00B671F0" w:rsidRPr="007810D5">
              <w:rPr>
                <w:rFonts w:ascii="MS UI Gothic" w:eastAsia="MS UI Gothic" w:hAnsi="MS UI Gothic" w:cs="メイリオ" w:hint="eastAsia"/>
                <w:kern w:val="0"/>
                <w:sz w:val="21"/>
                <w:szCs w:val="21"/>
              </w:rPr>
              <w:t>単位</w:t>
            </w:r>
          </w:p>
          <w:p w14:paraId="27740942" w14:textId="2606E80D" w:rsidR="00B671F0" w:rsidRPr="007810D5" w:rsidRDefault="00A44AB7" w:rsidP="00CC0ADB">
            <w:pPr>
              <w:adjustRightInd w:val="0"/>
              <w:spacing w:line="240" w:lineRule="exact"/>
              <w:ind w:left="0" w:firstLineChars="0" w:firstLine="0"/>
              <w:contextualSpacing/>
              <w:jc w:val="left"/>
              <w:rPr>
                <w:rFonts w:ascii="MS UI Gothic" w:eastAsia="MS UI Gothic" w:hAnsi="MS UI Gothic" w:cs="メイリオ"/>
                <w:kern w:val="0"/>
                <w:sz w:val="21"/>
                <w:szCs w:val="21"/>
              </w:rPr>
            </w:pPr>
            <w:r w:rsidRPr="007810D5">
              <w:rPr>
                <w:rFonts w:ascii="MS UI Gothic" w:eastAsia="MS UI Gothic" w:hAnsi="MS UI Gothic" w:cs="メイリオ"/>
                <w:kern w:val="0"/>
                <w:sz w:val="21"/>
                <w:szCs w:val="21"/>
              </w:rPr>
              <w:t>(2)</w:t>
            </w:r>
            <w:r w:rsidR="00B671F0" w:rsidRPr="007810D5">
              <w:rPr>
                <w:rFonts w:ascii="MS UI Gothic" w:eastAsia="MS UI Gothic" w:hAnsi="MS UI Gothic" w:cs="メイリオ" w:hint="eastAsia"/>
                <w:kern w:val="0"/>
                <w:sz w:val="21"/>
                <w:szCs w:val="21"/>
              </w:rPr>
              <w:t xml:space="preserve">　入居継続支援加算</w:t>
            </w:r>
            <w:r w:rsidRPr="007810D5">
              <w:rPr>
                <w:rFonts w:ascii="MS UI Gothic" w:eastAsia="MS UI Gothic" w:hAnsi="MS UI Gothic" w:cs="メイリオ"/>
                <w:kern w:val="0"/>
                <w:sz w:val="21"/>
                <w:szCs w:val="21"/>
              </w:rPr>
              <w:t>(</w:t>
            </w:r>
            <w:r w:rsidR="00B671F0" w:rsidRPr="007810D5">
              <w:rPr>
                <w:rFonts w:ascii="MS UI Gothic" w:eastAsia="MS UI Gothic" w:hAnsi="MS UI Gothic" w:cs="メイリオ" w:hint="eastAsia"/>
                <w:kern w:val="0"/>
                <w:sz w:val="21"/>
                <w:szCs w:val="21"/>
              </w:rPr>
              <w:t>Ⅱ</w:t>
            </w:r>
            <w:r w:rsidRPr="007810D5">
              <w:rPr>
                <w:rFonts w:ascii="MS UI Gothic" w:eastAsia="MS UI Gothic" w:hAnsi="MS UI Gothic" w:cs="メイリオ"/>
                <w:kern w:val="0"/>
                <w:sz w:val="21"/>
                <w:szCs w:val="21"/>
              </w:rPr>
              <w:t>)</w:t>
            </w:r>
            <w:r w:rsidR="00B671F0" w:rsidRPr="007810D5">
              <w:rPr>
                <w:rFonts w:ascii="MS UI Gothic" w:eastAsia="MS UI Gothic" w:hAnsi="MS UI Gothic" w:cs="メイリオ" w:hint="eastAsia"/>
                <w:kern w:val="0"/>
                <w:sz w:val="21"/>
                <w:szCs w:val="21"/>
              </w:rPr>
              <w:t xml:space="preserve">　</w:t>
            </w:r>
            <w:r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kern w:val="0"/>
                <w:sz w:val="21"/>
                <w:szCs w:val="21"/>
              </w:rPr>
              <w:t>2</w:t>
            </w:r>
            <w:r w:rsidR="00B671F0" w:rsidRPr="007810D5">
              <w:rPr>
                <w:rFonts w:ascii="MS UI Gothic" w:eastAsia="MS UI Gothic" w:hAnsi="MS UI Gothic" w:cs="メイリオ" w:hint="eastAsia"/>
                <w:kern w:val="0"/>
                <w:sz w:val="21"/>
                <w:szCs w:val="21"/>
              </w:rPr>
              <w:t>単位</w:t>
            </w:r>
          </w:p>
          <w:p w14:paraId="457DE072" w14:textId="779DFF7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※併給はできません。</w:t>
            </w:r>
          </w:p>
        </w:tc>
        <w:tc>
          <w:tcPr>
            <w:tcW w:w="1134" w:type="dxa"/>
            <w:tcBorders>
              <w:top w:val="single" w:sz="4" w:space="0" w:color="auto"/>
              <w:left w:val="single" w:sz="4" w:space="0" w:color="auto"/>
              <w:bottom w:val="nil"/>
              <w:right w:val="single" w:sz="4" w:space="0" w:color="auto"/>
            </w:tcBorders>
            <w:shd w:val="clear" w:color="auto" w:fill="auto"/>
          </w:tcPr>
          <w:p w14:paraId="09184A5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03E78AD3"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64C57720" w14:textId="410A490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0677E27E" w14:textId="49463B6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4038A369" w14:textId="647774FB" w:rsidR="00B671F0" w:rsidRPr="007810D5" w:rsidRDefault="00B671F0" w:rsidP="009B351E">
            <w:pPr>
              <w:spacing w:line="200" w:lineRule="exact"/>
              <w:ind w:left="152" w:hanging="152"/>
              <w:jc w:val="left"/>
              <w:rPr>
                <w:rFonts w:ascii="MS UI Gothic" w:eastAsia="MS UI Gothic" w:hAnsi="MS UI Gothic" w:cs="ＭＳ 明朝"/>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5</w:t>
            </w:r>
          </w:p>
        </w:tc>
      </w:tr>
      <w:tr w:rsidR="00CC0ADB" w:rsidRPr="007810D5" w14:paraId="44AF0853"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28FE93CF" w14:textId="48B0EC3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19D5A62F" w14:textId="20C8DFCE"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ＭＳ 明朝" w:hint="eastAsia"/>
                <w:sz w:val="21"/>
                <w:szCs w:val="21"/>
              </w:rPr>
              <w:t>〔厚生労働大臣が定める基準〕</w:t>
            </w:r>
          </w:p>
          <w:p w14:paraId="7D074665" w14:textId="2D033B0F"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イ　入居継続支援加算</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Ⅰ</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 xml:space="preserve">　</w:t>
            </w:r>
          </w:p>
          <w:p w14:paraId="4979279E" w14:textId="79806828"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14:paraId="61A4139B"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47F1B3D0" w14:textId="3B0C4AF3"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tcBorders>
              <w:top w:val="single" w:sz="4" w:space="0" w:color="auto"/>
              <w:left w:val="single" w:sz="4" w:space="0" w:color="auto"/>
              <w:bottom w:val="nil"/>
              <w:right w:val="single" w:sz="4" w:space="0" w:color="auto"/>
            </w:tcBorders>
            <w:shd w:val="clear" w:color="auto" w:fill="auto"/>
          </w:tcPr>
          <w:p w14:paraId="673C9437" w14:textId="40F99C0A"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27</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95</w:t>
            </w:r>
          </w:p>
          <w:p w14:paraId="1AAEF30D" w14:textId="236A607C"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42</w:t>
            </w:r>
            <w:r w:rsidRPr="007810D5">
              <w:rPr>
                <w:rFonts w:ascii="MS UI Gothic" w:eastAsia="MS UI Gothic" w:hAnsi="MS UI Gothic" w:cs="ＭＳ 明朝" w:hint="eastAsia"/>
                <w:sz w:val="16"/>
                <w:szCs w:val="16"/>
              </w:rPr>
              <w:t>号の</w:t>
            </w:r>
            <w:r w:rsidR="00A44AB7" w:rsidRPr="007810D5">
              <w:rPr>
                <w:rFonts w:ascii="MS UI Gothic" w:eastAsia="MS UI Gothic" w:hAnsi="MS UI Gothic" w:cs="ＭＳ 明朝" w:hint="eastAsia"/>
                <w:sz w:val="16"/>
                <w:szCs w:val="16"/>
              </w:rPr>
              <w:t>3</w:t>
            </w:r>
          </w:p>
        </w:tc>
      </w:tr>
      <w:tr w:rsidR="00CC0ADB" w:rsidRPr="007810D5" w14:paraId="011BC805"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27A3405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3CE7F25E" w14:textId="6F399ED0" w:rsidR="00B671F0" w:rsidRPr="007810D5" w:rsidRDefault="00A44AB7" w:rsidP="00CC0ADB">
            <w:pPr>
              <w:autoSpaceDE w:val="0"/>
              <w:autoSpaceDN w:val="0"/>
              <w:adjustRightInd w:val="0"/>
              <w:spacing w:line="240" w:lineRule="exact"/>
              <w:ind w:left="420" w:hangingChars="200" w:hanging="420"/>
              <w:jc w:val="left"/>
              <w:rPr>
                <w:rFonts w:ascii="MS UI Gothic" w:eastAsia="MS UI Gothic" w:hAnsi="MS UI Gothic" w:cs="ＭＳ 明朝"/>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1</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社会福祉士及び介護福祉士法施行規則第一条各号に掲げる行為</w:t>
            </w:r>
            <w:r w:rsidRPr="007810D5">
              <w:rPr>
                <w:rFonts w:ascii="MS UI Gothic" w:eastAsia="MS UI Gothic" w:hAnsi="MS UI Gothic" w:cs="MS-Gothic" w:hint="eastAsia"/>
                <w:kern w:val="0"/>
                <w:sz w:val="21"/>
                <w:szCs w:val="21"/>
              </w:rPr>
              <w:t>(</w:t>
            </w:r>
            <w:r w:rsidR="00B671F0" w:rsidRPr="007810D5">
              <w:rPr>
                <w:rFonts w:ascii="MS UI Gothic" w:eastAsia="MS UI Gothic" w:hAnsi="MS UI Gothic" w:cs="MS-Gothic" w:hint="eastAsia"/>
                <w:kern w:val="0"/>
                <w:sz w:val="21"/>
                <w:szCs w:val="21"/>
              </w:rPr>
              <w:t>喀痰吸引等</w:t>
            </w:r>
            <w:r w:rsidRPr="007810D5">
              <w:rPr>
                <w:rFonts w:ascii="MS UI Gothic" w:eastAsia="MS UI Gothic" w:hAnsi="MS UI Gothic" w:cs="MS-Gothic" w:hint="eastAsia"/>
                <w:kern w:val="0"/>
                <w:sz w:val="21"/>
                <w:szCs w:val="21"/>
              </w:rPr>
              <w:t>)</w:t>
            </w:r>
            <w:r w:rsidR="00B671F0" w:rsidRPr="007810D5">
              <w:rPr>
                <w:rFonts w:ascii="MS UI Gothic" w:eastAsia="MS UI Gothic" w:hAnsi="MS UI Gothic" w:cs="MS-Gothic" w:hint="eastAsia"/>
                <w:kern w:val="0"/>
                <w:sz w:val="21"/>
                <w:szCs w:val="21"/>
              </w:rPr>
              <w:t>を必要とする者の占める割合が入居者の百分の十五以上となっていますか。</w:t>
            </w:r>
          </w:p>
        </w:tc>
        <w:tc>
          <w:tcPr>
            <w:tcW w:w="1134" w:type="dxa"/>
            <w:tcBorders>
              <w:top w:val="single" w:sz="4" w:space="0" w:color="auto"/>
              <w:left w:val="single" w:sz="4" w:space="0" w:color="auto"/>
              <w:bottom w:val="nil"/>
              <w:right w:val="single" w:sz="4" w:space="0" w:color="auto"/>
            </w:tcBorders>
            <w:shd w:val="clear" w:color="auto" w:fill="auto"/>
          </w:tcPr>
          <w:p w14:paraId="2949D2CC" w14:textId="6FF2CBE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10289D00"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065846FC"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6A4FEF7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6756CA83" w14:textId="44B50967" w:rsidR="00B671F0" w:rsidRPr="007810D5" w:rsidRDefault="00A44AB7" w:rsidP="00CC0ADB">
            <w:pPr>
              <w:autoSpaceDE w:val="0"/>
              <w:autoSpaceDN w:val="0"/>
              <w:adjustRightInd w:val="0"/>
              <w:spacing w:line="240" w:lineRule="exact"/>
              <w:ind w:left="420" w:hangingChars="200" w:hanging="42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介護福祉士の数が、常勤換算方法で、入居者の数が六又はその端数を増すごとに一以上であること。ただし、次に掲げる基準のいずれにも適合する場合は、介護福祉士の数が、常勤換算方法で、入居者の数が七又はその端数を増すごとに一以上となっていますか。</w:t>
            </w:r>
          </w:p>
          <w:p w14:paraId="07A3EE71" w14:textId="79805A30"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a</w:t>
            </w:r>
            <w:r w:rsidRPr="007810D5">
              <w:rPr>
                <w:rFonts w:ascii="MS UI Gothic" w:eastAsia="MS UI Gothic" w:hAnsi="MS UI Gothic" w:cs="MS-Gothic" w:hint="eastAsia"/>
                <w:kern w:val="0"/>
                <w:sz w:val="21"/>
                <w:szCs w:val="21"/>
              </w:rPr>
              <w:t xml:space="preserve">　業務の効率化及び質の向上又は職員の負担の軽減に資する機器</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以下「介護機器」という。</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を複数種類使用していること。</w:t>
            </w:r>
          </w:p>
          <w:p w14:paraId="36FF1947" w14:textId="3C08BE35"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b</w:t>
            </w:r>
            <w:r w:rsidRPr="007810D5">
              <w:rPr>
                <w:rFonts w:ascii="MS UI Gothic" w:eastAsia="MS UI Gothic" w:hAnsi="MS UI Gothic" w:cs="MS-Gothic" w:hint="eastAsia"/>
                <w:kern w:val="0"/>
                <w:sz w:val="21"/>
                <w:szCs w:val="21"/>
              </w:rPr>
              <w:t xml:space="preserve">　介護機器の使用に当たり、介護職員、看護職員、介護支援専門員その他の職種の者が共同して、アセスメント</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入居者の心身の状況を勘案し、自立した日常生活を営むことができるように支援する上で解決すべき課題を把握することをいう。</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及び入居者の身体の状況等の評価を行い、職員の配置の状況等の見直しを行っていること。</w:t>
            </w:r>
          </w:p>
          <w:p w14:paraId="7379836B" w14:textId="77777777"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lastRenderedPageBreak/>
              <w:t>c</w:t>
            </w:r>
            <w:r w:rsidRPr="007810D5">
              <w:rPr>
                <w:rFonts w:ascii="MS UI Gothic" w:eastAsia="MS UI Gothic" w:hAnsi="MS UI Gothic" w:cs="MS-Gothic" w:hint="eastAsia"/>
                <w:kern w:val="0"/>
                <w:sz w:val="21"/>
                <w:szCs w:val="21"/>
              </w:rPr>
              <w:t xml:space="preserve">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14:paraId="17B39CC8" w14:textId="77777777" w:rsidR="00B671F0" w:rsidRPr="007810D5" w:rsidRDefault="00B671F0" w:rsidP="00CC0ADB">
            <w:pPr>
              <w:autoSpaceDE w:val="0"/>
              <w:autoSpaceDN w:val="0"/>
              <w:adjustRightInd w:val="0"/>
              <w:spacing w:line="240" w:lineRule="exact"/>
              <w:ind w:left="0" w:firstLineChars="200" w:firstLine="42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i</w:t>
            </w:r>
            <w:r w:rsidRPr="007810D5">
              <w:rPr>
                <w:rFonts w:ascii="MS UI Gothic" w:eastAsia="MS UI Gothic" w:hAnsi="MS UI Gothic" w:cs="MS-Gothic" w:hint="eastAsia"/>
                <w:kern w:val="0"/>
                <w:sz w:val="21"/>
                <w:szCs w:val="21"/>
              </w:rPr>
              <w:t xml:space="preserve">　入居者の安全及びケアの質の確保</w:t>
            </w:r>
          </w:p>
          <w:p w14:paraId="60925056" w14:textId="77777777" w:rsidR="00B671F0" w:rsidRPr="007810D5" w:rsidRDefault="00B671F0" w:rsidP="00CC0ADB">
            <w:pPr>
              <w:autoSpaceDE w:val="0"/>
              <w:autoSpaceDN w:val="0"/>
              <w:adjustRightInd w:val="0"/>
              <w:spacing w:line="240" w:lineRule="exact"/>
              <w:ind w:left="0" w:firstLineChars="200" w:firstLine="42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ii</w:t>
            </w:r>
            <w:r w:rsidRPr="007810D5">
              <w:rPr>
                <w:rFonts w:ascii="MS UI Gothic" w:eastAsia="MS UI Gothic" w:hAnsi="MS UI Gothic" w:cs="MS-Gothic" w:hint="eastAsia"/>
                <w:kern w:val="0"/>
                <w:sz w:val="21"/>
                <w:szCs w:val="21"/>
              </w:rPr>
              <w:t xml:space="preserve">　職員の負担の軽減及び勤務状況への配慮</w:t>
            </w:r>
          </w:p>
          <w:p w14:paraId="6820EF79" w14:textId="77777777" w:rsidR="00B671F0" w:rsidRPr="007810D5" w:rsidRDefault="00B671F0" w:rsidP="00CC0ADB">
            <w:pPr>
              <w:autoSpaceDE w:val="0"/>
              <w:autoSpaceDN w:val="0"/>
              <w:adjustRightInd w:val="0"/>
              <w:spacing w:line="240" w:lineRule="exact"/>
              <w:ind w:left="0" w:firstLineChars="200" w:firstLine="42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iii</w:t>
            </w:r>
            <w:r w:rsidRPr="007810D5">
              <w:rPr>
                <w:rFonts w:ascii="MS UI Gothic" w:eastAsia="MS UI Gothic" w:hAnsi="MS UI Gothic" w:cs="MS-Gothic" w:hint="eastAsia"/>
                <w:kern w:val="0"/>
                <w:sz w:val="21"/>
                <w:szCs w:val="21"/>
              </w:rPr>
              <w:t xml:space="preserve">　介護機器の定期的な点検</w:t>
            </w:r>
          </w:p>
          <w:p w14:paraId="17A2064A" w14:textId="09909B1B" w:rsidR="00B671F0" w:rsidRPr="007810D5" w:rsidRDefault="00B671F0" w:rsidP="00CC0ADB">
            <w:pPr>
              <w:autoSpaceDE w:val="0"/>
              <w:autoSpaceDN w:val="0"/>
              <w:adjustRightInd w:val="0"/>
              <w:spacing w:line="240" w:lineRule="exact"/>
              <w:ind w:left="0" w:firstLineChars="200" w:firstLine="42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iv</w:t>
            </w:r>
            <w:r w:rsidRPr="007810D5">
              <w:rPr>
                <w:rFonts w:ascii="MS UI Gothic" w:eastAsia="MS UI Gothic" w:hAnsi="MS UI Gothic" w:cs="MS-Gothic" w:hint="eastAsia"/>
                <w:kern w:val="0"/>
                <w:sz w:val="21"/>
                <w:szCs w:val="21"/>
              </w:rPr>
              <w:t xml:space="preserve">　介護機器を安全かつ有効に活用するための職員研修</w:t>
            </w:r>
          </w:p>
        </w:tc>
        <w:tc>
          <w:tcPr>
            <w:tcW w:w="1134" w:type="dxa"/>
            <w:tcBorders>
              <w:top w:val="single" w:sz="4" w:space="0" w:color="auto"/>
              <w:left w:val="single" w:sz="4" w:space="0" w:color="auto"/>
              <w:bottom w:val="nil"/>
              <w:right w:val="single" w:sz="4" w:space="0" w:color="auto"/>
            </w:tcBorders>
            <w:shd w:val="clear" w:color="auto" w:fill="auto"/>
          </w:tcPr>
          <w:p w14:paraId="3DD813DC" w14:textId="0B8DC49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lastRenderedPageBreak/>
              <w:t>いる・いない</w:t>
            </w:r>
          </w:p>
        </w:tc>
        <w:tc>
          <w:tcPr>
            <w:tcW w:w="1376" w:type="dxa"/>
            <w:tcBorders>
              <w:top w:val="nil"/>
              <w:left w:val="single" w:sz="4" w:space="0" w:color="auto"/>
              <w:bottom w:val="nil"/>
              <w:right w:val="single" w:sz="4" w:space="0" w:color="auto"/>
            </w:tcBorders>
            <w:shd w:val="clear" w:color="auto" w:fill="auto"/>
          </w:tcPr>
          <w:p w14:paraId="257EA3A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555F9AA0"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6952D6D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2A08F32A" w14:textId="3FD41547"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3</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人員基準欠如に該当していませんか。</w:t>
            </w:r>
          </w:p>
        </w:tc>
        <w:tc>
          <w:tcPr>
            <w:tcW w:w="1134" w:type="dxa"/>
            <w:tcBorders>
              <w:top w:val="single" w:sz="4" w:space="0" w:color="auto"/>
              <w:left w:val="single" w:sz="4" w:space="0" w:color="auto"/>
              <w:bottom w:val="nil"/>
              <w:right w:val="single" w:sz="4" w:space="0" w:color="auto"/>
            </w:tcBorders>
            <w:shd w:val="clear" w:color="auto" w:fill="auto"/>
          </w:tcPr>
          <w:p w14:paraId="34654BCE" w14:textId="1992686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2D19E47F"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11627B73"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108D96B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60540A41" w14:textId="7B9B81B6"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ロ　入居継続支援加算</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Ⅱ</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 xml:space="preserve">　</w:t>
            </w:r>
          </w:p>
          <w:p w14:paraId="22DB2879" w14:textId="1B485D80"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14:paraId="115745BA" w14:textId="2300EFDD"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p w14:paraId="4CAC5C75" w14:textId="62842B34"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B63DEAE"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237BB5A"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4F0DE59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632DD700" w14:textId="0C9C3C2A" w:rsidR="00B671F0" w:rsidRPr="007810D5" w:rsidRDefault="00A44AB7" w:rsidP="00CC0ADB">
            <w:pPr>
              <w:autoSpaceDE w:val="0"/>
              <w:autoSpaceDN w:val="0"/>
              <w:adjustRightInd w:val="0"/>
              <w:spacing w:line="240" w:lineRule="exact"/>
              <w:ind w:left="420" w:hangingChars="200" w:hanging="42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1</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社会福祉士及び介護福祉士法施行規則第一条各号に掲げる行為を必要とする者の占める割合が入居者の百分の五以上となっていますか。</w:t>
            </w:r>
          </w:p>
        </w:tc>
        <w:tc>
          <w:tcPr>
            <w:tcW w:w="1134" w:type="dxa"/>
            <w:tcBorders>
              <w:top w:val="single" w:sz="4" w:space="0" w:color="auto"/>
              <w:left w:val="single" w:sz="4" w:space="0" w:color="auto"/>
              <w:bottom w:val="nil"/>
              <w:right w:val="single" w:sz="4" w:space="0" w:color="auto"/>
            </w:tcBorders>
            <w:shd w:val="clear" w:color="auto" w:fill="auto"/>
          </w:tcPr>
          <w:p w14:paraId="709E1295" w14:textId="46570785"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7B3BDA6F"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701CC607"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314E313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FC3C65B" w14:textId="1ABDA561"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イ</w:t>
            </w:r>
            <w:r w:rsidRPr="007810D5">
              <w:rPr>
                <w:rFonts w:ascii="MS UI Gothic" w:eastAsia="MS UI Gothic" w:hAnsi="MS UI Gothic" w:cs="MS-Gothic"/>
                <w:kern w:val="0"/>
                <w:sz w:val="21"/>
                <w:szCs w:val="21"/>
              </w:rPr>
              <w:t>(2)</w:t>
            </w:r>
            <w:r w:rsidR="00B671F0" w:rsidRPr="007810D5">
              <w:rPr>
                <w:rFonts w:ascii="MS UI Gothic" w:eastAsia="MS UI Gothic" w:hAnsi="MS UI Gothic" w:cs="MS-Gothic" w:hint="eastAsia"/>
                <w:kern w:val="0"/>
                <w:sz w:val="21"/>
                <w:szCs w:val="21"/>
              </w:rPr>
              <w:t>及び</w:t>
            </w:r>
            <w:r w:rsidRPr="007810D5">
              <w:rPr>
                <w:rFonts w:ascii="MS UI Gothic" w:eastAsia="MS UI Gothic" w:hAnsi="MS UI Gothic" w:cs="MS-Gothic"/>
                <w:kern w:val="0"/>
                <w:sz w:val="21"/>
                <w:szCs w:val="21"/>
              </w:rPr>
              <w:t>(3)</w:t>
            </w:r>
            <w:r w:rsidR="00B671F0" w:rsidRPr="007810D5">
              <w:rPr>
                <w:rFonts w:ascii="MS UI Gothic" w:eastAsia="MS UI Gothic" w:hAnsi="MS UI Gothic" w:cs="MS-Gothic" w:hint="eastAsia"/>
                <w:kern w:val="0"/>
                <w:sz w:val="21"/>
                <w:szCs w:val="21"/>
              </w:rPr>
              <w:t>に該当していますか。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9D58B1" w14:textId="58072BD3"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13604AA8"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FDA17A6"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3046C74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323AD4B7" w14:textId="2740606A"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p w14:paraId="60BEF0F4" w14:textId="7AB65551"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〇社会福祉士及び介護福祉士法施行規則第</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条</w:t>
            </w:r>
          </w:p>
          <w:p w14:paraId="0CAC3569" w14:textId="2E1377F1" w:rsidR="00B671F0" w:rsidRPr="007810D5" w:rsidRDefault="00B671F0" w:rsidP="00CC0ADB">
            <w:pPr>
              <w:autoSpaceDE w:val="0"/>
              <w:autoSpaceDN w:val="0"/>
              <w:adjustRightInd w:val="0"/>
              <w:spacing w:line="240" w:lineRule="exact"/>
              <w:ind w:leftChars="82" w:left="197" w:firstLineChars="0" w:firstLine="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一　口腔内の喀痰かくたん吸引</w:t>
            </w:r>
          </w:p>
          <w:p w14:paraId="4D440134" w14:textId="59BB78C2" w:rsidR="00B671F0" w:rsidRPr="007810D5" w:rsidRDefault="00B671F0" w:rsidP="00CC0ADB">
            <w:pPr>
              <w:autoSpaceDE w:val="0"/>
              <w:autoSpaceDN w:val="0"/>
              <w:adjustRightInd w:val="0"/>
              <w:spacing w:line="240" w:lineRule="exact"/>
              <w:ind w:leftChars="82" w:left="197" w:firstLineChars="0" w:firstLine="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二　鼻腔内の喀痰吸引</w:t>
            </w:r>
          </w:p>
          <w:p w14:paraId="1EC66442" w14:textId="573B7E21" w:rsidR="00B671F0" w:rsidRPr="007810D5" w:rsidRDefault="00B671F0" w:rsidP="00CC0ADB">
            <w:pPr>
              <w:autoSpaceDE w:val="0"/>
              <w:autoSpaceDN w:val="0"/>
              <w:adjustRightInd w:val="0"/>
              <w:spacing w:line="240" w:lineRule="exact"/>
              <w:ind w:leftChars="82" w:left="197" w:firstLineChars="0" w:firstLine="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三　気管カニューレ内部の喀痰吸引</w:t>
            </w:r>
          </w:p>
          <w:p w14:paraId="0A4173B9" w14:textId="20DB3502" w:rsidR="00B671F0" w:rsidRPr="007810D5" w:rsidRDefault="00B671F0" w:rsidP="00CC0ADB">
            <w:pPr>
              <w:autoSpaceDE w:val="0"/>
              <w:autoSpaceDN w:val="0"/>
              <w:adjustRightInd w:val="0"/>
              <w:spacing w:line="240" w:lineRule="exact"/>
              <w:ind w:leftChars="82" w:left="197" w:firstLineChars="0" w:firstLine="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四　胃ろう又は腸ろうによる経管栄養</w:t>
            </w:r>
          </w:p>
          <w:p w14:paraId="265746DC" w14:textId="0C0129B9" w:rsidR="00B671F0" w:rsidRPr="007810D5" w:rsidRDefault="00B671F0" w:rsidP="00CC0ADB">
            <w:pPr>
              <w:autoSpaceDE w:val="0"/>
              <w:autoSpaceDN w:val="0"/>
              <w:adjustRightInd w:val="0"/>
              <w:spacing w:line="240" w:lineRule="exact"/>
              <w:ind w:leftChars="82" w:left="535" w:hangingChars="161" w:hanging="338"/>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五　経鼻経管栄養</w:t>
            </w:r>
          </w:p>
        </w:tc>
        <w:tc>
          <w:tcPr>
            <w:tcW w:w="1134" w:type="dxa"/>
            <w:tcBorders>
              <w:top w:val="single" w:sz="4" w:space="0" w:color="auto"/>
              <w:left w:val="single" w:sz="4" w:space="0" w:color="auto"/>
              <w:bottom w:val="nil"/>
              <w:right w:val="single" w:sz="4" w:space="0" w:color="auto"/>
            </w:tcBorders>
            <w:shd w:val="clear" w:color="auto" w:fill="auto"/>
          </w:tcPr>
          <w:p w14:paraId="7D46208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65A437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1DDAB3E"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6026E5D3" w14:textId="65EDCBD5"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dotted" w:sz="4" w:space="0" w:color="auto"/>
              <w:right w:val="single" w:sz="4" w:space="0" w:color="auto"/>
            </w:tcBorders>
            <w:shd w:val="clear" w:color="auto" w:fill="auto"/>
          </w:tcPr>
          <w:p w14:paraId="210E23E8" w14:textId="18F4167B"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①　喀痰吸引等を必要とする者の占める割合については、届出日の属する月の前</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月から前々月までの</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月間のそれぞれの末日時点の割合の平均について算出してください。また、届出を行った月以降においても、毎月において前</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月から前々月までの</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月間のこれらの割合がそれぞれ所定の割合以上であることが必要です。これらの割合については、毎月記録するものとし、所定の割合を下回った場合については、直ちに訪問通所サービス通知第</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の</w:t>
            </w:r>
            <w:r w:rsidR="00A44AB7" w:rsidRPr="007810D5">
              <w:rPr>
                <w:rFonts w:ascii="MS UI Gothic" w:eastAsia="MS UI Gothic" w:hAnsi="MS UI Gothic" w:cs="メイリオ" w:hint="eastAsia"/>
                <w:kern w:val="0"/>
                <w:sz w:val="21"/>
                <w:szCs w:val="21"/>
              </w:rPr>
              <w:t>5</w:t>
            </w:r>
            <w:r w:rsidRPr="007810D5">
              <w:rPr>
                <w:rFonts w:ascii="MS UI Gothic" w:eastAsia="MS UI Gothic" w:hAnsi="MS UI Gothic" w:cs="メイリオ" w:hint="eastAsia"/>
                <w:kern w:val="0"/>
                <w:sz w:val="21"/>
                <w:szCs w:val="21"/>
              </w:rPr>
              <w:t>の届出を提出しなければなりません。</w:t>
            </w:r>
          </w:p>
          <w:p w14:paraId="1D0537E8" w14:textId="574FBF5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②　当該加算の算定を行うために必要となる介護福祉士の員数を算出する際の利用者数については、</w:t>
            </w:r>
            <w:r w:rsidRPr="007810D5">
              <w:rPr>
                <w:rFonts w:ascii="MS UI Gothic" w:eastAsia="MS UI Gothic" w:hAnsi="MS UI Gothic" w:cs="ＭＳ 明朝" w:hint="eastAsia"/>
                <w:sz w:val="21"/>
                <w:szCs w:val="21"/>
              </w:rPr>
              <w:t>当該年度の前年度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毎年</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日に始まり翌年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31</w:t>
            </w:r>
            <w:r w:rsidRPr="007810D5">
              <w:rPr>
                <w:rFonts w:ascii="MS UI Gothic" w:eastAsia="MS UI Gothic" w:hAnsi="MS UI Gothic" w:cs="ＭＳ 明朝" w:hint="eastAsia"/>
                <w:sz w:val="21"/>
                <w:szCs w:val="21"/>
              </w:rPr>
              <w:t>日をもって終わる年度とする。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の平均を用います。</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ただし、新規開設又は再開の場合は推定数によります。</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この場合、利用者数等の平均は、前年度の全利用者等の延数を当該前年度の日数で除して得た数とします。この平均利用者数等の算定に当たっては、小数点第</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位以下を切り上げるものとします。</w:t>
            </w:r>
          </w:p>
          <w:p w14:paraId="2F3EFA86" w14:textId="4D037787"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また、介護福祉士の員数については、届出日の属する月の前</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月間における員数の平均を、常勤換算方法を用いて算出した値が、必要な人数を満たすものでなければなりません。さらに、届出を行った月以降においても、毎月において直近</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月間の介護福祉士の員数が必要な員数を満たしていることが必要であり、必要な人数を満たさなくなった場合は、直ちに訪問通所サービス通知</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の</w:t>
            </w:r>
            <w:r w:rsidR="00A44AB7" w:rsidRPr="007810D5">
              <w:rPr>
                <w:rFonts w:ascii="MS UI Gothic" w:eastAsia="MS UI Gothic" w:hAnsi="MS UI Gothic" w:cs="ＭＳ 明朝" w:hint="eastAsia"/>
                <w:sz w:val="21"/>
                <w:szCs w:val="21"/>
              </w:rPr>
              <w:t>5</w:t>
            </w:r>
            <w:r w:rsidRPr="007810D5">
              <w:rPr>
                <w:rFonts w:ascii="MS UI Gothic" w:eastAsia="MS UI Gothic" w:hAnsi="MS UI Gothic" w:cs="ＭＳ 明朝" w:hint="eastAsia"/>
                <w:sz w:val="21"/>
                <w:szCs w:val="21"/>
              </w:rPr>
              <w:t>の届出を提出しなければなりません。</w:t>
            </w:r>
          </w:p>
          <w:p w14:paraId="1E334D75" w14:textId="0F637284" w:rsidR="00B671F0" w:rsidRPr="007810D5" w:rsidRDefault="00B671F0" w:rsidP="00CC0ADB">
            <w:pPr>
              <w:adjustRightInd w:val="0"/>
              <w:spacing w:line="240" w:lineRule="exact"/>
              <w:ind w:leftChars="5" w:left="197" w:hangingChars="88" w:hanging="185"/>
              <w:contextualSpacing/>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rPr>
              <w:t>③　当該加算を算定する場合は、サービス提供体制強化加算は算定できません。</w:t>
            </w:r>
          </w:p>
          <w:p w14:paraId="3CF01351" w14:textId="7DE3FC3A"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④　必要となる介護福祉士の数が常勤換算方法で入居者の数が</w:t>
            </w:r>
            <w:r w:rsidR="00A44AB7" w:rsidRPr="007810D5">
              <w:rPr>
                <w:rFonts w:ascii="MS UI Gothic" w:eastAsia="MS UI Gothic" w:hAnsi="MS UI Gothic" w:cs="メイリオ" w:hint="eastAsia"/>
                <w:kern w:val="0"/>
                <w:sz w:val="21"/>
                <w:szCs w:val="21"/>
              </w:rPr>
              <w:t>7</w:t>
            </w:r>
            <w:r w:rsidRPr="007810D5">
              <w:rPr>
                <w:rFonts w:ascii="MS UI Gothic" w:eastAsia="MS UI Gothic" w:hAnsi="MS UI Gothic" w:cs="メイリオ" w:hint="eastAsia"/>
                <w:kern w:val="0"/>
                <w:sz w:val="21"/>
                <w:szCs w:val="21"/>
              </w:rPr>
              <w:t>又はその端数を増すごとに</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以上である場合においては、次の要件を満たすこと。</w:t>
            </w:r>
          </w:p>
          <w:p w14:paraId="3D051E8D" w14:textId="6696C30A"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イ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p w14:paraId="0871DC1F" w14:textId="7777777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見守り機器</w:t>
            </w:r>
          </w:p>
          <w:p w14:paraId="572FC5A7" w14:textId="34332D3B"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ｂ　インカム等の職員間の連絡調整の迅速化に資するＩＣＴ機器</w:t>
            </w:r>
          </w:p>
          <w:p w14:paraId="0C606A34" w14:textId="79FCD130" w:rsidR="00DB2618" w:rsidRPr="007810D5" w:rsidRDefault="00B671F0" w:rsidP="00DB2618">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ｃ　介護記録ソフトウェアやスマートフォン等の介護記録の作成の効率化に資するＩＣＴ機器</w:t>
            </w:r>
          </w:p>
          <w:p w14:paraId="2E93D0FE" w14:textId="7777777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ｄ　移乗支援機器</w:t>
            </w:r>
          </w:p>
          <w:p w14:paraId="6DB0FECB" w14:textId="7179E181"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ｅ　その他業務の効率化及び質の向上又は職員の負担の軽減に資する</w:t>
            </w:r>
            <w:r w:rsidRPr="007810D5">
              <w:rPr>
                <w:rFonts w:ascii="MS UI Gothic" w:eastAsia="MS UI Gothic" w:hAnsi="MS UI Gothic" w:cs="メイリオ" w:hint="eastAsia"/>
                <w:kern w:val="0"/>
                <w:sz w:val="21"/>
                <w:szCs w:val="21"/>
              </w:rPr>
              <w:lastRenderedPageBreak/>
              <w:t>機器</w:t>
            </w:r>
          </w:p>
          <w:p w14:paraId="0B85FF82" w14:textId="17F018F6" w:rsidR="00B671F0" w:rsidRPr="007810D5" w:rsidRDefault="00B671F0" w:rsidP="00CC0ADB">
            <w:pPr>
              <w:autoSpaceDE w:val="0"/>
              <w:autoSpaceDN w:val="0"/>
              <w:adjustRightInd w:val="0"/>
              <w:spacing w:line="240" w:lineRule="exact"/>
              <w:ind w:leftChars="100" w:left="24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14:paraId="178A6C21" w14:textId="3E77F286"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ロ　介護機器の使用により業務効率化が図られた際、その効率化された時間は、ケアの質の向上及び職員の負担の軽減に資する取組に充てること。</w:t>
            </w:r>
          </w:p>
          <w:p w14:paraId="543C8484" w14:textId="63CEA006" w:rsidR="00B671F0" w:rsidRPr="007810D5" w:rsidRDefault="00B671F0" w:rsidP="00CC0ADB">
            <w:pPr>
              <w:autoSpaceDE w:val="0"/>
              <w:autoSpaceDN w:val="0"/>
              <w:adjustRightInd w:val="0"/>
              <w:spacing w:line="240" w:lineRule="exact"/>
              <w:ind w:leftChars="100" w:left="24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p w14:paraId="75D3E738" w14:textId="33683F31"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ハ　「介護機器を安全かつ有効に活用するための委員会」</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以下「介護機器活用委員会」という。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は</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月に</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回以上行うこと。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に対応していること。</w:t>
            </w:r>
          </w:p>
          <w:p w14:paraId="03F587D6" w14:textId="499AE246" w:rsidR="00B671F0" w:rsidRPr="007810D5" w:rsidRDefault="00B671F0" w:rsidP="00CC0ADB">
            <w:pPr>
              <w:autoSpaceDE w:val="0"/>
              <w:autoSpaceDN w:val="0"/>
              <w:adjustRightInd w:val="0"/>
              <w:spacing w:line="240" w:lineRule="exact"/>
              <w:ind w:leftChars="100" w:left="24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また、介護機器活用委員会には、管理者だけでなく実際にケアを行う職員を含む幅広い職種や役割の者が参画するものとし、実際にケアを行う職員の意見を尊重するよう努めることとする。</w:t>
            </w:r>
          </w:p>
          <w:p w14:paraId="4EE1FA5F" w14:textId="743A3DC2"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ニ　「入居者の安全及びケアの質の確保」に関する事項を実施すること。具体的には次の事項等の実施により利用者の安全及びケアの質の確保を行うこととする。</w:t>
            </w:r>
          </w:p>
          <w:p w14:paraId="4462944C" w14:textId="4A34944B"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介護機器から得られる睡眠状態やバイタルサイン等の情報を入居者の状態把握に活用すること。</w:t>
            </w:r>
          </w:p>
          <w:p w14:paraId="6089AC14" w14:textId="23ECE929"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ｂ　介護機器の使用に起因する施設内で発生したヒヤリ・ハット事例等の状況を把握し、その原因を分析して再発の防止策を検討すること。</w:t>
            </w:r>
          </w:p>
          <w:p w14:paraId="6899D8D4" w14:textId="0E405CA7"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ホ　「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14:paraId="7A301DAA" w14:textId="2DA37E4E"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ストレスや体調不安等、職員の心身の負担が増えていないかどうか</w:t>
            </w:r>
          </w:p>
          <w:p w14:paraId="4326CD95" w14:textId="24B7616E"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xml:space="preserve">ｂ　</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日の勤務の中で、職員の負担が過度に増えている時間帯がないかどうか</w:t>
            </w:r>
          </w:p>
          <w:p w14:paraId="42A9B8BA" w14:textId="7777777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ｃ　休憩時間及び時間外勤務等の状況</w:t>
            </w:r>
          </w:p>
          <w:p w14:paraId="0CEAC9B2" w14:textId="24FDB9E4"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ヘ　日々の業務の中で予め時間を定めて介護機器の不具合がないことを確認する等のチェックを行う仕組みを設けること。また、介護機器のメーカーと連携し、定期的に点検を行うこと。</w:t>
            </w:r>
          </w:p>
          <w:p w14:paraId="5883B2FC" w14:textId="5D519F92"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ト　介護機器の使用方法の講習やヒヤリ・ハット事例等の周知、その事例を通じた再発防止策の実習等を含む職員研修を定期的に行うこと。</w:t>
            </w:r>
          </w:p>
          <w:p w14:paraId="2499D1C9" w14:textId="5491966D" w:rsidR="00B671F0" w:rsidRPr="007810D5" w:rsidRDefault="00B671F0" w:rsidP="00CC0ADB">
            <w:pPr>
              <w:autoSpaceDE w:val="0"/>
              <w:autoSpaceDN w:val="0"/>
              <w:adjustRightInd w:val="0"/>
              <w:spacing w:line="240" w:lineRule="exact"/>
              <w:ind w:leftChars="100" w:left="24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この場合の要件で入居継続支援加算を取得する場合においては、</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入居継続支援加算の要件を満たすこととする。</w:t>
            </w:r>
          </w:p>
          <w:p w14:paraId="4F4BCC42" w14:textId="0F4E95D7" w:rsidR="00B671F0" w:rsidRPr="007810D5" w:rsidRDefault="00B671F0" w:rsidP="0051231E">
            <w:pPr>
              <w:autoSpaceDE w:val="0"/>
              <w:autoSpaceDN w:val="0"/>
              <w:adjustRightInd w:val="0"/>
              <w:spacing w:line="240" w:lineRule="exact"/>
              <w:ind w:leftChars="100" w:left="240" w:firstLineChars="100" w:firstLine="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届出にあたり、都道府県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w:t>
            </w:r>
            <w:r w:rsidR="0051231E" w:rsidRPr="007810D5">
              <w:rPr>
                <w:rFonts w:ascii="MS UI Gothic" w:eastAsia="MS UI Gothic" w:hAnsi="MS UI Gothic" w:cs="メイリオ" w:hint="eastAsia"/>
                <w:kern w:val="0"/>
                <w:sz w:val="21"/>
                <w:szCs w:val="21"/>
              </w:rPr>
              <w:t>と。</w:t>
            </w:r>
          </w:p>
        </w:tc>
        <w:tc>
          <w:tcPr>
            <w:tcW w:w="1134" w:type="dxa"/>
            <w:tcBorders>
              <w:top w:val="nil"/>
              <w:left w:val="single" w:sz="4" w:space="0" w:color="auto"/>
              <w:bottom w:val="nil"/>
              <w:right w:val="single" w:sz="4" w:space="0" w:color="auto"/>
            </w:tcBorders>
            <w:shd w:val="clear" w:color="auto" w:fill="auto"/>
          </w:tcPr>
          <w:p w14:paraId="29E7DC71" w14:textId="0A575302" w:rsidR="00B671F0" w:rsidRPr="007810D5" w:rsidRDefault="00B671F0" w:rsidP="00CC0ADB">
            <w:pPr>
              <w:adjustRightInd w:val="0"/>
              <w:spacing w:line="240" w:lineRule="exact"/>
              <w:ind w:leftChars="1" w:left="78" w:rightChars="10" w:right="24" w:hangingChars="38"/>
              <w:contextualSpacing/>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7DD6BB77" w14:textId="3B1E24DB"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老企</w:t>
            </w:r>
            <w:r w:rsidR="00A44AB7" w:rsidRPr="007810D5">
              <w:rPr>
                <w:rFonts w:ascii="MS UI Gothic" w:eastAsia="MS UI Gothic" w:hAnsi="MS UI Gothic" w:cs="ＭＳ 明朝" w:hint="eastAsia"/>
                <w:sz w:val="16"/>
                <w:szCs w:val="16"/>
              </w:rPr>
              <w:t>40</w:t>
            </w:r>
          </w:p>
          <w:p w14:paraId="1091BBC8" w14:textId="427A27A4"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第二-</w:t>
            </w:r>
            <w:r w:rsidR="00A44AB7" w:rsidRPr="007810D5">
              <w:rPr>
                <w:rFonts w:ascii="MS UI Gothic" w:eastAsia="MS UI Gothic" w:hAnsi="MS UI Gothic" w:cs="ＭＳ 明朝" w:hint="eastAsia"/>
                <w:sz w:val="16"/>
                <w:szCs w:val="16"/>
              </w:rPr>
              <w:t>4(5)</w:t>
            </w:r>
          </w:p>
        </w:tc>
      </w:tr>
      <w:tr w:rsidR="00CC0ADB" w:rsidRPr="007810D5" w14:paraId="5FFC92B5" w14:textId="77777777" w:rsidTr="00E8701F">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61825D99" w14:textId="06B79083" w:rsidR="00B671F0" w:rsidRPr="007810D5" w:rsidRDefault="00A44AB7" w:rsidP="00CC0ADB">
            <w:pPr>
              <w:adjustRightInd w:val="0"/>
              <w:spacing w:line="240" w:lineRule="exact"/>
              <w:ind w:hangingChars="36"/>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rPr>
              <w:t>54</w:t>
            </w:r>
          </w:p>
          <w:p w14:paraId="614D985D"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生活機能</w:t>
            </w:r>
          </w:p>
          <w:p w14:paraId="78DB0332"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向上連携</w:t>
            </w:r>
          </w:p>
          <w:p w14:paraId="05168616"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加算</w:t>
            </w:r>
          </w:p>
          <w:p w14:paraId="4C22A347" w14:textId="7B86762D" w:rsidR="00B671F0" w:rsidRPr="007810D5" w:rsidRDefault="00A44AB7" w:rsidP="00CC0ADB">
            <w:pPr>
              <w:adjustRightInd w:val="0"/>
              <w:spacing w:line="240" w:lineRule="exact"/>
              <w:ind w:hangingChars="36"/>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w:t>
            </w:r>
            <w:r w:rsidR="00B671F0" w:rsidRPr="007810D5">
              <w:rPr>
                <w:rFonts w:ascii="MS UI Gothic" w:eastAsia="MS UI Gothic" w:hAnsi="MS UI Gothic" w:cs="ＭＳ 明朝" w:hint="eastAsia"/>
                <w:sz w:val="21"/>
                <w:szCs w:val="21"/>
                <w:lang w:eastAsia="zh-TW"/>
              </w:rPr>
              <w:t>予防</w:t>
            </w:r>
            <w:r w:rsidR="00DB2618">
              <w:rPr>
                <w:rFonts w:ascii="MS UI Gothic" w:eastAsia="MS UI Gothic" w:hAnsi="MS UI Gothic" w:cs="ＭＳ 明朝" w:hint="eastAsia"/>
                <w:sz w:val="21"/>
                <w:szCs w:val="21"/>
              </w:rPr>
              <w:t>も</w:t>
            </w:r>
            <w:r w:rsidR="00B671F0" w:rsidRPr="007810D5">
              <w:rPr>
                <w:rFonts w:ascii="MS UI Gothic" w:eastAsia="MS UI Gothic" w:hAnsi="MS UI Gothic" w:cs="ＭＳ 明朝" w:hint="eastAsia"/>
                <w:sz w:val="21"/>
                <w:szCs w:val="21"/>
                <w:lang w:eastAsia="zh-TW"/>
              </w:rPr>
              <w:t>同</w:t>
            </w:r>
            <w:r w:rsidR="00B671F0" w:rsidRPr="007810D5">
              <w:rPr>
                <w:rFonts w:ascii="MS UI Gothic" w:eastAsia="MS UI Gothic" w:hAnsi="MS UI Gothic" w:cs="ＭＳ 明朝" w:hint="eastAsia"/>
                <w:sz w:val="21"/>
                <w:szCs w:val="21"/>
                <w:lang w:eastAsia="zh-TW"/>
              </w:rPr>
              <w:lastRenderedPageBreak/>
              <w:t>様</w:t>
            </w:r>
            <w:r w:rsidRPr="007810D5">
              <w:rPr>
                <w:rFonts w:ascii="MS UI Gothic" w:eastAsia="MS UI Gothic" w:hAnsi="MS UI Gothic" w:cs="ＭＳ 明朝" w:hint="eastAsia"/>
                <w:sz w:val="21"/>
                <w:szCs w:val="21"/>
                <w:lang w:eastAsia="zh-TW"/>
              </w:rPr>
              <w:t>)</w:t>
            </w:r>
          </w:p>
        </w:tc>
        <w:tc>
          <w:tcPr>
            <w:tcW w:w="6548" w:type="dxa"/>
            <w:gridSpan w:val="8"/>
            <w:tcBorders>
              <w:top w:val="single" w:sz="4" w:space="0" w:color="auto"/>
              <w:left w:val="single" w:sz="4" w:space="0" w:color="auto"/>
              <w:bottom w:val="nil"/>
              <w:right w:val="single" w:sz="4" w:space="0" w:color="auto"/>
            </w:tcBorders>
            <w:shd w:val="clear" w:color="auto" w:fill="auto"/>
          </w:tcPr>
          <w:p w14:paraId="647FC545" w14:textId="68210F51"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lang w:eastAsia="zh-TW"/>
              </w:rPr>
              <w:lastRenderedPageBreak/>
              <w:t xml:space="preserve">　</w:t>
            </w:r>
            <w:r w:rsidRPr="007810D5">
              <w:rPr>
                <w:rFonts w:ascii="MS UI Gothic" w:eastAsia="MS UI Gothic" w:hAnsi="MS UI Gothic" w:cs="ＭＳ 明朝" w:hint="eastAsia"/>
                <w:sz w:val="21"/>
                <w:szCs w:val="21"/>
              </w:rPr>
              <w:t>別に厚生労働大臣が定める基準に適合しているものとして市長に届け出た指定特定施設において</w:t>
            </w:r>
            <w:r w:rsidRPr="007810D5">
              <w:rPr>
                <w:rFonts w:ascii="MS UI Gothic" w:eastAsia="MS UI Gothic" w:hAnsi="MS UI Gothic" w:cs="メイリオ" w:hint="eastAsia"/>
                <w:kern w:val="0"/>
                <w:sz w:val="21"/>
                <w:szCs w:val="21"/>
              </w:rPr>
              <w:t>、外部との連携により、利用者の身体の状況等の評価を行い、かつ、個別機能訓練計画を作成した場合には、当該基準に掲げる区分に従い、所定単位数を算定していますか。</w:t>
            </w:r>
          </w:p>
          <w:p w14:paraId="10F903C8" w14:textId="2EF6FA14" w:rsidR="00B671F0" w:rsidRPr="007810D5" w:rsidRDefault="00A44AB7"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kern w:val="0"/>
                <w:sz w:val="21"/>
                <w:szCs w:val="21"/>
                <w:lang w:eastAsia="zh-TW"/>
              </w:rPr>
              <w:t>(1)</w:t>
            </w:r>
            <w:r w:rsidR="00B671F0" w:rsidRPr="007810D5">
              <w:rPr>
                <w:rFonts w:ascii="MS UI Gothic" w:eastAsia="MS UI Gothic" w:hAnsi="MS UI Gothic" w:cs="メイリオ" w:hint="eastAsia"/>
                <w:kern w:val="0"/>
                <w:sz w:val="21"/>
                <w:szCs w:val="21"/>
                <w:lang w:eastAsia="zh-TW"/>
              </w:rPr>
              <w:t xml:space="preserve">　生活機能向上連携加算</w:t>
            </w:r>
            <w:r w:rsidRPr="007810D5">
              <w:rPr>
                <w:rFonts w:ascii="MS UI Gothic" w:eastAsia="MS UI Gothic" w:hAnsi="MS UI Gothic" w:cs="メイリオ"/>
                <w:kern w:val="0"/>
                <w:sz w:val="21"/>
                <w:szCs w:val="21"/>
                <w:lang w:eastAsia="zh-TW"/>
              </w:rPr>
              <w:t>(</w:t>
            </w:r>
            <w:r w:rsidR="00B671F0" w:rsidRPr="007810D5">
              <w:rPr>
                <w:rFonts w:ascii="MS UI Gothic" w:eastAsia="MS UI Gothic" w:hAnsi="MS UI Gothic" w:cs="メイリオ" w:hint="eastAsia"/>
                <w:kern w:val="0"/>
                <w:sz w:val="21"/>
                <w:szCs w:val="21"/>
                <w:lang w:eastAsia="zh-TW"/>
              </w:rPr>
              <w:t>Ⅰ</w:t>
            </w:r>
            <w:r w:rsidRPr="007810D5">
              <w:rPr>
                <w:rFonts w:ascii="MS UI Gothic" w:eastAsia="MS UI Gothic" w:hAnsi="MS UI Gothic" w:cs="メイリオ"/>
                <w:kern w:val="0"/>
                <w:sz w:val="21"/>
                <w:szCs w:val="21"/>
                <w:lang w:eastAsia="zh-TW"/>
              </w:rPr>
              <w:t>)</w:t>
            </w:r>
            <w:r w:rsidR="00B671F0" w:rsidRPr="007810D5">
              <w:rPr>
                <w:rFonts w:ascii="MS UI Gothic" w:eastAsia="MS UI Gothic" w:hAnsi="MS UI Gothic" w:cs="メイリオ" w:hint="eastAsia"/>
                <w:kern w:val="0"/>
                <w:sz w:val="21"/>
                <w:szCs w:val="21"/>
              </w:rPr>
              <w:t xml:space="preserve">　</w:t>
            </w:r>
            <w:r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kern w:val="0"/>
                <w:sz w:val="21"/>
                <w:szCs w:val="21"/>
              </w:rPr>
              <w:t>00</w:t>
            </w:r>
            <w:r w:rsidR="00B671F0" w:rsidRPr="007810D5">
              <w:rPr>
                <w:rFonts w:ascii="MS UI Gothic" w:eastAsia="MS UI Gothic" w:hAnsi="MS UI Gothic" w:cs="メイリオ" w:hint="eastAsia"/>
                <w:kern w:val="0"/>
                <w:sz w:val="21"/>
                <w:szCs w:val="21"/>
              </w:rPr>
              <w:t>単位</w:t>
            </w:r>
          </w:p>
          <w:p w14:paraId="7ABE81B0" w14:textId="32D2E392" w:rsidR="00B671F0" w:rsidRPr="007810D5" w:rsidRDefault="00A44AB7" w:rsidP="00CC0ADB">
            <w:pPr>
              <w:adjustRightInd w:val="0"/>
              <w:spacing w:line="240" w:lineRule="exact"/>
              <w:ind w:left="0" w:firstLineChars="100" w:firstLine="210"/>
              <w:contextualSpacing/>
              <w:jc w:val="left"/>
              <w:rPr>
                <w:rFonts w:ascii="MS UI Gothic" w:eastAsia="MS UI Gothic" w:hAnsi="MS UI Gothic" w:cs="メイリオ"/>
                <w:kern w:val="0"/>
                <w:sz w:val="21"/>
                <w:szCs w:val="21"/>
                <w:lang w:eastAsia="zh-TW"/>
              </w:rPr>
            </w:pPr>
            <w:r w:rsidRPr="007810D5">
              <w:rPr>
                <w:rFonts w:ascii="MS UI Gothic" w:eastAsia="MS UI Gothic" w:hAnsi="MS UI Gothic" w:cs="メイリオ"/>
                <w:kern w:val="0"/>
                <w:sz w:val="21"/>
                <w:szCs w:val="21"/>
                <w:lang w:eastAsia="zh-TW"/>
              </w:rPr>
              <w:lastRenderedPageBreak/>
              <w:t>(2)</w:t>
            </w:r>
            <w:r w:rsidR="00B671F0" w:rsidRPr="007810D5">
              <w:rPr>
                <w:rFonts w:ascii="MS UI Gothic" w:eastAsia="MS UI Gothic" w:hAnsi="MS UI Gothic" w:cs="メイリオ" w:hint="eastAsia"/>
                <w:kern w:val="0"/>
                <w:sz w:val="21"/>
                <w:szCs w:val="21"/>
                <w:lang w:eastAsia="zh-TW"/>
              </w:rPr>
              <w:t xml:space="preserve">　生活機能向上連携加算</w:t>
            </w:r>
            <w:r w:rsidRPr="007810D5">
              <w:rPr>
                <w:rFonts w:ascii="MS UI Gothic" w:eastAsia="MS UI Gothic" w:hAnsi="MS UI Gothic" w:cs="メイリオ"/>
                <w:kern w:val="0"/>
                <w:sz w:val="21"/>
                <w:szCs w:val="21"/>
                <w:lang w:eastAsia="zh-TW"/>
              </w:rPr>
              <w:t>(</w:t>
            </w:r>
            <w:r w:rsidR="00B671F0" w:rsidRPr="007810D5">
              <w:rPr>
                <w:rFonts w:ascii="MS UI Gothic" w:eastAsia="MS UI Gothic" w:hAnsi="MS UI Gothic" w:cs="メイリオ" w:hint="eastAsia"/>
                <w:kern w:val="0"/>
                <w:sz w:val="21"/>
                <w:szCs w:val="21"/>
                <w:lang w:eastAsia="zh-TW"/>
              </w:rPr>
              <w:t>Ⅱ</w:t>
            </w:r>
            <w:r w:rsidRPr="007810D5">
              <w:rPr>
                <w:rFonts w:ascii="MS UI Gothic" w:eastAsia="MS UI Gothic" w:hAnsi="MS UI Gothic" w:cs="メイリオ"/>
                <w:kern w:val="0"/>
                <w:sz w:val="21"/>
                <w:szCs w:val="21"/>
                <w:lang w:eastAsia="zh-TW"/>
              </w:rPr>
              <w:t>)</w:t>
            </w:r>
            <w:r w:rsidR="00B671F0" w:rsidRPr="007810D5">
              <w:rPr>
                <w:rFonts w:ascii="MS UI Gothic" w:eastAsia="MS UI Gothic" w:hAnsi="MS UI Gothic" w:cs="メイリオ" w:hint="eastAsia"/>
                <w:kern w:val="0"/>
                <w:sz w:val="21"/>
                <w:szCs w:val="21"/>
              </w:rPr>
              <w:t xml:space="preserve">　</w:t>
            </w:r>
            <w:r w:rsidRPr="007810D5">
              <w:rPr>
                <w:rFonts w:ascii="MS UI Gothic" w:eastAsia="MS UI Gothic" w:hAnsi="MS UI Gothic" w:cs="メイリオ" w:hint="eastAsia"/>
                <w:kern w:val="0"/>
                <w:sz w:val="21"/>
                <w:szCs w:val="21"/>
              </w:rPr>
              <w:t>200</w:t>
            </w:r>
            <w:r w:rsidR="00B671F0" w:rsidRPr="007810D5">
              <w:rPr>
                <w:rFonts w:ascii="MS UI Gothic" w:eastAsia="MS UI Gothic" w:hAnsi="MS UI Gothic" w:cs="メイリオ" w:hint="eastAsia"/>
                <w:kern w:val="0"/>
                <w:sz w:val="21"/>
                <w:szCs w:val="21"/>
              </w:rPr>
              <w:t>単位</w:t>
            </w:r>
          </w:p>
          <w:p w14:paraId="67DEB7DA" w14:textId="446D07EF"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メイリオ" w:hint="eastAsia"/>
                <w:kern w:val="0"/>
                <w:sz w:val="21"/>
                <w:szCs w:val="21"/>
              </w:rPr>
              <w:t>※併給はできません。</w:t>
            </w:r>
          </w:p>
        </w:tc>
        <w:tc>
          <w:tcPr>
            <w:tcW w:w="1134" w:type="dxa"/>
            <w:tcBorders>
              <w:top w:val="single" w:sz="4" w:space="0" w:color="auto"/>
              <w:left w:val="single" w:sz="4" w:space="0" w:color="auto"/>
              <w:bottom w:val="nil"/>
              <w:right w:val="single" w:sz="4" w:space="0" w:color="auto"/>
            </w:tcBorders>
            <w:shd w:val="clear" w:color="auto" w:fill="auto"/>
          </w:tcPr>
          <w:p w14:paraId="664016F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lastRenderedPageBreak/>
              <w:t>いる・いない</w:t>
            </w:r>
          </w:p>
          <w:p w14:paraId="43BDC35E"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61FCCB7B" w14:textId="3DDE6538"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p>
          <w:p w14:paraId="3A1721D3" w14:textId="6C042387"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別表の</w:t>
            </w:r>
            <w:r w:rsidR="00A44AB7" w:rsidRPr="007810D5">
              <w:rPr>
                <w:rFonts w:ascii="MS UI Gothic" w:eastAsia="MS UI Gothic" w:hAnsi="MS UI Gothic" w:cs="ＭＳ 明朝" w:hint="eastAsia"/>
                <w:sz w:val="16"/>
                <w:szCs w:val="16"/>
              </w:rPr>
              <w:t>10</w:t>
            </w:r>
            <w:r w:rsidRPr="007810D5">
              <w:rPr>
                <w:rFonts w:ascii="MS UI Gothic" w:eastAsia="MS UI Gothic" w:hAnsi="MS UI Gothic" w:cs="ＭＳ 明朝" w:hint="eastAsia"/>
                <w:sz w:val="16"/>
                <w:szCs w:val="16"/>
              </w:rPr>
              <w:t>の</w:t>
            </w:r>
          </w:p>
          <w:p w14:paraId="247963F6" w14:textId="18D3889E"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注</w:t>
            </w:r>
            <w:r w:rsidR="00A44AB7" w:rsidRPr="007810D5">
              <w:rPr>
                <w:rFonts w:ascii="MS UI Gothic" w:eastAsia="MS UI Gothic" w:hAnsi="MS UI Gothic" w:cs="ＭＳ 明朝" w:hint="eastAsia"/>
                <w:sz w:val="16"/>
                <w:szCs w:val="16"/>
              </w:rPr>
              <w:t>6</w:t>
            </w:r>
          </w:p>
        </w:tc>
      </w:tr>
      <w:tr w:rsidR="00CC0ADB" w:rsidRPr="007810D5" w14:paraId="65735598" w14:textId="77777777" w:rsidTr="00E8701F">
        <w:trPr>
          <w:trHeight w:val="20"/>
        </w:trPr>
        <w:tc>
          <w:tcPr>
            <w:tcW w:w="1315" w:type="dxa"/>
            <w:vMerge/>
            <w:tcBorders>
              <w:top w:val="single" w:sz="4" w:space="0" w:color="auto"/>
              <w:left w:val="single" w:sz="4" w:space="0" w:color="auto"/>
              <w:right w:val="single" w:sz="4" w:space="0" w:color="auto"/>
            </w:tcBorders>
            <w:shd w:val="clear" w:color="auto" w:fill="auto"/>
          </w:tcPr>
          <w:p w14:paraId="7806EB9C"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lang w:eastAsia="zh-TW"/>
              </w:rPr>
            </w:pPr>
          </w:p>
        </w:tc>
        <w:tc>
          <w:tcPr>
            <w:tcW w:w="6548" w:type="dxa"/>
            <w:gridSpan w:val="8"/>
            <w:tcBorders>
              <w:top w:val="nil"/>
              <w:left w:val="single" w:sz="4" w:space="0" w:color="auto"/>
              <w:bottom w:val="dotted" w:sz="4" w:space="0" w:color="auto"/>
              <w:right w:val="single" w:sz="4" w:space="0" w:color="auto"/>
            </w:tcBorders>
            <w:shd w:val="clear" w:color="auto" w:fill="auto"/>
          </w:tcPr>
          <w:p w14:paraId="6F96834E" w14:textId="13B6005F" w:rsidR="00B671F0" w:rsidRPr="007810D5" w:rsidRDefault="00B671F0" w:rsidP="00CC0ADB">
            <w:pPr>
              <w:autoSpaceDE w:val="0"/>
              <w:autoSpaceDN w:val="0"/>
              <w:adjustRightInd w:val="0"/>
              <w:spacing w:line="240" w:lineRule="exact"/>
              <w:ind w:left="195" w:hangingChars="93" w:hanging="195"/>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については、利用者の急性増悪等により当該個別機能訓練計画を見直した場合を除き</w:t>
            </w:r>
            <w:r w:rsidR="00A44AB7" w:rsidRPr="007810D5">
              <w:rPr>
                <w:rFonts w:ascii="MS UI Gothic" w:eastAsia="MS UI Gothic" w:hAnsi="MS UI Gothic" w:cs="メイリオ"/>
                <w:kern w:val="0"/>
                <w:sz w:val="21"/>
                <w:szCs w:val="21"/>
              </w:rPr>
              <w:t>3</w:t>
            </w:r>
            <w:r w:rsidRPr="007810D5">
              <w:rPr>
                <w:rFonts w:ascii="MS UI Gothic" w:eastAsia="MS UI Gothic" w:hAnsi="MS UI Gothic" w:cs="メイリオ" w:hint="eastAsia"/>
                <w:kern w:val="0"/>
                <w:sz w:val="21"/>
                <w:szCs w:val="21"/>
              </w:rPr>
              <w:t>月に</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回を限度として、</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月につき算定します。</w:t>
            </w:r>
          </w:p>
          <w:p w14:paraId="3C89BEFA" w14:textId="4CD9DD62" w:rsidR="00B671F0" w:rsidRPr="007810D5" w:rsidRDefault="00B671F0" w:rsidP="00CC0ADB">
            <w:pPr>
              <w:autoSpaceDE w:val="0"/>
              <w:autoSpaceDN w:val="0"/>
              <w:adjustRightInd w:val="0"/>
              <w:spacing w:line="240" w:lineRule="exact"/>
              <w:ind w:left="338" w:hangingChars="161" w:hanging="338"/>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kern w:val="0"/>
                <w:sz w:val="21"/>
                <w:szCs w:val="21"/>
              </w:rPr>
              <w:t>(2)</w:t>
            </w:r>
            <w:r w:rsidRPr="007810D5">
              <w:rPr>
                <w:rFonts w:ascii="MS UI Gothic" w:eastAsia="MS UI Gothic" w:hAnsi="MS UI Gothic" w:cs="メイリオ" w:hint="eastAsia"/>
                <w:kern w:val="0"/>
                <w:sz w:val="21"/>
                <w:szCs w:val="21"/>
              </w:rPr>
              <w:t>については</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月につきにつき算定します。</w:t>
            </w:r>
          </w:p>
        </w:tc>
        <w:tc>
          <w:tcPr>
            <w:tcW w:w="1134" w:type="dxa"/>
            <w:tcBorders>
              <w:top w:val="nil"/>
              <w:left w:val="single" w:sz="4" w:space="0" w:color="auto"/>
              <w:bottom w:val="nil"/>
              <w:right w:val="single" w:sz="4" w:space="0" w:color="auto"/>
            </w:tcBorders>
            <w:shd w:val="clear" w:color="auto" w:fill="auto"/>
          </w:tcPr>
          <w:p w14:paraId="0B70533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F352903"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39311157" w14:textId="77777777" w:rsidTr="00E8701F">
        <w:trPr>
          <w:trHeight w:val="20"/>
        </w:trPr>
        <w:tc>
          <w:tcPr>
            <w:tcW w:w="1315" w:type="dxa"/>
            <w:vMerge/>
            <w:tcBorders>
              <w:left w:val="single" w:sz="4" w:space="0" w:color="auto"/>
              <w:bottom w:val="nil"/>
              <w:right w:val="single" w:sz="4" w:space="0" w:color="auto"/>
            </w:tcBorders>
            <w:shd w:val="clear" w:color="auto" w:fill="auto"/>
          </w:tcPr>
          <w:p w14:paraId="7795086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B6FA79E" w14:textId="0266B0CA"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個別機能訓練加算を算定している場合は</w:t>
            </w:r>
            <w:r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は算定せず、</w:t>
            </w:r>
            <w:r w:rsidR="00A44AB7" w:rsidRPr="007810D5">
              <w:rPr>
                <w:rFonts w:ascii="MS UI Gothic" w:eastAsia="MS UI Gothic" w:hAnsi="MS UI Gothic" w:cs="メイリオ"/>
                <w:kern w:val="0"/>
                <w:sz w:val="21"/>
                <w:szCs w:val="21"/>
              </w:rPr>
              <w:t>(2)</w:t>
            </w:r>
            <w:r w:rsidRPr="007810D5">
              <w:rPr>
                <w:rFonts w:ascii="MS UI Gothic" w:eastAsia="MS UI Gothic" w:hAnsi="MS UI Gothic" w:cs="メイリオ" w:hint="eastAsia"/>
                <w:kern w:val="0"/>
                <w:sz w:val="21"/>
                <w:szCs w:val="21"/>
              </w:rPr>
              <w:t>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月につき</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単位を所定単位数に加算します。</w:t>
            </w:r>
          </w:p>
        </w:tc>
        <w:tc>
          <w:tcPr>
            <w:tcW w:w="1134" w:type="dxa"/>
            <w:tcBorders>
              <w:top w:val="nil"/>
              <w:left w:val="single" w:sz="4" w:space="0" w:color="auto"/>
              <w:bottom w:val="single" w:sz="4" w:space="0" w:color="auto"/>
              <w:right w:val="single" w:sz="4" w:space="0" w:color="auto"/>
            </w:tcBorders>
            <w:shd w:val="clear" w:color="auto" w:fill="auto"/>
          </w:tcPr>
          <w:p w14:paraId="757E105E"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0046DA4B"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54A67AE9"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2A7302E3" w14:textId="00A26439"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shd w:val="clear" w:color="auto" w:fill="auto"/>
          </w:tcPr>
          <w:p w14:paraId="19427CE2"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〔厚生労働大臣が定める基準〕</w:t>
            </w:r>
          </w:p>
        </w:tc>
        <w:tc>
          <w:tcPr>
            <w:tcW w:w="1134" w:type="dxa"/>
            <w:tcBorders>
              <w:top w:val="nil"/>
              <w:left w:val="single" w:sz="4" w:space="0" w:color="auto"/>
              <w:bottom w:val="nil"/>
              <w:right w:val="single" w:sz="4" w:space="0" w:color="auto"/>
            </w:tcBorders>
            <w:shd w:val="clear" w:color="auto" w:fill="auto"/>
          </w:tcPr>
          <w:p w14:paraId="26BDA95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AACC2C6" w14:textId="3883EBDE"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27</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95</w:t>
            </w:r>
          </w:p>
          <w:p w14:paraId="55165422" w14:textId="381BC125"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42</w:t>
            </w:r>
            <w:r w:rsidRPr="007810D5">
              <w:rPr>
                <w:rFonts w:ascii="MS UI Gothic" w:eastAsia="MS UI Gothic" w:hAnsi="MS UI Gothic" w:cs="ＭＳ 明朝" w:hint="eastAsia"/>
                <w:sz w:val="16"/>
                <w:szCs w:val="16"/>
              </w:rPr>
              <w:t>号の四</w:t>
            </w:r>
          </w:p>
        </w:tc>
      </w:tr>
      <w:tr w:rsidR="00CC0ADB" w:rsidRPr="007810D5" w14:paraId="11BEB359"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11C61F54" w14:textId="7522B25B"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74AD56DD" w14:textId="5B4FC6EF" w:rsidR="00B671F0" w:rsidRPr="007810D5" w:rsidRDefault="00B671F0" w:rsidP="00CC0ADB">
            <w:pPr>
              <w:adjustRightInd w:val="0"/>
              <w:spacing w:line="240" w:lineRule="exact"/>
              <w:ind w:left="0" w:firstLineChars="0" w:firstLine="0"/>
              <w:contextualSpacing/>
              <w:jc w:val="left"/>
              <w:rPr>
                <w:rFonts w:ascii="MS UI Gothic" w:eastAsia="MS UI Gothic" w:hAnsi="MS UI Gothic" w:cs="MS-Gothic"/>
                <w:kern w:val="0"/>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MS-Gothic" w:hint="eastAsia"/>
                <w:kern w:val="0"/>
                <w:sz w:val="21"/>
                <w:szCs w:val="21"/>
              </w:rPr>
              <w:t>イ　生活機能向上連携加算</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Ⅰ</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 xml:space="preserve">　</w:t>
            </w:r>
          </w:p>
          <w:p w14:paraId="5280D8E5" w14:textId="2A50B144"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次のいずれにも適合すること。</w:t>
            </w:r>
          </w:p>
          <w:p w14:paraId="78AC9575" w14:textId="7A10275C"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1</w:t>
            </w:r>
            <w:r w:rsidRPr="007810D5">
              <w:rPr>
                <w:rFonts w:ascii="MS UI Gothic" w:eastAsia="MS UI Gothic" w:hAnsi="MS UI Gothic" w:cs="MS-Gothic"/>
                <w:kern w:val="0"/>
                <w:sz w:val="21"/>
                <w:szCs w:val="21"/>
              </w:rPr>
              <w:t>)</w:t>
            </w:r>
            <w:r w:rsidR="00B671F0" w:rsidRPr="007810D5">
              <w:rPr>
                <w:rFonts w:ascii="MS UI Gothic" w:eastAsia="MS UI Gothic" w:hAnsi="MS UI Gothic" w:cs="ＭＳ 明朝" w:hint="eastAsia"/>
                <w:sz w:val="21"/>
                <w:szCs w:val="21"/>
              </w:rPr>
              <w:t xml:space="preserve">　指定訪問リハビリテーション事業所、指定通所リハビリテーション事業所又は医療提供施設の理学療法士、作業療法士、言語聴覚士又は医師</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以下この号において「理学療法士等」という。</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の助言に基づき、</w:t>
            </w:r>
            <w:r w:rsidR="00B671F0" w:rsidRPr="007810D5">
              <w:rPr>
                <w:rFonts w:ascii="MS UI Gothic" w:eastAsia="MS UI Gothic" w:hAnsi="MS UI Gothic" w:cs="ＭＳ 明朝" w:hint="eastAsia"/>
                <w:sz w:val="21"/>
                <w:szCs w:val="21"/>
              </w:rPr>
              <w:t>当該指定特定施設の機能訓練指導員等が共同して利用者</w:t>
            </w:r>
            <w:r w:rsidR="00B671F0" w:rsidRPr="007810D5">
              <w:rPr>
                <w:rFonts w:ascii="MS UI Gothic" w:eastAsia="MS UI Gothic" w:hAnsi="MS UI Gothic" w:cs="MS-Gothic" w:hint="eastAsia"/>
                <w:kern w:val="0"/>
                <w:sz w:val="21"/>
                <w:szCs w:val="21"/>
              </w:rPr>
              <w:t>の身体状況等の評価及び個別機能訓練計画の作成を行っていますか。</w:t>
            </w:r>
          </w:p>
        </w:tc>
        <w:tc>
          <w:tcPr>
            <w:tcW w:w="1134" w:type="dxa"/>
            <w:tcBorders>
              <w:top w:val="nil"/>
              <w:left w:val="single" w:sz="4" w:space="0" w:color="auto"/>
              <w:bottom w:val="single" w:sz="4" w:space="0" w:color="auto"/>
              <w:right w:val="single" w:sz="4" w:space="0" w:color="auto"/>
            </w:tcBorders>
            <w:shd w:val="clear" w:color="auto" w:fill="auto"/>
          </w:tcPr>
          <w:p w14:paraId="539984FD" w14:textId="40247F6A"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p w14:paraId="3B1BF7C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0FEE8F56" w14:textId="0070DA4F"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4DFD8406"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DF2CF83"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69C0757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17685903" w14:textId="49DEF37E"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nil"/>
              <w:left w:val="single" w:sz="4" w:space="0" w:color="auto"/>
              <w:bottom w:val="single" w:sz="4" w:space="0" w:color="auto"/>
              <w:right w:val="single" w:sz="4" w:space="0" w:color="auto"/>
            </w:tcBorders>
            <w:shd w:val="clear" w:color="auto" w:fill="auto"/>
          </w:tcPr>
          <w:p w14:paraId="192B93B2" w14:textId="0E78B601"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37CDD1B5"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7EBB4988"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4FC85ED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54EA5F7A" w14:textId="35AF731F"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3</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w:t>
            </w:r>
            <w:r w:rsidRPr="007810D5">
              <w:rPr>
                <w:rFonts w:ascii="MS UI Gothic" w:eastAsia="MS UI Gothic" w:hAnsi="MS UI Gothic" w:cs="MS-Gothic"/>
                <w:kern w:val="0"/>
                <w:sz w:val="21"/>
                <w:szCs w:val="21"/>
              </w:rPr>
              <w:t>(1)</w:t>
            </w:r>
            <w:r w:rsidR="00B671F0" w:rsidRPr="007810D5">
              <w:rPr>
                <w:rFonts w:ascii="MS UI Gothic" w:eastAsia="MS UI Gothic" w:hAnsi="MS UI Gothic" w:cs="MS-Gothic" w:hint="eastAsia"/>
                <w:kern w:val="0"/>
                <w:sz w:val="21"/>
                <w:szCs w:val="21"/>
              </w:rPr>
              <w:t>の評価に基づき、個別機能訓練計画の進捗状況等を</w:t>
            </w:r>
            <w:r w:rsidRPr="007810D5">
              <w:rPr>
                <w:rFonts w:ascii="MS UI Gothic" w:eastAsia="MS UI Gothic" w:hAnsi="MS UI Gothic" w:cs="MS-Gothic" w:hint="eastAsia"/>
                <w:kern w:val="0"/>
                <w:sz w:val="21"/>
                <w:szCs w:val="21"/>
              </w:rPr>
              <w:t>3</w:t>
            </w:r>
            <w:r w:rsidR="00B671F0" w:rsidRPr="007810D5">
              <w:rPr>
                <w:rFonts w:ascii="MS UI Gothic" w:eastAsia="MS UI Gothic" w:hAnsi="MS UI Gothic" w:cs="MS-Gothic" w:hint="eastAsia"/>
                <w:kern w:val="0"/>
                <w:sz w:val="21"/>
                <w:szCs w:val="21"/>
              </w:rPr>
              <w:t>月ごとに</w:t>
            </w:r>
            <w:r w:rsidRPr="007810D5">
              <w:rPr>
                <w:rFonts w:ascii="MS UI Gothic" w:eastAsia="MS UI Gothic" w:hAnsi="MS UI Gothic" w:cs="MS-Gothic" w:hint="eastAsia"/>
                <w:kern w:val="0"/>
                <w:sz w:val="21"/>
                <w:szCs w:val="21"/>
              </w:rPr>
              <w:t>1</w:t>
            </w:r>
            <w:r w:rsidR="00B671F0" w:rsidRPr="007810D5">
              <w:rPr>
                <w:rFonts w:ascii="MS UI Gothic" w:eastAsia="MS UI Gothic" w:hAnsi="MS UI Gothic" w:cs="MS-Gothic" w:hint="eastAsia"/>
                <w:kern w:val="0"/>
                <w:sz w:val="21"/>
                <w:szCs w:val="21"/>
              </w:rPr>
              <w:t>回以上評価し、利用者又はその家族に対し、機能訓練の内容と個別機能訓練計画の進捗状況等を説明し、必要に応じて訓練内容の見直し等を行っていますか。</w:t>
            </w:r>
          </w:p>
        </w:tc>
        <w:tc>
          <w:tcPr>
            <w:tcW w:w="1134" w:type="dxa"/>
            <w:tcBorders>
              <w:top w:val="nil"/>
              <w:left w:val="single" w:sz="4" w:space="0" w:color="auto"/>
              <w:bottom w:val="single" w:sz="4" w:space="0" w:color="auto"/>
              <w:right w:val="single" w:sz="4" w:space="0" w:color="auto"/>
            </w:tcBorders>
            <w:shd w:val="clear" w:color="auto" w:fill="auto"/>
          </w:tcPr>
          <w:p w14:paraId="3E5DA635" w14:textId="65016F8A"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29BE25C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0FBF19A9"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199DA6E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shd w:val="clear" w:color="auto" w:fill="auto"/>
          </w:tcPr>
          <w:p w14:paraId="47E15CCF" w14:textId="00C974D8"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ロ　生活機能向上連携加算</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Ⅱ</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 xml:space="preserve">　</w:t>
            </w:r>
          </w:p>
          <w:p w14:paraId="501792C6" w14:textId="32111E14"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次のいずれにも適合すること。</w:t>
            </w:r>
          </w:p>
        </w:tc>
        <w:tc>
          <w:tcPr>
            <w:tcW w:w="1134" w:type="dxa"/>
            <w:tcBorders>
              <w:top w:val="nil"/>
              <w:left w:val="single" w:sz="4" w:space="0" w:color="auto"/>
              <w:bottom w:val="nil"/>
              <w:right w:val="single" w:sz="4" w:space="0" w:color="auto"/>
            </w:tcBorders>
            <w:shd w:val="clear" w:color="auto" w:fill="auto"/>
          </w:tcPr>
          <w:p w14:paraId="3366A6FF"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4216227"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74890BA8"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5B8C4AA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30185962" w14:textId="0DC14F4B"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1</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指定訪問リハビリテーション事業所、指定通所リハビリテーション事業所又はリハビリテーションを実施している医療提供施設の理学療法士等が、当該指定特定施設を訪問し、当該施設の機能訓練指導員等が共同して利用者の身体状況等の評価及び個別機能訓練計画の作成を行っていますか。</w:t>
            </w:r>
          </w:p>
        </w:tc>
        <w:tc>
          <w:tcPr>
            <w:tcW w:w="1134" w:type="dxa"/>
            <w:tcBorders>
              <w:top w:val="nil"/>
              <w:left w:val="single" w:sz="4" w:space="0" w:color="auto"/>
              <w:bottom w:val="single" w:sz="4" w:space="0" w:color="auto"/>
              <w:right w:val="single" w:sz="4" w:space="0" w:color="auto"/>
            </w:tcBorders>
            <w:shd w:val="clear" w:color="auto" w:fill="auto"/>
          </w:tcPr>
          <w:p w14:paraId="3129DC58" w14:textId="34543BD5"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2DF6EA58"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F4005F8"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7E57E9D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0DB2F13E" w14:textId="74754ECF"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nil"/>
              <w:left w:val="single" w:sz="4" w:space="0" w:color="auto"/>
              <w:bottom w:val="single" w:sz="4" w:space="0" w:color="auto"/>
              <w:right w:val="single" w:sz="4" w:space="0" w:color="auto"/>
            </w:tcBorders>
            <w:shd w:val="clear" w:color="auto" w:fill="auto"/>
          </w:tcPr>
          <w:p w14:paraId="24DD8F0C" w14:textId="32215A14"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62C589B0"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2A582BEE"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129D7B9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3E9AB94D" w14:textId="3770AA86" w:rsidR="00B671F0" w:rsidRPr="007810D5" w:rsidRDefault="00A44AB7" w:rsidP="00CC0ADB">
            <w:pPr>
              <w:autoSpaceDE w:val="0"/>
              <w:autoSpaceDN w:val="0"/>
              <w:adjustRightInd w:val="0"/>
              <w:spacing w:line="240" w:lineRule="exact"/>
              <w:ind w:left="195" w:hangingChars="93" w:hanging="195"/>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3</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w:t>
            </w:r>
            <w:r w:rsidRPr="007810D5">
              <w:rPr>
                <w:rFonts w:ascii="MS UI Gothic" w:eastAsia="MS UI Gothic" w:hAnsi="MS UI Gothic" w:cs="MS-Gothic"/>
                <w:kern w:val="0"/>
                <w:sz w:val="21"/>
                <w:szCs w:val="21"/>
              </w:rPr>
              <w:t>(1)</w:t>
            </w:r>
            <w:r w:rsidR="00B671F0" w:rsidRPr="007810D5">
              <w:rPr>
                <w:rFonts w:ascii="MS UI Gothic" w:eastAsia="MS UI Gothic" w:hAnsi="MS UI Gothic" w:cs="MS-Gothic" w:hint="eastAsia"/>
                <w:kern w:val="0"/>
                <w:sz w:val="21"/>
                <w:szCs w:val="21"/>
              </w:rPr>
              <w:t>の評価に基づき、個別機能訓練計画の進捗状況等を三月ごとに一回以上評価し、利用者又はその家族に対し、機能訓練の内容と個別機能訓練計画の進捗状況等を説明し、必要に応じて訓練内容の見直し等を行っていますか。</w:t>
            </w:r>
          </w:p>
        </w:tc>
        <w:tc>
          <w:tcPr>
            <w:tcW w:w="1134" w:type="dxa"/>
            <w:tcBorders>
              <w:top w:val="nil"/>
              <w:left w:val="single" w:sz="4" w:space="0" w:color="auto"/>
              <w:bottom w:val="single" w:sz="4" w:space="0" w:color="auto"/>
              <w:right w:val="single" w:sz="4" w:space="0" w:color="auto"/>
            </w:tcBorders>
            <w:shd w:val="clear" w:color="auto" w:fill="auto"/>
          </w:tcPr>
          <w:p w14:paraId="50C3A553" w14:textId="6C2F5FAD"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7CAA3FA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BE9EF79" w14:textId="77777777" w:rsidTr="00223275">
        <w:trPr>
          <w:trHeight w:val="20"/>
        </w:trPr>
        <w:tc>
          <w:tcPr>
            <w:tcW w:w="1315" w:type="dxa"/>
            <w:vMerge w:val="restart"/>
            <w:tcBorders>
              <w:top w:val="nil"/>
              <w:left w:val="single" w:sz="4" w:space="0" w:color="auto"/>
              <w:right w:val="single" w:sz="4" w:space="0" w:color="auto"/>
            </w:tcBorders>
            <w:shd w:val="clear" w:color="auto" w:fill="auto"/>
          </w:tcPr>
          <w:p w14:paraId="5BF316A7" w14:textId="113D227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vMerge w:val="restart"/>
            <w:tcBorders>
              <w:top w:val="single" w:sz="4" w:space="0" w:color="auto"/>
              <w:left w:val="single" w:sz="4" w:space="0" w:color="auto"/>
              <w:bottom w:val="nil"/>
              <w:right w:val="single" w:sz="4" w:space="0" w:color="auto"/>
            </w:tcBorders>
            <w:shd w:val="clear" w:color="auto" w:fill="auto"/>
          </w:tcPr>
          <w:p w14:paraId="2F5DCEC2"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〔留意事項〕</w:t>
            </w:r>
          </w:p>
          <w:p w14:paraId="43B57320" w14:textId="606EDD82" w:rsidR="00B671F0" w:rsidRPr="007810D5" w:rsidRDefault="00B671F0" w:rsidP="00CC0ADB">
            <w:pPr>
              <w:adjustRightInd w:val="0"/>
              <w:spacing w:line="240" w:lineRule="exact"/>
              <w:ind w:left="294" w:hangingChars="140" w:hanging="294"/>
              <w:contextualSpacing/>
              <w:rPr>
                <w:rFonts w:ascii="MS UI Gothic" w:eastAsia="MS UI Gothic" w:hAnsi="MS UI Gothic" w:cs="メイリオ"/>
                <w:kern w:val="0"/>
                <w:sz w:val="21"/>
                <w:szCs w:val="21"/>
                <w:lang w:eastAsia="zh-TW"/>
              </w:rPr>
            </w:pPr>
            <w:r w:rsidRPr="007810D5">
              <w:rPr>
                <w:rFonts w:ascii="MS UI Gothic" w:eastAsia="MS UI Gothic" w:hAnsi="MS UI Gothic" w:cs="ＭＳ 明朝" w:hint="eastAsia"/>
                <w:sz w:val="21"/>
                <w:szCs w:val="21"/>
                <w:lang w:eastAsia="zh-TW"/>
              </w:rPr>
              <w:t xml:space="preserve">①　</w:t>
            </w:r>
            <w:r w:rsidRPr="007810D5">
              <w:rPr>
                <w:rFonts w:ascii="MS UI Gothic" w:eastAsia="MS UI Gothic" w:hAnsi="MS UI Gothic" w:cs="メイリオ" w:hint="eastAsia"/>
                <w:kern w:val="0"/>
                <w:sz w:val="21"/>
                <w:szCs w:val="21"/>
                <w:lang w:eastAsia="zh-TW"/>
              </w:rPr>
              <w:t>生活機能向上連携加算</w:t>
            </w:r>
            <w:r w:rsidR="00A44AB7" w:rsidRPr="007810D5">
              <w:rPr>
                <w:rFonts w:ascii="MS UI Gothic" w:eastAsia="MS UI Gothic" w:hAnsi="MS UI Gothic" w:cs="メイリオ"/>
                <w:kern w:val="0"/>
                <w:sz w:val="21"/>
                <w:szCs w:val="21"/>
                <w:lang w:eastAsia="zh-TW"/>
              </w:rPr>
              <w:t>(</w:t>
            </w:r>
            <w:r w:rsidRPr="007810D5">
              <w:rPr>
                <w:rFonts w:ascii="MS UI Gothic" w:eastAsia="MS UI Gothic" w:hAnsi="MS UI Gothic" w:cs="メイリオ" w:hint="eastAsia"/>
                <w:kern w:val="0"/>
                <w:sz w:val="21"/>
                <w:szCs w:val="21"/>
                <w:lang w:eastAsia="zh-TW"/>
              </w:rPr>
              <w:t>Ⅰ</w:t>
            </w:r>
            <w:r w:rsidR="00A44AB7" w:rsidRPr="007810D5">
              <w:rPr>
                <w:rFonts w:ascii="MS UI Gothic" w:eastAsia="MS UI Gothic" w:hAnsi="MS UI Gothic" w:cs="メイリオ"/>
                <w:kern w:val="0"/>
                <w:sz w:val="21"/>
                <w:szCs w:val="21"/>
                <w:lang w:eastAsia="zh-TW"/>
              </w:rPr>
              <w:t>)</w:t>
            </w:r>
          </w:p>
          <w:p w14:paraId="3CD1C46A" w14:textId="13E1AED9" w:rsidR="00B671F0" w:rsidRPr="007810D5" w:rsidRDefault="00B671F0" w:rsidP="00CC0ADB">
            <w:pPr>
              <w:adjustRightInd w:val="0"/>
              <w:spacing w:line="240" w:lineRule="exact"/>
              <w:ind w:left="294" w:hangingChars="140" w:hanging="294"/>
              <w:contextualSpacing/>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イ　生活機能向上連携加算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は、</w:t>
            </w:r>
            <w:r w:rsidRPr="007810D5">
              <w:rPr>
                <w:rFonts w:ascii="MS UI Gothic" w:eastAsia="MS UI Gothic" w:hAnsi="MS UI Gothic" w:cs="ＭＳ 明朝" w:hint="eastAsia"/>
                <w:sz w:val="21"/>
                <w:szCs w:val="21"/>
              </w:rPr>
              <w:t>指定訪問リハビリテーション事業所、指定通所リハビリテーション事業所又はリハビリテーションを実施している医療提供施設</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病院にあっては、許可病床数が</w:t>
            </w:r>
            <w:r w:rsidR="00A44AB7" w:rsidRPr="007810D5">
              <w:rPr>
                <w:rFonts w:ascii="MS UI Gothic" w:eastAsia="MS UI Gothic" w:hAnsi="MS UI Gothic" w:cs="ＭＳ 明朝" w:hint="eastAsia"/>
                <w:sz w:val="21"/>
                <w:szCs w:val="21"/>
              </w:rPr>
              <w:t>200</w:t>
            </w:r>
            <w:r w:rsidRPr="007810D5">
              <w:rPr>
                <w:rFonts w:ascii="MS UI Gothic" w:eastAsia="MS UI Gothic" w:hAnsi="MS UI Gothic" w:cs="ＭＳ 明朝" w:hint="eastAsia"/>
                <w:sz w:val="21"/>
                <w:szCs w:val="21"/>
              </w:rPr>
              <w:t xml:space="preserve"> 床未満のもの又は当該病院を中心とした半径</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キロメートル以内に診療所が存在しないものに限る。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の理学療法士、作業療法士、言語聴覚士又は医師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以下この</w:t>
            </w:r>
            <w:r w:rsidR="00A44AB7" w:rsidRPr="007810D5">
              <w:rPr>
                <w:rFonts w:ascii="MS UI Gothic" w:eastAsia="MS UI Gothic" w:hAnsi="MS UI Gothic" w:cs="ＭＳ 明朝" w:hint="eastAsia"/>
                <w:sz w:val="21"/>
                <w:szCs w:val="21"/>
              </w:rPr>
              <w:t>(7)</w:t>
            </w:r>
            <w:r w:rsidRPr="007810D5">
              <w:rPr>
                <w:rFonts w:ascii="MS UI Gothic" w:eastAsia="MS UI Gothic" w:hAnsi="MS UI Gothic" w:cs="ＭＳ 明朝" w:hint="eastAsia"/>
                <w:sz w:val="21"/>
                <w:szCs w:val="21"/>
              </w:rPr>
              <w:t>において「理学療法士等」という。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の助言に基づき、当該指定特定施設入居者生活介護事業所を訪問し、当該事業所の機能訓練指導員、看護職員、介護職員、生活相談員その他の職種の者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以下「機能訓練指導員等」という。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が共同してアセスメント、利用者の身体の状況等の評価及び個別機能訓練計画の作成を行うこと。</w:t>
            </w:r>
          </w:p>
          <w:p w14:paraId="17B8DCC9" w14:textId="60209DA2" w:rsidR="00B671F0" w:rsidRPr="007810D5" w:rsidRDefault="00B671F0" w:rsidP="00CC0ADB">
            <w:pPr>
              <w:adjustRightInd w:val="0"/>
              <w:spacing w:line="240" w:lineRule="exact"/>
              <w:ind w:leftChars="100" w:left="324" w:hangingChars="40" w:hanging="84"/>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その際、理学療法士等は、機能訓練指導員等に対し、日常生活上の留意点、介護の工夫等に関する助言を行うこと。</w:t>
            </w:r>
          </w:p>
        </w:tc>
        <w:tc>
          <w:tcPr>
            <w:tcW w:w="1134" w:type="dxa"/>
            <w:tcBorders>
              <w:top w:val="single" w:sz="4" w:space="0" w:color="auto"/>
              <w:left w:val="single" w:sz="4" w:space="0" w:color="auto"/>
              <w:bottom w:val="nil"/>
              <w:right w:val="single" w:sz="4" w:space="0" w:color="auto"/>
            </w:tcBorders>
            <w:shd w:val="clear" w:color="auto" w:fill="auto"/>
          </w:tcPr>
          <w:p w14:paraId="29FAD5E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6EBB776"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24A73D8" w14:textId="77777777" w:rsidTr="00E8701F">
        <w:trPr>
          <w:trHeight w:val="20"/>
        </w:trPr>
        <w:tc>
          <w:tcPr>
            <w:tcW w:w="1315" w:type="dxa"/>
            <w:vMerge/>
            <w:tcBorders>
              <w:left w:val="single" w:sz="4" w:space="0" w:color="auto"/>
              <w:bottom w:val="nil"/>
              <w:right w:val="single" w:sz="4" w:space="0" w:color="auto"/>
            </w:tcBorders>
            <w:shd w:val="clear" w:color="auto" w:fill="auto"/>
          </w:tcPr>
          <w:p w14:paraId="0894EB5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vMerge/>
            <w:tcBorders>
              <w:left w:val="single" w:sz="4" w:space="0" w:color="auto"/>
              <w:bottom w:val="nil"/>
              <w:right w:val="single" w:sz="4" w:space="0" w:color="auto"/>
            </w:tcBorders>
            <w:shd w:val="clear" w:color="auto" w:fill="auto"/>
          </w:tcPr>
          <w:p w14:paraId="54571F63" w14:textId="19E633CC" w:rsidR="00B671F0" w:rsidRPr="007810D5" w:rsidRDefault="00B671F0" w:rsidP="00CC0ADB">
            <w:pPr>
              <w:adjustRightInd w:val="0"/>
              <w:spacing w:line="240" w:lineRule="exact"/>
              <w:ind w:leftChars="100" w:left="324" w:hangingChars="40" w:hanging="84"/>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14:paraId="2D5C02D7" w14:textId="4CFB1B0C"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DE5BED5" w14:textId="16EEE900"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r w:rsidRPr="007810D5">
              <w:rPr>
                <w:rFonts w:ascii="MS UI Gothic" w:eastAsia="MS UI Gothic" w:hAnsi="MS UI Gothic" w:cs="ＭＳ 明朝" w:hint="eastAsia"/>
                <w:sz w:val="16"/>
                <w:szCs w:val="16"/>
                <w:lang w:eastAsia="zh-TW"/>
              </w:rPr>
              <w:t>平</w:t>
            </w:r>
            <w:r w:rsidR="00A44AB7" w:rsidRPr="007810D5">
              <w:rPr>
                <w:rFonts w:ascii="MS UI Gothic" w:eastAsia="MS UI Gothic" w:hAnsi="MS UI Gothic" w:cs="ＭＳ 明朝" w:hint="eastAsia"/>
                <w:sz w:val="16"/>
                <w:szCs w:val="16"/>
                <w:lang w:eastAsia="zh-TW"/>
              </w:rPr>
              <w:t>12</w:t>
            </w:r>
            <w:r w:rsidRPr="007810D5">
              <w:rPr>
                <w:rFonts w:ascii="MS UI Gothic" w:eastAsia="MS UI Gothic" w:hAnsi="MS UI Gothic" w:cs="ＭＳ 明朝" w:hint="eastAsia"/>
                <w:sz w:val="16"/>
                <w:szCs w:val="16"/>
                <w:lang w:eastAsia="zh-TW"/>
              </w:rPr>
              <w:t>老企</w:t>
            </w:r>
            <w:r w:rsidR="00A44AB7" w:rsidRPr="007810D5">
              <w:rPr>
                <w:rFonts w:ascii="MS UI Gothic" w:eastAsia="MS UI Gothic" w:hAnsi="MS UI Gothic" w:cs="ＭＳ 明朝" w:hint="eastAsia"/>
                <w:sz w:val="16"/>
                <w:szCs w:val="16"/>
                <w:lang w:eastAsia="zh-TW"/>
              </w:rPr>
              <w:t>40</w:t>
            </w:r>
          </w:p>
          <w:p w14:paraId="31D6CB38" w14:textId="3F57BD86"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r w:rsidRPr="007810D5">
              <w:rPr>
                <w:rFonts w:ascii="MS UI Gothic" w:eastAsia="MS UI Gothic" w:hAnsi="MS UI Gothic" w:cs="ＭＳ 明朝" w:hint="eastAsia"/>
                <w:sz w:val="16"/>
                <w:szCs w:val="16"/>
                <w:lang w:eastAsia="zh-TW"/>
              </w:rPr>
              <w:t>第二-</w:t>
            </w:r>
            <w:r w:rsidR="00A44AB7" w:rsidRPr="007810D5">
              <w:rPr>
                <w:rFonts w:ascii="MS UI Gothic" w:eastAsia="MS UI Gothic" w:hAnsi="MS UI Gothic" w:cs="ＭＳ 明朝" w:hint="eastAsia"/>
                <w:sz w:val="16"/>
                <w:szCs w:val="16"/>
                <w:lang w:eastAsia="zh-TW"/>
              </w:rPr>
              <w:t>4(6)</w:t>
            </w:r>
          </w:p>
          <w:p w14:paraId="183EF505" w14:textId="1A257A61"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r w:rsidRPr="007810D5">
              <w:rPr>
                <w:rFonts w:ascii="MS UI Gothic" w:eastAsia="MS UI Gothic" w:hAnsi="MS UI Gothic" w:cs="ＭＳ 明朝" w:hint="eastAsia"/>
                <w:sz w:val="16"/>
                <w:szCs w:val="16"/>
                <w:lang w:eastAsia="zh-TW"/>
              </w:rPr>
              <w:t>準用</w:t>
            </w:r>
            <w:r w:rsidR="00A44AB7" w:rsidRPr="007810D5">
              <w:rPr>
                <w:rFonts w:ascii="MS UI Gothic" w:eastAsia="MS UI Gothic" w:hAnsi="MS UI Gothic" w:cs="ＭＳ 明朝" w:hint="eastAsia"/>
                <w:sz w:val="16"/>
                <w:szCs w:val="16"/>
                <w:lang w:eastAsia="zh-TW"/>
              </w:rPr>
              <w:t>(2(7)</w:t>
            </w:r>
            <w:r w:rsidRPr="007810D5">
              <w:rPr>
                <w:rFonts w:ascii="MS UI Gothic" w:eastAsia="MS UI Gothic" w:hAnsi="MS UI Gothic" w:cs="ＭＳ 明朝" w:hint="eastAsia"/>
                <w:sz w:val="16"/>
                <w:szCs w:val="16"/>
                <w:lang w:eastAsia="zh-TW"/>
              </w:rPr>
              <w:t>①</w:t>
            </w:r>
            <w:r w:rsidR="00A44AB7" w:rsidRPr="007810D5">
              <w:rPr>
                <w:rFonts w:ascii="MS UI Gothic" w:eastAsia="MS UI Gothic" w:hAnsi="MS UI Gothic" w:cs="ＭＳ 明朝" w:hint="eastAsia"/>
                <w:sz w:val="16"/>
                <w:szCs w:val="16"/>
                <w:lang w:eastAsia="zh-TW"/>
              </w:rPr>
              <w:t>)</w:t>
            </w:r>
          </w:p>
        </w:tc>
      </w:tr>
      <w:tr w:rsidR="00CC0ADB" w:rsidRPr="007810D5" w14:paraId="4D4AE0BE"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3D4AF3B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F73BF6A" w14:textId="77777777" w:rsidR="00B671F0" w:rsidRPr="007810D5" w:rsidRDefault="00B671F0" w:rsidP="00CC0ADB">
            <w:pPr>
              <w:adjustRightInd w:val="0"/>
              <w:spacing w:line="240" w:lineRule="exact"/>
              <w:ind w:left="84" w:hangingChars="40" w:hanging="84"/>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34" w:type="dxa"/>
            <w:tcBorders>
              <w:top w:val="nil"/>
              <w:left w:val="single" w:sz="4" w:space="0" w:color="auto"/>
              <w:bottom w:val="nil"/>
              <w:right w:val="single" w:sz="4" w:space="0" w:color="auto"/>
            </w:tcBorders>
            <w:shd w:val="clear" w:color="auto" w:fill="auto"/>
          </w:tcPr>
          <w:p w14:paraId="168337D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30260DD"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09101C18"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08803FDC" w14:textId="22EBBFDB"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B1E8BA0" w14:textId="4E15FA01"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ロ　個別機能訓練計画の作成に当たっては、指定訪問リハビリテーション事業</w:t>
            </w:r>
            <w:r w:rsidRPr="007810D5">
              <w:rPr>
                <w:rFonts w:ascii="MS UI Gothic" w:eastAsia="MS UI Gothic" w:hAnsi="MS UI Gothic" w:cs="メイリオ" w:hint="eastAsia"/>
                <w:kern w:val="0"/>
                <w:sz w:val="21"/>
                <w:szCs w:val="21"/>
              </w:rPr>
              <w:lastRenderedPageBreak/>
              <w:t>所、指定通所リハビリテーション事業所又はリハビリテーションを実施している医療提供施設の理学療法士等は、当該利用者のＡＤＬ</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寝返り、起き上がり、移乗、歩行、着衣、入浴、排せつ等</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及びＩＡＤＬ</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調理、掃除、買物、金銭管理、服薬状況等</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関する状況について、指定訪問リハビリテーション事業所、指定通所リハビリテーション事業所又はリハビリテーションを実施している医療提供施設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tc>
        <w:tc>
          <w:tcPr>
            <w:tcW w:w="1134" w:type="dxa"/>
            <w:tcBorders>
              <w:top w:val="nil"/>
              <w:left w:val="single" w:sz="4" w:space="0" w:color="auto"/>
              <w:bottom w:val="nil"/>
              <w:right w:val="single" w:sz="4" w:space="0" w:color="auto"/>
            </w:tcBorders>
            <w:shd w:val="clear" w:color="auto" w:fill="auto"/>
          </w:tcPr>
          <w:p w14:paraId="1DDF5584"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BE05B0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0E5D4A1F"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4C9CA66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0A96F6D" w14:textId="72C9D734" w:rsidR="00B671F0" w:rsidRPr="007810D5" w:rsidRDefault="00B671F0"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ハ　個別機能訓練計画には、利用者ごとにその目標、実施時間、実施方法等の内容を記載すること。</w:t>
            </w:r>
          </w:p>
        </w:tc>
        <w:tc>
          <w:tcPr>
            <w:tcW w:w="1134" w:type="dxa"/>
            <w:tcBorders>
              <w:top w:val="nil"/>
              <w:left w:val="single" w:sz="4" w:space="0" w:color="auto"/>
              <w:bottom w:val="nil"/>
              <w:right w:val="single" w:sz="4" w:space="0" w:color="auto"/>
            </w:tcBorders>
            <w:shd w:val="clear" w:color="auto" w:fill="auto"/>
          </w:tcPr>
          <w:p w14:paraId="6F247B8A" w14:textId="58496B75"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AB434E1" w14:textId="25B0453B"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p>
        </w:tc>
      </w:tr>
      <w:tr w:rsidR="00CC0ADB" w:rsidRPr="007810D5" w14:paraId="2D5C811E"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2BF14B73" w14:textId="26DB330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2E8397E" w14:textId="77777777" w:rsidR="00B671F0" w:rsidRPr="007810D5" w:rsidRDefault="00B671F0"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p w14:paraId="01F271E4" w14:textId="18FC615C" w:rsidR="00B671F0" w:rsidRPr="007810D5" w:rsidRDefault="00B671F0"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なお、個別機能訓練計画に相当する内容を短期入所生活介護計画の中に記載する場合は、その記載をもって個別機能訓練計画の作成に代えることができるものとします。</w:t>
            </w:r>
          </w:p>
        </w:tc>
        <w:tc>
          <w:tcPr>
            <w:tcW w:w="1134" w:type="dxa"/>
            <w:tcBorders>
              <w:top w:val="nil"/>
              <w:left w:val="single" w:sz="4" w:space="0" w:color="auto"/>
              <w:bottom w:val="nil"/>
              <w:right w:val="single" w:sz="4" w:space="0" w:color="auto"/>
            </w:tcBorders>
            <w:shd w:val="clear" w:color="auto" w:fill="auto"/>
          </w:tcPr>
          <w:p w14:paraId="4D07E682"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322E949"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0065CABB"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50D22F71" w14:textId="6C2DA8FA"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A72F032" w14:textId="7723FF9D" w:rsidR="00B671F0" w:rsidRPr="007810D5" w:rsidRDefault="00B671F0"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二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134" w:type="dxa"/>
            <w:tcBorders>
              <w:top w:val="nil"/>
              <w:left w:val="single" w:sz="4" w:space="0" w:color="auto"/>
              <w:bottom w:val="nil"/>
              <w:right w:val="single" w:sz="4" w:space="0" w:color="auto"/>
            </w:tcBorders>
            <w:shd w:val="clear" w:color="auto" w:fill="auto"/>
          </w:tcPr>
          <w:p w14:paraId="16758875" w14:textId="13AC4804"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51568CD6" w14:textId="7A0A41F8"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p>
        </w:tc>
      </w:tr>
      <w:tr w:rsidR="00CC0ADB" w:rsidRPr="007810D5" w14:paraId="3B946D3F"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5C1F2B5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35EB14E" w14:textId="77777777" w:rsidR="00B671F0" w:rsidRPr="007810D5" w:rsidRDefault="00B671F0"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ホ　</w:t>
            </w:r>
            <w:r w:rsidRPr="007810D5">
              <w:rPr>
                <w:rFonts w:ascii="MS UI Gothic" w:eastAsia="MS UI Gothic" w:hAnsi="MS UI Gothic" w:cs="メイリオ" w:hint="eastAsia"/>
                <w:kern w:val="0"/>
                <w:sz w:val="21"/>
                <w:szCs w:val="21"/>
              </w:rPr>
              <w:t>個別機能訓練計画の進捗状況等の評価について</w:t>
            </w:r>
          </w:p>
          <w:p w14:paraId="752D7540" w14:textId="66F7F646" w:rsidR="00B671F0" w:rsidRPr="007810D5" w:rsidRDefault="00B671F0" w:rsidP="00CC0ADB">
            <w:pPr>
              <w:adjustRightInd w:val="0"/>
              <w:spacing w:line="240" w:lineRule="exact"/>
              <w:ind w:leftChars="100" w:left="345" w:hangingChars="50" w:hanging="105"/>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14:paraId="3B3CAD77" w14:textId="6C2AE05A" w:rsidR="00B671F0" w:rsidRPr="007810D5" w:rsidRDefault="00B671F0" w:rsidP="00CC0ADB">
            <w:pPr>
              <w:adjustRightInd w:val="0"/>
              <w:spacing w:line="240" w:lineRule="exact"/>
              <w:ind w:leftChars="100" w:left="345" w:hangingChars="50" w:hanging="105"/>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・理学療法士等は、機能訓練指導員等と共同で、</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回以上、個別機能訓練の進捗状況等について評価した上で、機能訓練指導員等が利用者又はその家族に対して個別機能訓練計画の内容</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評価を含む。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や進捗状況等を説明していること。</w:t>
            </w:r>
          </w:p>
          <w:p w14:paraId="32CFA146" w14:textId="1649006D" w:rsidR="00B671F0" w:rsidRPr="007810D5" w:rsidRDefault="00B671F0" w:rsidP="00CC0ADB">
            <w:pPr>
              <w:adjustRightInd w:val="0"/>
              <w:spacing w:line="240" w:lineRule="exact"/>
              <w:ind w:leftChars="165" w:left="396" w:firstLineChars="100" w:firstLine="210"/>
              <w:contextualSpacing/>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また、利用者等に対する説明は、テレビ電話装置等</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リアルタイムでの画像を介したコミュニケーションが可能な機器をいう。以下同じ。</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に対応していること。</w:t>
            </w:r>
          </w:p>
        </w:tc>
        <w:tc>
          <w:tcPr>
            <w:tcW w:w="1134" w:type="dxa"/>
            <w:tcBorders>
              <w:top w:val="nil"/>
              <w:left w:val="single" w:sz="4" w:space="0" w:color="auto"/>
              <w:bottom w:val="nil"/>
              <w:right w:val="single" w:sz="4" w:space="0" w:color="auto"/>
            </w:tcBorders>
            <w:shd w:val="clear" w:color="auto" w:fill="auto"/>
          </w:tcPr>
          <w:p w14:paraId="626AC069" w14:textId="53537321"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7EF94336" w14:textId="101E755C"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p>
        </w:tc>
      </w:tr>
      <w:tr w:rsidR="00CC0ADB" w:rsidRPr="007810D5" w14:paraId="72FC3116"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3608FDF5" w14:textId="4FB10235"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120369BD" w14:textId="2A9BB48C" w:rsidR="00B671F0" w:rsidRPr="007810D5" w:rsidRDefault="00B671F0" w:rsidP="00CC0ADB">
            <w:pPr>
              <w:adjustRightInd w:val="0"/>
              <w:spacing w:line="240" w:lineRule="exact"/>
              <w:ind w:left="160" w:hanging="160"/>
              <w:contextualSpacing/>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へ　機能訓練に関する記録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実施時間、訓練内容、担当者等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は、利用者ごとに保管され、常に当該事業所の機能訓練指導員等により閲覧が可能であること。</w:t>
            </w:r>
          </w:p>
        </w:tc>
        <w:tc>
          <w:tcPr>
            <w:tcW w:w="1134" w:type="dxa"/>
            <w:tcBorders>
              <w:top w:val="nil"/>
              <w:left w:val="single" w:sz="4" w:space="0" w:color="auto"/>
              <w:bottom w:val="nil"/>
              <w:right w:val="single" w:sz="4" w:space="0" w:color="auto"/>
            </w:tcBorders>
            <w:shd w:val="clear" w:color="auto" w:fill="auto"/>
          </w:tcPr>
          <w:p w14:paraId="27FC20F3" w14:textId="4374A33D"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11BCFB6" w14:textId="2D7054FC"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p>
        </w:tc>
      </w:tr>
      <w:tr w:rsidR="00CC0ADB" w:rsidRPr="007810D5" w14:paraId="74121CAF" w14:textId="77777777" w:rsidTr="00E8701F">
        <w:trPr>
          <w:trHeight w:val="20"/>
        </w:trPr>
        <w:tc>
          <w:tcPr>
            <w:tcW w:w="1315" w:type="dxa"/>
            <w:tcBorders>
              <w:top w:val="nil"/>
              <w:left w:val="single" w:sz="4" w:space="0" w:color="auto"/>
              <w:bottom w:val="nil"/>
              <w:right w:val="single" w:sz="4" w:space="0" w:color="auto"/>
            </w:tcBorders>
            <w:shd w:val="clear" w:color="auto" w:fill="auto"/>
          </w:tcPr>
          <w:p w14:paraId="757CB92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4CD7D327" w14:textId="687974A0" w:rsidR="00B671F0" w:rsidRPr="007810D5" w:rsidRDefault="00B671F0" w:rsidP="0051231E">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ト　生活機能向上連携加算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134" w:type="dxa"/>
            <w:tcBorders>
              <w:top w:val="nil"/>
              <w:left w:val="single" w:sz="4" w:space="0" w:color="auto"/>
              <w:bottom w:val="single" w:sz="4" w:space="0" w:color="auto"/>
              <w:right w:val="single" w:sz="4" w:space="0" w:color="auto"/>
            </w:tcBorders>
            <w:shd w:val="clear" w:color="auto" w:fill="auto"/>
          </w:tcPr>
          <w:p w14:paraId="0ECC4BD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4E858A29"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11EAF25" w14:textId="77777777" w:rsidTr="007D64F7">
        <w:trPr>
          <w:trHeight w:val="20"/>
        </w:trPr>
        <w:tc>
          <w:tcPr>
            <w:tcW w:w="1315" w:type="dxa"/>
            <w:tcBorders>
              <w:top w:val="nil"/>
              <w:left w:val="single" w:sz="4" w:space="0" w:color="auto"/>
              <w:bottom w:val="nil"/>
              <w:right w:val="single" w:sz="4" w:space="0" w:color="auto"/>
            </w:tcBorders>
            <w:shd w:val="clear" w:color="auto" w:fill="auto"/>
          </w:tcPr>
          <w:p w14:paraId="2126024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05C23B84" w14:textId="606EEF0A"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lang w:eastAsia="zh-TW"/>
              </w:rPr>
            </w:pPr>
            <w:r w:rsidRPr="007810D5">
              <w:rPr>
                <w:rFonts w:ascii="MS UI Gothic" w:eastAsia="MS UI Gothic" w:hAnsi="MS UI Gothic" w:cs="メイリオ" w:hint="eastAsia"/>
                <w:kern w:val="0"/>
                <w:sz w:val="21"/>
                <w:szCs w:val="21"/>
                <w:lang w:eastAsia="zh-TW"/>
              </w:rPr>
              <w:t>②　生活機能向上連携加算</w:t>
            </w:r>
            <w:r w:rsidR="00A44AB7" w:rsidRPr="007810D5">
              <w:rPr>
                <w:rFonts w:ascii="MS UI Gothic" w:eastAsia="MS UI Gothic" w:hAnsi="MS UI Gothic" w:cs="メイリオ"/>
                <w:kern w:val="0"/>
                <w:sz w:val="21"/>
                <w:szCs w:val="21"/>
                <w:lang w:eastAsia="zh-TW"/>
              </w:rPr>
              <w:t>(</w:t>
            </w:r>
            <w:r w:rsidRPr="007810D5">
              <w:rPr>
                <w:rFonts w:ascii="MS UI Gothic" w:eastAsia="MS UI Gothic" w:hAnsi="MS UI Gothic" w:cs="メイリオ" w:hint="eastAsia"/>
                <w:kern w:val="0"/>
                <w:sz w:val="21"/>
                <w:szCs w:val="21"/>
                <w:lang w:eastAsia="zh-TW"/>
              </w:rPr>
              <w:t>Ⅱ</w:t>
            </w:r>
            <w:r w:rsidR="00A44AB7" w:rsidRPr="007810D5">
              <w:rPr>
                <w:rFonts w:ascii="MS UI Gothic" w:eastAsia="MS UI Gothic" w:hAnsi="MS UI Gothic" w:cs="メイリオ"/>
                <w:kern w:val="0"/>
                <w:sz w:val="21"/>
                <w:szCs w:val="21"/>
                <w:lang w:eastAsia="zh-TW"/>
              </w:rPr>
              <w:t>)</w:t>
            </w:r>
          </w:p>
          <w:p w14:paraId="70F3C49C" w14:textId="0153F5E6"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イ　生活機能向上連携加算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は、指定訪問リハビリテーション事業所、指定通所リハビリテーション事業所又はリハビリテーションを実施している医療提供施設の理学療法士等が、当該指定短期入所生活介護事業所を訪問し、当該事業所の機能訓練指導員等と共同して、利用者の身体の状況等の評価及び個別機能訓練計画の作成を行っていること。その際、理</w:t>
            </w:r>
            <w:r w:rsidRPr="007810D5">
              <w:rPr>
                <w:rFonts w:ascii="MS UI Gothic" w:eastAsia="MS UI Gothic" w:hAnsi="MS UI Gothic" w:cs="メイリオ" w:hint="eastAsia"/>
                <w:kern w:val="0"/>
                <w:sz w:val="21"/>
                <w:szCs w:val="21"/>
              </w:rPr>
              <w:lastRenderedPageBreak/>
              <w:t>学療法士等は、機能訓練指導員等に対し、日常生活上の留意点、介護の工夫等に関する助言を行うこと。</w:t>
            </w:r>
          </w:p>
          <w:p w14:paraId="4A31A2D3" w14:textId="0757642D" w:rsidR="00B671F0" w:rsidRPr="007810D5" w:rsidRDefault="00B671F0" w:rsidP="00CC0ADB">
            <w:pPr>
              <w:autoSpaceDE w:val="0"/>
              <w:autoSpaceDN w:val="0"/>
              <w:adjustRightInd w:val="0"/>
              <w:spacing w:line="240" w:lineRule="exact"/>
              <w:ind w:leftChars="100" w:left="24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top w:val="single" w:sz="4" w:space="0" w:color="auto"/>
              <w:left w:val="single" w:sz="4" w:space="0" w:color="auto"/>
              <w:bottom w:val="nil"/>
              <w:right w:val="single" w:sz="4" w:space="0" w:color="auto"/>
            </w:tcBorders>
            <w:shd w:val="clear" w:color="auto" w:fill="auto"/>
          </w:tcPr>
          <w:p w14:paraId="6D40545D"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75D4465E" w14:textId="0F7A28DF"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r w:rsidRPr="007810D5">
              <w:rPr>
                <w:rFonts w:ascii="MS UI Gothic" w:eastAsia="MS UI Gothic" w:hAnsi="MS UI Gothic" w:cs="ＭＳ 明朝" w:hint="eastAsia"/>
                <w:sz w:val="16"/>
                <w:szCs w:val="16"/>
                <w:lang w:eastAsia="zh-TW"/>
              </w:rPr>
              <w:t>平</w:t>
            </w:r>
            <w:r w:rsidR="00A44AB7" w:rsidRPr="007810D5">
              <w:rPr>
                <w:rFonts w:ascii="MS UI Gothic" w:eastAsia="MS UI Gothic" w:hAnsi="MS UI Gothic" w:cs="ＭＳ 明朝" w:hint="eastAsia"/>
                <w:sz w:val="16"/>
                <w:szCs w:val="16"/>
                <w:lang w:eastAsia="zh-TW"/>
              </w:rPr>
              <w:t>12</w:t>
            </w:r>
            <w:r w:rsidRPr="007810D5">
              <w:rPr>
                <w:rFonts w:ascii="MS UI Gothic" w:eastAsia="MS UI Gothic" w:hAnsi="MS UI Gothic" w:cs="ＭＳ 明朝" w:hint="eastAsia"/>
                <w:sz w:val="16"/>
                <w:szCs w:val="16"/>
                <w:lang w:eastAsia="zh-TW"/>
              </w:rPr>
              <w:t>老企</w:t>
            </w:r>
            <w:r w:rsidR="00A44AB7" w:rsidRPr="007810D5">
              <w:rPr>
                <w:rFonts w:ascii="MS UI Gothic" w:eastAsia="MS UI Gothic" w:hAnsi="MS UI Gothic" w:cs="ＭＳ 明朝" w:hint="eastAsia"/>
                <w:sz w:val="16"/>
                <w:szCs w:val="16"/>
                <w:lang w:eastAsia="zh-TW"/>
              </w:rPr>
              <w:t>40</w:t>
            </w:r>
          </w:p>
          <w:p w14:paraId="6B9C80D4" w14:textId="4B22FA51"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r w:rsidRPr="007810D5">
              <w:rPr>
                <w:rFonts w:ascii="MS UI Gothic" w:eastAsia="MS UI Gothic" w:hAnsi="MS UI Gothic" w:cs="ＭＳ 明朝" w:hint="eastAsia"/>
                <w:sz w:val="16"/>
                <w:szCs w:val="16"/>
                <w:lang w:eastAsia="zh-TW"/>
              </w:rPr>
              <w:t>第二-</w:t>
            </w:r>
            <w:r w:rsidR="00A44AB7" w:rsidRPr="007810D5">
              <w:rPr>
                <w:rFonts w:ascii="MS UI Gothic" w:eastAsia="MS UI Gothic" w:hAnsi="MS UI Gothic" w:cs="ＭＳ 明朝" w:hint="eastAsia"/>
                <w:sz w:val="16"/>
                <w:szCs w:val="16"/>
                <w:lang w:eastAsia="zh-TW"/>
              </w:rPr>
              <w:t>4(6)</w:t>
            </w:r>
          </w:p>
          <w:p w14:paraId="57F15A36" w14:textId="4FF47848" w:rsidR="00B671F0" w:rsidRPr="007810D5" w:rsidRDefault="00B671F0" w:rsidP="009B351E">
            <w:pPr>
              <w:spacing w:line="200" w:lineRule="exact"/>
              <w:ind w:left="122" w:hanging="122"/>
              <w:jc w:val="left"/>
              <w:rPr>
                <w:rFonts w:ascii="MS UI Gothic" w:eastAsia="MS UI Gothic" w:hAnsi="MS UI Gothic" w:cs="ＭＳ 明朝"/>
                <w:sz w:val="16"/>
                <w:szCs w:val="16"/>
                <w:lang w:eastAsia="zh-TW"/>
              </w:rPr>
            </w:pPr>
            <w:r w:rsidRPr="007810D5">
              <w:rPr>
                <w:rFonts w:ascii="MS UI Gothic" w:eastAsia="MS UI Gothic" w:hAnsi="MS UI Gothic" w:cs="ＭＳ 明朝" w:hint="eastAsia"/>
                <w:sz w:val="16"/>
                <w:szCs w:val="16"/>
                <w:lang w:eastAsia="zh-TW"/>
              </w:rPr>
              <w:t>準用</w:t>
            </w:r>
            <w:r w:rsidR="00A44AB7" w:rsidRPr="007810D5">
              <w:rPr>
                <w:rFonts w:ascii="MS UI Gothic" w:eastAsia="MS UI Gothic" w:hAnsi="MS UI Gothic" w:cs="ＭＳ 明朝" w:hint="eastAsia"/>
                <w:sz w:val="16"/>
                <w:szCs w:val="16"/>
                <w:lang w:eastAsia="zh-TW"/>
              </w:rPr>
              <w:t>(2(7)</w:t>
            </w:r>
            <w:r w:rsidRPr="007810D5">
              <w:rPr>
                <w:rFonts w:ascii="MS UI Gothic" w:eastAsia="MS UI Gothic" w:hAnsi="MS UI Gothic" w:cs="ＭＳ 明朝" w:hint="eastAsia"/>
                <w:sz w:val="16"/>
                <w:szCs w:val="16"/>
                <w:lang w:eastAsia="zh-TW"/>
              </w:rPr>
              <w:t>②</w:t>
            </w:r>
            <w:r w:rsidR="00A44AB7" w:rsidRPr="007810D5">
              <w:rPr>
                <w:rFonts w:ascii="MS UI Gothic" w:eastAsia="MS UI Gothic" w:hAnsi="MS UI Gothic" w:cs="ＭＳ 明朝" w:hint="eastAsia"/>
                <w:sz w:val="16"/>
                <w:szCs w:val="16"/>
                <w:lang w:eastAsia="zh-TW"/>
              </w:rPr>
              <w:t>)</w:t>
            </w:r>
          </w:p>
        </w:tc>
      </w:tr>
      <w:tr w:rsidR="00CC0ADB" w:rsidRPr="007810D5" w14:paraId="6320602A" w14:textId="77777777" w:rsidTr="007D64F7">
        <w:trPr>
          <w:trHeight w:val="20"/>
        </w:trPr>
        <w:tc>
          <w:tcPr>
            <w:tcW w:w="1315" w:type="dxa"/>
            <w:tcBorders>
              <w:top w:val="nil"/>
              <w:left w:val="single" w:sz="4" w:space="0" w:color="auto"/>
              <w:bottom w:val="nil"/>
              <w:right w:val="single" w:sz="4" w:space="0" w:color="auto"/>
            </w:tcBorders>
            <w:shd w:val="clear" w:color="auto" w:fill="auto"/>
          </w:tcPr>
          <w:p w14:paraId="117FB15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42DAB76" w14:textId="4856C3F3"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ロ　個別機能訓練計画の進捗状況等の評価について</w:t>
            </w:r>
          </w:p>
          <w:p w14:paraId="6210D550" w14:textId="5B155B12" w:rsidR="00B671F0" w:rsidRPr="007810D5" w:rsidRDefault="00B671F0" w:rsidP="00CC0ADB">
            <w:pPr>
              <w:autoSpaceDE w:val="0"/>
              <w:autoSpaceDN w:val="0"/>
              <w:adjustRightInd w:val="0"/>
              <w:spacing w:line="240" w:lineRule="exact"/>
              <w:ind w:leftChars="100" w:left="345" w:hangingChars="50" w:hanging="105"/>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14:paraId="6AC291AB" w14:textId="43B2F2B6" w:rsidR="00B671F0" w:rsidRPr="007810D5" w:rsidRDefault="00B671F0" w:rsidP="00CC0ADB">
            <w:pPr>
              <w:autoSpaceDE w:val="0"/>
              <w:autoSpaceDN w:val="0"/>
              <w:adjustRightInd w:val="0"/>
              <w:spacing w:line="240" w:lineRule="exact"/>
              <w:ind w:leftChars="100" w:left="345" w:hangingChars="50" w:hanging="105"/>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・理学療法士等は、</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月ごとに</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回以上指定短期入所生活介護事業所を訪問し、機能訓練指導員等と共同で個別機能訓練の進捗状況等について評価した上で、機能訓練指導員等が、利用者又はその家族に対して個別機能訓練計画の内容</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評価を含む。</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や進捗状況等を説明し記録するとともに、必要に応じて訓練内容の見直し等を行うこと。</w:t>
            </w:r>
          </w:p>
        </w:tc>
        <w:tc>
          <w:tcPr>
            <w:tcW w:w="1134" w:type="dxa"/>
            <w:tcBorders>
              <w:top w:val="nil"/>
              <w:left w:val="single" w:sz="4" w:space="0" w:color="auto"/>
              <w:bottom w:val="nil"/>
              <w:right w:val="single" w:sz="4" w:space="0" w:color="auto"/>
            </w:tcBorders>
            <w:shd w:val="clear" w:color="auto" w:fill="auto"/>
          </w:tcPr>
          <w:p w14:paraId="455B4921"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5A114211"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27CE8947" w14:textId="77777777" w:rsidTr="007D64F7">
        <w:trPr>
          <w:trHeight w:val="20"/>
        </w:trPr>
        <w:tc>
          <w:tcPr>
            <w:tcW w:w="1315" w:type="dxa"/>
            <w:tcBorders>
              <w:top w:val="nil"/>
              <w:left w:val="single" w:sz="4" w:space="0" w:color="auto"/>
              <w:bottom w:val="single" w:sz="4" w:space="0" w:color="auto"/>
              <w:right w:val="single" w:sz="4" w:space="0" w:color="auto"/>
            </w:tcBorders>
            <w:shd w:val="clear" w:color="auto" w:fill="auto"/>
          </w:tcPr>
          <w:p w14:paraId="706DBEE2" w14:textId="5CA164E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D40DA0A" w14:textId="70F28BBA" w:rsidR="00B671F0" w:rsidRPr="007810D5" w:rsidRDefault="00B671F0" w:rsidP="0051231E">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ハ　①ハ、ニ及びヘによること。なお、個別機能訓練加算を算定している場合は、別に個別機能訓練計画を作成する必要はないこと。</w:t>
            </w:r>
          </w:p>
        </w:tc>
        <w:tc>
          <w:tcPr>
            <w:tcW w:w="1134" w:type="dxa"/>
            <w:tcBorders>
              <w:top w:val="nil"/>
              <w:left w:val="single" w:sz="4" w:space="0" w:color="auto"/>
              <w:bottom w:val="single" w:sz="4" w:space="0" w:color="auto"/>
              <w:right w:val="single" w:sz="4" w:space="0" w:color="auto"/>
            </w:tcBorders>
            <w:shd w:val="clear" w:color="auto" w:fill="auto"/>
          </w:tcPr>
          <w:p w14:paraId="7BF987DF"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2EDE78D7"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F220A3F" w14:textId="77777777" w:rsidTr="007D64F7">
        <w:trPr>
          <w:trHeight w:val="20"/>
        </w:trPr>
        <w:tc>
          <w:tcPr>
            <w:tcW w:w="1315" w:type="dxa"/>
            <w:tcBorders>
              <w:top w:val="single" w:sz="4" w:space="0" w:color="auto"/>
              <w:left w:val="single" w:sz="4" w:space="0" w:color="auto"/>
              <w:bottom w:val="nil"/>
              <w:right w:val="single" w:sz="4" w:space="0" w:color="auto"/>
            </w:tcBorders>
            <w:shd w:val="clear" w:color="auto" w:fill="auto"/>
          </w:tcPr>
          <w:p w14:paraId="4FF40D21" w14:textId="51A39D06"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rPr>
              <w:t>55</w:t>
            </w:r>
          </w:p>
          <w:p w14:paraId="60A899CE"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個別機能</w:t>
            </w:r>
          </w:p>
          <w:p w14:paraId="3F21667A" w14:textId="0D96BB40"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訓練加算</w:t>
            </w:r>
          </w:p>
          <w:p w14:paraId="7F652CB6" w14:textId="3D2D28D6"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w:t>
            </w:r>
            <w:r w:rsidR="00B671F0" w:rsidRPr="007810D5">
              <w:rPr>
                <w:rFonts w:ascii="MS UI Gothic" w:eastAsia="MS UI Gothic" w:hAnsi="MS UI Gothic" w:cs="ＭＳ 明朝" w:hint="eastAsia"/>
                <w:sz w:val="21"/>
                <w:szCs w:val="21"/>
                <w:lang w:eastAsia="zh-TW"/>
              </w:rPr>
              <w:t>予防同様</w:t>
            </w:r>
            <w:r w:rsidRPr="007810D5">
              <w:rPr>
                <w:rFonts w:ascii="MS UI Gothic" w:eastAsia="MS UI Gothic" w:hAnsi="MS UI Gothic" w:cs="ＭＳ 明朝" w:hint="eastAsia"/>
                <w:sz w:val="21"/>
                <w:szCs w:val="21"/>
                <w:lang w:eastAsia="zh-TW"/>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67712C83" w14:textId="59B80ACE"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ＭＳ 明朝" w:hint="eastAsia"/>
                <w:sz w:val="21"/>
                <w:szCs w:val="21"/>
              </w:rPr>
              <w:t>利用者の数が</w:t>
            </w:r>
            <w:r w:rsidRPr="007810D5">
              <w:rPr>
                <w:rFonts w:ascii="MS UI Gothic" w:eastAsia="MS UI Gothic" w:hAnsi="MS UI Gothic" w:cs="ＭＳ 明朝" w:hint="eastAsia"/>
                <w:sz w:val="21"/>
                <w:szCs w:val="21"/>
              </w:rPr>
              <w:t>100</w:t>
            </w:r>
            <w:r w:rsidR="00B671F0" w:rsidRPr="007810D5">
              <w:rPr>
                <w:rFonts w:ascii="MS UI Gothic" w:eastAsia="MS UI Gothic" w:hAnsi="MS UI Gothic" w:cs="ＭＳ 明朝" w:hint="eastAsia"/>
                <w:sz w:val="21"/>
                <w:szCs w:val="21"/>
              </w:rPr>
              <w:t>以下の特定施設</w:t>
            </w:r>
          </w:p>
          <w:p w14:paraId="7BC59B17" w14:textId="0DC3ED79" w:rsidR="00B671F0" w:rsidRPr="007810D5" w:rsidRDefault="00B671F0" w:rsidP="00CC0ADB">
            <w:pPr>
              <w:autoSpaceDE w:val="0"/>
              <w:autoSpaceDN w:val="0"/>
              <w:adjustRightInd w:val="0"/>
              <w:spacing w:line="240" w:lineRule="exact"/>
              <w:ind w:left="195" w:hangingChars="93" w:hanging="195"/>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①専ら機能訓練指導員の職務に従事する常勤の理学療法士、作業療法士、言語聴覚士、看護職員、柔道整復師、あん摩マッサージ指圧師、はり師又はきゅう師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はり師又はきゅう師については、理学療法士、作業療法士、言語聴覚士、看護職員、柔道整復師又はあん摩マッサージ指圧師、の資格を有する機能訓練指導員を配置した事業所で</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月以上機能訓練指導に従事した経験を有する者に限る。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以下「理学療法士等」という。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名以上配置しているものとして市長に届け出た特定施設において、利用者に対して、機能訓練指導員、看護職員、介護職員等が共同して、利用者ごとに個別機能訓練計画を作成し、当該計画に基づき、計画的に機能訓練を行っている場合は、個別機能訓練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12</w:t>
            </w:r>
            <w:r w:rsidRPr="007810D5">
              <w:rPr>
                <w:rFonts w:ascii="MS UI Gothic" w:eastAsia="MS UI Gothic" w:hAnsi="MS UI Gothic" w:cs="ＭＳ 明朝" w:hint="eastAsia"/>
                <w:sz w:val="21"/>
                <w:szCs w:val="21"/>
              </w:rPr>
              <w:t>単位を加算していますか。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90202"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66DBCB12" w14:textId="7E7A7074"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190A6C59"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3FEB6102" w14:textId="6B0E059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43F558ED" w14:textId="0566AF2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366155B6" w14:textId="52D4F3E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7</w:t>
            </w:r>
          </w:p>
        </w:tc>
      </w:tr>
      <w:tr w:rsidR="00CC0ADB" w:rsidRPr="007810D5" w14:paraId="0F17BF7F" w14:textId="77777777" w:rsidTr="007D64F7">
        <w:trPr>
          <w:trHeight w:val="20"/>
        </w:trPr>
        <w:tc>
          <w:tcPr>
            <w:tcW w:w="1315" w:type="dxa"/>
            <w:tcBorders>
              <w:top w:val="nil"/>
              <w:left w:val="single" w:sz="4" w:space="0" w:color="auto"/>
              <w:bottom w:val="nil"/>
              <w:right w:val="single" w:sz="4" w:space="0" w:color="auto"/>
            </w:tcBorders>
            <w:shd w:val="clear" w:color="auto" w:fill="auto"/>
          </w:tcPr>
          <w:p w14:paraId="31E24B2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51698629" w14:textId="5AC89547" w:rsidR="00B671F0" w:rsidRPr="007810D5" w:rsidRDefault="00B671F0" w:rsidP="00CC0ADB">
            <w:pPr>
              <w:adjustRightInd w:val="0"/>
              <w:spacing w:line="240" w:lineRule="exact"/>
              <w:ind w:left="195" w:hangingChars="93" w:hanging="195"/>
              <w:contextualSpacing/>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②個別機能訓練加算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として、</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月につき所定単位数に加算していますか。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3AB51"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584CA3D1" w14:textId="1B20445B"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0F35695D"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91D9EF7" w14:textId="77777777" w:rsidTr="007D64F7">
        <w:trPr>
          <w:trHeight w:val="20"/>
        </w:trPr>
        <w:tc>
          <w:tcPr>
            <w:tcW w:w="1315" w:type="dxa"/>
            <w:tcBorders>
              <w:top w:val="nil"/>
              <w:left w:val="single" w:sz="4" w:space="0" w:color="auto"/>
              <w:bottom w:val="nil"/>
              <w:right w:val="single" w:sz="4" w:space="0" w:color="auto"/>
            </w:tcBorders>
          </w:tcPr>
          <w:p w14:paraId="67EFF8A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37D80FD2" w14:textId="7B00D8C2"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w:t>
            </w:r>
            <w:r w:rsidR="00B671F0" w:rsidRPr="007810D5">
              <w:rPr>
                <w:rFonts w:ascii="MS UI Gothic" w:eastAsia="MS UI Gothic" w:hAnsi="MS UI Gothic" w:cs="ＭＳ 明朝" w:hint="eastAsia"/>
                <w:sz w:val="21"/>
                <w:szCs w:val="21"/>
              </w:rPr>
              <w:t>利用者の数が</w:t>
            </w:r>
            <w:r w:rsidRPr="007810D5">
              <w:rPr>
                <w:rFonts w:ascii="MS UI Gothic" w:eastAsia="MS UI Gothic" w:hAnsi="MS UI Gothic" w:cs="ＭＳ 明朝" w:hint="eastAsia"/>
                <w:sz w:val="21"/>
                <w:szCs w:val="21"/>
              </w:rPr>
              <w:t>100</w:t>
            </w:r>
            <w:r w:rsidR="00B671F0" w:rsidRPr="007810D5">
              <w:rPr>
                <w:rFonts w:ascii="MS UI Gothic" w:eastAsia="MS UI Gothic" w:hAnsi="MS UI Gothic" w:cs="ＭＳ 明朝" w:hint="eastAsia"/>
                <w:sz w:val="21"/>
                <w:szCs w:val="21"/>
              </w:rPr>
              <w:t>を超える特定施設</w:t>
            </w:r>
          </w:p>
          <w:p w14:paraId="517C8187" w14:textId="110F600D" w:rsidR="00B671F0" w:rsidRPr="007810D5" w:rsidRDefault="00B671F0" w:rsidP="00CC0ADB">
            <w:pPr>
              <w:adjustRightInd w:val="0"/>
              <w:spacing w:line="240" w:lineRule="exact"/>
              <w:ind w:left="195" w:hangingChars="93" w:hanging="19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①専ら機能訓練指導員の職務に従事する常勤の理学療法士等を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名以上配置し、かつ、理学療法士等である従業者を機能訓練指導員として常勤換算方法で利用者の数を</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で除した数以上配置しているものとして市長に届け出た特定施設において、利用者に対して、機能訓練指導員、看護職員、介護職員等が共同して、利用者ごとに個別機能訓練計画を作成し、当該計画に基づき、計画的に機能訓練を行っている場合は、個別機能訓練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12</w:t>
            </w:r>
            <w:r w:rsidRPr="007810D5">
              <w:rPr>
                <w:rFonts w:ascii="MS UI Gothic" w:eastAsia="MS UI Gothic" w:hAnsi="MS UI Gothic" w:cs="ＭＳ 明朝" w:hint="eastAsia"/>
                <w:sz w:val="21"/>
                <w:szCs w:val="21"/>
              </w:rPr>
              <w:t>単位を加算していますか。</w:t>
            </w:r>
          </w:p>
        </w:tc>
        <w:tc>
          <w:tcPr>
            <w:tcW w:w="1134" w:type="dxa"/>
            <w:tcBorders>
              <w:top w:val="single" w:sz="4" w:space="0" w:color="auto"/>
              <w:left w:val="single" w:sz="4" w:space="0" w:color="auto"/>
              <w:bottom w:val="dotted" w:sz="4" w:space="0" w:color="auto"/>
              <w:right w:val="single" w:sz="4" w:space="0" w:color="auto"/>
            </w:tcBorders>
          </w:tcPr>
          <w:p w14:paraId="76FDD26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3081FB79" w14:textId="599CFF5F"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05992C39"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tcPr>
          <w:p w14:paraId="60424353"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2D0423D" w14:textId="77777777" w:rsidTr="007D64F7">
        <w:trPr>
          <w:trHeight w:val="20"/>
        </w:trPr>
        <w:tc>
          <w:tcPr>
            <w:tcW w:w="1315" w:type="dxa"/>
            <w:tcBorders>
              <w:top w:val="nil"/>
              <w:left w:val="single" w:sz="4" w:space="0" w:color="auto"/>
              <w:bottom w:val="nil"/>
              <w:right w:val="single" w:sz="4" w:space="0" w:color="auto"/>
            </w:tcBorders>
          </w:tcPr>
          <w:p w14:paraId="73FED35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11FFD2C9" w14:textId="5D0243C2" w:rsidR="00B671F0" w:rsidRPr="007810D5" w:rsidRDefault="00B671F0" w:rsidP="00CC0ADB">
            <w:pPr>
              <w:adjustRightInd w:val="0"/>
              <w:spacing w:line="240" w:lineRule="exact"/>
              <w:ind w:left="195" w:hangingChars="93" w:hanging="195"/>
              <w:contextualSpacing/>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②個別機能訓練加算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として、</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月につき</w:t>
            </w:r>
            <w:r w:rsidR="00A44AB7" w:rsidRPr="007810D5">
              <w:rPr>
                <w:rFonts w:ascii="MS UI Gothic" w:eastAsia="MS UI Gothic" w:hAnsi="MS UI Gothic" w:cs="メイリオ"/>
                <w:kern w:val="0"/>
                <w:sz w:val="21"/>
                <w:szCs w:val="21"/>
              </w:rPr>
              <w:t>20</w:t>
            </w:r>
            <w:r w:rsidRPr="007810D5">
              <w:rPr>
                <w:rFonts w:ascii="MS UI Gothic" w:eastAsia="MS UI Gothic" w:hAnsi="MS UI Gothic" w:cs="メイリオ" w:hint="eastAsia"/>
                <w:kern w:val="0"/>
                <w:sz w:val="21"/>
                <w:szCs w:val="21"/>
              </w:rPr>
              <w:t>単位を所定単位数に加算していますか。</w:t>
            </w:r>
          </w:p>
        </w:tc>
        <w:tc>
          <w:tcPr>
            <w:tcW w:w="1134" w:type="dxa"/>
            <w:tcBorders>
              <w:top w:val="single" w:sz="4" w:space="0" w:color="auto"/>
              <w:left w:val="single" w:sz="4" w:space="0" w:color="auto"/>
              <w:bottom w:val="dotted" w:sz="4" w:space="0" w:color="auto"/>
              <w:right w:val="single" w:sz="4" w:space="0" w:color="auto"/>
            </w:tcBorders>
          </w:tcPr>
          <w:p w14:paraId="5C44232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1E461275" w14:textId="3D04D1CD"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tcPr>
          <w:p w14:paraId="013ED72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43813DE" w14:textId="77777777" w:rsidTr="007D64F7">
        <w:trPr>
          <w:trHeight w:val="20"/>
        </w:trPr>
        <w:tc>
          <w:tcPr>
            <w:tcW w:w="1315" w:type="dxa"/>
            <w:tcBorders>
              <w:top w:val="nil"/>
              <w:left w:val="single" w:sz="4" w:space="0" w:color="auto"/>
              <w:bottom w:val="nil"/>
              <w:right w:val="single" w:sz="4" w:space="0" w:color="auto"/>
            </w:tcBorders>
          </w:tcPr>
          <w:p w14:paraId="02FE7D8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78214281" w14:textId="7BF36464" w:rsidR="00B671F0" w:rsidRPr="007810D5" w:rsidRDefault="00B671F0" w:rsidP="00CC0ADB">
            <w:pPr>
              <w:adjustRightInd w:val="0"/>
              <w:spacing w:line="240" w:lineRule="exact"/>
              <w:ind w:left="195" w:hangingChars="93" w:hanging="195"/>
              <w:contextualSpacing/>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〔留意事項〕</w:t>
            </w:r>
          </w:p>
        </w:tc>
        <w:tc>
          <w:tcPr>
            <w:tcW w:w="1134" w:type="dxa"/>
            <w:tcBorders>
              <w:top w:val="single" w:sz="4" w:space="0" w:color="auto"/>
              <w:left w:val="single" w:sz="4" w:space="0" w:color="auto"/>
              <w:bottom w:val="nil"/>
              <w:right w:val="single" w:sz="4" w:space="0" w:color="auto"/>
            </w:tcBorders>
          </w:tcPr>
          <w:p w14:paraId="2F01591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tcPr>
          <w:p w14:paraId="61C4568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34BDCE2" w14:textId="77777777" w:rsidTr="007D64F7">
        <w:trPr>
          <w:trHeight w:val="20"/>
        </w:trPr>
        <w:tc>
          <w:tcPr>
            <w:tcW w:w="1315" w:type="dxa"/>
            <w:tcBorders>
              <w:top w:val="nil"/>
              <w:left w:val="single" w:sz="4" w:space="0" w:color="auto"/>
              <w:bottom w:val="nil"/>
              <w:right w:val="single" w:sz="4" w:space="0" w:color="auto"/>
            </w:tcBorders>
          </w:tcPr>
          <w:p w14:paraId="3068657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0084F42" w14:textId="64AFC888" w:rsidR="00B671F0" w:rsidRPr="007810D5" w:rsidRDefault="00B671F0" w:rsidP="00CC0ADB">
            <w:pPr>
              <w:adjustRightInd w:val="0"/>
              <w:spacing w:line="240" w:lineRule="exact"/>
              <w:ind w:leftChars="50" w:left="225"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個別機能訓練加算は、機能訓練指導員、看護職員、介護職員、生活相談員その他の職種の者が共同して、個別機能訓練計画に基づき、計画的に行った機能訓練</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以下「個別機能訓練」という。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について算定します。</w:t>
            </w:r>
          </w:p>
        </w:tc>
        <w:tc>
          <w:tcPr>
            <w:tcW w:w="1134" w:type="dxa"/>
            <w:tcBorders>
              <w:top w:val="nil"/>
              <w:left w:val="single" w:sz="4" w:space="0" w:color="auto"/>
              <w:bottom w:val="nil"/>
              <w:right w:val="single" w:sz="4" w:space="0" w:color="auto"/>
            </w:tcBorders>
          </w:tcPr>
          <w:p w14:paraId="49D55B16" w14:textId="0EBD156B"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tcPr>
          <w:p w14:paraId="1914391B" w14:textId="41551F2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37DF79AE" w14:textId="7428FBF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4(7)</w:t>
            </w:r>
            <w:r w:rsidRPr="007810D5">
              <w:rPr>
                <w:rFonts w:ascii="MS UI Gothic" w:eastAsia="MS UI Gothic" w:hAnsi="MS UI Gothic" w:cs="ＭＳ 明朝" w:hint="eastAsia"/>
                <w:spacing w:val="20"/>
                <w:sz w:val="16"/>
                <w:szCs w:val="16"/>
              </w:rPr>
              <w:t>①</w:t>
            </w:r>
          </w:p>
        </w:tc>
      </w:tr>
      <w:tr w:rsidR="00CC0ADB" w:rsidRPr="007810D5" w14:paraId="560FE0DB" w14:textId="77777777" w:rsidTr="007D64F7">
        <w:trPr>
          <w:trHeight w:val="20"/>
        </w:trPr>
        <w:tc>
          <w:tcPr>
            <w:tcW w:w="1315" w:type="dxa"/>
            <w:tcBorders>
              <w:top w:val="nil"/>
              <w:left w:val="single" w:sz="4" w:space="0" w:color="auto"/>
              <w:bottom w:val="nil"/>
              <w:right w:val="single" w:sz="4" w:space="0" w:color="auto"/>
            </w:tcBorders>
          </w:tcPr>
          <w:p w14:paraId="60658751" w14:textId="38EC025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20517A0" w14:textId="6BEA1A6E" w:rsidR="00B671F0" w:rsidRPr="007810D5" w:rsidRDefault="00B671F0" w:rsidP="00CC0ADB">
            <w:pPr>
              <w:adjustRightInd w:val="0"/>
              <w:spacing w:line="240" w:lineRule="exact"/>
              <w:ind w:leftChars="52" w:left="230"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個別機能訓練加算に係る機能訓練は、専ら機能訓練指導員の職務に従事する機能訓練指導員、看護職員、介護職員、生活相談員その他</w:t>
            </w:r>
            <w:r w:rsidRPr="007810D5">
              <w:rPr>
                <w:rFonts w:ascii="MS UI Gothic" w:eastAsia="MS UI Gothic" w:hAnsi="MS UI Gothic" w:cs="ＭＳ 明朝" w:hint="eastAsia"/>
                <w:sz w:val="21"/>
                <w:szCs w:val="21"/>
              </w:rPr>
              <w:lastRenderedPageBreak/>
              <w:t>の職種の者を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名以上配置して行うものです。</w:t>
            </w:r>
          </w:p>
        </w:tc>
        <w:tc>
          <w:tcPr>
            <w:tcW w:w="1134" w:type="dxa"/>
            <w:tcBorders>
              <w:top w:val="nil"/>
              <w:left w:val="single" w:sz="4" w:space="0" w:color="auto"/>
              <w:bottom w:val="nil"/>
              <w:right w:val="single" w:sz="4" w:space="0" w:color="auto"/>
            </w:tcBorders>
          </w:tcPr>
          <w:p w14:paraId="08682FDE" w14:textId="06EB5BED"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tcPr>
          <w:p w14:paraId="200109DA" w14:textId="6395D86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62E3BE7E" w14:textId="7D47A26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4(7)</w:t>
            </w:r>
            <w:r w:rsidRPr="007810D5">
              <w:rPr>
                <w:rFonts w:ascii="MS UI Gothic" w:eastAsia="MS UI Gothic" w:hAnsi="MS UI Gothic" w:cs="ＭＳ 明朝" w:hint="eastAsia"/>
                <w:spacing w:val="20"/>
                <w:sz w:val="16"/>
                <w:szCs w:val="16"/>
              </w:rPr>
              <w:t>②</w:t>
            </w:r>
          </w:p>
        </w:tc>
      </w:tr>
      <w:tr w:rsidR="00CC0ADB" w:rsidRPr="007810D5" w14:paraId="7E032F37" w14:textId="77777777" w:rsidTr="007D64F7">
        <w:trPr>
          <w:trHeight w:val="20"/>
        </w:trPr>
        <w:tc>
          <w:tcPr>
            <w:tcW w:w="1315" w:type="dxa"/>
            <w:tcBorders>
              <w:top w:val="nil"/>
              <w:left w:val="single" w:sz="4" w:space="0" w:color="auto"/>
              <w:bottom w:val="nil"/>
              <w:right w:val="single" w:sz="4" w:space="0" w:color="auto"/>
            </w:tcBorders>
          </w:tcPr>
          <w:p w14:paraId="3A321FC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FF9F68D" w14:textId="77777777" w:rsidR="00B671F0" w:rsidRPr="007810D5" w:rsidRDefault="00B671F0" w:rsidP="00CC0ADB">
            <w:pPr>
              <w:adjustRightInd w:val="0"/>
              <w:spacing w:line="240" w:lineRule="exact"/>
              <w:ind w:leftChars="50" w:left="225" w:hangingChars="50" w:hanging="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ハ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います。</w:t>
            </w:r>
          </w:p>
          <w:p w14:paraId="23745039" w14:textId="77777777" w:rsidR="00B671F0" w:rsidRPr="007810D5" w:rsidRDefault="00B671F0" w:rsidP="00CC0ADB">
            <w:pPr>
              <w:adjustRightInd w:val="0"/>
              <w:spacing w:line="240" w:lineRule="exact"/>
              <w:ind w:leftChars="100" w:left="240" w:firstLineChars="50" w:firstLine="10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なお、特定施設入居者生活介護においては、個別機能訓練計画に相当する内容を特定施設サービス計画の中に記載する場合は、その記載をもって個別機能訓練計画の作成に代えることができるものとします。</w:t>
            </w:r>
          </w:p>
        </w:tc>
        <w:tc>
          <w:tcPr>
            <w:tcW w:w="1134" w:type="dxa"/>
            <w:tcBorders>
              <w:top w:val="nil"/>
              <w:left w:val="single" w:sz="4" w:space="0" w:color="auto"/>
              <w:bottom w:val="nil"/>
              <w:right w:val="single" w:sz="4" w:space="0" w:color="auto"/>
            </w:tcBorders>
          </w:tcPr>
          <w:p w14:paraId="40365BBF" w14:textId="0E3253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tcPr>
          <w:p w14:paraId="006A7B58" w14:textId="3F77ABE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100A80FD" w14:textId="562547D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4(7)</w:t>
            </w:r>
            <w:r w:rsidRPr="007810D5">
              <w:rPr>
                <w:rFonts w:ascii="MS UI Gothic" w:eastAsia="MS UI Gothic" w:hAnsi="MS UI Gothic" w:cs="ＭＳ 明朝" w:hint="eastAsia"/>
                <w:spacing w:val="20"/>
                <w:sz w:val="16"/>
                <w:szCs w:val="16"/>
              </w:rPr>
              <w:t>③</w:t>
            </w:r>
          </w:p>
        </w:tc>
      </w:tr>
      <w:tr w:rsidR="00CC0ADB" w:rsidRPr="007810D5" w14:paraId="60E95948" w14:textId="77777777" w:rsidTr="007D64F7">
        <w:trPr>
          <w:trHeight w:val="20"/>
        </w:trPr>
        <w:tc>
          <w:tcPr>
            <w:tcW w:w="1315" w:type="dxa"/>
            <w:tcBorders>
              <w:top w:val="nil"/>
              <w:left w:val="single" w:sz="4" w:space="0" w:color="auto"/>
              <w:bottom w:val="nil"/>
              <w:right w:val="single" w:sz="4" w:space="0" w:color="auto"/>
            </w:tcBorders>
          </w:tcPr>
          <w:p w14:paraId="5B375D5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60564C4" w14:textId="09175E21" w:rsidR="00B671F0" w:rsidRPr="007810D5" w:rsidRDefault="00B671F0" w:rsidP="00CC0ADB">
            <w:pPr>
              <w:autoSpaceDE w:val="0"/>
              <w:autoSpaceDN w:val="0"/>
              <w:adjustRightInd w:val="0"/>
              <w:spacing w:line="240" w:lineRule="exact"/>
              <w:ind w:leftChars="50" w:left="225" w:hangingChars="50" w:hanging="105"/>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ニ　個別機能訓練を行う場合は、開始時及びその</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回以上利用者に対して個別機能訓練計画の内容を説明し、記録してください。</w:t>
            </w:r>
            <w:r w:rsidRPr="007810D5">
              <w:rPr>
                <w:rFonts w:ascii="MS UI Gothic" w:eastAsia="MS UI Gothic" w:hAnsi="MS UI Gothic" w:cs="メイリオ" w:hint="eastAsia"/>
                <w:kern w:val="0"/>
                <w:sz w:val="21"/>
                <w:szCs w:val="21"/>
              </w:rPr>
              <w:t>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Pr>
          <w:p w14:paraId="47F7A4F2" w14:textId="3BB8B0D5"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tcPr>
          <w:p w14:paraId="027FA791" w14:textId="4486A45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764C1C5F" w14:textId="4593747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4(7)</w:t>
            </w:r>
            <w:r w:rsidRPr="007810D5">
              <w:rPr>
                <w:rFonts w:ascii="MS UI Gothic" w:eastAsia="MS UI Gothic" w:hAnsi="MS UI Gothic" w:cs="ＭＳ 明朝" w:hint="eastAsia"/>
                <w:spacing w:val="20"/>
                <w:sz w:val="16"/>
                <w:szCs w:val="16"/>
              </w:rPr>
              <w:t>④</w:t>
            </w:r>
          </w:p>
        </w:tc>
      </w:tr>
      <w:tr w:rsidR="00CC0ADB" w:rsidRPr="007810D5" w14:paraId="514E2EFB" w14:textId="77777777" w:rsidTr="007D64F7">
        <w:trPr>
          <w:trHeight w:val="20"/>
        </w:trPr>
        <w:tc>
          <w:tcPr>
            <w:tcW w:w="1315" w:type="dxa"/>
            <w:tcBorders>
              <w:top w:val="nil"/>
              <w:left w:val="single" w:sz="4" w:space="0" w:color="auto"/>
              <w:bottom w:val="nil"/>
              <w:right w:val="single" w:sz="4" w:space="0" w:color="auto"/>
            </w:tcBorders>
          </w:tcPr>
          <w:p w14:paraId="7312F7C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39B92261" w14:textId="2877AA3A" w:rsidR="00B671F0" w:rsidRPr="007810D5" w:rsidRDefault="00B671F0" w:rsidP="00CC0ADB">
            <w:pPr>
              <w:adjustRightInd w:val="0"/>
              <w:spacing w:line="240" w:lineRule="exact"/>
              <w:ind w:leftChars="50" w:left="33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ホ　個別機能訓練に関する記録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実施時間、訓練内容、担当者等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は、利用者ごとに保管され、常に当該特定施設の個別機能訓練の従事者により閲覧が可能であるようにしてください。</w:t>
            </w:r>
          </w:p>
        </w:tc>
        <w:tc>
          <w:tcPr>
            <w:tcW w:w="1134" w:type="dxa"/>
            <w:tcBorders>
              <w:top w:val="nil"/>
              <w:left w:val="single" w:sz="4" w:space="0" w:color="auto"/>
              <w:bottom w:val="nil"/>
              <w:right w:val="single" w:sz="4" w:space="0" w:color="auto"/>
            </w:tcBorders>
          </w:tcPr>
          <w:p w14:paraId="0E68B1FE" w14:textId="3764A27D"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tcPr>
          <w:p w14:paraId="61810D13" w14:textId="7E75155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2EDF8DC3" w14:textId="1552023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4(7)</w:t>
            </w:r>
            <w:r w:rsidRPr="007810D5">
              <w:rPr>
                <w:rFonts w:ascii="MS UI Gothic" w:eastAsia="MS UI Gothic" w:hAnsi="MS UI Gothic" w:cs="ＭＳ 明朝" w:hint="eastAsia"/>
                <w:spacing w:val="20"/>
                <w:sz w:val="16"/>
                <w:szCs w:val="16"/>
              </w:rPr>
              <w:t>⑤</w:t>
            </w:r>
          </w:p>
        </w:tc>
      </w:tr>
      <w:tr w:rsidR="00CC0ADB" w:rsidRPr="007810D5" w14:paraId="0E3EB9E3" w14:textId="77777777" w:rsidTr="007D64F7">
        <w:trPr>
          <w:trHeight w:val="20"/>
        </w:trPr>
        <w:tc>
          <w:tcPr>
            <w:tcW w:w="1315" w:type="dxa"/>
            <w:tcBorders>
              <w:top w:val="nil"/>
              <w:left w:val="single" w:sz="4" w:space="0" w:color="auto"/>
              <w:right w:val="single" w:sz="4" w:space="0" w:color="auto"/>
            </w:tcBorders>
          </w:tcPr>
          <w:p w14:paraId="0E4A622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0141F7C" w14:textId="77247069" w:rsidR="00B671F0" w:rsidRPr="007810D5" w:rsidRDefault="00B671F0" w:rsidP="00CC0ADB">
            <w:pPr>
              <w:autoSpaceDE w:val="0"/>
              <w:autoSpaceDN w:val="0"/>
              <w:adjustRightInd w:val="0"/>
              <w:spacing w:line="240" w:lineRule="exact"/>
              <w:ind w:leftChars="50" w:left="225" w:hangingChars="50" w:hanging="105"/>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rPr>
              <w:t xml:space="preserve">へ　</w:t>
            </w:r>
            <w:r w:rsidRPr="007810D5">
              <w:rPr>
                <w:rFonts w:ascii="MS UI Gothic" w:eastAsia="MS UI Gothic" w:hAnsi="MS UI Gothic" w:cs="メイリオ" w:hint="eastAsia"/>
                <w:kern w:val="0"/>
                <w:sz w:val="21"/>
                <w:szCs w:val="21"/>
              </w:rPr>
              <w:t>厚生労働省への情報の提出については、「科学的介護情報システム</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Long-term care Informationsystem For Evidence</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以下「ＬＩＦＥ」という。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を用いて行うこととする。ＬＩＦＥへの提出情報、提出頻度等については、「科学的介護情報システム</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ＬＩＦＥ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関連加算に関する基本的考え方並びに事務処理手順及び様式例の提示について」</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w:t>
            </w:r>
            <w:r w:rsidR="00A44AB7" w:rsidRPr="007810D5">
              <w:rPr>
                <w:rFonts w:ascii="MS UI Gothic" w:eastAsia="MS UI Gothic" w:hAnsi="MS UI Gothic" w:cs="メイリオ"/>
                <w:kern w:val="0"/>
                <w:sz w:val="21"/>
                <w:szCs w:val="21"/>
              </w:rPr>
              <w:t>16</w:t>
            </w:r>
            <w:r w:rsidRPr="007810D5">
              <w:rPr>
                <w:rFonts w:ascii="MS UI Gothic" w:eastAsia="MS UI Gothic" w:hAnsi="MS UI Gothic" w:cs="メイリオ" w:hint="eastAsia"/>
                <w:kern w:val="0"/>
                <w:sz w:val="21"/>
                <w:szCs w:val="21"/>
              </w:rPr>
              <w:t>日老老発</w:t>
            </w:r>
            <w:r w:rsidR="00A44AB7" w:rsidRPr="007810D5">
              <w:rPr>
                <w:rFonts w:ascii="MS UI Gothic" w:eastAsia="MS UI Gothic" w:hAnsi="MS UI Gothic" w:cs="メイリオ"/>
                <w:kern w:val="0"/>
                <w:sz w:val="21"/>
                <w:szCs w:val="21"/>
              </w:rPr>
              <w:t>0316</w:t>
            </w:r>
            <w:r w:rsidRPr="007810D5">
              <w:rPr>
                <w:rFonts w:ascii="MS UI Gothic" w:eastAsia="MS UI Gothic" w:hAnsi="MS UI Gothic" w:cs="メイリオ" w:hint="eastAsia"/>
                <w:kern w:val="0"/>
                <w:sz w:val="21"/>
                <w:szCs w:val="21"/>
              </w:rPr>
              <w:t>第</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号</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を参照してください。</w:t>
            </w:r>
          </w:p>
          <w:p w14:paraId="56A34E99" w14:textId="25DA3956" w:rsidR="00B671F0" w:rsidRPr="007810D5" w:rsidRDefault="00B671F0" w:rsidP="0051231E">
            <w:pPr>
              <w:autoSpaceDE w:val="0"/>
              <w:autoSpaceDN w:val="0"/>
              <w:adjustRightInd w:val="0"/>
              <w:spacing w:line="240" w:lineRule="exact"/>
              <w:ind w:leftChars="100" w:left="240" w:firstLineChars="100" w:firstLine="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サービスの質の向上を図るため、ＬＩＦＥへの提出情報及びフィードバック情報を活用し、利用者の状態に応じた個別機能訓練計画の作成</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Plan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、当該計画に基づく個別機能訓練の実施</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Do</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、当該実施内容の評価</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Check</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、その評価結果を踏まえた当該計画の見直し・改善</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Action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の一連のサイクル</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ＰＤＣＡサイクル</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により、サービスの質の管理を行ってくださ</w:t>
            </w:r>
            <w:r w:rsidR="0051231E" w:rsidRPr="007810D5">
              <w:rPr>
                <w:rFonts w:ascii="MS UI Gothic" w:eastAsia="MS UI Gothic" w:hAnsi="MS UI Gothic" w:cs="メイリオ" w:hint="eastAsia"/>
                <w:kern w:val="0"/>
                <w:sz w:val="21"/>
                <w:szCs w:val="21"/>
              </w:rPr>
              <w:t>い。</w:t>
            </w:r>
          </w:p>
        </w:tc>
        <w:tc>
          <w:tcPr>
            <w:tcW w:w="1134" w:type="dxa"/>
            <w:tcBorders>
              <w:top w:val="nil"/>
              <w:left w:val="single" w:sz="4" w:space="0" w:color="auto"/>
              <w:bottom w:val="single" w:sz="4" w:space="0" w:color="auto"/>
              <w:right w:val="single" w:sz="4" w:space="0" w:color="auto"/>
            </w:tcBorders>
            <w:shd w:val="clear" w:color="auto" w:fill="auto"/>
          </w:tcPr>
          <w:p w14:paraId="520B2FC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right w:val="single" w:sz="4" w:space="0" w:color="auto"/>
            </w:tcBorders>
            <w:shd w:val="clear" w:color="auto" w:fill="auto"/>
          </w:tcPr>
          <w:p w14:paraId="2E700DA9" w14:textId="69A900AB"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1234CA39" w14:textId="1A93A86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4(7)</w:t>
            </w:r>
            <w:r w:rsidRPr="007810D5">
              <w:rPr>
                <w:rFonts w:ascii="MS UI Gothic" w:eastAsia="MS UI Gothic" w:hAnsi="MS UI Gothic" w:cs="ＭＳ 明朝" w:hint="eastAsia"/>
                <w:spacing w:val="20"/>
                <w:sz w:val="16"/>
                <w:szCs w:val="16"/>
              </w:rPr>
              <w:t>⑥</w:t>
            </w:r>
          </w:p>
        </w:tc>
      </w:tr>
      <w:tr w:rsidR="00CC0ADB" w:rsidRPr="007810D5" w14:paraId="77F854B4" w14:textId="77777777" w:rsidTr="00E72AC0">
        <w:trPr>
          <w:trHeight w:val="20"/>
        </w:trPr>
        <w:tc>
          <w:tcPr>
            <w:tcW w:w="1315" w:type="dxa"/>
            <w:tcBorders>
              <w:top w:val="nil"/>
              <w:left w:val="single" w:sz="4" w:space="0" w:color="auto"/>
              <w:bottom w:val="nil"/>
              <w:right w:val="single" w:sz="4" w:space="0" w:color="auto"/>
            </w:tcBorders>
            <w:shd w:val="clear" w:color="auto" w:fill="auto"/>
          </w:tcPr>
          <w:p w14:paraId="0FCD6596" w14:textId="2EA1CE21" w:rsidR="00B671F0" w:rsidRPr="007810D5" w:rsidRDefault="00A44AB7" w:rsidP="00CC0ADB">
            <w:pPr>
              <w:adjustRightInd w:val="0"/>
              <w:spacing w:line="240" w:lineRule="exact"/>
              <w:ind w:leftChars="21" w:left="123" w:hangingChars="35" w:hanging="73"/>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56</w:t>
            </w:r>
          </w:p>
          <w:p w14:paraId="094296A1" w14:textId="617508DD"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ADL維持等加算</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2E99E69C" w14:textId="460C0F76"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別に厚生労働大臣が定める基準に適合しているものとして</w:t>
            </w:r>
            <w:r w:rsidR="00223275" w:rsidRPr="007810D5">
              <w:rPr>
                <w:rFonts w:ascii="MS UI Gothic" w:eastAsia="MS UI Gothic" w:hAnsi="MS UI Gothic" w:cs="メイリオ" w:hint="eastAsia"/>
                <w:kern w:val="0"/>
                <w:sz w:val="21"/>
                <w:szCs w:val="21"/>
              </w:rPr>
              <w:t>市長に</w:t>
            </w:r>
            <w:r w:rsidRPr="007810D5">
              <w:rPr>
                <w:rFonts w:ascii="MS UI Gothic" w:eastAsia="MS UI Gothic" w:hAnsi="MS UI Gothic" w:cs="メイリオ" w:hint="eastAsia"/>
                <w:kern w:val="0"/>
                <w:sz w:val="21"/>
                <w:szCs w:val="21"/>
              </w:rPr>
              <w:t>届け出た指定特定施設において、利用者に対して指定特定施設入居者生活介護を行った場合は、評価対象期間</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別に厚生労働大臣が定める期間をいう。</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の満了日の属する月の翌月から</w:t>
            </w:r>
            <w:r w:rsidR="00A44AB7" w:rsidRPr="007810D5">
              <w:rPr>
                <w:rFonts w:ascii="MS UI Gothic" w:eastAsia="MS UI Gothic" w:hAnsi="MS UI Gothic" w:cs="メイリオ"/>
                <w:kern w:val="0"/>
                <w:sz w:val="21"/>
                <w:szCs w:val="21"/>
              </w:rPr>
              <w:t>12</w:t>
            </w:r>
            <w:r w:rsidRPr="007810D5">
              <w:rPr>
                <w:rFonts w:ascii="MS UI Gothic" w:eastAsia="MS UI Gothic" w:hAnsi="MS UI Gothic" w:cs="メイリオ" w:hint="eastAsia"/>
                <w:kern w:val="0"/>
                <w:sz w:val="21"/>
                <w:szCs w:val="21"/>
              </w:rPr>
              <w:t>月以内の期間に限り、当該基準に掲げる区分に従い、</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月につき次に掲げる単位数を所定単位数に加算していますか。</w:t>
            </w:r>
          </w:p>
          <w:p w14:paraId="6130B853" w14:textId="141FAA42"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xml:space="preserve">イ　</w:t>
            </w:r>
            <w:r w:rsidRPr="007810D5">
              <w:rPr>
                <w:rFonts w:ascii="MS UI Gothic" w:eastAsia="MS UI Gothic" w:hAnsi="MS UI Gothic" w:cs="メイリオ"/>
                <w:kern w:val="0"/>
                <w:sz w:val="21"/>
                <w:szCs w:val="21"/>
              </w:rPr>
              <w:t>ADL</w:t>
            </w:r>
            <w:r w:rsidRPr="007810D5">
              <w:rPr>
                <w:rFonts w:ascii="MS UI Gothic" w:eastAsia="MS UI Gothic" w:hAnsi="MS UI Gothic" w:cs="メイリオ" w:hint="eastAsia"/>
                <w:kern w:val="0"/>
                <w:sz w:val="21"/>
                <w:szCs w:val="21"/>
              </w:rPr>
              <w:t>維持等加算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 xml:space="preserve">　</w:t>
            </w:r>
            <w:r w:rsidR="00A44AB7" w:rsidRPr="007810D5">
              <w:rPr>
                <w:rFonts w:ascii="MS UI Gothic" w:eastAsia="MS UI Gothic" w:hAnsi="MS UI Gothic" w:cs="メイリオ"/>
                <w:kern w:val="0"/>
                <w:sz w:val="21"/>
                <w:szCs w:val="21"/>
              </w:rPr>
              <w:t>30</w:t>
            </w:r>
            <w:r w:rsidRPr="007810D5">
              <w:rPr>
                <w:rFonts w:ascii="MS UI Gothic" w:eastAsia="MS UI Gothic" w:hAnsi="MS UI Gothic" w:cs="メイリオ" w:hint="eastAsia"/>
                <w:kern w:val="0"/>
                <w:sz w:val="21"/>
                <w:szCs w:val="21"/>
              </w:rPr>
              <w:t>単位</w:t>
            </w:r>
          </w:p>
          <w:p w14:paraId="7575078F" w14:textId="50FBBEB9" w:rsidR="00B671F0" w:rsidRPr="007810D5" w:rsidRDefault="00B671F0" w:rsidP="00CC0ADB">
            <w:pPr>
              <w:autoSpaceDE w:val="0"/>
              <w:autoSpaceDN w:val="0"/>
              <w:adjustRightInd w:val="0"/>
              <w:spacing w:line="240" w:lineRule="exact"/>
              <w:ind w:leftChars="100" w:left="24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xml:space="preserve">ロ　</w:t>
            </w:r>
            <w:r w:rsidRPr="007810D5">
              <w:rPr>
                <w:rFonts w:ascii="MS UI Gothic" w:eastAsia="MS UI Gothic" w:hAnsi="MS UI Gothic" w:cs="メイリオ"/>
                <w:kern w:val="0"/>
                <w:sz w:val="21"/>
                <w:szCs w:val="21"/>
              </w:rPr>
              <w:t>ADL</w:t>
            </w:r>
            <w:r w:rsidRPr="007810D5">
              <w:rPr>
                <w:rFonts w:ascii="MS UI Gothic" w:eastAsia="MS UI Gothic" w:hAnsi="MS UI Gothic" w:cs="メイリオ" w:hint="eastAsia"/>
                <w:kern w:val="0"/>
                <w:sz w:val="21"/>
                <w:szCs w:val="21"/>
              </w:rPr>
              <w:t>維持等加算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 xml:space="preserve">　</w:t>
            </w:r>
            <w:r w:rsidR="00A44AB7" w:rsidRPr="007810D5">
              <w:rPr>
                <w:rFonts w:ascii="MS UI Gothic" w:eastAsia="MS UI Gothic" w:hAnsi="MS UI Gothic" w:cs="メイリオ"/>
                <w:kern w:val="0"/>
                <w:sz w:val="21"/>
                <w:szCs w:val="21"/>
              </w:rPr>
              <w:t>60</w:t>
            </w:r>
            <w:r w:rsidRPr="007810D5">
              <w:rPr>
                <w:rFonts w:ascii="MS UI Gothic" w:eastAsia="MS UI Gothic" w:hAnsi="MS UI Gothic" w:cs="メイリオ" w:hint="eastAsia"/>
                <w:kern w:val="0"/>
                <w:sz w:val="21"/>
                <w:szCs w:val="21"/>
              </w:rPr>
              <w:t>単位</w:t>
            </w:r>
          </w:p>
          <w:p w14:paraId="5A994EBE" w14:textId="2C5E0435"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※併給はできません。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8C40F"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466EA7F7" w14:textId="1DA63A42"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1A1519CF" w14:textId="6E66BEC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368BCF19" w14:textId="0D218BC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1E2E7983" w14:textId="2FE6AF6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8</w:t>
            </w:r>
          </w:p>
        </w:tc>
      </w:tr>
      <w:tr w:rsidR="00CC0ADB" w:rsidRPr="007810D5" w14:paraId="0B026CD2" w14:textId="77777777" w:rsidTr="00E72AC0">
        <w:trPr>
          <w:trHeight w:val="20"/>
        </w:trPr>
        <w:tc>
          <w:tcPr>
            <w:tcW w:w="1315" w:type="dxa"/>
            <w:tcBorders>
              <w:top w:val="nil"/>
              <w:left w:val="single" w:sz="4" w:space="0" w:color="auto"/>
              <w:bottom w:val="nil"/>
              <w:right w:val="single" w:sz="4" w:space="0" w:color="auto"/>
            </w:tcBorders>
            <w:shd w:val="clear" w:color="auto" w:fill="auto"/>
          </w:tcPr>
          <w:p w14:paraId="2658B5D8" w14:textId="696862A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B6678CA" w14:textId="09492E90"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〔厚生労働大臣が定める基準〕</w:t>
            </w:r>
          </w:p>
          <w:p w14:paraId="4C1480CB" w14:textId="350D0AAF"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 xml:space="preserve">イ　</w:t>
            </w:r>
            <w:r w:rsidRPr="007810D5">
              <w:rPr>
                <w:rFonts w:ascii="MS UI Gothic" w:eastAsia="MS UI Gothic" w:hAnsi="MS UI Gothic" w:cs="MS-Gothic"/>
                <w:kern w:val="0"/>
                <w:sz w:val="21"/>
                <w:szCs w:val="21"/>
              </w:rPr>
              <w:t>ADL</w:t>
            </w:r>
            <w:r w:rsidRPr="007810D5">
              <w:rPr>
                <w:rFonts w:ascii="MS UI Gothic" w:eastAsia="MS UI Gothic" w:hAnsi="MS UI Gothic" w:cs="MS-Gothic" w:hint="eastAsia"/>
                <w:kern w:val="0"/>
                <w:sz w:val="21"/>
                <w:szCs w:val="21"/>
              </w:rPr>
              <w:t>維持等加算</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Ⅰ</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 xml:space="preserve">　</w:t>
            </w:r>
          </w:p>
          <w:p w14:paraId="3444E59A" w14:textId="16707F34"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次に掲げる基準のいずれにも適合すること。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9B5011"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52291F62" w14:textId="529B3B2C"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tcBorders>
              <w:top w:val="nil"/>
              <w:left w:val="single" w:sz="4" w:space="0" w:color="auto"/>
              <w:bottom w:val="nil"/>
              <w:right w:val="single" w:sz="4" w:space="0" w:color="auto"/>
            </w:tcBorders>
            <w:shd w:val="clear" w:color="auto" w:fill="auto"/>
          </w:tcPr>
          <w:p w14:paraId="353D7125" w14:textId="2490FAD9"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27</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95</w:t>
            </w:r>
          </w:p>
          <w:p w14:paraId="6DEB6E83" w14:textId="5B38707B"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16</w:t>
            </w:r>
            <w:r w:rsidRPr="007810D5">
              <w:rPr>
                <w:rFonts w:ascii="MS UI Gothic" w:eastAsia="MS UI Gothic" w:hAnsi="MS UI Gothic" w:cs="ＭＳ 明朝" w:hint="eastAsia"/>
                <w:sz w:val="16"/>
                <w:szCs w:val="16"/>
              </w:rPr>
              <w:t>号の</w:t>
            </w:r>
            <w:r w:rsidR="00A44AB7" w:rsidRPr="007810D5">
              <w:rPr>
                <w:rFonts w:ascii="MS UI Gothic" w:eastAsia="MS UI Gothic" w:hAnsi="MS UI Gothic" w:cs="ＭＳ 明朝" w:hint="eastAsia"/>
                <w:sz w:val="16"/>
                <w:szCs w:val="16"/>
              </w:rPr>
              <w:t>2</w:t>
            </w:r>
          </w:p>
          <w:p w14:paraId="59E09C0F" w14:textId="772AB420"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27</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94</w:t>
            </w:r>
          </w:p>
          <w:p w14:paraId="0EA5D5A9" w14:textId="4C3F6C95" w:rsidR="00B671F0" w:rsidRPr="007810D5" w:rsidRDefault="00B671F0" w:rsidP="009B351E">
            <w:pPr>
              <w:adjustRightInd w:val="0"/>
              <w:spacing w:line="200" w:lineRule="exact"/>
              <w:ind w:left="122" w:hanging="12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28</w:t>
            </w:r>
            <w:r w:rsidRPr="007810D5">
              <w:rPr>
                <w:rFonts w:ascii="MS UI Gothic" w:eastAsia="MS UI Gothic" w:hAnsi="MS UI Gothic" w:cs="ＭＳ 明朝" w:hint="eastAsia"/>
                <w:sz w:val="16"/>
                <w:szCs w:val="16"/>
              </w:rPr>
              <w:t>号の</w:t>
            </w:r>
            <w:r w:rsidR="00A44AB7" w:rsidRPr="007810D5">
              <w:rPr>
                <w:rFonts w:ascii="MS UI Gothic" w:eastAsia="MS UI Gothic" w:hAnsi="MS UI Gothic" w:cs="ＭＳ 明朝" w:hint="eastAsia"/>
                <w:sz w:val="16"/>
                <w:szCs w:val="16"/>
              </w:rPr>
              <w:t>3</w:t>
            </w:r>
          </w:p>
        </w:tc>
      </w:tr>
      <w:tr w:rsidR="00CC0ADB" w:rsidRPr="007810D5" w14:paraId="75759D5F" w14:textId="77777777" w:rsidTr="00E72AC0">
        <w:trPr>
          <w:trHeight w:val="20"/>
        </w:trPr>
        <w:tc>
          <w:tcPr>
            <w:tcW w:w="1315" w:type="dxa"/>
            <w:tcBorders>
              <w:top w:val="nil"/>
              <w:left w:val="single" w:sz="4" w:space="0" w:color="auto"/>
              <w:bottom w:val="nil"/>
              <w:right w:val="single" w:sz="4" w:space="0" w:color="auto"/>
            </w:tcBorders>
            <w:shd w:val="clear" w:color="auto" w:fill="auto"/>
          </w:tcPr>
          <w:p w14:paraId="039CB1D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2D6053F6" w14:textId="05AD43BE" w:rsidR="00B671F0" w:rsidRPr="007810D5" w:rsidRDefault="00A44AB7" w:rsidP="0051231E">
            <w:pPr>
              <w:autoSpaceDE w:val="0"/>
              <w:autoSpaceDN w:val="0"/>
              <w:adjustRightInd w:val="0"/>
              <w:spacing w:line="240" w:lineRule="exact"/>
              <w:ind w:leftChars="100" w:left="45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1</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評価対象者</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当該事業所又は当該施設の利用期間</w:t>
            </w:r>
            <w:r w:rsidRPr="007810D5">
              <w:rPr>
                <w:rFonts w:ascii="MS UI Gothic" w:eastAsia="MS UI Gothic" w:hAnsi="MS UI Gothic" w:cs="MS-Gothic"/>
                <w:kern w:val="0"/>
                <w:sz w:val="21"/>
                <w:szCs w:val="21"/>
              </w:rPr>
              <w:t>((2)</w:t>
            </w:r>
            <w:r w:rsidR="00B671F0" w:rsidRPr="007810D5">
              <w:rPr>
                <w:rFonts w:ascii="MS UI Gothic" w:eastAsia="MS UI Gothic" w:hAnsi="MS UI Gothic" w:cs="MS-Gothic" w:hint="eastAsia"/>
                <w:kern w:val="0"/>
                <w:sz w:val="21"/>
                <w:szCs w:val="21"/>
              </w:rPr>
              <w:t>において評価対象利用期間」という。</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が六月を超える者をいう。以下この号において同じ。</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の総数が十人以上となっていますか</w:t>
            </w:r>
            <w:r w:rsidR="0051231E" w:rsidRPr="007810D5">
              <w:rPr>
                <w:rFonts w:ascii="MS UI Gothic" w:eastAsia="MS UI Gothic" w:hAnsi="MS UI Gothic" w:cs="MS-Gothic" w:hint="eastAsia"/>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E3E76"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6381D4B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6C9595B"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4AE6BA0" w14:textId="77777777" w:rsidTr="00E72AC0">
        <w:trPr>
          <w:trHeight w:val="20"/>
        </w:trPr>
        <w:tc>
          <w:tcPr>
            <w:tcW w:w="1315" w:type="dxa"/>
            <w:tcBorders>
              <w:top w:val="nil"/>
              <w:left w:val="single" w:sz="4" w:space="0" w:color="auto"/>
              <w:bottom w:val="nil"/>
              <w:right w:val="single" w:sz="4" w:space="0" w:color="auto"/>
            </w:tcBorders>
            <w:shd w:val="clear" w:color="auto" w:fill="auto"/>
          </w:tcPr>
          <w:p w14:paraId="0BC394E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6934F4FA" w14:textId="0E1C7663" w:rsidR="00B671F0" w:rsidRPr="007810D5" w:rsidRDefault="00A44AB7" w:rsidP="00CC0ADB">
            <w:pPr>
              <w:autoSpaceDE w:val="0"/>
              <w:autoSpaceDN w:val="0"/>
              <w:adjustRightInd w:val="0"/>
              <w:spacing w:line="240" w:lineRule="exact"/>
              <w:ind w:leftChars="100" w:left="45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評価対象者全員について、評価対象利用期間の初月</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以下「評価対象利用開始月」という。</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と、当該月の翌月から起算して六月目</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六月目にサービスの利用がない場合については当該サービスの利用があった最終の月</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において</w:t>
            </w:r>
            <w:r w:rsidR="00B671F0" w:rsidRPr="007810D5">
              <w:rPr>
                <w:rFonts w:ascii="MS UI Gothic" w:eastAsia="MS UI Gothic" w:hAnsi="MS UI Gothic" w:cs="MS-Gothic"/>
                <w:kern w:val="0"/>
                <w:sz w:val="21"/>
                <w:szCs w:val="21"/>
              </w:rPr>
              <w:t>ADL</w:t>
            </w:r>
            <w:r w:rsidR="00B671F0" w:rsidRPr="007810D5">
              <w:rPr>
                <w:rFonts w:ascii="MS UI Gothic" w:eastAsia="MS UI Gothic" w:hAnsi="MS UI Gothic" w:cs="MS-Gothic" w:hint="eastAsia"/>
                <w:kern w:val="0"/>
                <w:sz w:val="21"/>
                <w:szCs w:val="21"/>
              </w:rPr>
              <w:t>を評価し、その評価に基づく値</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以下「</w:t>
            </w:r>
            <w:r w:rsidR="00B671F0" w:rsidRPr="007810D5">
              <w:rPr>
                <w:rFonts w:ascii="MS UI Gothic" w:eastAsia="MS UI Gothic" w:hAnsi="MS UI Gothic" w:cs="MS-Gothic"/>
                <w:kern w:val="0"/>
                <w:sz w:val="21"/>
                <w:szCs w:val="21"/>
              </w:rPr>
              <w:t>ADL</w:t>
            </w:r>
            <w:r w:rsidR="00B671F0" w:rsidRPr="007810D5">
              <w:rPr>
                <w:rFonts w:ascii="MS UI Gothic" w:eastAsia="MS UI Gothic" w:hAnsi="MS UI Gothic" w:cs="MS-Gothic" w:hint="eastAsia"/>
                <w:kern w:val="0"/>
                <w:sz w:val="21"/>
                <w:szCs w:val="21"/>
              </w:rPr>
              <w:t>値」という。</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を測定し、測定した日が属する月ごとに厚生労働省に当該測定を提出していますか。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EAD2A"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2FA71375"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7A233EA"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7CF59C4A" w14:textId="77777777" w:rsidTr="00E72AC0">
        <w:trPr>
          <w:trHeight w:val="20"/>
        </w:trPr>
        <w:tc>
          <w:tcPr>
            <w:tcW w:w="1315" w:type="dxa"/>
            <w:tcBorders>
              <w:top w:val="nil"/>
              <w:left w:val="single" w:sz="4" w:space="0" w:color="auto"/>
              <w:bottom w:val="nil"/>
              <w:right w:val="single" w:sz="4" w:space="0" w:color="auto"/>
            </w:tcBorders>
          </w:tcPr>
          <w:p w14:paraId="5936190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0B6B15E9" w14:textId="2F0B7FB4" w:rsidR="00B671F0" w:rsidRPr="007810D5" w:rsidRDefault="00A44AB7" w:rsidP="00CC0ADB">
            <w:pPr>
              <w:autoSpaceDE w:val="0"/>
              <w:autoSpaceDN w:val="0"/>
              <w:adjustRightInd w:val="0"/>
              <w:spacing w:line="240" w:lineRule="exact"/>
              <w:ind w:leftChars="100" w:left="45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3</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評価対象者の評価対象利用開始月の翌月から起算して六月目の月に測定した</w:t>
            </w:r>
            <w:r w:rsidR="00B671F0" w:rsidRPr="007810D5">
              <w:rPr>
                <w:rFonts w:ascii="MS UI Gothic" w:eastAsia="MS UI Gothic" w:hAnsi="MS UI Gothic" w:cs="MS-Gothic"/>
                <w:kern w:val="0"/>
                <w:sz w:val="21"/>
                <w:szCs w:val="21"/>
              </w:rPr>
              <w:t>ADL</w:t>
            </w:r>
            <w:r w:rsidR="00B671F0" w:rsidRPr="007810D5">
              <w:rPr>
                <w:rFonts w:ascii="MS UI Gothic" w:eastAsia="MS UI Gothic" w:hAnsi="MS UI Gothic" w:cs="MS-Gothic" w:hint="eastAsia"/>
                <w:kern w:val="0"/>
                <w:sz w:val="21"/>
                <w:szCs w:val="21"/>
              </w:rPr>
              <w:t>値から評価対象利用開始月に測定した</w:t>
            </w:r>
            <w:r w:rsidR="00B671F0" w:rsidRPr="007810D5">
              <w:rPr>
                <w:rFonts w:ascii="MS UI Gothic" w:eastAsia="MS UI Gothic" w:hAnsi="MS UI Gothic" w:cs="MS-Gothic"/>
                <w:kern w:val="0"/>
                <w:sz w:val="21"/>
                <w:szCs w:val="21"/>
              </w:rPr>
              <w:t>ADL</w:t>
            </w:r>
            <w:r w:rsidR="00B671F0" w:rsidRPr="007810D5">
              <w:rPr>
                <w:rFonts w:ascii="MS UI Gothic" w:eastAsia="MS UI Gothic" w:hAnsi="MS UI Gothic" w:cs="MS-Gothic" w:hint="eastAsia"/>
                <w:kern w:val="0"/>
                <w:sz w:val="21"/>
                <w:szCs w:val="21"/>
              </w:rPr>
              <w:t>値を控除して得た値を用いて一定の基準に基づき算出した値</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以下「</w:t>
            </w:r>
            <w:r w:rsidR="00B671F0" w:rsidRPr="007810D5">
              <w:rPr>
                <w:rFonts w:ascii="MS UI Gothic" w:eastAsia="MS UI Gothic" w:hAnsi="MS UI Gothic" w:cs="MS-Gothic"/>
                <w:kern w:val="0"/>
                <w:sz w:val="21"/>
                <w:szCs w:val="21"/>
              </w:rPr>
              <w:t>ADL</w:t>
            </w:r>
            <w:r w:rsidR="00B671F0" w:rsidRPr="007810D5">
              <w:rPr>
                <w:rFonts w:ascii="MS UI Gothic" w:eastAsia="MS UI Gothic" w:hAnsi="MS UI Gothic" w:cs="MS-Gothic" w:hint="eastAsia"/>
                <w:kern w:val="0"/>
                <w:sz w:val="21"/>
                <w:szCs w:val="21"/>
              </w:rPr>
              <w:t>利得」という。</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の平均値が一以上となっていますか。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1AD8A"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2634427E"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DE7B41D"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72720C7A" w14:textId="77777777" w:rsidTr="00E72AC0">
        <w:trPr>
          <w:trHeight w:val="20"/>
        </w:trPr>
        <w:tc>
          <w:tcPr>
            <w:tcW w:w="1315" w:type="dxa"/>
            <w:tcBorders>
              <w:top w:val="nil"/>
              <w:left w:val="single" w:sz="4" w:space="0" w:color="auto"/>
              <w:bottom w:val="nil"/>
              <w:right w:val="single" w:sz="4" w:space="0" w:color="auto"/>
            </w:tcBorders>
          </w:tcPr>
          <w:p w14:paraId="1DBD9E4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D1B0AAE" w14:textId="0C7E6B94"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 xml:space="preserve">ロ　</w:t>
            </w:r>
            <w:r w:rsidRPr="007810D5">
              <w:rPr>
                <w:rFonts w:ascii="MS UI Gothic" w:eastAsia="MS UI Gothic" w:hAnsi="MS UI Gothic" w:cs="MS-Gothic"/>
                <w:kern w:val="0"/>
                <w:sz w:val="21"/>
                <w:szCs w:val="21"/>
              </w:rPr>
              <w:t>ADL</w:t>
            </w:r>
            <w:r w:rsidRPr="007810D5">
              <w:rPr>
                <w:rFonts w:ascii="MS UI Gothic" w:eastAsia="MS UI Gothic" w:hAnsi="MS UI Gothic" w:cs="MS-Gothic" w:hint="eastAsia"/>
                <w:kern w:val="0"/>
                <w:sz w:val="21"/>
                <w:szCs w:val="21"/>
              </w:rPr>
              <w:t>維持等加算</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Ⅱ</w:t>
            </w:r>
            <w:r w:rsidR="00A44AB7" w:rsidRPr="007810D5">
              <w:rPr>
                <w:rFonts w:ascii="MS UI Gothic" w:eastAsia="MS UI Gothic" w:hAnsi="MS UI Gothic" w:cs="MS-Gothic"/>
                <w:kern w:val="0"/>
                <w:sz w:val="21"/>
                <w:szCs w:val="21"/>
              </w:rPr>
              <w:t>)</w:t>
            </w:r>
          </w:p>
          <w:p w14:paraId="0E6F10B2" w14:textId="74E8A234"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lastRenderedPageBreak/>
              <w:t>次に掲げる基準のいずれにも適合すること。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E047E4" w14:textId="343474DF"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lastRenderedPageBreak/>
              <w:t>□</w:t>
            </w:r>
          </w:p>
        </w:tc>
        <w:tc>
          <w:tcPr>
            <w:tcW w:w="1376" w:type="dxa"/>
            <w:tcBorders>
              <w:top w:val="nil"/>
              <w:left w:val="single" w:sz="4" w:space="0" w:color="auto"/>
              <w:bottom w:val="nil"/>
              <w:right w:val="single" w:sz="4" w:space="0" w:color="auto"/>
            </w:tcBorders>
            <w:shd w:val="clear" w:color="auto" w:fill="auto"/>
          </w:tcPr>
          <w:p w14:paraId="1832DDC2"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E7A55F4" w14:textId="77777777" w:rsidTr="00E72AC0">
        <w:trPr>
          <w:trHeight w:val="20"/>
        </w:trPr>
        <w:tc>
          <w:tcPr>
            <w:tcW w:w="1315" w:type="dxa"/>
            <w:tcBorders>
              <w:top w:val="nil"/>
              <w:left w:val="single" w:sz="4" w:space="0" w:color="auto"/>
              <w:bottom w:val="nil"/>
              <w:right w:val="single" w:sz="4" w:space="0" w:color="auto"/>
            </w:tcBorders>
          </w:tcPr>
          <w:p w14:paraId="530635A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3044187D" w14:textId="30021902" w:rsidR="00B671F0" w:rsidRPr="007810D5" w:rsidRDefault="00A44AB7" w:rsidP="00CC0ADB">
            <w:pPr>
              <w:autoSpaceDE w:val="0"/>
              <w:autoSpaceDN w:val="0"/>
              <w:adjustRightInd w:val="0"/>
              <w:spacing w:line="240" w:lineRule="exact"/>
              <w:ind w:left="0" w:firstLineChars="100" w:firstLine="21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1</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イ</w:t>
            </w:r>
            <w:r w:rsidRPr="007810D5">
              <w:rPr>
                <w:rFonts w:ascii="MS UI Gothic" w:eastAsia="MS UI Gothic" w:hAnsi="MS UI Gothic" w:cs="MS-Gothic"/>
                <w:kern w:val="0"/>
                <w:sz w:val="21"/>
                <w:szCs w:val="21"/>
              </w:rPr>
              <w:t>(1)</w:t>
            </w:r>
            <w:r w:rsidR="00B671F0" w:rsidRPr="007810D5">
              <w:rPr>
                <w:rFonts w:ascii="MS UI Gothic" w:eastAsia="MS UI Gothic" w:hAnsi="MS UI Gothic" w:cs="MS-Gothic" w:hint="eastAsia"/>
                <w:kern w:val="0"/>
                <w:sz w:val="21"/>
                <w:szCs w:val="21"/>
              </w:rPr>
              <w:t>及び</w:t>
            </w:r>
            <w:r w:rsidRPr="007810D5">
              <w:rPr>
                <w:rFonts w:ascii="MS UI Gothic" w:eastAsia="MS UI Gothic" w:hAnsi="MS UI Gothic" w:cs="MS-Gothic"/>
                <w:kern w:val="0"/>
                <w:sz w:val="21"/>
                <w:szCs w:val="21"/>
              </w:rPr>
              <w:t>(2)</w:t>
            </w:r>
            <w:r w:rsidR="00B671F0" w:rsidRPr="007810D5">
              <w:rPr>
                <w:rFonts w:ascii="MS UI Gothic" w:eastAsia="MS UI Gothic" w:hAnsi="MS UI Gothic" w:cs="MS-Gothic" w:hint="eastAsia"/>
                <w:kern w:val="0"/>
                <w:sz w:val="21"/>
                <w:szCs w:val="21"/>
              </w:rPr>
              <w:t>の基準に適合していますか。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3353" w14:textId="2F8A6174"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nil"/>
              <w:left w:val="single" w:sz="4" w:space="0" w:color="auto"/>
              <w:bottom w:val="nil"/>
              <w:right w:val="single" w:sz="4" w:space="0" w:color="auto"/>
            </w:tcBorders>
            <w:shd w:val="clear" w:color="auto" w:fill="auto"/>
          </w:tcPr>
          <w:p w14:paraId="34F9CEAB"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78FE160E" w14:textId="77777777" w:rsidTr="00E72AC0">
        <w:trPr>
          <w:trHeight w:val="20"/>
        </w:trPr>
        <w:tc>
          <w:tcPr>
            <w:tcW w:w="1315" w:type="dxa"/>
            <w:tcBorders>
              <w:top w:val="nil"/>
              <w:left w:val="single" w:sz="4" w:space="0" w:color="auto"/>
              <w:bottom w:val="nil"/>
              <w:right w:val="single" w:sz="4" w:space="0" w:color="auto"/>
            </w:tcBorders>
          </w:tcPr>
          <w:p w14:paraId="34C9B56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3940A27B" w14:textId="03FB046C" w:rsidR="00B671F0" w:rsidRPr="007810D5" w:rsidRDefault="00A44AB7" w:rsidP="0051231E">
            <w:pPr>
              <w:autoSpaceDE w:val="0"/>
              <w:autoSpaceDN w:val="0"/>
              <w:adjustRightInd w:val="0"/>
              <w:spacing w:line="240" w:lineRule="exact"/>
              <w:ind w:leftChars="100" w:left="24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評価対象者の</w:t>
            </w:r>
            <w:r w:rsidR="00B671F0" w:rsidRPr="007810D5">
              <w:rPr>
                <w:rFonts w:ascii="MS UI Gothic" w:eastAsia="MS UI Gothic" w:hAnsi="MS UI Gothic" w:cs="MS-Gothic"/>
                <w:kern w:val="0"/>
                <w:sz w:val="21"/>
                <w:szCs w:val="21"/>
              </w:rPr>
              <w:t>ADL</w:t>
            </w:r>
            <w:r w:rsidR="00B671F0" w:rsidRPr="007810D5">
              <w:rPr>
                <w:rFonts w:ascii="MS UI Gothic" w:eastAsia="MS UI Gothic" w:hAnsi="MS UI Gothic" w:cs="MS-Gothic" w:hint="eastAsia"/>
                <w:kern w:val="0"/>
                <w:sz w:val="21"/>
                <w:szCs w:val="21"/>
              </w:rPr>
              <w:t>利得の平均値が二以上となっていますか</w:t>
            </w:r>
            <w:r w:rsidR="0051231E" w:rsidRPr="007810D5">
              <w:rPr>
                <w:rFonts w:ascii="MS UI Gothic" w:eastAsia="MS UI Gothic" w:hAnsi="MS UI Gothic" w:cs="MS-Gothic" w:hint="eastAsia"/>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62AC3" w14:textId="1B149B03"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nil"/>
              <w:left w:val="single" w:sz="4" w:space="0" w:color="auto"/>
              <w:bottom w:val="nil"/>
              <w:right w:val="single" w:sz="4" w:space="0" w:color="auto"/>
            </w:tcBorders>
            <w:shd w:val="clear" w:color="auto" w:fill="auto"/>
          </w:tcPr>
          <w:p w14:paraId="24C37221"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01985F4" w14:textId="77777777" w:rsidTr="00E72AC0">
        <w:trPr>
          <w:trHeight w:val="20"/>
        </w:trPr>
        <w:tc>
          <w:tcPr>
            <w:tcW w:w="1315" w:type="dxa"/>
            <w:tcBorders>
              <w:top w:val="nil"/>
              <w:left w:val="single" w:sz="4" w:space="0" w:color="auto"/>
              <w:bottom w:val="nil"/>
              <w:right w:val="single" w:sz="4" w:space="0" w:color="auto"/>
            </w:tcBorders>
          </w:tcPr>
          <w:p w14:paraId="0169531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5F68CD97" w14:textId="77777777"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〔厚生労働大臣が定める期間〕</w:t>
            </w:r>
          </w:p>
          <w:p w14:paraId="40A670C1" w14:textId="47497F60"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ADL維持等加算を開始する月の前年の同月から起算して</w:t>
            </w:r>
            <w:r w:rsidR="00A44AB7" w:rsidRPr="007810D5">
              <w:rPr>
                <w:rFonts w:ascii="MS UI Gothic" w:eastAsia="MS UI Gothic" w:hAnsi="MS UI Gothic" w:cs="MS-Gothic" w:hint="eastAsia"/>
                <w:kern w:val="0"/>
                <w:sz w:val="21"/>
                <w:szCs w:val="21"/>
              </w:rPr>
              <w:t>12</w:t>
            </w:r>
            <w:r w:rsidRPr="007810D5">
              <w:rPr>
                <w:rFonts w:ascii="MS UI Gothic" w:eastAsia="MS UI Gothic" w:hAnsi="MS UI Gothic" w:cs="MS-Gothic" w:hint="eastAsia"/>
                <w:kern w:val="0"/>
                <w:sz w:val="21"/>
                <w:szCs w:val="21"/>
              </w:rPr>
              <w:t>月までの期間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0613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5CDDB299"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07519E3A" w14:textId="77777777" w:rsidTr="00E72AC0">
        <w:trPr>
          <w:trHeight w:val="20"/>
        </w:trPr>
        <w:tc>
          <w:tcPr>
            <w:tcW w:w="1315" w:type="dxa"/>
            <w:tcBorders>
              <w:top w:val="nil"/>
              <w:left w:val="single" w:sz="4" w:space="0" w:color="auto"/>
              <w:bottom w:val="nil"/>
              <w:right w:val="single" w:sz="4" w:space="0" w:color="auto"/>
            </w:tcBorders>
          </w:tcPr>
          <w:p w14:paraId="252B76D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0F7B02C1" w14:textId="75DAC01D"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MS-Gothic"/>
                <w:kern w:val="0"/>
                <w:sz w:val="21"/>
                <w:szCs w:val="21"/>
              </w:rPr>
            </w:pPr>
            <w:r w:rsidRPr="007810D5">
              <w:rPr>
                <w:rFonts w:ascii="MS UI Gothic" w:eastAsia="MS UI Gothic" w:hAnsi="MS UI Gothic" w:cs="MS-Gothic" w:hint="eastAsia"/>
                <w:kern w:val="0"/>
                <w:sz w:val="21"/>
                <w:szCs w:val="21"/>
              </w:rPr>
              <w:t>〔留意事項〕</w:t>
            </w:r>
          </w:p>
        </w:tc>
        <w:tc>
          <w:tcPr>
            <w:tcW w:w="1134" w:type="dxa"/>
            <w:tcBorders>
              <w:top w:val="single" w:sz="4" w:space="0" w:color="auto"/>
              <w:left w:val="single" w:sz="4" w:space="0" w:color="auto"/>
              <w:bottom w:val="nil"/>
              <w:right w:val="single" w:sz="4" w:space="0" w:color="auto"/>
            </w:tcBorders>
            <w:shd w:val="clear" w:color="auto" w:fill="auto"/>
          </w:tcPr>
          <w:p w14:paraId="7D25681F"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F186E71"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481D1A10" w14:textId="77777777" w:rsidTr="00E72AC0">
        <w:trPr>
          <w:trHeight w:val="20"/>
        </w:trPr>
        <w:tc>
          <w:tcPr>
            <w:tcW w:w="1315" w:type="dxa"/>
            <w:tcBorders>
              <w:top w:val="nil"/>
              <w:left w:val="single" w:sz="4" w:space="0" w:color="auto"/>
              <w:right w:val="single" w:sz="4" w:space="0" w:color="auto"/>
            </w:tcBorders>
          </w:tcPr>
          <w:p w14:paraId="56388107" w14:textId="0C6451D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AF88FFE" w14:textId="1681B40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xml:space="preserve">　ＡＤＬ維持等加算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及び</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について</w:t>
            </w:r>
          </w:p>
          <w:p w14:paraId="1B9FCC5B" w14:textId="587EBA35"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イ　ＡＤＬの評価は、一定の研修を受けた者により、</w:t>
            </w:r>
            <w:r w:rsidRPr="007810D5">
              <w:rPr>
                <w:rFonts w:ascii="MS UI Gothic" w:eastAsia="MS UI Gothic" w:hAnsi="MS UI Gothic" w:cs="メイリオ"/>
                <w:kern w:val="0"/>
                <w:sz w:val="21"/>
                <w:szCs w:val="21"/>
              </w:rPr>
              <w:t xml:space="preserve">Barthel Index </w:t>
            </w:r>
            <w:r w:rsidRPr="007810D5">
              <w:rPr>
                <w:rFonts w:ascii="MS UI Gothic" w:eastAsia="MS UI Gothic" w:hAnsi="MS UI Gothic" w:cs="メイリオ" w:hint="eastAsia"/>
                <w:kern w:val="0"/>
                <w:sz w:val="21"/>
                <w:szCs w:val="21"/>
              </w:rPr>
              <w:t>を用いて行うものとする。</w:t>
            </w:r>
          </w:p>
          <w:p w14:paraId="5DA414EE" w14:textId="7767103C"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ロ　大臣基準告示第</w:t>
            </w:r>
            <w:r w:rsidR="00A44AB7" w:rsidRPr="007810D5">
              <w:rPr>
                <w:rFonts w:ascii="MS UI Gothic" w:eastAsia="MS UI Gothic" w:hAnsi="MS UI Gothic" w:cs="メイリオ"/>
                <w:kern w:val="0"/>
                <w:sz w:val="21"/>
                <w:szCs w:val="21"/>
              </w:rPr>
              <w:t>16</w:t>
            </w:r>
            <w:r w:rsidRPr="007810D5">
              <w:rPr>
                <w:rFonts w:ascii="MS UI Gothic" w:eastAsia="MS UI Gothic" w:hAnsi="MS UI Gothic" w:cs="メイリオ" w:hint="eastAsia"/>
                <w:kern w:val="0"/>
                <w:sz w:val="21"/>
                <w:szCs w:val="21"/>
              </w:rPr>
              <w:t>号の</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イ⑵における厚生労働省へのＡＤＬ値の提出は、ＬＩＦＥを用いて行うこととする。</w:t>
            </w:r>
          </w:p>
          <w:p w14:paraId="0E5CB3F0" w14:textId="42F92388"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ハ　大臣基準告示第</w:t>
            </w:r>
            <w:r w:rsidR="00A44AB7" w:rsidRPr="007810D5">
              <w:rPr>
                <w:rFonts w:ascii="MS UI Gothic" w:eastAsia="MS UI Gothic" w:hAnsi="MS UI Gothic" w:cs="メイリオ"/>
                <w:kern w:val="0"/>
                <w:sz w:val="21"/>
                <w:szCs w:val="21"/>
              </w:rPr>
              <w:t>16</w:t>
            </w:r>
            <w:r w:rsidRPr="007810D5">
              <w:rPr>
                <w:rFonts w:ascii="MS UI Gothic" w:eastAsia="MS UI Gothic" w:hAnsi="MS UI Gothic" w:cs="メイリオ" w:hint="eastAsia"/>
                <w:kern w:val="0"/>
                <w:sz w:val="21"/>
                <w:szCs w:val="21"/>
              </w:rPr>
              <w:t>号の</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イ⑶及びロ⑵におけるＡＤＬ利得は、評価対象利用開始月の翌月から起算して</w:t>
            </w:r>
            <w:r w:rsidR="00A44AB7" w:rsidRPr="007810D5">
              <w:rPr>
                <w:rFonts w:ascii="MS UI Gothic" w:eastAsia="MS UI Gothic" w:hAnsi="MS UI Gothic" w:cs="メイリオ" w:hint="eastAsia"/>
                <w:kern w:val="0"/>
                <w:sz w:val="21"/>
                <w:szCs w:val="21"/>
              </w:rPr>
              <w:t>6</w:t>
            </w:r>
            <w:r w:rsidRPr="007810D5">
              <w:rPr>
                <w:rFonts w:ascii="MS UI Gothic" w:eastAsia="MS UI Gothic" w:hAnsi="MS UI Gothic" w:cs="メイリオ" w:hint="eastAsia"/>
                <w:kern w:val="0"/>
                <w:sz w:val="21"/>
                <w:szCs w:val="21"/>
              </w:rPr>
              <w:t>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Style w:val="a9"/>
              <w:tblW w:w="0" w:type="auto"/>
              <w:tblInd w:w="348" w:type="dxa"/>
              <w:tblLayout w:type="fixed"/>
              <w:tblLook w:val="04A0" w:firstRow="1" w:lastRow="0" w:firstColumn="1" w:lastColumn="0" w:noHBand="0" w:noVBand="1"/>
            </w:tblPr>
            <w:tblGrid>
              <w:gridCol w:w="2977"/>
              <w:gridCol w:w="2551"/>
              <w:gridCol w:w="425"/>
            </w:tblGrid>
            <w:tr w:rsidR="00CC0ADB" w:rsidRPr="007810D5" w14:paraId="1FCE5463" w14:textId="77777777" w:rsidTr="00F846EF">
              <w:trPr>
                <w:trHeight w:val="20"/>
              </w:trPr>
              <w:tc>
                <w:tcPr>
                  <w:tcW w:w="2977" w:type="dxa"/>
                  <w:vMerge w:val="restart"/>
                </w:tcPr>
                <w:p w14:paraId="2D0436EE" w14:textId="14CAF8E4"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1</w:t>
                  </w:r>
                  <w:r w:rsidR="00B671F0" w:rsidRPr="007810D5">
                    <w:rPr>
                      <w:rFonts w:ascii="MS UI Gothic" w:eastAsia="MS UI Gothic" w:hAnsi="MS UI Gothic" w:cs="メイリオ" w:hint="eastAsia"/>
                      <w:kern w:val="0"/>
                      <w:sz w:val="21"/>
                      <w:szCs w:val="21"/>
                    </w:rPr>
                    <w:t xml:space="preserve">　</w:t>
                  </w:r>
                  <w:r w:rsidRPr="007810D5">
                    <w:rPr>
                      <w:rFonts w:ascii="MS UI Gothic" w:eastAsia="MS UI Gothic" w:hAnsi="MS UI Gothic" w:cs="メイリオ" w:hint="eastAsia"/>
                      <w:kern w:val="0"/>
                      <w:sz w:val="21"/>
                      <w:szCs w:val="21"/>
                    </w:rPr>
                    <w:t>2</w:t>
                  </w:r>
                  <w:r w:rsidR="00B671F0" w:rsidRPr="007810D5">
                    <w:rPr>
                      <w:rFonts w:ascii="MS UI Gothic" w:eastAsia="MS UI Gothic" w:hAnsi="MS UI Gothic" w:cs="メイリオ" w:hint="eastAsia"/>
                      <w:kern w:val="0"/>
                      <w:sz w:val="21"/>
                      <w:szCs w:val="21"/>
                    </w:rPr>
                    <w:t>以外の者</w:t>
                  </w:r>
                </w:p>
              </w:tc>
              <w:tc>
                <w:tcPr>
                  <w:tcW w:w="2551" w:type="dxa"/>
                </w:tcPr>
                <w:p w14:paraId="15BC11D2" w14:textId="0ACF761F"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hint="eastAsia"/>
                      <w:kern w:val="0"/>
                      <w:sz w:val="21"/>
                      <w:szCs w:val="21"/>
                    </w:rPr>
                    <w:t>0</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25</w:t>
                  </w:r>
                  <w:r w:rsidRPr="007810D5">
                    <w:rPr>
                      <w:rFonts w:ascii="MS UI Gothic" w:eastAsia="MS UI Gothic" w:hAnsi="MS UI Gothic" w:cs="メイリオ" w:hint="eastAsia"/>
                      <w:kern w:val="0"/>
                      <w:sz w:val="21"/>
                      <w:szCs w:val="21"/>
                    </w:rPr>
                    <w:t>以下</w:t>
                  </w:r>
                </w:p>
              </w:tc>
              <w:tc>
                <w:tcPr>
                  <w:tcW w:w="425" w:type="dxa"/>
                </w:tcPr>
                <w:p w14:paraId="6B045218" w14:textId="022B3309"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2</w:t>
                  </w:r>
                </w:p>
              </w:tc>
            </w:tr>
            <w:tr w:rsidR="00CC0ADB" w:rsidRPr="007810D5" w14:paraId="12891FFE" w14:textId="77777777" w:rsidTr="00F846EF">
              <w:trPr>
                <w:trHeight w:val="20"/>
              </w:trPr>
              <w:tc>
                <w:tcPr>
                  <w:tcW w:w="2977" w:type="dxa"/>
                  <w:vMerge/>
                </w:tcPr>
                <w:p w14:paraId="49882292"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p>
              </w:tc>
              <w:tc>
                <w:tcPr>
                  <w:tcW w:w="2551" w:type="dxa"/>
                </w:tcPr>
                <w:p w14:paraId="06A31542" w14:textId="2FC9B88E"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kern w:val="0"/>
                      <w:sz w:val="21"/>
                      <w:szCs w:val="21"/>
                    </w:rPr>
                    <w:t>30</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50</w:t>
                  </w:r>
                  <w:r w:rsidRPr="007810D5">
                    <w:rPr>
                      <w:rFonts w:ascii="MS UI Gothic" w:eastAsia="MS UI Gothic" w:hAnsi="MS UI Gothic" w:cs="メイリオ" w:hint="eastAsia"/>
                      <w:kern w:val="0"/>
                      <w:sz w:val="21"/>
                      <w:szCs w:val="21"/>
                    </w:rPr>
                    <w:t>以下</w:t>
                  </w:r>
                </w:p>
              </w:tc>
              <w:tc>
                <w:tcPr>
                  <w:tcW w:w="425" w:type="dxa"/>
                </w:tcPr>
                <w:p w14:paraId="39732CC4" w14:textId="2AEB7492"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2</w:t>
                  </w:r>
                </w:p>
              </w:tc>
            </w:tr>
            <w:tr w:rsidR="00CC0ADB" w:rsidRPr="007810D5" w14:paraId="5F03A310" w14:textId="77777777" w:rsidTr="00F846EF">
              <w:trPr>
                <w:trHeight w:val="20"/>
              </w:trPr>
              <w:tc>
                <w:tcPr>
                  <w:tcW w:w="2977" w:type="dxa"/>
                  <w:vMerge/>
                </w:tcPr>
                <w:p w14:paraId="319CFD02"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p>
              </w:tc>
              <w:tc>
                <w:tcPr>
                  <w:tcW w:w="2551" w:type="dxa"/>
                </w:tcPr>
                <w:p w14:paraId="6EA3163B" w14:textId="2E557E9A"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kern w:val="0"/>
                      <w:sz w:val="21"/>
                      <w:szCs w:val="21"/>
                    </w:rPr>
                    <w:t>55</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75</w:t>
                  </w:r>
                  <w:r w:rsidRPr="007810D5">
                    <w:rPr>
                      <w:rFonts w:ascii="MS UI Gothic" w:eastAsia="MS UI Gothic" w:hAnsi="MS UI Gothic" w:cs="メイリオ" w:hint="eastAsia"/>
                      <w:kern w:val="0"/>
                      <w:sz w:val="21"/>
                      <w:szCs w:val="21"/>
                    </w:rPr>
                    <w:t>以下</w:t>
                  </w:r>
                </w:p>
              </w:tc>
              <w:tc>
                <w:tcPr>
                  <w:tcW w:w="425" w:type="dxa"/>
                </w:tcPr>
                <w:p w14:paraId="0198D3D7" w14:textId="1A954AD9"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3</w:t>
                  </w:r>
                </w:p>
              </w:tc>
            </w:tr>
            <w:tr w:rsidR="00CC0ADB" w:rsidRPr="007810D5" w14:paraId="51A74BCB" w14:textId="77777777" w:rsidTr="00F846EF">
              <w:trPr>
                <w:trHeight w:val="20"/>
              </w:trPr>
              <w:tc>
                <w:tcPr>
                  <w:tcW w:w="2977" w:type="dxa"/>
                  <w:vMerge/>
                </w:tcPr>
                <w:p w14:paraId="2993935A"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p>
              </w:tc>
              <w:tc>
                <w:tcPr>
                  <w:tcW w:w="2551" w:type="dxa"/>
                </w:tcPr>
                <w:p w14:paraId="1D88B046" w14:textId="5FD02820"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kern w:val="0"/>
                      <w:sz w:val="21"/>
                      <w:szCs w:val="21"/>
                    </w:rPr>
                    <w:t>80</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100</w:t>
                  </w:r>
                  <w:r w:rsidRPr="007810D5">
                    <w:rPr>
                      <w:rFonts w:ascii="MS UI Gothic" w:eastAsia="MS UI Gothic" w:hAnsi="MS UI Gothic" w:cs="メイリオ" w:hint="eastAsia"/>
                      <w:kern w:val="0"/>
                      <w:sz w:val="21"/>
                      <w:szCs w:val="21"/>
                    </w:rPr>
                    <w:t>以下</w:t>
                  </w:r>
                </w:p>
              </w:tc>
              <w:tc>
                <w:tcPr>
                  <w:tcW w:w="425" w:type="dxa"/>
                </w:tcPr>
                <w:p w14:paraId="1FDF3956" w14:textId="4F86162F"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4</w:t>
                  </w:r>
                </w:p>
              </w:tc>
            </w:tr>
            <w:tr w:rsidR="00CC0ADB" w:rsidRPr="007810D5" w14:paraId="3300FF5D" w14:textId="77777777" w:rsidTr="00F846EF">
              <w:trPr>
                <w:trHeight w:val="20"/>
              </w:trPr>
              <w:tc>
                <w:tcPr>
                  <w:tcW w:w="2977" w:type="dxa"/>
                  <w:vMerge w:val="restart"/>
                </w:tcPr>
                <w:p w14:paraId="1A138364" w14:textId="33356644"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2</w:t>
                  </w:r>
                  <w:r w:rsidR="00B671F0" w:rsidRPr="007810D5">
                    <w:rPr>
                      <w:rFonts w:ascii="MS UI Gothic" w:eastAsia="MS UI Gothic" w:hAnsi="MS UI Gothic" w:cs="メイリオ" w:hint="eastAsia"/>
                      <w:kern w:val="0"/>
                      <w:sz w:val="21"/>
                      <w:szCs w:val="21"/>
                    </w:rPr>
                    <w:t xml:space="preserve">　　評価対象利用開始月において、初回の要介護認定</w:t>
                  </w:r>
                  <w:r w:rsidRPr="007810D5">
                    <w:rPr>
                      <w:rFonts w:ascii="MS UI Gothic" w:eastAsia="MS UI Gothic" w:hAnsi="MS UI Gothic" w:cs="メイリオ" w:hint="eastAsia"/>
                      <w:kern w:val="0"/>
                      <w:sz w:val="21"/>
                      <w:szCs w:val="21"/>
                    </w:rPr>
                    <w:t>(</w:t>
                  </w:r>
                  <w:r w:rsidR="00B671F0" w:rsidRPr="007810D5">
                    <w:rPr>
                      <w:rFonts w:ascii="MS UI Gothic" w:eastAsia="MS UI Gothic" w:hAnsi="MS UI Gothic" w:cs="メイリオ" w:hint="eastAsia"/>
                      <w:kern w:val="0"/>
                      <w:sz w:val="21"/>
                      <w:szCs w:val="21"/>
                    </w:rPr>
                    <w:t>法第</w:t>
                  </w:r>
                  <w:r w:rsidRPr="007810D5">
                    <w:rPr>
                      <w:rFonts w:ascii="MS UI Gothic" w:eastAsia="MS UI Gothic" w:hAnsi="MS UI Gothic" w:cs="メイリオ"/>
                      <w:kern w:val="0"/>
                      <w:sz w:val="21"/>
                      <w:szCs w:val="21"/>
                    </w:rPr>
                    <w:t>27</w:t>
                  </w:r>
                  <w:r w:rsidR="00B671F0" w:rsidRPr="007810D5">
                    <w:rPr>
                      <w:rFonts w:ascii="MS UI Gothic" w:eastAsia="MS UI Gothic" w:hAnsi="MS UI Gothic" w:cs="メイリオ" w:hint="eastAsia"/>
                      <w:kern w:val="0"/>
                      <w:sz w:val="21"/>
                      <w:szCs w:val="21"/>
                    </w:rPr>
                    <w:t>条第</w:t>
                  </w:r>
                  <w:r w:rsidRPr="007810D5">
                    <w:rPr>
                      <w:rFonts w:ascii="MS UI Gothic" w:eastAsia="MS UI Gothic" w:hAnsi="MS UI Gothic" w:cs="メイリオ" w:hint="eastAsia"/>
                      <w:kern w:val="0"/>
                      <w:sz w:val="21"/>
                      <w:szCs w:val="21"/>
                    </w:rPr>
                    <w:t>1</w:t>
                  </w:r>
                  <w:r w:rsidR="00B671F0" w:rsidRPr="007810D5">
                    <w:rPr>
                      <w:rFonts w:ascii="MS UI Gothic" w:eastAsia="MS UI Gothic" w:hAnsi="MS UI Gothic" w:cs="メイリオ" w:hint="eastAsia"/>
                      <w:kern w:val="0"/>
                      <w:sz w:val="21"/>
                      <w:szCs w:val="21"/>
                    </w:rPr>
                    <w:t>項に規定する要介護認定をいう。</w:t>
                  </w:r>
                  <w:r w:rsidRPr="007810D5">
                    <w:rPr>
                      <w:rFonts w:ascii="MS UI Gothic" w:eastAsia="MS UI Gothic" w:hAnsi="MS UI Gothic" w:cs="メイリオ" w:hint="eastAsia"/>
                      <w:kern w:val="0"/>
                      <w:sz w:val="21"/>
                      <w:szCs w:val="21"/>
                    </w:rPr>
                    <w:t>)</w:t>
                  </w:r>
                  <w:r w:rsidR="00B671F0" w:rsidRPr="007810D5">
                    <w:rPr>
                      <w:rFonts w:ascii="MS UI Gothic" w:eastAsia="MS UI Gothic" w:hAnsi="MS UI Gothic" w:cs="メイリオ" w:hint="eastAsia"/>
                      <w:kern w:val="0"/>
                      <w:sz w:val="21"/>
                      <w:szCs w:val="21"/>
                    </w:rPr>
                    <w:t>があった月から起算して</w:t>
                  </w:r>
                  <w:r w:rsidRPr="007810D5">
                    <w:rPr>
                      <w:rFonts w:ascii="MS UI Gothic" w:eastAsia="MS UI Gothic" w:hAnsi="MS UI Gothic" w:cs="メイリオ"/>
                      <w:kern w:val="0"/>
                      <w:sz w:val="21"/>
                      <w:szCs w:val="21"/>
                    </w:rPr>
                    <w:t>12</w:t>
                  </w:r>
                  <w:r w:rsidR="00B671F0" w:rsidRPr="007810D5">
                    <w:rPr>
                      <w:rFonts w:ascii="MS UI Gothic" w:eastAsia="MS UI Gothic" w:hAnsi="MS UI Gothic" w:cs="メイリオ" w:hint="eastAsia"/>
                      <w:kern w:val="0"/>
                      <w:sz w:val="21"/>
                      <w:szCs w:val="21"/>
                    </w:rPr>
                    <w:t>月以内である者</w:t>
                  </w:r>
                </w:p>
              </w:tc>
              <w:tc>
                <w:tcPr>
                  <w:tcW w:w="2551" w:type="dxa"/>
                </w:tcPr>
                <w:p w14:paraId="79A4423B" w14:textId="4EE8E0CF"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hint="eastAsia"/>
                      <w:kern w:val="0"/>
                      <w:sz w:val="21"/>
                      <w:szCs w:val="21"/>
                    </w:rPr>
                    <w:t>0</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25</w:t>
                  </w:r>
                  <w:r w:rsidRPr="007810D5">
                    <w:rPr>
                      <w:rFonts w:ascii="MS UI Gothic" w:eastAsia="MS UI Gothic" w:hAnsi="MS UI Gothic" w:cs="メイリオ" w:hint="eastAsia"/>
                      <w:kern w:val="0"/>
                      <w:sz w:val="21"/>
                      <w:szCs w:val="21"/>
                    </w:rPr>
                    <w:t>以下</w:t>
                  </w:r>
                </w:p>
              </w:tc>
              <w:tc>
                <w:tcPr>
                  <w:tcW w:w="425" w:type="dxa"/>
                </w:tcPr>
                <w:p w14:paraId="2D8DC666" w14:textId="56E4CE07"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1</w:t>
                  </w:r>
                </w:p>
              </w:tc>
            </w:tr>
            <w:tr w:rsidR="00CC0ADB" w:rsidRPr="007810D5" w14:paraId="2A1A6076" w14:textId="77777777" w:rsidTr="00F846EF">
              <w:trPr>
                <w:trHeight w:val="20"/>
              </w:trPr>
              <w:tc>
                <w:tcPr>
                  <w:tcW w:w="2977" w:type="dxa"/>
                  <w:vMerge/>
                </w:tcPr>
                <w:p w14:paraId="48515120"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p>
              </w:tc>
              <w:tc>
                <w:tcPr>
                  <w:tcW w:w="2551" w:type="dxa"/>
                </w:tcPr>
                <w:p w14:paraId="72A21742" w14:textId="591F9BD4"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kern w:val="0"/>
                      <w:sz w:val="21"/>
                      <w:szCs w:val="21"/>
                    </w:rPr>
                    <w:t>30</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50</w:t>
                  </w:r>
                  <w:r w:rsidRPr="007810D5">
                    <w:rPr>
                      <w:rFonts w:ascii="MS UI Gothic" w:eastAsia="MS UI Gothic" w:hAnsi="MS UI Gothic" w:cs="メイリオ" w:hint="eastAsia"/>
                      <w:kern w:val="0"/>
                      <w:sz w:val="21"/>
                      <w:szCs w:val="21"/>
                    </w:rPr>
                    <w:t>以下</w:t>
                  </w:r>
                </w:p>
              </w:tc>
              <w:tc>
                <w:tcPr>
                  <w:tcW w:w="425" w:type="dxa"/>
                </w:tcPr>
                <w:p w14:paraId="4F6328A0" w14:textId="5AA84380"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1</w:t>
                  </w:r>
                </w:p>
              </w:tc>
            </w:tr>
            <w:tr w:rsidR="00CC0ADB" w:rsidRPr="007810D5" w14:paraId="4AEC3E7D" w14:textId="77777777" w:rsidTr="00F846EF">
              <w:trPr>
                <w:trHeight w:val="20"/>
              </w:trPr>
              <w:tc>
                <w:tcPr>
                  <w:tcW w:w="2977" w:type="dxa"/>
                  <w:vMerge/>
                </w:tcPr>
                <w:p w14:paraId="50F35CA4"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p>
              </w:tc>
              <w:tc>
                <w:tcPr>
                  <w:tcW w:w="2551" w:type="dxa"/>
                </w:tcPr>
                <w:p w14:paraId="2335EE40" w14:textId="21ECF4A1"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kern w:val="0"/>
                      <w:sz w:val="21"/>
                      <w:szCs w:val="21"/>
                    </w:rPr>
                    <w:t>55</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75</w:t>
                  </w:r>
                  <w:r w:rsidRPr="007810D5">
                    <w:rPr>
                      <w:rFonts w:ascii="MS UI Gothic" w:eastAsia="MS UI Gothic" w:hAnsi="MS UI Gothic" w:cs="メイリオ" w:hint="eastAsia"/>
                      <w:kern w:val="0"/>
                      <w:sz w:val="21"/>
                      <w:szCs w:val="21"/>
                    </w:rPr>
                    <w:t>以下</w:t>
                  </w:r>
                </w:p>
              </w:tc>
              <w:tc>
                <w:tcPr>
                  <w:tcW w:w="425" w:type="dxa"/>
                </w:tcPr>
                <w:p w14:paraId="6701CB97" w14:textId="6D5B94E0"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2</w:t>
                  </w:r>
                </w:p>
              </w:tc>
            </w:tr>
            <w:tr w:rsidR="00CC0ADB" w:rsidRPr="007810D5" w14:paraId="3DDBDEA2" w14:textId="77777777" w:rsidTr="00F846EF">
              <w:trPr>
                <w:trHeight w:val="20"/>
              </w:trPr>
              <w:tc>
                <w:tcPr>
                  <w:tcW w:w="2977" w:type="dxa"/>
                  <w:vMerge/>
                </w:tcPr>
                <w:p w14:paraId="64262B0F"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p>
              </w:tc>
              <w:tc>
                <w:tcPr>
                  <w:tcW w:w="2551" w:type="dxa"/>
                </w:tcPr>
                <w:p w14:paraId="274EBCA3" w14:textId="273F143D"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ＡＤＬ値が</w:t>
                  </w:r>
                  <w:r w:rsidR="00A44AB7" w:rsidRPr="007810D5">
                    <w:rPr>
                      <w:rFonts w:ascii="MS UI Gothic" w:eastAsia="MS UI Gothic" w:hAnsi="MS UI Gothic" w:cs="メイリオ"/>
                      <w:kern w:val="0"/>
                      <w:sz w:val="21"/>
                      <w:szCs w:val="21"/>
                    </w:rPr>
                    <w:t>80</w:t>
                  </w:r>
                  <w:r w:rsidRPr="007810D5">
                    <w:rPr>
                      <w:rFonts w:ascii="MS UI Gothic" w:eastAsia="MS UI Gothic" w:hAnsi="MS UI Gothic" w:cs="メイリオ" w:hint="eastAsia"/>
                      <w:kern w:val="0"/>
                      <w:sz w:val="21"/>
                      <w:szCs w:val="21"/>
                    </w:rPr>
                    <w:t>以上</w:t>
                  </w:r>
                  <w:r w:rsidR="00A44AB7" w:rsidRPr="007810D5">
                    <w:rPr>
                      <w:rFonts w:ascii="MS UI Gothic" w:eastAsia="MS UI Gothic" w:hAnsi="MS UI Gothic" w:cs="メイリオ"/>
                      <w:kern w:val="0"/>
                      <w:sz w:val="21"/>
                      <w:szCs w:val="21"/>
                    </w:rPr>
                    <w:t>100</w:t>
                  </w:r>
                  <w:r w:rsidRPr="007810D5">
                    <w:rPr>
                      <w:rFonts w:ascii="MS UI Gothic" w:eastAsia="MS UI Gothic" w:hAnsi="MS UI Gothic" w:cs="メイリオ" w:hint="eastAsia"/>
                      <w:kern w:val="0"/>
                      <w:sz w:val="21"/>
                      <w:szCs w:val="21"/>
                    </w:rPr>
                    <w:t>以下</w:t>
                  </w:r>
                </w:p>
              </w:tc>
              <w:tc>
                <w:tcPr>
                  <w:tcW w:w="425" w:type="dxa"/>
                </w:tcPr>
                <w:p w14:paraId="12A7790F" w14:textId="49EF667B"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3</w:t>
                  </w:r>
                </w:p>
              </w:tc>
            </w:tr>
          </w:tbl>
          <w:p w14:paraId="30887C46" w14:textId="08E6AAC8"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ニ　ハにおいてＡＤＬ利得の平均を計算するに当たって対象とする者は、ＡＤＬ利得の多い順に、上位</w:t>
            </w:r>
            <w:r w:rsidR="00A44AB7" w:rsidRPr="007810D5">
              <w:rPr>
                <w:rFonts w:ascii="MS UI Gothic" w:eastAsia="MS UI Gothic" w:hAnsi="MS UI Gothic" w:cs="メイリオ"/>
                <w:kern w:val="0"/>
                <w:sz w:val="21"/>
                <w:szCs w:val="21"/>
              </w:rPr>
              <w:t>100</w:t>
            </w:r>
            <w:r w:rsidRPr="007810D5">
              <w:rPr>
                <w:rFonts w:ascii="MS UI Gothic" w:eastAsia="MS UI Gothic" w:hAnsi="MS UI Gothic" w:cs="メイリオ" w:hint="eastAsia"/>
                <w:kern w:val="0"/>
                <w:sz w:val="21"/>
                <w:szCs w:val="21"/>
              </w:rPr>
              <w:t>分の</w:t>
            </w:r>
            <w:r w:rsidR="00A44AB7" w:rsidRPr="007810D5">
              <w:rPr>
                <w:rFonts w:ascii="MS UI Gothic" w:eastAsia="MS UI Gothic" w:hAnsi="MS UI Gothic" w:cs="メイリオ"/>
                <w:kern w:val="0"/>
                <w:sz w:val="21"/>
                <w:szCs w:val="21"/>
              </w:rPr>
              <w:t>10</w:t>
            </w:r>
            <w:r w:rsidRPr="007810D5">
              <w:rPr>
                <w:rFonts w:ascii="MS UI Gothic" w:eastAsia="MS UI Gothic" w:hAnsi="MS UI Gothic" w:cs="メイリオ" w:hint="eastAsia"/>
                <w:kern w:val="0"/>
                <w:sz w:val="21"/>
                <w:szCs w:val="21"/>
              </w:rPr>
              <w:t>に相当する利用者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その数に</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未満の端数が生じたときは、これを切り捨てるものとする。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及び下位</w:t>
            </w:r>
            <w:r w:rsidR="00A44AB7" w:rsidRPr="007810D5">
              <w:rPr>
                <w:rFonts w:ascii="MS UI Gothic" w:eastAsia="MS UI Gothic" w:hAnsi="MS UI Gothic" w:cs="メイリオ"/>
                <w:kern w:val="0"/>
                <w:sz w:val="21"/>
                <w:szCs w:val="21"/>
              </w:rPr>
              <w:t>100</w:t>
            </w:r>
            <w:r w:rsidRPr="007810D5">
              <w:rPr>
                <w:rFonts w:ascii="MS UI Gothic" w:eastAsia="MS UI Gothic" w:hAnsi="MS UI Gothic" w:cs="メイリオ" w:hint="eastAsia"/>
                <w:kern w:val="0"/>
                <w:sz w:val="21"/>
                <w:szCs w:val="21"/>
              </w:rPr>
              <w:t>分の</w:t>
            </w:r>
            <w:r w:rsidR="00A44AB7" w:rsidRPr="007810D5">
              <w:rPr>
                <w:rFonts w:ascii="MS UI Gothic" w:eastAsia="MS UI Gothic" w:hAnsi="MS UI Gothic" w:cs="メイリオ"/>
                <w:kern w:val="0"/>
                <w:sz w:val="21"/>
                <w:szCs w:val="21"/>
              </w:rPr>
              <w:t>10</w:t>
            </w:r>
            <w:r w:rsidRPr="007810D5">
              <w:rPr>
                <w:rFonts w:ascii="MS UI Gothic" w:eastAsia="MS UI Gothic" w:hAnsi="MS UI Gothic" w:cs="メイリオ" w:hint="eastAsia"/>
                <w:kern w:val="0"/>
                <w:sz w:val="21"/>
                <w:szCs w:val="21"/>
              </w:rPr>
              <w:t>に相当する利用者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その数に</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未満の端数が生じたときは、これを切り捨てるものとする。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を除く利用者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以下この⑻において「評価対象利用者」という。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とする。</w:t>
            </w:r>
          </w:p>
          <w:p w14:paraId="0DEB8BA5" w14:textId="5665DB58"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14:paraId="2A5B27AF" w14:textId="656174C8"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ヘ　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年度については、評価対象期間において次のａからｃまでの要件を満たしている場合に、評価対象期間の満了日の属する月の翌月から</w:t>
            </w:r>
            <w:r w:rsidR="00A44AB7" w:rsidRPr="007810D5">
              <w:rPr>
                <w:rFonts w:ascii="MS UI Gothic" w:eastAsia="MS UI Gothic" w:hAnsi="MS UI Gothic" w:cs="メイリオ"/>
                <w:kern w:val="0"/>
                <w:sz w:val="21"/>
                <w:szCs w:val="21"/>
              </w:rPr>
              <w:t>12</w:t>
            </w:r>
            <w:r w:rsidRPr="007810D5">
              <w:rPr>
                <w:rFonts w:ascii="MS UI Gothic" w:eastAsia="MS UI Gothic" w:hAnsi="MS UI Gothic" w:cs="メイリオ" w:hint="eastAsia"/>
                <w:kern w:val="0"/>
                <w:sz w:val="21"/>
                <w:szCs w:val="21"/>
              </w:rPr>
              <w:t>月</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月</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日までに指定居宅サービス介護給付費単位数表の特定施設入居者生活介護費のイの注</w:t>
            </w:r>
            <w:r w:rsidR="00A44AB7" w:rsidRPr="007810D5">
              <w:rPr>
                <w:rFonts w:ascii="MS UI Gothic" w:eastAsia="MS UI Gothic" w:hAnsi="MS UI Gothic" w:cs="メイリオ" w:hint="eastAsia"/>
                <w:kern w:val="0"/>
                <w:sz w:val="21"/>
                <w:szCs w:val="21"/>
              </w:rPr>
              <w:t>8</w:t>
            </w:r>
            <w:r w:rsidRPr="007810D5">
              <w:rPr>
                <w:rFonts w:ascii="MS UI Gothic" w:eastAsia="MS UI Gothic" w:hAnsi="MS UI Gothic" w:cs="メイリオ" w:hint="eastAsia"/>
                <w:kern w:val="0"/>
                <w:sz w:val="21"/>
                <w:szCs w:val="21"/>
              </w:rPr>
              <w:t>に掲げる基準</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以下この①において「基準」という。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に適合しているものとして都道府県知事に届出を行う場合にあっては、令和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年度内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に限り、ＡＤＬ維持等加算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又は</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を算定できることとする。</w:t>
            </w:r>
          </w:p>
          <w:p w14:paraId="048DAC2C" w14:textId="7166253D" w:rsidR="00B671F0" w:rsidRPr="007810D5" w:rsidRDefault="00B671F0" w:rsidP="00CC0ADB">
            <w:pPr>
              <w:autoSpaceDE w:val="0"/>
              <w:autoSpaceDN w:val="0"/>
              <w:adjustRightInd w:val="0"/>
              <w:spacing w:line="240" w:lineRule="exact"/>
              <w:ind w:leftChars="230" w:left="762"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大臣基準告示第</w:t>
            </w:r>
            <w:r w:rsidR="00A44AB7" w:rsidRPr="007810D5">
              <w:rPr>
                <w:rFonts w:ascii="MS UI Gothic" w:eastAsia="MS UI Gothic" w:hAnsi="MS UI Gothic" w:cs="メイリオ"/>
                <w:kern w:val="0"/>
                <w:sz w:val="21"/>
                <w:szCs w:val="21"/>
              </w:rPr>
              <w:t>16</w:t>
            </w:r>
            <w:r w:rsidRPr="007810D5">
              <w:rPr>
                <w:rFonts w:ascii="MS UI Gothic" w:eastAsia="MS UI Gothic" w:hAnsi="MS UI Gothic" w:cs="メイリオ" w:hint="eastAsia"/>
                <w:kern w:val="0"/>
                <w:sz w:val="21"/>
                <w:szCs w:val="21"/>
              </w:rPr>
              <w:t>号の</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イ⑴、⑵及び⑶並びにロ⑵の基準</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イ⑵については、厚生労働省への提出を除く。</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を満たすことを示す書類を保存していること。</w:t>
            </w:r>
          </w:p>
          <w:p w14:paraId="016E10B8" w14:textId="48EDC35D" w:rsidR="00B671F0" w:rsidRPr="007810D5" w:rsidRDefault="00B671F0" w:rsidP="00CC0ADB">
            <w:pPr>
              <w:autoSpaceDE w:val="0"/>
              <w:autoSpaceDN w:val="0"/>
              <w:adjustRightInd w:val="0"/>
              <w:spacing w:line="240" w:lineRule="exact"/>
              <w:ind w:leftChars="230" w:left="762"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ｂ　厚生労働省への情報の提出については、ＬＩＦＥを用いて行うこととする。ＬＩＦＥへの提出情報、提出頻度等については、「科学的介護情報システム</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ＬＩＦＥ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14:paraId="6C2F0157" w14:textId="3812540C" w:rsidR="00B671F0" w:rsidRPr="007810D5" w:rsidRDefault="00B671F0" w:rsidP="00CC0ADB">
            <w:pPr>
              <w:autoSpaceDE w:val="0"/>
              <w:autoSpaceDN w:val="0"/>
              <w:adjustRightInd w:val="0"/>
              <w:spacing w:line="240" w:lineRule="exact"/>
              <w:ind w:leftChars="230" w:left="552"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サービスの質の向上を図るため、ＬＩＦＥへの提出情報及びフィードバック情報を活用し、利用者の状態に応じた個別機能訓練計画の作成</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Plan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、当該計画に基づく個別機能訓練の実施</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Do</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、当該実施内容の評価</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Check</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、その評価結果を踏まえた当該計画の見直し・改善</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Action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の一連のサイクル</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ＰＤＣＡサイクル</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により、サービスの質の管理を行うこと。提出された情報については、国民の健康の保持増進及び</w:t>
            </w:r>
            <w:r w:rsidRPr="007810D5">
              <w:rPr>
                <w:rFonts w:ascii="MS UI Gothic" w:eastAsia="MS UI Gothic" w:hAnsi="MS UI Gothic" w:cs="メイリオ" w:hint="eastAsia"/>
                <w:kern w:val="0"/>
                <w:sz w:val="21"/>
                <w:szCs w:val="21"/>
              </w:rPr>
              <w:lastRenderedPageBreak/>
              <w:t>その有する能力の維持向上に資するため、適宜活用されるものである。</w:t>
            </w:r>
          </w:p>
          <w:p w14:paraId="6250AA00" w14:textId="65F73FB3" w:rsidR="00B671F0" w:rsidRPr="007810D5" w:rsidRDefault="00B671F0" w:rsidP="00CC0ADB">
            <w:pPr>
              <w:autoSpaceDE w:val="0"/>
              <w:autoSpaceDN w:val="0"/>
              <w:adjustRightInd w:val="0"/>
              <w:spacing w:line="240" w:lineRule="exact"/>
              <w:ind w:leftChars="230" w:left="762"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ｃ　ＡＤＬ維持等加算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又は</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の算定を開始しようとする月の末日までに、ＬＩＦＥを用いてＡＤＬ利得に係る基準を満たすことを確認すること。</w:t>
            </w:r>
          </w:p>
          <w:p w14:paraId="20D66B98" w14:textId="4B11BC91"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ト　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年度の評価対象期間は、加算の算定を開始する月の前年の同月から</w:t>
            </w:r>
            <w:r w:rsidR="00A44AB7" w:rsidRPr="007810D5">
              <w:rPr>
                <w:rFonts w:ascii="MS UI Gothic" w:eastAsia="MS UI Gothic" w:hAnsi="MS UI Gothic" w:cs="メイリオ"/>
                <w:kern w:val="0"/>
                <w:sz w:val="21"/>
                <w:szCs w:val="21"/>
              </w:rPr>
              <w:t>12</w:t>
            </w:r>
            <w:r w:rsidRPr="007810D5">
              <w:rPr>
                <w:rFonts w:ascii="MS UI Gothic" w:eastAsia="MS UI Gothic" w:hAnsi="MS UI Gothic" w:cs="メイリオ" w:hint="eastAsia"/>
                <w:kern w:val="0"/>
                <w:sz w:val="21"/>
                <w:szCs w:val="21"/>
              </w:rPr>
              <w:t>月後までの</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年間とする。ただし、令和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月</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日までに算定基準に適合しているものとして都道府県知事に届出を行う場合については、次のいずれかの期間を評価対象期間とすることができる。</w:t>
            </w:r>
          </w:p>
          <w:p w14:paraId="56AD7DB8" w14:textId="6594B74C" w:rsidR="00B671F0" w:rsidRPr="007810D5" w:rsidRDefault="00B671F0" w:rsidP="00CC0ADB">
            <w:pPr>
              <w:autoSpaceDE w:val="0"/>
              <w:autoSpaceDN w:val="0"/>
              <w:adjustRightInd w:val="0"/>
              <w:spacing w:line="240" w:lineRule="exact"/>
              <w:ind w:leftChars="141" w:left="338"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令和</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月から令和</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月までの期間</w:t>
            </w:r>
          </w:p>
          <w:p w14:paraId="58BCD2AF" w14:textId="3DCC3D0E" w:rsidR="00B671F0" w:rsidRPr="007810D5" w:rsidRDefault="00B671F0" w:rsidP="00CC0ADB">
            <w:pPr>
              <w:autoSpaceDE w:val="0"/>
              <w:autoSpaceDN w:val="0"/>
              <w:adjustRightInd w:val="0"/>
              <w:spacing w:line="240" w:lineRule="exact"/>
              <w:ind w:leftChars="141" w:left="338"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ｂ　令和</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月から令和</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kern w:val="0"/>
                <w:sz w:val="21"/>
                <w:szCs w:val="21"/>
              </w:rPr>
              <w:t>12</w:t>
            </w:r>
            <w:r w:rsidRPr="007810D5">
              <w:rPr>
                <w:rFonts w:ascii="MS UI Gothic" w:eastAsia="MS UI Gothic" w:hAnsi="MS UI Gothic" w:cs="メイリオ" w:hint="eastAsia"/>
                <w:kern w:val="0"/>
                <w:sz w:val="21"/>
                <w:szCs w:val="21"/>
              </w:rPr>
              <w:t>月までの期間</w:t>
            </w:r>
          </w:p>
          <w:p w14:paraId="50BABC90" w14:textId="222978D5"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チ　令和</w:t>
            </w:r>
            <w:r w:rsidR="00A44AB7" w:rsidRPr="007810D5">
              <w:rPr>
                <w:rFonts w:ascii="MS UI Gothic" w:eastAsia="MS UI Gothic" w:hAnsi="MS UI Gothic" w:cs="メイリオ" w:hint="eastAsia"/>
                <w:kern w:val="0"/>
                <w:sz w:val="21"/>
                <w:szCs w:val="21"/>
              </w:rPr>
              <w:t>4</w:t>
            </w:r>
            <w:r w:rsidRPr="007810D5">
              <w:rPr>
                <w:rFonts w:ascii="MS UI Gothic" w:eastAsia="MS UI Gothic" w:hAnsi="MS UI Gothic" w:cs="メイリオ" w:hint="eastAsia"/>
                <w:kern w:val="0"/>
                <w:sz w:val="21"/>
                <w:szCs w:val="21"/>
              </w:rPr>
              <w:t>年度以降に加算を算定する場合であって、加算を取得する月の前年の同月に、基準に適合しているものとして都道府県知事に届け出ている場合には、届出の日から</w:t>
            </w:r>
            <w:r w:rsidR="00A44AB7" w:rsidRPr="007810D5">
              <w:rPr>
                <w:rFonts w:ascii="MS UI Gothic" w:eastAsia="MS UI Gothic" w:hAnsi="MS UI Gothic" w:cs="メイリオ"/>
                <w:kern w:val="0"/>
                <w:sz w:val="21"/>
                <w:szCs w:val="21"/>
              </w:rPr>
              <w:t>12</w:t>
            </w:r>
            <w:r w:rsidRPr="007810D5">
              <w:rPr>
                <w:rFonts w:ascii="MS UI Gothic" w:eastAsia="MS UI Gothic" w:hAnsi="MS UI Gothic" w:cs="メイリオ" w:hint="eastAsia"/>
                <w:kern w:val="0"/>
                <w:sz w:val="21"/>
                <w:szCs w:val="21"/>
              </w:rPr>
              <w:t>月後までの期間を評価対象期間とする。</w:t>
            </w:r>
          </w:p>
        </w:tc>
        <w:tc>
          <w:tcPr>
            <w:tcW w:w="1134" w:type="dxa"/>
            <w:tcBorders>
              <w:top w:val="nil"/>
              <w:left w:val="single" w:sz="4" w:space="0" w:color="auto"/>
              <w:bottom w:val="dotted" w:sz="4" w:space="0" w:color="auto"/>
              <w:right w:val="single" w:sz="4" w:space="0" w:color="auto"/>
            </w:tcBorders>
            <w:shd w:val="clear" w:color="auto" w:fill="auto"/>
          </w:tcPr>
          <w:p w14:paraId="26E0C40B"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right w:val="single" w:sz="4" w:space="0" w:color="auto"/>
            </w:tcBorders>
            <w:shd w:val="clear" w:color="auto" w:fill="auto"/>
          </w:tcPr>
          <w:p w14:paraId="66FE1BCB" w14:textId="03804854"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17CDAAC6" w14:textId="7A18976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4(8)</w:t>
            </w:r>
          </w:p>
        </w:tc>
      </w:tr>
      <w:tr w:rsidR="00CC0ADB" w:rsidRPr="007810D5" w14:paraId="39ACF642" w14:textId="77777777" w:rsidTr="00A65EE0">
        <w:trPr>
          <w:trHeight w:val="20"/>
        </w:trPr>
        <w:tc>
          <w:tcPr>
            <w:tcW w:w="1315" w:type="dxa"/>
            <w:tcBorders>
              <w:top w:val="single" w:sz="4" w:space="0" w:color="auto"/>
              <w:left w:val="single" w:sz="4" w:space="0" w:color="auto"/>
              <w:bottom w:val="nil"/>
              <w:right w:val="single" w:sz="4" w:space="0" w:color="auto"/>
            </w:tcBorders>
            <w:shd w:val="clear" w:color="auto" w:fill="auto"/>
          </w:tcPr>
          <w:p w14:paraId="3F6D356A" w14:textId="10C3117F" w:rsidR="00B671F0" w:rsidRPr="007810D5" w:rsidRDefault="00A44AB7" w:rsidP="00CC0ADB">
            <w:pPr>
              <w:adjustRightInd w:val="0"/>
              <w:spacing w:line="240" w:lineRule="exact"/>
              <w:ind w:leftChars="21" w:left="123" w:hangingChars="35" w:hanging="73"/>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57</w:t>
            </w:r>
          </w:p>
          <w:p w14:paraId="5BA7025E"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夜間看護</w:t>
            </w:r>
          </w:p>
          <w:p w14:paraId="3112A857"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体制加算</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33D0E36E" w14:textId="61D3C68A"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別に厚生労働大臣が定める施設基準に適合するものとして市長に届け出た特定施設において、利用者に対して、特定施設入居者生活介護を行った場合に、夜間看護体制加算として、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10</w:t>
            </w:r>
            <w:r w:rsidRPr="007810D5">
              <w:rPr>
                <w:rFonts w:ascii="MS UI Gothic" w:eastAsia="MS UI Gothic" w:hAnsi="MS UI Gothic" w:cs="ＭＳ 明朝" w:hint="eastAsia"/>
                <w:sz w:val="21"/>
                <w:szCs w:val="21"/>
              </w:rPr>
              <w:t>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B1B3EC"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0F505116"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7435F49" w14:textId="75620A1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0EAB2008" w14:textId="52EA229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55F88256" w14:textId="6288E1F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9</w:t>
            </w:r>
          </w:p>
        </w:tc>
      </w:tr>
      <w:tr w:rsidR="00CC0ADB" w:rsidRPr="007810D5" w14:paraId="267CF799" w14:textId="77777777" w:rsidTr="00A65EE0">
        <w:trPr>
          <w:trHeight w:val="20"/>
        </w:trPr>
        <w:tc>
          <w:tcPr>
            <w:tcW w:w="1315" w:type="dxa"/>
            <w:vMerge w:val="restart"/>
            <w:tcBorders>
              <w:top w:val="nil"/>
              <w:left w:val="single" w:sz="4" w:space="0" w:color="auto"/>
              <w:right w:val="single" w:sz="4" w:space="0" w:color="auto"/>
            </w:tcBorders>
          </w:tcPr>
          <w:p w14:paraId="3B7013B9" w14:textId="62772A2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55B1809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〔別に厚生労働大臣が定める施設基準〕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E04C8"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6A2A38C8" w14:textId="08CC6D0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27</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96</w:t>
            </w:r>
          </w:p>
          <w:p w14:paraId="70D13F79" w14:textId="0C38FD7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23</w:t>
            </w:r>
            <w:r w:rsidRPr="007810D5">
              <w:rPr>
                <w:rFonts w:ascii="MS UI Gothic" w:eastAsia="MS UI Gothic" w:hAnsi="MS UI Gothic" w:cs="ＭＳ 明朝" w:hint="eastAsia"/>
                <w:spacing w:val="20"/>
                <w:sz w:val="16"/>
                <w:szCs w:val="16"/>
              </w:rPr>
              <w:t>号</w:t>
            </w:r>
          </w:p>
        </w:tc>
      </w:tr>
      <w:tr w:rsidR="00CC0ADB" w:rsidRPr="007810D5" w14:paraId="16B638A3" w14:textId="77777777" w:rsidTr="00A65EE0">
        <w:trPr>
          <w:trHeight w:val="20"/>
        </w:trPr>
        <w:tc>
          <w:tcPr>
            <w:tcW w:w="1315" w:type="dxa"/>
            <w:vMerge/>
            <w:tcBorders>
              <w:left w:val="single" w:sz="4" w:space="0" w:color="auto"/>
              <w:right w:val="single" w:sz="4" w:space="0" w:color="auto"/>
            </w:tcBorders>
          </w:tcPr>
          <w:p w14:paraId="23337F2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09A0C09A" w14:textId="6BF4F569"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常勤の看護師を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名以上配置し、看護に係る責任者を定めていますか。</w:t>
            </w:r>
          </w:p>
        </w:tc>
        <w:tc>
          <w:tcPr>
            <w:tcW w:w="1134" w:type="dxa"/>
            <w:tcBorders>
              <w:top w:val="single" w:sz="4" w:space="0" w:color="auto"/>
              <w:left w:val="single" w:sz="4" w:space="0" w:color="auto"/>
              <w:bottom w:val="single" w:sz="4" w:space="0" w:color="auto"/>
              <w:right w:val="single" w:sz="4" w:space="0" w:color="auto"/>
            </w:tcBorders>
          </w:tcPr>
          <w:p w14:paraId="77097C7A"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right w:val="single" w:sz="4" w:space="0" w:color="auto"/>
            </w:tcBorders>
          </w:tcPr>
          <w:p w14:paraId="41F95ECA"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191FE7E" w14:textId="77777777" w:rsidTr="00A65EE0">
        <w:trPr>
          <w:trHeight w:val="20"/>
        </w:trPr>
        <w:tc>
          <w:tcPr>
            <w:tcW w:w="1315" w:type="dxa"/>
            <w:vMerge/>
            <w:tcBorders>
              <w:left w:val="single" w:sz="4" w:space="0" w:color="auto"/>
              <w:right w:val="single" w:sz="4" w:space="0" w:color="auto"/>
            </w:tcBorders>
          </w:tcPr>
          <w:p w14:paraId="67A7831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205D7E00" w14:textId="7DEC3091"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看護職員により、又は病院若しくは診療所若しくは訪問看護ステーションとの連携により、特定施設入居者生活介護の提供を受ける利用者に対して、</w:t>
            </w:r>
            <w:r w:rsidR="00A44AB7" w:rsidRPr="007810D5">
              <w:rPr>
                <w:rFonts w:ascii="MS UI Gothic" w:eastAsia="MS UI Gothic" w:hAnsi="MS UI Gothic" w:cs="ＭＳ 明朝" w:hint="eastAsia"/>
                <w:sz w:val="21"/>
                <w:szCs w:val="21"/>
              </w:rPr>
              <w:t>24</w:t>
            </w:r>
            <w:r w:rsidRPr="007810D5">
              <w:rPr>
                <w:rFonts w:ascii="MS UI Gothic" w:eastAsia="MS UI Gothic" w:hAnsi="MS UI Gothic" w:cs="ＭＳ 明朝" w:hint="eastAsia"/>
                <w:sz w:val="21"/>
                <w:szCs w:val="21"/>
              </w:rPr>
              <w:t>時間連絡がとれる体制を確保し、かつ、必要に応じて健康上の管理等を行う体制を確保していますか。</w:t>
            </w:r>
          </w:p>
        </w:tc>
        <w:tc>
          <w:tcPr>
            <w:tcW w:w="1134" w:type="dxa"/>
            <w:tcBorders>
              <w:top w:val="single" w:sz="4" w:space="0" w:color="auto"/>
              <w:left w:val="single" w:sz="4" w:space="0" w:color="auto"/>
              <w:bottom w:val="single" w:sz="4" w:space="0" w:color="auto"/>
              <w:right w:val="single" w:sz="4" w:space="0" w:color="auto"/>
            </w:tcBorders>
          </w:tcPr>
          <w:p w14:paraId="3DB77BA6"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right w:val="single" w:sz="4" w:space="0" w:color="auto"/>
            </w:tcBorders>
          </w:tcPr>
          <w:p w14:paraId="430F6B3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0434121" w14:textId="77777777" w:rsidTr="00A65EE0">
        <w:trPr>
          <w:trHeight w:val="20"/>
        </w:trPr>
        <w:tc>
          <w:tcPr>
            <w:tcW w:w="1315" w:type="dxa"/>
            <w:vMerge/>
            <w:tcBorders>
              <w:left w:val="single" w:sz="4" w:space="0" w:color="auto"/>
              <w:bottom w:val="nil"/>
              <w:right w:val="single" w:sz="4" w:space="0" w:color="auto"/>
            </w:tcBorders>
          </w:tcPr>
          <w:p w14:paraId="18DD00D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7176F6FF" w14:textId="6F25550E"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重度化した場合における対応に係る指針を定め、入居の際に、利用者又はその家族等に対して、当該指針の内容を説明し、同意を得ていますか。</w:t>
            </w:r>
          </w:p>
        </w:tc>
        <w:tc>
          <w:tcPr>
            <w:tcW w:w="1134" w:type="dxa"/>
            <w:tcBorders>
              <w:top w:val="single" w:sz="4" w:space="0" w:color="auto"/>
              <w:left w:val="single" w:sz="4" w:space="0" w:color="auto"/>
              <w:bottom w:val="single" w:sz="4" w:space="0" w:color="auto"/>
              <w:right w:val="single" w:sz="4" w:space="0" w:color="auto"/>
            </w:tcBorders>
          </w:tcPr>
          <w:p w14:paraId="7BEE973C"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bottom w:val="nil"/>
              <w:right w:val="single" w:sz="4" w:space="0" w:color="auto"/>
            </w:tcBorders>
          </w:tcPr>
          <w:p w14:paraId="0B2CC9B8"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25E602E" w14:textId="77777777" w:rsidTr="00A65EE0">
        <w:trPr>
          <w:trHeight w:val="20"/>
        </w:trPr>
        <w:tc>
          <w:tcPr>
            <w:tcW w:w="1315" w:type="dxa"/>
            <w:tcBorders>
              <w:top w:val="nil"/>
              <w:left w:val="single" w:sz="4" w:space="0" w:color="auto"/>
              <w:bottom w:val="nil"/>
              <w:right w:val="single" w:sz="4" w:space="0" w:color="auto"/>
            </w:tcBorders>
          </w:tcPr>
          <w:p w14:paraId="1C32839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tcPr>
          <w:p w14:paraId="58EE4151" w14:textId="1FD579A1"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nil"/>
              <w:right w:val="single" w:sz="4" w:space="0" w:color="auto"/>
            </w:tcBorders>
          </w:tcPr>
          <w:p w14:paraId="474CB2FE"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tcPr>
          <w:p w14:paraId="647B89B2"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E658B56" w14:textId="77777777" w:rsidTr="00A65EE0">
        <w:trPr>
          <w:trHeight w:val="20"/>
        </w:trPr>
        <w:tc>
          <w:tcPr>
            <w:tcW w:w="1315" w:type="dxa"/>
            <w:vMerge w:val="restart"/>
            <w:tcBorders>
              <w:top w:val="nil"/>
              <w:left w:val="single" w:sz="4" w:space="0" w:color="auto"/>
              <w:right w:val="single" w:sz="4" w:space="0" w:color="auto"/>
            </w:tcBorders>
          </w:tcPr>
          <w:p w14:paraId="3F266C0D" w14:textId="4441D6F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66128A1" w14:textId="29DCE76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24</w:t>
            </w:r>
            <w:r w:rsidRPr="007810D5">
              <w:rPr>
                <w:rFonts w:ascii="MS UI Gothic" w:eastAsia="MS UI Gothic" w:hAnsi="MS UI Gothic" w:cs="ＭＳ 明朝" w:hint="eastAsia"/>
                <w:sz w:val="21"/>
                <w:szCs w:val="21"/>
              </w:rPr>
              <w:t>時間連絡体制」とは、特定施設内で勤務することを要するものではなく、夜間においても事業者から連絡でき、必要な場合には事業者からの緊急の呼出に応じて出勤する体制をいうものです。具体的には、</w:t>
            </w:r>
          </w:p>
        </w:tc>
        <w:tc>
          <w:tcPr>
            <w:tcW w:w="1134" w:type="dxa"/>
            <w:tcBorders>
              <w:top w:val="nil"/>
              <w:left w:val="single" w:sz="4" w:space="0" w:color="auto"/>
              <w:bottom w:val="nil"/>
              <w:right w:val="single" w:sz="4" w:space="0" w:color="auto"/>
            </w:tcBorders>
          </w:tcPr>
          <w:p w14:paraId="78606075" w14:textId="46DD6775" w:rsidR="00B671F0" w:rsidRPr="007810D5" w:rsidRDefault="00B671F0" w:rsidP="00CC0ADB">
            <w:pPr>
              <w:adjustRightInd w:val="0"/>
              <w:spacing w:line="240" w:lineRule="exact"/>
              <w:ind w:rightChars="10" w:right="24" w:hangingChars="30"/>
              <w:contextualSpacing/>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shd w:val="clear" w:color="auto" w:fill="auto"/>
          </w:tcPr>
          <w:p w14:paraId="24615CA5" w14:textId="2E0A524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62BEE66" w14:textId="523F694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4(9)</w:t>
            </w:r>
          </w:p>
        </w:tc>
      </w:tr>
      <w:tr w:rsidR="00CC0ADB" w:rsidRPr="007810D5" w14:paraId="7E0B5EF0" w14:textId="77777777" w:rsidTr="00A65EE0">
        <w:trPr>
          <w:trHeight w:val="20"/>
        </w:trPr>
        <w:tc>
          <w:tcPr>
            <w:tcW w:w="1315" w:type="dxa"/>
            <w:vMerge/>
            <w:tcBorders>
              <w:left w:val="single" w:sz="4" w:space="0" w:color="auto"/>
              <w:bottom w:val="nil"/>
              <w:right w:val="single" w:sz="4" w:space="0" w:color="auto"/>
            </w:tcBorders>
          </w:tcPr>
          <w:p w14:paraId="389F124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498CCB77" w14:textId="2874104E"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特定施設において、管理者を中心として、介護職員及び看護職員による協議の上、夜間における連絡・対応体制</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オンコール体制</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に関する取り決め</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指針やマニュアル等</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の整備がなされていること。</w:t>
            </w:r>
          </w:p>
        </w:tc>
        <w:tc>
          <w:tcPr>
            <w:tcW w:w="1134" w:type="dxa"/>
            <w:tcBorders>
              <w:top w:val="nil"/>
              <w:left w:val="single" w:sz="4" w:space="0" w:color="auto"/>
              <w:bottom w:val="nil"/>
              <w:right w:val="single" w:sz="4" w:space="0" w:color="auto"/>
            </w:tcBorders>
          </w:tcPr>
          <w:p w14:paraId="39666B5F" w14:textId="57873180"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val="restart"/>
            <w:tcBorders>
              <w:top w:val="nil"/>
              <w:left w:val="single" w:sz="4" w:space="0" w:color="auto"/>
              <w:right w:val="single" w:sz="4" w:space="0" w:color="auto"/>
            </w:tcBorders>
          </w:tcPr>
          <w:p w14:paraId="2931FED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81A71BB" w14:textId="77777777" w:rsidTr="00A65EE0">
        <w:trPr>
          <w:trHeight w:val="20"/>
        </w:trPr>
        <w:tc>
          <w:tcPr>
            <w:tcW w:w="1315" w:type="dxa"/>
            <w:vMerge w:val="restart"/>
            <w:tcBorders>
              <w:top w:val="nil"/>
              <w:left w:val="single" w:sz="4" w:space="0" w:color="auto"/>
              <w:right w:val="single" w:sz="4" w:space="0" w:color="auto"/>
            </w:tcBorders>
          </w:tcPr>
          <w:p w14:paraId="15462AA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3FDF201C" w14:textId="78E073BC"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管理者を中心として、介護職員及び看護職員による協議の上、看護職員不在時の介護職員による利用者の観察項目の標準化</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どのようなことが観察されれば看護職員に連絡するか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がなされていること。</w:t>
            </w:r>
          </w:p>
        </w:tc>
        <w:tc>
          <w:tcPr>
            <w:tcW w:w="1134" w:type="dxa"/>
            <w:tcBorders>
              <w:top w:val="nil"/>
              <w:left w:val="single" w:sz="4" w:space="0" w:color="auto"/>
              <w:bottom w:val="nil"/>
              <w:right w:val="single" w:sz="4" w:space="0" w:color="auto"/>
            </w:tcBorders>
          </w:tcPr>
          <w:p w14:paraId="6DDFAB09" w14:textId="7882D2DD"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tcBorders>
              <w:left w:val="single" w:sz="4" w:space="0" w:color="auto"/>
              <w:bottom w:val="nil"/>
              <w:right w:val="single" w:sz="4" w:space="0" w:color="auto"/>
            </w:tcBorders>
          </w:tcPr>
          <w:p w14:paraId="38B16272"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6BF1B73" w14:textId="77777777" w:rsidTr="00A65EE0">
        <w:trPr>
          <w:trHeight w:val="20"/>
        </w:trPr>
        <w:tc>
          <w:tcPr>
            <w:tcW w:w="1315" w:type="dxa"/>
            <w:vMerge/>
            <w:tcBorders>
              <w:left w:val="single" w:sz="4" w:space="0" w:color="auto"/>
              <w:bottom w:val="nil"/>
              <w:right w:val="single" w:sz="4" w:space="0" w:color="auto"/>
            </w:tcBorders>
          </w:tcPr>
          <w:p w14:paraId="7989BCE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34206C3E" w14:textId="49CAEF55"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特定施設内研修等を通じ、看護職員及び介護職員に対して、イ及びロの取り決めが周知されていること。</w:t>
            </w:r>
          </w:p>
        </w:tc>
        <w:tc>
          <w:tcPr>
            <w:tcW w:w="1134" w:type="dxa"/>
            <w:tcBorders>
              <w:top w:val="nil"/>
              <w:left w:val="single" w:sz="4" w:space="0" w:color="auto"/>
              <w:bottom w:val="nil"/>
              <w:right w:val="single" w:sz="4" w:space="0" w:color="auto"/>
            </w:tcBorders>
          </w:tcPr>
          <w:p w14:paraId="5AE55246" w14:textId="4DE0608B"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tcPr>
          <w:p w14:paraId="2A9239C6"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0B714ED" w14:textId="77777777" w:rsidTr="00A65EE0">
        <w:trPr>
          <w:trHeight w:val="20"/>
        </w:trPr>
        <w:tc>
          <w:tcPr>
            <w:tcW w:w="1315" w:type="dxa"/>
            <w:tcBorders>
              <w:top w:val="nil"/>
              <w:left w:val="single" w:sz="4" w:space="0" w:color="auto"/>
              <w:bottom w:val="single" w:sz="4" w:space="0" w:color="auto"/>
              <w:right w:val="single" w:sz="4" w:space="0" w:color="auto"/>
            </w:tcBorders>
          </w:tcPr>
          <w:p w14:paraId="2C8CDF4C" w14:textId="20430E0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tcPr>
          <w:p w14:paraId="335F3C41"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ニ　特定施設の看護職員とオンコール対応の看護職員が異なる場合には、電話やＦＡＸ等により利用者の状態に関する引継を行うとともに、オンコール体制終了時にも同様の引継を行うこと。</w:t>
            </w:r>
          </w:p>
          <w:p w14:paraId="679754B0" w14:textId="77777777" w:rsidR="00B671F0" w:rsidRPr="007810D5" w:rsidRDefault="00B671F0" w:rsidP="00CC0ADB">
            <w:pPr>
              <w:adjustRightInd w:val="0"/>
              <w:spacing w:line="240" w:lineRule="exact"/>
              <w:ind w:left="16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といった体制を整備することを想定しています。</w:t>
            </w:r>
          </w:p>
        </w:tc>
        <w:tc>
          <w:tcPr>
            <w:tcW w:w="1134" w:type="dxa"/>
            <w:tcBorders>
              <w:top w:val="nil"/>
              <w:left w:val="single" w:sz="4" w:space="0" w:color="auto"/>
              <w:bottom w:val="single" w:sz="4" w:space="0" w:color="auto"/>
              <w:right w:val="single" w:sz="4" w:space="0" w:color="auto"/>
            </w:tcBorders>
          </w:tcPr>
          <w:p w14:paraId="3398E44A" w14:textId="33E4A2DE" w:rsidR="00B671F0" w:rsidRPr="007810D5" w:rsidRDefault="00B671F0" w:rsidP="00CC0ADB">
            <w:pPr>
              <w:adjustRightInd w:val="0"/>
              <w:spacing w:line="240" w:lineRule="exact"/>
              <w:ind w:leftChars="9" w:left="30" w:rightChars="10" w:right="24" w:hangingChars="3" w:hanging="8"/>
              <w:contextualSpacing/>
              <w:rPr>
                <w:rFonts w:ascii="MS UI Gothic" w:eastAsia="MS UI Gothic" w:hAnsi="MS UI Gothic" w:cs="ＭＳ 明朝"/>
                <w:spacing w:val="26"/>
                <w:kern w:val="0"/>
                <w:sz w:val="20"/>
                <w:szCs w:val="20"/>
              </w:rPr>
            </w:pPr>
          </w:p>
        </w:tc>
        <w:tc>
          <w:tcPr>
            <w:tcW w:w="1376" w:type="dxa"/>
            <w:tcBorders>
              <w:top w:val="nil"/>
              <w:left w:val="single" w:sz="4" w:space="0" w:color="auto"/>
              <w:bottom w:val="single" w:sz="4" w:space="0" w:color="auto"/>
              <w:right w:val="single" w:sz="4" w:space="0" w:color="auto"/>
            </w:tcBorders>
          </w:tcPr>
          <w:p w14:paraId="0B7ACA7F"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A29F224" w14:textId="77777777" w:rsidTr="00CD3271">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AAA70B6" w14:textId="0635C8EF" w:rsidR="00B671F0" w:rsidRPr="007810D5" w:rsidRDefault="00A44AB7" w:rsidP="00CC0ADB">
            <w:pPr>
              <w:adjustRightInd w:val="0"/>
              <w:spacing w:line="240" w:lineRule="exact"/>
              <w:ind w:hangingChars="36"/>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rPr>
              <w:t>58</w:t>
            </w:r>
          </w:p>
          <w:p w14:paraId="47B2BAD4"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若年性認知症入居者受入加算</w:t>
            </w:r>
          </w:p>
          <w:p w14:paraId="2EB62BA6" w14:textId="7E0C3AB2"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DB54C2F" w14:textId="5DA7142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別に厚生労働大臣が定める基準に適合しているものとして市長に届け出た指定特定施設において、若年性認知症入居者に対して指定特定施設入居者生活介護を行った場合は、若年性認知症入居者受入加算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120</w:t>
            </w:r>
            <w:r w:rsidRPr="007810D5">
              <w:rPr>
                <w:rFonts w:ascii="MS UI Gothic" w:eastAsia="MS UI Gothic" w:hAnsi="MS UI Gothic" w:cs="ＭＳ 明朝" w:hint="eastAsia"/>
                <w:sz w:val="21"/>
                <w:szCs w:val="21"/>
              </w:rPr>
              <w:t>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38687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420D4CD7"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1349AE3F" w14:textId="2907C62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0CAE6E12" w14:textId="01A4658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1AC17172" w14:textId="5DE9F92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10</w:t>
            </w:r>
          </w:p>
        </w:tc>
      </w:tr>
      <w:tr w:rsidR="00CC0ADB" w:rsidRPr="007810D5" w14:paraId="62BAF0CF" w14:textId="77777777" w:rsidTr="00CD3271">
        <w:trPr>
          <w:trHeight w:val="20"/>
        </w:trPr>
        <w:tc>
          <w:tcPr>
            <w:tcW w:w="1315" w:type="dxa"/>
            <w:vMerge/>
            <w:tcBorders>
              <w:left w:val="single" w:sz="4" w:space="0" w:color="auto"/>
              <w:bottom w:val="nil"/>
              <w:right w:val="single" w:sz="4" w:space="0" w:color="auto"/>
            </w:tcBorders>
            <w:shd w:val="clear" w:color="auto" w:fill="auto"/>
          </w:tcPr>
          <w:p w14:paraId="063B0CBF"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2264C1AC"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〔厚生労働大臣が定める基準〕</w:t>
            </w:r>
          </w:p>
        </w:tc>
        <w:tc>
          <w:tcPr>
            <w:tcW w:w="1134" w:type="dxa"/>
            <w:tcBorders>
              <w:top w:val="single" w:sz="4" w:space="0" w:color="auto"/>
              <w:left w:val="single" w:sz="4" w:space="0" w:color="auto"/>
              <w:bottom w:val="nil"/>
              <w:right w:val="single" w:sz="4" w:space="0" w:color="auto"/>
            </w:tcBorders>
            <w:shd w:val="clear" w:color="auto" w:fill="auto"/>
          </w:tcPr>
          <w:p w14:paraId="0E66A58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2E7D3F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3D184BD"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38B525BE"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dotted" w:sz="4" w:space="0" w:color="auto"/>
              <w:right w:val="single" w:sz="4" w:space="0" w:color="auto"/>
            </w:tcBorders>
            <w:shd w:val="clear" w:color="auto" w:fill="auto"/>
          </w:tcPr>
          <w:p w14:paraId="1875BD1F"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受け入れた若年性認知症入居者ごとに個別の担当者を定めていること。</w:t>
            </w:r>
          </w:p>
        </w:tc>
        <w:tc>
          <w:tcPr>
            <w:tcW w:w="1134" w:type="dxa"/>
            <w:tcBorders>
              <w:top w:val="nil"/>
              <w:left w:val="single" w:sz="4" w:space="0" w:color="auto"/>
              <w:bottom w:val="nil"/>
              <w:right w:val="single" w:sz="4" w:space="0" w:color="auto"/>
            </w:tcBorders>
            <w:shd w:val="clear" w:color="auto" w:fill="auto"/>
          </w:tcPr>
          <w:p w14:paraId="77E5129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2A07443C"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7E24FAB"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47DE49C9" w14:textId="20B3564A"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shd w:val="clear" w:color="auto" w:fill="auto"/>
          </w:tcPr>
          <w:p w14:paraId="35C17910" w14:textId="4CC4C8A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担当者を中心に、利用者の特性やニーズに応じたサービス提供を行ってください。</w:t>
            </w:r>
          </w:p>
        </w:tc>
        <w:tc>
          <w:tcPr>
            <w:tcW w:w="1134" w:type="dxa"/>
            <w:tcBorders>
              <w:top w:val="nil"/>
              <w:left w:val="single" w:sz="4" w:space="0" w:color="auto"/>
              <w:bottom w:val="nil"/>
              <w:right w:val="single" w:sz="4" w:space="0" w:color="auto"/>
            </w:tcBorders>
            <w:shd w:val="clear" w:color="auto" w:fill="auto"/>
          </w:tcPr>
          <w:p w14:paraId="5A4E3ADF"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635519C" w14:textId="04034CC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468883EB" w14:textId="21BEAEA2"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lang w:eastAsia="zh-TW"/>
              </w:rPr>
              <w:t>4(10)</w:t>
            </w:r>
          </w:p>
          <w:p w14:paraId="7E39BBB0" w14:textId="313F5642"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準用</w:t>
            </w:r>
            <w:r w:rsidR="00A44AB7" w:rsidRPr="007810D5">
              <w:rPr>
                <w:rFonts w:ascii="MS UI Gothic" w:eastAsia="MS UI Gothic" w:hAnsi="MS UI Gothic" w:cs="ＭＳ 明朝" w:hint="eastAsia"/>
                <w:spacing w:val="20"/>
                <w:sz w:val="16"/>
                <w:szCs w:val="16"/>
                <w:lang w:eastAsia="zh-TW"/>
              </w:rPr>
              <w:t>(2(14))</w:t>
            </w:r>
          </w:p>
        </w:tc>
      </w:tr>
      <w:tr w:rsidR="00CC0ADB" w:rsidRPr="007810D5" w14:paraId="019E3AA9" w14:textId="77777777" w:rsidTr="00CD3271">
        <w:trPr>
          <w:trHeight w:val="20"/>
        </w:trPr>
        <w:tc>
          <w:tcPr>
            <w:tcW w:w="1315" w:type="dxa"/>
            <w:tcBorders>
              <w:top w:val="single" w:sz="4" w:space="0" w:color="auto"/>
              <w:left w:val="single" w:sz="4" w:space="0" w:color="auto"/>
              <w:bottom w:val="nil"/>
              <w:right w:val="single" w:sz="4" w:space="0" w:color="auto"/>
            </w:tcBorders>
            <w:shd w:val="clear" w:color="auto" w:fill="auto"/>
          </w:tcPr>
          <w:p w14:paraId="101708FF" w14:textId="4E6DA8AE"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rPr>
              <w:t>59</w:t>
            </w:r>
          </w:p>
          <w:p w14:paraId="5EC0E91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医療機関</w:t>
            </w:r>
          </w:p>
          <w:p w14:paraId="29BBEC8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lastRenderedPageBreak/>
              <w:t>連携加算</w:t>
            </w:r>
          </w:p>
          <w:p w14:paraId="296CEB14" w14:textId="65E12A32"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w:t>
            </w:r>
            <w:r w:rsidR="00B671F0" w:rsidRPr="007810D5">
              <w:rPr>
                <w:rFonts w:ascii="MS UI Gothic" w:eastAsia="MS UI Gothic" w:hAnsi="MS UI Gothic" w:cs="ＭＳ 明朝" w:hint="eastAsia"/>
                <w:sz w:val="21"/>
                <w:szCs w:val="21"/>
                <w:lang w:eastAsia="zh-TW"/>
              </w:rPr>
              <w:t>予防同様</w:t>
            </w:r>
            <w:r w:rsidRPr="007810D5">
              <w:rPr>
                <w:rFonts w:ascii="MS UI Gothic" w:eastAsia="MS UI Gothic" w:hAnsi="MS UI Gothic" w:cs="ＭＳ 明朝" w:hint="eastAsia"/>
                <w:sz w:val="21"/>
                <w:szCs w:val="21"/>
                <w:lang w:eastAsia="zh-TW"/>
              </w:rPr>
              <w:t>)</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52832C6A" w14:textId="0C0F87B2"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lang w:eastAsia="zh-TW"/>
              </w:rPr>
              <w:lastRenderedPageBreak/>
              <w:t xml:space="preserve">　</w:t>
            </w:r>
            <w:r w:rsidRPr="007810D5">
              <w:rPr>
                <w:rFonts w:ascii="MS UI Gothic" w:eastAsia="MS UI Gothic" w:hAnsi="MS UI Gothic" w:cs="ＭＳ 明朝" w:hint="eastAsia"/>
                <w:sz w:val="21"/>
                <w:szCs w:val="21"/>
              </w:rPr>
              <w:t>看護職員が、利用者ごとに健康の状況を継続的に記録している場合において、当該利用者の同意を得て、協力医療機関</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指定居宅サービス基準第</w:t>
            </w:r>
            <w:r w:rsidR="00A44AB7" w:rsidRPr="007810D5">
              <w:rPr>
                <w:rFonts w:ascii="MS UI Gothic" w:eastAsia="MS UI Gothic" w:hAnsi="MS UI Gothic" w:cs="ＭＳ 明朝" w:hint="eastAsia"/>
                <w:sz w:val="21"/>
                <w:szCs w:val="21"/>
              </w:rPr>
              <w:lastRenderedPageBreak/>
              <w:t>191</w:t>
            </w:r>
            <w:r w:rsidRPr="007810D5">
              <w:rPr>
                <w:rFonts w:ascii="MS UI Gothic" w:eastAsia="MS UI Gothic" w:hAnsi="MS UI Gothic" w:cs="ＭＳ 明朝" w:hint="eastAsia"/>
                <w:sz w:val="21"/>
                <w:szCs w:val="21"/>
              </w:rPr>
              <w:t>条第</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項に規定する協力医療機関をいう。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又は当該利用者の主治医に対して、当該利用者の健康の状況について月に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回以上情報を提供した場合には、医療機関連携加算として、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月につき</w:t>
            </w:r>
            <w:r w:rsidR="00A44AB7" w:rsidRPr="007810D5">
              <w:rPr>
                <w:rFonts w:ascii="MS UI Gothic" w:eastAsia="MS UI Gothic" w:hAnsi="MS UI Gothic" w:cs="ＭＳ 明朝" w:hint="eastAsia"/>
                <w:sz w:val="21"/>
                <w:szCs w:val="21"/>
              </w:rPr>
              <w:t>80</w:t>
            </w:r>
            <w:r w:rsidRPr="007810D5">
              <w:rPr>
                <w:rFonts w:ascii="MS UI Gothic" w:eastAsia="MS UI Gothic" w:hAnsi="MS UI Gothic" w:cs="ＭＳ 明朝" w:hint="eastAsia"/>
                <w:sz w:val="21"/>
                <w:szCs w:val="21"/>
              </w:rPr>
              <w:t>単位を所定単位数に加算していますか。</w:t>
            </w:r>
          </w:p>
        </w:tc>
        <w:tc>
          <w:tcPr>
            <w:tcW w:w="1134" w:type="dxa"/>
            <w:tcBorders>
              <w:top w:val="single" w:sz="4" w:space="0" w:color="auto"/>
              <w:left w:val="single" w:sz="4" w:space="0" w:color="auto"/>
              <w:bottom w:val="nil"/>
              <w:right w:val="single" w:sz="4" w:space="0" w:color="auto"/>
            </w:tcBorders>
          </w:tcPr>
          <w:p w14:paraId="0D4BC9A9"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lastRenderedPageBreak/>
              <w:t>いる・いな</w:t>
            </w:r>
            <w:r w:rsidRPr="007810D5">
              <w:rPr>
                <w:rFonts w:ascii="MS UI Gothic" w:eastAsia="MS UI Gothic" w:hAnsi="MS UI Gothic" w:cs="ＭＳ 明朝" w:hint="eastAsia"/>
                <w:spacing w:val="2"/>
                <w:kern w:val="0"/>
                <w:sz w:val="20"/>
                <w:szCs w:val="20"/>
                <w:fitText w:val="1044" w:id="1170953216"/>
              </w:rPr>
              <w:t>い</w:t>
            </w:r>
          </w:p>
          <w:p w14:paraId="2F840222"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76528C7E" w14:textId="09E66E8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57E4BC2D" w14:textId="1046748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7D13F4AB" w14:textId="7E6FD70A"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11</w:t>
            </w:r>
          </w:p>
        </w:tc>
      </w:tr>
      <w:tr w:rsidR="00CC0ADB" w:rsidRPr="007810D5" w14:paraId="79F06C11" w14:textId="77777777" w:rsidTr="00CD3271">
        <w:trPr>
          <w:trHeight w:val="20"/>
        </w:trPr>
        <w:tc>
          <w:tcPr>
            <w:tcW w:w="1315" w:type="dxa"/>
            <w:vMerge w:val="restart"/>
            <w:tcBorders>
              <w:top w:val="nil"/>
              <w:left w:val="single" w:sz="4" w:space="0" w:color="auto"/>
              <w:right w:val="single" w:sz="4" w:space="0" w:color="auto"/>
            </w:tcBorders>
          </w:tcPr>
          <w:p w14:paraId="2E3D26A9" w14:textId="1E4AB9D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7B00DCE3" w14:textId="381EE76A"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tc>
        <w:tc>
          <w:tcPr>
            <w:tcW w:w="1134" w:type="dxa"/>
            <w:tcBorders>
              <w:top w:val="nil"/>
              <w:left w:val="single" w:sz="4" w:space="0" w:color="auto"/>
              <w:bottom w:val="nil"/>
              <w:right w:val="single" w:sz="4" w:space="0" w:color="auto"/>
            </w:tcBorders>
          </w:tcPr>
          <w:p w14:paraId="6B26DE58"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left w:val="single" w:sz="4" w:space="0" w:color="auto"/>
              <w:right w:val="single" w:sz="4" w:space="0" w:color="auto"/>
            </w:tcBorders>
            <w:shd w:val="clear" w:color="auto" w:fill="auto"/>
          </w:tcPr>
          <w:p w14:paraId="4D2CD186" w14:textId="2E43E24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B6EEFC0" w14:textId="77CCBDA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4(11)</w:t>
            </w:r>
          </w:p>
        </w:tc>
      </w:tr>
      <w:tr w:rsidR="00CC0ADB" w:rsidRPr="007810D5" w14:paraId="774A8236" w14:textId="77777777" w:rsidTr="00CD3271">
        <w:trPr>
          <w:trHeight w:val="20"/>
        </w:trPr>
        <w:tc>
          <w:tcPr>
            <w:tcW w:w="1315" w:type="dxa"/>
            <w:vMerge/>
            <w:tcBorders>
              <w:left w:val="single" w:sz="4" w:space="0" w:color="auto"/>
              <w:right w:val="single" w:sz="4" w:space="0" w:color="auto"/>
            </w:tcBorders>
          </w:tcPr>
          <w:p w14:paraId="176EC7C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0FF30406" w14:textId="15B8A40B"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本加算は、協力医療機関又は利用者の主治医</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以下「協力医療機関等」という。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に情報を提供した日</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以下「情報提供日」という。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前</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日以内において、特定施設入居者生活介護及び介護予防特定施設入居者生活介護を算定した日が</w:t>
            </w:r>
            <w:r w:rsidR="00A44AB7" w:rsidRPr="007810D5">
              <w:rPr>
                <w:rFonts w:ascii="MS UI Gothic" w:eastAsia="MS UI Gothic" w:hAnsi="MS UI Gothic" w:cs="ＭＳ 明朝" w:hint="eastAsia"/>
                <w:sz w:val="21"/>
                <w:szCs w:val="21"/>
              </w:rPr>
              <w:t>14</w:t>
            </w:r>
            <w:r w:rsidRPr="007810D5">
              <w:rPr>
                <w:rFonts w:ascii="MS UI Gothic" w:eastAsia="MS UI Gothic" w:hAnsi="MS UI Gothic" w:cs="ＭＳ 明朝" w:hint="eastAsia"/>
                <w:sz w:val="21"/>
                <w:szCs w:val="21"/>
              </w:rPr>
              <w:t>日未満である場合には、算定できないものとする。</w:t>
            </w:r>
          </w:p>
        </w:tc>
        <w:tc>
          <w:tcPr>
            <w:tcW w:w="1134" w:type="dxa"/>
            <w:tcBorders>
              <w:top w:val="nil"/>
              <w:left w:val="single" w:sz="4" w:space="0" w:color="auto"/>
              <w:bottom w:val="nil"/>
              <w:right w:val="single" w:sz="4" w:space="0" w:color="auto"/>
            </w:tcBorders>
          </w:tcPr>
          <w:p w14:paraId="78EE0EC7" w14:textId="60914776"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tcBorders>
              <w:left w:val="single" w:sz="4" w:space="0" w:color="auto"/>
              <w:right w:val="single" w:sz="4" w:space="0" w:color="auto"/>
            </w:tcBorders>
            <w:shd w:val="clear" w:color="auto" w:fill="auto"/>
          </w:tcPr>
          <w:p w14:paraId="5FB9D5C3"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7B75528" w14:textId="77777777" w:rsidTr="00CD3271">
        <w:trPr>
          <w:trHeight w:val="20"/>
        </w:trPr>
        <w:tc>
          <w:tcPr>
            <w:tcW w:w="1315" w:type="dxa"/>
            <w:vMerge/>
            <w:tcBorders>
              <w:left w:val="single" w:sz="4" w:space="0" w:color="auto"/>
              <w:bottom w:val="nil"/>
              <w:right w:val="single" w:sz="4" w:space="0" w:color="auto"/>
            </w:tcBorders>
          </w:tcPr>
          <w:p w14:paraId="007252C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3CDF154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協力医療機関等には、歯科医師を含むものとする。</w:t>
            </w:r>
          </w:p>
        </w:tc>
        <w:tc>
          <w:tcPr>
            <w:tcW w:w="1134" w:type="dxa"/>
            <w:tcBorders>
              <w:top w:val="nil"/>
              <w:left w:val="single" w:sz="4" w:space="0" w:color="auto"/>
              <w:bottom w:val="nil"/>
              <w:right w:val="single" w:sz="4" w:space="0" w:color="auto"/>
            </w:tcBorders>
          </w:tcPr>
          <w:p w14:paraId="55403556" w14:textId="406F5521"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tcBorders>
              <w:left w:val="single" w:sz="4" w:space="0" w:color="auto"/>
              <w:bottom w:val="nil"/>
              <w:right w:val="single" w:sz="4" w:space="0" w:color="auto"/>
            </w:tcBorders>
            <w:shd w:val="clear" w:color="auto" w:fill="auto"/>
          </w:tcPr>
          <w:p w14:paraId="1B4B02C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B9B321A" w14:textId="77777777" w:rsidTr="00CD3271">
        <w:trPr>
          <w:trHeight w:val="20"/>
        </w:trPr>
        <w:tc>
          <w:tcPr>
            <w:tcW w:w="1315" w:type="dxa"/>
            <w:vMerge w:val="restart"/>
            <w:tcBorders>
              <w:top w:val="nil"/>
              <w:left w:val="single" w:sz="4" w:space="0" w:color="auto"/>
              <w:right w:val="single" w:sz="4" w:space="0" w:color="auto"/>
            </w:tcBorders>
          </w:tcPr>
          <w:p w14:paraId="3F4A9B7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C3B56C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ハ　当該加算を算定するに当たっては、あらかじめ、指定特定施設入居者生活介護事業者と協力医療機関等で、情報提供の期間及び利用者の健康状況の著しい変化の有無等の提供する情報の内容についても定めておくこと。なお、必要に応じてこれら以外の情報を提供することを妨げるものではない。</w:t>
            </w:r>
          </w:p>
        </w:tc>
        <w:tc>
          <w:tcPr>
            <w:tcW w:w="1134" w:type="dxa"/>
            <w:tcBorders>
              <w:top w:val="nil"/>
              <w:left w:val="single" w:sz="4" w:space="0" w:color="auto"/>
              <w:bottom w:val="nil"/>
              <w:right w:val="single" w:sz="4" w:space="0" w:color="auto"/>
            </w:tcBorders>
          </w:tcPr>
          <w:p w14:paraId="7B7D3116" w14:textId="0A21B5F9"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val="restart"/>
            <w:tcBorders>
              <w:top w:val="nil"/>
              <w:left w:val="single" w:sz="4" w:space="0" w:color="auto"/>
              <w:right w:val="single" w:sz="4" w:space="0" w:color="auto"/>
            </w:tcBorders>
          </w:tcPr>
          <w:p w14:paraId="0CD1118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DD2D147" w14:textId="77777777" w:rsidTr="00CD3271">
        <w:trPr>
          <w:trHeight w:val="20"/>
        </w:trPr>
        <w:tc>
          <w:tcPr>
            <w:tcW w:w="1315" w:type="dxa"/>
            <w:vMerge/>
            <w:tcBorders>
              <w:left w:val="single" w:sz="4" w:space="0" w:color="auto"/>
              <w:bottom w:val="nil"/>
              <w:right w:val="single" w:sz="4" w:space="0" w:color="auto"/>
            </w:tcBorders>
          </w:tcPr>
          <w:p w14:paraId="1BDDEE2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C063EC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二　看護職員は、前回の情報提供日から次回の情報提供日までの間において、指定基準に基づき、利用者ごとに健康の状況について随時記録すること。</w:t>
            </w:r>
          </w:p>
        </w:tc>
        <w:tc>
          <w:tcPr>
            <w:tcW w:w="1134" w:type="dxa"/>
            <w:tcBorders>
              <w:top w:val="nil"/>
              <w:left w:val="single" w:sz="4" w:space="0" w:color="auto"/>
              <w:bottom w:val="nil"/>
              <w:right w:val="single" w:sz="4" w:space="0" w:color="auto"/>
            </w:tcBorders>
          </w:tcPr>
          <w:p w14:paraId="06A37F16" w14:textId="4A4EC2E9"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tcBorders>
              <w:left w:val="single" w:sz="4" w:space="0" w:color="auto"/>
              <w:bottom w:val="nil"/>
              <w:right w:val="single" w:sz="4" w:space="0" w:color="auto"/>
            </w:tcBorders>
          </w:tcPr>
          <w:p w14:paraId="494F2F3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7FAD06D" w14:textId="77777777" w:rsidTr="00CD3271">
        <w:trPr>
          <w:trHeight w:val="20"/>
        </w:trPr>
        <w:tc>
          <w:tcPr>
            <w:tcW w:w="1315" w:type="dxa"/>
            <w:tcBorders>
              <w:top w:val="nil"/>
              <w:left w:val="single" w:sz="4" w:space="0" w:color="auto"/>
              <w:bottom w:val="single" w:sz="4" w:space="0" w:color="auto"/>
              <w:right w:val="single" w:sz="4" w:space="0" w:color="auto"/>
            </w:tcBorders>
          </w:tcPr>
          <w:p w14:paraId="1BB38682" w14:textId="2D1BFFE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F57CE18" w14:textId="4CC5DF0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ホ　協力医療機関等への情報提供は、面談によるほか、文書</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ＦＡＸを含む。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又は電子メールにより行うことも可能とするが、協力医療機関等に情報を提供した場合においては、協力医療機関の医師又は利用者の主治医から、署名あるいはそれに代わる方法により受領の確認を得ること。この場合において、複数の利用者の情報を同時に提供した場合には、一括して受領の確認を得ても差し支えない。</w:t>
            </w:r>
          </w:p>
          <w:p w14:paraId="513BEA7D" w14:textId="2CC965DF"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メイリオ" w:hint="eastAsia"/>
                <w:kern w:val="0"/>
                <w:sz w:val="21"/>
                <w:szCs w:val="21"/>
              </w:rPr>
              <w:t>面談による場合について、当該面談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left w:val="single" w:sz="4" w:space="0" w:color="auto"/>
              <w:bottom w:val="single" w:sz="4" w:space="0" w:color="auto"/>
              <w:right w:val="single" w:sz="4" w:space="0" w:color="auto"/>
            </w:tcBorders>
          </w:tcPr>
          <w:p w14:paraId="029F9F45" w14:textId="4A9839FD"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single" w:sz="4" w:space="0" w:color="auto"/>
              <w:right w:val="single" w:sz="4" w:space="0" w:color="auto"/>
            </w:tcBorders>
          </w:tcPr>
          <w:p w14:paraId="40ADD616"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06DCB7E" w14:textId="77777777" w:rsidTr="00CD3271">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1C1ACC8D" w14:textId="020F03E0"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6</w:t>
            </w:r>
            <w:r w:rsidRPr="007810D5">
              <w:rPr>
                <w:rFonts w:ascii="MS UI Gothic" w:eastAsia="MS UI Gothic" w:hAnsi="MS UI Gothic" w:cs="ＭＳ 明朝" w:hint="eastAsia"/>
                <w:sz w:val="21"/>
                <w:szCs w:val="21"/>
              </w:rPr>
              <w:t>0</w:t>
            </w:r>
          </w:p>
          <w:p w14:paraId="4B2606B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口腔衛生</w:t>
            </w:r>
          </w:p>
          <w:p w14:paraId="0CDCEEA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管理体制</w:t>
            </w:r>
          </w:p>
          <w:p w14:paraId="12BD4C4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加算</w:t>
            </w:r>
          </w:p>
          <w:p w14:paraId="0323E2B7" w14:textId="5E1D4C41"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w:t>
            </w:r>
            <w:r w:rsidR="00B671F0" w:rsidRPr="007810D5">
              <w:rPr>
                <w:rFonts w:ascii="MS UI Gothic" w:eastAsia="MS UI Gothic" w:hAnsi="MS UI Gothic" w:cs="ＭＳ 明朝" w:hint="eastAsia"/>
                <w:sz w:val="21"/>
                <w:szCs w:val="21"/>
                <w:lang w:eastAsia="zh-TW"/>
              </w:rPr>
              <w:t>予防同様</w:t>
            </w:r>
            <w:r w:rsidRPr="007810D5">
              <w:rPr>
                <w:rFonts w:ascii="MS UI Gothic" w:eastAsia="MS UI Gothic" w:hAnsi="MS UI Gothic" w:cs="ＭＳ 明朝" w:hint="eastAsia"/>
                <w:sz w:val="21"/>
                <w:szCs w:val="21"/>
                <w:lang w:eastAsia="zh-TW"/>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2BD2C53" w14:textId="46CFE5FE"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lang w:eastAsia="zh-TW"/>
              </w:rPr>
              <w:t xml:space="preserve">　</w:t>
            </w:r>
            <w:r w:rsidRPr="007810D5">
              <w:rPr>
                <w:rFonts w:ascii="MS UI Gothic" w:eastAsia="MS UI Gothic" w:hAnsi="MS UI Gothic" w:cs="ＭＳ 明朝" w:hint="eastAsia"/>
                <w:sz w:val="21"/>
                <w:szCs w:val="21"/>
              </w:rPr>
              <w:t>別に厚生労働大臣が定める基準に適合する指定特定施設において、歯科医師又は歯科医師の指示を受けた歯科衛生士が、介護職員に対する口腔ケアに係る技術的助言及び指導を月</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回以上行っている場合に、口腔衛生管理体制加算として、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月につき</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5A153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60ECBE23"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754738ED" w14:textId="26471AE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485FD1BC" w14:textId="7D3E863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1EFDFA08" w14:textId="7650CB9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12</w:t>
            </w:r>
          </w:p>
        </w:tc>
      </w:tr>
      <w:tr w:rsidR="00CC0ADB" w:rsidRPr="007810D5" w14:paraId="78D044DF" w14:textId="77777777" w:rsidTr="00CD3271">
        <w:trPr>
          <w:trHeight w:val="20"/>
        </w:trPr>
        <w:tc>
          <w:tcPr>
            <w:tcW w:w="1315" w:type="dxa"/>
            <w:vMerge/>
            <w:tcBorders>
              <w:left w:val="single" w:sz="4" w:space="0" w:color="auto"/>
              <w:bottom w:val="nil"/>
              <w:right w:val="single" w:sz="4" w:space="0" w:color="auto"/>
            </w:tcBorders>
            <w:shd w:val="clear" w:color="auto" w:fill="auto"/>
          </w:tcPr>
          <w:p w14:paraId="5F24584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105C25F1"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A28493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68DCBCD"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3FE9999"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68EF113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673CAD6" w14:textId="49A14BC0"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事業所又は施設において歯科医師又は歯科医師の指示を受けた歯科衛生士の技術的助言及び指導に基づき、利用者、入所者又は入院患者の口腔ケア・マネジメントに係る計画が作成されていますか。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13395082"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shd w:val="clear" w:color="auto" w:fill="auto"/>
          </w:tcPr>
          <w:p w14:paraId="18D239C2"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377DDA1"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69575F6A" w14:textId="5E982516"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57F467BB" w14:textId="6A7BB152"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人員基準欠如に該当していませんか。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3C654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いない・いる</w:t>
            </w:r>
          </w:p>
        </w:tc>
        <w:tc>
          <w:tcPr>
            <w:tcW w:w="1376" w:type="dxa"/>
            <w:tcBorders>
              <w:top w:val="nil"/>
              <w:left w:val="single" w:sz="4" w:space="0" w:color="auto"/>
              <w:bottom w:val="nil"/>
              <w:right w:val="single" w:sz="4" w:space="0" w:color="auto"/>
            </w:tcBorders>
            <w:shd w:val="clear" w:color="auto" w:fill="auto"/>
          </w:tcPr>
          <w:p w14:paraId="6606F1D1"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CA2886D"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187E494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3FCCD4F9"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nil"/>
              <w:right w:val="single" w:sz="4" w:space="0" w:color="auto"/>
            </w:tcBorders>
            <w:shd w:val="clear" w:color="auto" w:fill="auto"/>
          </w:tcPr>
          <w:p w14:paraId="30131B31"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806EC42"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7AEF324"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32589F61" w14:textId="353B9E6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2A61AE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口腔ケアに係る技術的助言及び指導」とは、当該施設における利用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利用者の口腔ケア計画をいうものではありません。</w:t>
            </w:r>
          </w:p>
          <w:p w14:paraId="0CE727BB" w14:textId="402DCD0C" w:rsidR="00B671F0" w:rsidRPr="007810D5" w:rsidRDefault="00B671F0" w:rsidP="00CC0ADB">
            <w:pPr>
              <w:adjustRightInd w:val="0"/>
              <w:spacing w:line="240" w:lineRule="exact"/>
              <w:ind w:left="16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また、「口腔ケアに係る技術的助言及び指導」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left w:val="single" w:sz="4" w:space="0" w:color="auto"/>
              <w:bottom w:val="nil"/>
              <w:right w:val="single" w:sz="4" w:space="0" w:color="auto"/>
            </w:tcBorders>
            <w:shd w:val="clear" w:color="auto" w:fill="auto"/>
          </w:tcPr>
          <w:p w14:paraId="1AEBDC1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567502B" w14:textId="70A878F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77B7E74" w14:textId="06D11B34"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4(12)</w:t>
            </w:r>
            <w:r w:rsidRPr="007810D5">
              <w:rPr>
                <w:rFonts w:ascii="MS UI Gothic" w:eastAsia="MS UI Gothic" w:hAnsi="MS UI Gothic" w:cs="ＭＳ 明朝" w:hint="eastAsia"/>
                <w:spacing w:val="20"/>
                <w:sz w:val="16"/>
                <w:szCs w:val="16"/>
              </w:rPr>
              <w:t>①</w:t>
            </w:r>
          </w:p>
        </w:tc>
      </w:tr>
      <w:tr w:rsidR="00CC0ADB" w:rsidRPr="007810D5" w14:paraId="0907DFDC"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3DB2A57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982839A" w14:textId="373C6B0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「利用者の口腔ケア・マネジメントに係る計画」には、以下の事項を記載すること。</w:t>
            </w:r>
          </w:p>
          <w:p w14:paraId="6EFF555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当該施設において利用者の口腔ケアを推進するための課題</w:t>
            </w:r>
          </w:p>
          <w:p w14:paraId="547A568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当該施設における目標</w:t>
            </w:r>
          </w:p>
          <w:p w14:paraId="74575EF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 xml:space="preserve">　ハ　具体的方策</w:t>
            </w:r>
          </w:p>
          <w:p w14:paraId="56E36B0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ニ　留意事項</w:t>
            </w:r>
          </w:p>
          <w:p w14:paraId="6D8E771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ホ　当該施設と歯科医療機関との連携の状況</w:t>
            </w:r>
          </w:p>
          <w:p w14:paraId="0D7C5F84" w14:textId="5E26EC42"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ヘ　歯科医師からの指示内容の要点</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当該計画の作成にあたっての技術的助言・指導を歯科衛生士が行った場合に限る。</w:t>
            </w:r>
            <w:r w:rsidR="00A44AB7" w:rsidRPr="007810D5">
              <w:rPr>
                <w:rFonts w:ascii="MS UI Gothic" w:eastAsia="MS UI Gothic" w:hAnsi="MS UI Gothic" w:cs="ＭＳ 明朝" w:hint="eastAsia"/>
                <w:sz w:val="21"/>
                <w:szCs w:val="21"/>
              </w:rPr>
              <w:t>)</w:t>
            </w:r>
          </w:p>
          <w:p w14:paraId="7769059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ト　その他必要と思われる事項</w:t>
            </w:r>
          </w:p>
        </w:tc>
        <w:tc>
          <w:tcPr>
            <w:tcW w:w="1134" w:type="dxa"/>
            <w:tcBorders>
              <w:top w:val="nil"/>
              <w:left w:val="single" w:sz="4" w:space="0" w:color="auto"/>
              <w:bottom w:val="nil"/>
              <w:right w:val="single" w:sz="4" w:space="0" w:color="auto"/>
            </w:tcBorders>
            <w:shd w:val="clear" w:color="auto" w:fill="auto"/>
          </w:tcPr>
          <w:p w14:paraId="13098738" w14:textId="0C7742C2"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F953CE4" w14:textId="4C37C64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B4DF6F5" w14:textId="0EC0FEA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4(11)</w:t>
            </w:r>
            <w:r w:rsidRPr="007810D5">
              <w:rPr>
                <w:rFonts w:ascii="MS UI Gothic" w:eastAsia="MS UI Gothic" w:hAnsi="MS UI Gothic" w:cs="ＭＳ 明朝" w:hint="eastAsia"/>
                <w:spacing w:val="20"/>
                <w:sz w:val="16"/>
                <w:szCs w:val="16"/>
              </w:rPr>
              <w:t>②</w:t>
            </w:r>
          </w:p>
        </w:tc>
      </w:tr>
      <w:tr w:rsidR="00CC0ADB" w:rsidRPr="007810D5" w14:paraId="0DAABC74" w14:textId="77777777" w:rsidTr="00CD3271">
        <w:trPr>
          <w:trHeight w:val="20"/>
        </w:trPr>
        <w:tc>
          <w:tcPr>
            <w:tcW w:w="1315" w:type="dxa"/>
            <w:tcBorders>
              <w:top w:val="nil"/>
              <w:left w:val="single" w:sz="4" w:space="0" w:color="auto"/>
              <w:bottom w:val="single" w:sz="4" w:space="0" w:color="auto"/>
              <w:right w:val="single" w:sz="4" w:space="0" w:color="auto"/>
            </w:tcBorders>
            <w:shd w:val="clear" w:color="auto" w:fill="auto"/>
          </w:tcPr>
          <w:p w14:paraId="0E23C002" w14:textId="6384A003"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0C89D257" w14:textId="2581032F"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医療保険において歯科訪問診療料が算定された日の属する月であっても口腔衛生管理体制加算を算定できます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ください。</w:t>
            </w:r>
          </w:p>
        </w:tc>
        <w:tc>
          <w:tcPr>
            <w:tcW w:w="1134" w:type="dxa"/>
            <w:tcBorders>
              <w:top w:val="nil"/>
              <w:left w:val="single" w:sz="4" w:space="0" w:color="auto"/>
              <w:bottom w:val="single" w:sz="4" w:space="0" w:color="auto"/>
              <w:right w:val="single" w:sz="4" w:space="0" w:color="auto"/>
            </w:tcBorders>
            <w:shd w:val="clear" w:color="auto" w:fill="auto"/>
          </w:tcPr>
          <w:p w14:paraId="1E56FD45"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0A3EF33F" w14:textId="04607944"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2C066DB0" w14:textId="4CE52B2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4(11)</w:t>
            </w:r>
            <w:r w:rsidRPr="007810D5">
              <w:rPr>
                <w:rFonts w:ascii="MS UI Gothic" w:eastAsia="MS UI Gothic" w:hAnsi="MS UI Gothic" w:cs="ＭＳ 明朝" w:hint="eastAsia"/>
                <w:spacing w:val="20"/>
                <w:sz w:val="16"/>
                <w:szCs w:val="16"/>
              </w:rPr>
              <w:t>③</w:t>
            </w:r>
          </w:p>
        </w:tc>
      </w:tr>
      <w:tr w:rsidR="00CC0ADB" w:rsidRPr="007810D5" w14:paraId="5822F80F" w14:textId="77777777" w:rsidTr="00CD3271">
        <w:trPr>
          <w:trHeight w:val="20"/>
        </w:trPr>
        <w:tc>
          <w:tcPr>
            <w:tcW w:w="1315" w:type="dxa"/>
            <w:tcBorders>
              <w:top w:val="single" w:sz="4" w:space="0" w:color="auto"/>
              <w:left w:val="single" w:sz="4" w:space="0" w:color="auto"/>
              <w:bottom w:val="nil"/>
              <w:right w:val="single" w:sz="4" w:space="0" w:color="auto"/>
            </w:tcBorders>
            <w:shd w:val="clear" w:color="auto" w:fill="auto"/>
          </w:tcPr>
          <w:p w14:paraId="6A0C5480" w14:textId="71FB0BE8"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61</w:t>
            </w:r>
          </w:p>
          <w:p w14:paraId="465E7510" w14:textId="1809EB8D"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口腔・栄養スクリーニング加算</w:t>
            </w:r>
          </w:p>
          <w:p w14:paraId="30BDC05A" w14:textId="5CA3EEE4"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7A8918DB" w14:textId="4916E27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別に厚生労働大臣が定める基準に適合する指定特定施設の従業者が、利用開始時及び利用中</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月ごとに利用者の口腔の健康状態のスクリーニング及び栄養状態のスクリーニングを行った場合に、口腔・栄養スクリーニング加算として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回につき</w:t>
            </w:r>
            <w:r w:rsidR="00A44AB7" w:rsidRPr="007810D5">
              <w:rPr>
                <w:rFonts w:ascii="MS UI Gothic" w:eastAsia="MS UI Gothic" w:hAnsi="MS UI Gothic" w:cs="ＭＳ 明朝" w:hint="eastAsia"/>
                <w:sz w:val="21"/>
                <w:szCs w:val="21"/>
              </w:rPr>
              <w:t>20</w:t>
            </w:r>
            <w:r w:rsidRPr="007810D5">
              <w:rPr>
                <w:rFonts w:ascii="MS UI Gothic" w:eastAsia="MS UI Gothic" w:hAnsi="MS UI Gothic" w:cs="ＭＳ 明朝" w:hint="eastAsia"/>
                <w:sz w:val="21"/>
                <w:szCs w:val="21"/>
              </w:rPr>
              <w:t>単位を所定単位数に加算していますか。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14:paraId="788B736E"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18D83621"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39A14A82" w14:textId="75D30EC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7BB431BE" w14:textId="60D1077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の</w:t>
            </w:r>
          </w:p>
          <w:p w14:paraId="4AE54208" w14:textId="27E71DA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13</w:t>
            </w:r>
          </w:p>
        </w:tc>
      </w:tr>
      <w:tr w:rsidR="00CC0ADB" w:rsidRPr="007810D5" w14:paraId="55443E2A"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5093386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AE7C945" w14:textId="5AB7D682"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当該利用者について、当該事業所以外で既に口腔・栄養スクリーニング加算を算定している場合にあっては算定しません。</w:t>
            </w:r>
          </w:p>
        </w:tc>
        <w:tc>
          <w:tcPr>
            <w:tcW w:w="1134" w:type="dxa"/>
            <w:tcBorders>
              <w:top w:val="nil"/>
              <w:left w:val="single" w:sz="4" w:space="0" w:color="auto"/>
              <w:bottom w:val="single" w:sz="4" w:space="0" w:color="auto"/>
              <w:right w:val="single" w:sz="4" w:space="0" w:color="auto"/>
            </w:tcBorders>
            <w:shd w:val="clear" w:color="auto" w:fill="auto"/>
          </w:tcPr>
          <w:p w14:paraId="69212D9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8DEC54F"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98036F9"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3611C2A0" w14:textId="07E14D9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2757EFF0"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〔厚生労働大臣が定める基準〕</w:t>
            </w:r>
          </w:p>
          <w:p w14:paraId="62644725" w14:textId="72FFD6AA"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ＭＳ 明朝"/>
                <w:sz w:val="21"/>
                <w:szCs w:val="21"/>
              </w:rPr>
            </w:pPr>
            <w:r w:rsidRPr="007810D5">
              <w:rPr>
                <w:rFonts w:ascii="MS UI Gothic" w:eastAsia="MS UI Gothic" w:hAnsi="MS UI Gothic" w:cs="MS-Gothic" w:hint="eastAsia"/>
                <w:kern w:val="0"/>
                <w:sz w:val="21"/>
                <w:szCs w:val="21"/>
              </w:rPr>
              <w:t>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14:paraId="3C0A3A2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F667AC1"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524C98F"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2729E86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shd w:val="clear" w:color="auto" w:fill="auto"/>
          </w:tcPr>
          <w:p w14:paraId="0DC68C6C" w14:textId="4A9AEB2A" w:rsidR="00B671F0" w:rsidRPr="007810D5" w:rsidRDefault="00B671F0" w:rsidP="00CC0ADB">
            <w:pPr>
              <w:adjustRightInd w:val="0"/>
              <w:spacing w:line="240" w:lineRule="exact"/>
              <w:ind w:leftChars="100" w:left="479" w:hangingChars="114" w:hanging="239"/>
              <w:contextualSpacing/>
              <w:jc w:val="left"/>
              <w:rPr>
                <w:rFonts w:ascii="MS UI Gothic" w:eastAsia="MS UI Gothic" w:hAnsi="MS UI Gothic" w:cs="ＭＳ 明朝"/>
                <w:sz w:val="21"/>
                <w:szCs w:val="21"/>
              </w:rPr>
            </w:pPr>
            <w:r w:rsidRPr="007810D5">
              <w:rPr>
                <w:rFonts w:ascii="MS UI Gothic" w:eastAsia="MS UI Gothic" w:hAnsi="MS UI Gothic" w:cs="MS-Gothic" w:hint="eastAsia"/>
                <w:kern w:val="0"/>
                <w:sz w:val="21"/>
                <w:szCs w:val="21"/>
              </w:rPr>
              <w:t>イ　利用開始時及び利用中</w:t>
            </w:r>
            <w:r w:rsidR="00A44AB7" w:rsidRPr="007810D5">
              <w:rPr>
                <w:rFonts w:ascii="MS UI Gothic" w:eastAsia="MS UI Gothic" w:hAnsi="MS UI Gothic" w:cs="MS-Gothic" w:hint="eastAsia"/>
                <w:kern w:val="0"/>
                <w:sz w:val="21"/>
                <w:szCs w:val="21"/>
              </w:rPr>
              <w:t>6</w:t>
            </w:r>
            <w:r w:rsidRPr="007810D5">
              <w:rPr>
                <w:rFonts w:ascii="MS UI Gothic" w:eastAsia="MS UI Gothic" w:hAnsi="MS UI Gothic" w:cs="MS-Gothic" w:hint="eastAsia"/>
                <w:kern w:val="0"/>
                <w:sz w:val="21"/>
                <w:szCs w:val="21"/>
              </w:rPr>
              <w:t>月ごとに利用者の口腔の健康状態について確認を行い、利用者の口腔の健康状態に関する情報</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利用者の口腔の健康状態が低下しているおそれのある場合にあっては、その改善に必要な情報を含む。</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を利用者を担当する介護支援専門員に提供していますか。</w:t>
            </w:r>
          </w:p>
        </w:tc>
        <w:tc>
          <w:tcPr>
            <w:tcW w:w="1134" w:type="dxa"/>
            <w:tcBorders>
              <w:top w:val="nil"/>
              <w:left w:val="single" w:sz="4" w:space="0" w:color="auto"/>
              <w:bottom w:val="nil"/>
              <w:right w:val="single" w:sz="4" w:space="0" w:color="auto"/>
            </w:tcBorders>
            <w:shd w:val="clear" w:color="auto" w:fill="auto"/>
          </w:tcPr>
          <w:p w14:paraId="3DBF4AFF"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1505B12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669D533"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A65C8D4"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2E02E76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0733EDE" w14:textId="11485D63" w:rsidR="00B671F0" w:rsidRPr="007810D5" w:rsidRDefault="00B671F0" w:rsidP="00CC0ADB">
            <w:pPr>
              <w:adjustRightInd w:val="0"/>
              <w:spacing w:line="240" w:lineRule="exact"/>
              <w:ind w:leftChars="100" w:left="479" w:hangingChars="114" w:hanging="239"/>
              <w:contextualSpacing/>
              <w:jc w:val="left"/>
              <w:rPr>
                <w:rFonts w:ascii="MS UI Gothic" w:eastAsia="MS UI Gothic" w:hAnsi="MS UI Gothic" w:cs="ＭＳ 明朝"/>
                <w:sz w:val="21"/>
                <w:szCs w:val="21"/>
              </w:rPr>
            </w:pPr>
            <w:r w:rsidRPr="007810D5">
              <w:rPr>
                <w:rFonts w:ascii="MS UI Gothic" w:eastAsia="MS UI Gothic" w:hAnsi="MS UI Gothic" w:cs="MS-Gothic" w:hint="eastAsia"/>
                <w:kern w:val="0"/>
                <w:sz w:val="21"/>
                <w:szCs w:val="21"/>
              </w:rPr>
              <w:t>ロ　利用開始時及び利用中</w:t>
            </w:r>
            <w:r w:rsidR="00A44AB7" w:rsidRPr="007810D5">
              <w:rPr>
                <w:rFonts w:ascii="MS UI Gothic" w:eastAsia="MS UI Gothic" w:hAnsi="MS UI Gothic" w:cs="MS-Gothic" w:hint="eastAsia"/>
                <w:kern w:val="0"/>
                <w:sz w:val="21"/>
                <w:szCs w:val="21"/>
              </w:rPr>
              <w:t>6</w:t>
            </w:r>
            <w:r w:rsidRPr="007810D5">
              <w:rPr>
                <w:rFonts w:ascii="MS UI Gothic" w:eastAsia="MS UI Gothic" w:hAnsi="MS UI Gothic" w:cs="MS-Gothic" w:hint="eastAsia"/>
                <w:kern w:val="0"/>
                <w:sz w:val="21"/>
                <w:szCs w:val="21"/>
              </w:rPr>
              <w:t>月ごとに利用者の栄養状態について確認を行い、利用者の栄養状態に関する情報</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利用者が低栄養状態の場合にあっては、低栄養状態の改善に必要な情報を含む。</w:t>
            </w:r>
            <w:r w:rsidR="00A44AB7"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を利用者を担当する介護支援専門員に提供していること。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14671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203FA131"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417A6C6"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2625C88" w14:textId="77777777" w:rsidTr="00223275">
        <w:trPr>
          <w:trHeight w:val="20"/>
        </w:trPr>
        <w:tc>
          <w:tcPr>
            <w:tcW w:w="1315" w:type="dxa"/>
            <w:tcBorders>
              <w:top w:val="nil"/>
              <w:left w:val="single" w:sz="4" w:space="0" w:color="auto"/>
              <w:bottom w:val="nil"/>
              <w:right w:val="single" w:sz="4" w:space="0" w:color="auto"/>
            </w:tcBorders>
            <w:shd w:val="clear" w:color="auto" w:fill="auto"/>
          </w:tcPr>
          <w:p w14:paraId="56C9C7D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6049E0F" w14:textId="56AF86BA"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人員基準欠如に該当していませんか。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307134"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いない・いる</w:t>
            </w:r>
          </w:p>
        </w:tc>
        <w:tc>
          <w:tcPr>
            <w:tcW w:w="1376" w:type="dxa"/>
            <w:tcBorders>
              <w:top w:val="nil"/>
              <w:left w:val="single" w:sz="4" w:space="0" w:color="auto"/>
              <w:bottom w:val="nil"/>
              <w:right w:val="single" w:sz="4" w:space="0" w:color="auto"/>
            </w:tcBorders>
            <w:shd w:val="clear" w:color="auto" w:fill="auto"/>
          </w:tcPr>
          <w:p w14:paraId="3F73A3D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6AF76EF"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2284A1ED" w14:textId="10B6B433"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5544D6BD"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nil"/>
              <w:right w:val="single" w:sz="4" w:space="0" w:color="auto"/>
            </w:tcBorders>
            <w:shd w:val="clear" w:color="auto" w:fill="auto"/>
          </w:tcPr>
          <w:p w14:paraId="4CEF021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8307970"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6F7013D" w14:textId="77777777" w:rsidTr="00CD3271">
        <w:trPr>
          <w:trHeight w:val="20"/>
        </w:trPr>
        <w:tc>
          <w:tcPr>
            <w:tcW w:w="1315" w:type="dxa"/>
            <w:tcBorders>
              <w:top w:val="nil"/>
              <w:left w:val="single" w:sz="4" w:space="0" w:color="auto"/>
              <w:bottom w:val="nil"/>
              <w:right w:val="single" w:sz="4" w:space="0" w:color="auto"/>
            </w:tcBorders>
            <w:shd w:val="clear" w:color="auto" w:fill="auto"/>
          </w:tcPr>
          <w:p w14:paraId="54727FF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7A4426E" w14:textId="6B2781D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口腔・栄養スクリーニング加算の算定に係る口腔の健康状態のスクリーニング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以下「口腔スクリーニング」という。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及び栄養状態のスクリーニング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以下「栄養スクリーニング」という。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は、利用者ごとに行われるケアマネジメントの一環として行われることに留すること。</w:t>
            </w:r>
          </w:p>
        </w:tc>
        <w:tc>
          <w:tcPr>
            <w:tcW w:w="1134" w:type="dxa"/>
            <w:tcBorders>
              <w:top w:val="nil"/>
              <w:left w:val="single" w:sz="4" w:space="0" w:color="auto"/>
              <w:bottom w:val="nil"/>
              <w:right w:val="single" w:sz="4" w:space="0" w:color="auto"/>
            </w:tcBorders>
            <w:shd w:val="clear" w:color="auto" w:fill="auto"/>
          </w:tcPr>
          <w:p w14:paraId="0395610A" w14:textId="3F221212"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4B85F67" w14:textId="36AED52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0030B0B0" w14:textId="13A8497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4(13)</w:t>
            </w:r>
            <w:r w:rsidRPr="007810D5">
              <w:rPr>
                <w:rFonts w:ascii="MS UI Gothic" w:eastAsia="MS UI Gothic" w:hAnsi="MS UI Gothic" w:cs="ＭＳ 明朝" w:hint="eastAsia"/>
                <w:spacing w:val="20"/>
                <w:sz w:val="16"/>
                <w:szCs w:val="16"/>
              </w:rPr>
              <w:t>①</w:t>
            </w:r>
          </w:p>
        </w:tc>
      </w:tr>
      <w:tr w:rsidR="00CC0ADB" w:rsidRPr="007810D5" w14:paraId="31FC9ED2" w14:textId="77777777" w:rsidTr="00CD3271">
        <w:trPr>
          <w:trHeight w:val="20"/>
        </w:trPr>
        <w:tc>
          <w:tcPr>
            <w:tcW w:w="1315" w:type="dxa"/>
            <w:tcBorders>
              <w:top w:val="nil"/>
              <w:left w:val="single" w:sz="4" w:space="0" w:color="auto"/>
              <w:bottom w:val="single" w:sz="4" w:space="0" w:color="auto"/>
              <w:right w:val="single" w:sz="4" w:space="0" w:color="auto"/>
            </w:tcBorders>
            <w:shd w:val="clear" w:color="auto" w:fill="auto"/>
          </w:tcPr>
          <w:p w14:paraId="2CF76EE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B678CA9" w14:textId="6C6C30C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口腔スクリーニング及び栄養スクリーニング加算を行うに当たっては、利用者について、それぞれ次に掲げる確認を行い、確認した情報を介護支援専門員に対し、提供すること。</w:t>
            </w:r>
          </w:p>
          <w:p w14:paraId="50E89896"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イ　口腔スクリーニング</w:t>
            </w:r>
          </w:p>
          <w:p w14:paraId="5FBC7955" w14:textId="523267C3"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硬いものを避け、柔らかいものを中心に食べる者</w:t>
            </w:r>
          </w:p>
          <w:p w14:paraId="5C8798E7" w14:textId="7777777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ｂ　入れ歯を使っている者</w:t>
            </w:r>
          </w:p>
          <w:p w14:paraId="0784FB87" w14:textId="77777777"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ｃ　むせやすい者</w:t>
            </w:r>
          </w:p>
          <w:p w14:paraId="50B3A998" w14:textId="77777777"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ロ　栄養スクリーニング</w:t>
            </w:r>
          </w:p>
          <w:p w14:paraId="177E1CEA" w14:textId="6A16B524"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ａ　ＢＭＩが</w:t>
            </w:r>
            <w:r w:rsidR="00A44AB7" w:rsidRPr="007810D5">
              <w:rPr>
                <w:rFonts w:ascii="MS UI Gothic" w:eastAsia="MS UI Gothic" w:hAnsi="MS UI Gothic" w:cs="メイリオ"/>
                <w:kern w:val="0"/>
                <w:sz w:val="21"/>
                <w:szCs w:val="21"/>
              </w:rPr>
              <w:t>18</w:t>
            </w:r>
            <w:r w:rsidRPr="007810D5">
              <w:rPr>
                <w:rFonts w:ascii="MS UI Gothic" w:eastAsia="MS UI Gothic" w:hAnsi="MS UI Gothic" w:cs="メイリオ"/>
                <w:kern w:val="0"/>
                <w:sz w:val="21"/>
                <w:szCs w:val="21"/>
              </w:rPr>
              <w:t>.</w:t>
            </w:r>
            <w:r w:rsidR="00A44AB7" w:rsidRPr="007810D5">
              <w:rPr>
                <w:rFonts w:ascii="MS UI Gothic" w:eastAsia="MS UI Gothic" w:hAnsi="MS UI Gothic" w:cs="メイリオ"/>
                <w:kern w:val="0"/>
                <w:sz w:val="21"/>
                <w:szCs w:val="21"/>
              </w:rPr>
              <w:t>5</w:t>
            </w:r>
            <w:r w:rsidRPr="007810D5">
              <w:rPr>
                <w:rFonts w:ascii="MS UI Gothic" w:eastAsia="MS UI Gothic" w:hAnsi="MS UI Gothic" w:cs="メイリオ" w:hint="eastAsia"/>
                <w:kern w:val="0"/>
                <w:sz w:val="21"/>
                <w:szCs w:val="21"/>
              </w:rPr>
              <w:t>未満である者</w:t>
            </w:r>
          </w:p>
          <w:p w14:paraId="58824B5B" w14:textId="1FAC9EFE"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xml:space="preserve">ｂ　</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hint="eastAsia"/>
                <w:kern w:val="0"/>
                <w:sz w:val="21"/>
                <w:szCs w:val="21"/>
              </w:rPr>
              <w:t>6</w:t>
            </w:r>
            <w:r w:rsidRPr="007810D5">
              <w:rPr>
                <w:rFonts w:ascii="MS UI Gothic" w:eastAsia="MS UI Gothic" w:hAnsi="MS UI Gothic" w:cs="メイリオ" w:hint="eastAsia"/>
                <w:kern w:val="0"/>
                <w:sz w:val="21"/>
                <w:szCs w:val="21"/>
              </w:rPr>
              <w:t>月間で</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％以上の体重の減少が認められる者又は「地域支援事業の実施について」</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平成</w:t>
            </w:r>
            <w:r w:rsidR="00A44AB7" w:rsidRPr="007810D5">
              <w:rPr>
                <w:rFonts w:ascii="MS UI Gothic" w:eastAsia="MS UI Gothic" w:hAnsi="MS UI Gothic" w:cs="メイリオ"/>
                <w:kern w:val="0"/>
                <w:sz w:val="21"/>
                <w:szCs w:val="21"/>
              </w:rPr>
              <w:t>18</w:t>
            </w:r>
            <w:r w:rsidRPr="007810D5">
              <w:rPr>
                <w:rFonts w:ascii="MS UI Gothic" w:eastAsia="MS UI Gothic" w:hAnsi="MS UI Gothic" w:cs="メイリオ" w:hint="eastAsia"/>
                <w:kern w:val="0"/>
                <w:sz w:val="21"/>
                <w:szCs w:val="21"/>
              </w:rPr>
              <w:t>年</w:t>
            </w:r>
            <w:r w:rsidR="00A44AB7" w:rsidRPr="007810D5">
              <w:rPr>
                <w:rFonts w:ascii="MS UI Gothic" w:eastAsia="MS UI Gothic" w:hAnsi="MS UI Gothic" w:cs="メイリオ" w:hint="eastAsia"/>
                <w:kern w:val="0"/>
                <w:sz w:val="21"/>
                <w:szCs w:val="21"/>
              </w:rPr>
              <w:t>6</w:t>
            </w:r>
            <w:r w:rsidRPr="007810D5">
              <w:rPr>
                <w:rFonts w:ascii="MS UI Gothic" w:eastAsia="MS UI Gothic" w:hAnsi="MS UI Gothic" w:cs="メイリオ" w:hint="eastAsia"/>
                <w:kern w:val="0"/>
                <w:sz w:val="21"/>
                <w:szCs w:val="21"/>
              </w:rPr>
              <w:t>月</w:t>
            </w:r>
            <w:r w:rsidR="00A44AB7" w:rsidRPr="007810D5">
              <w:rPr>
                <w:rFonts w:ascii="MS UI Gothic" w:eastAsia="MS UI Gothic" w:hAnsi="MS UI Gothic" w:cs="メイリオ" w:hint="eastAsia"/>
                <w:kern w:val="0"/>
                <w:sz w:val="21"/>
                <w:szCs w:val="21"/>
              </w:rPr>
              <w:t>9</w:t>
            </w:r>
            <w:r w:rsidRPr="007810D5">
              <w:rPr>
                <w:rFonts w:ascii="MS UI Gothic" w:eastAsia="MS UI Gothic" w:hAnsi="MS UI Gothic" w:cs="メイリオ" w:hint="eastAsia"/>
                <w:kern w:val="0"/>
                <w:sz w:val="21"/>
                <w:szCs w:val="21"/>
              </w:rPr>
              <w:t>日老発第</w:t>
            </w:r>
            <w:r w:rsidR="00A44AB7" w:rsidRPr="007810D5">
              <w:rPr>
                <w:rFonts w:ascii="MS UI Gothic" w:eastAsia="MS UI Gothic" w:hAnsi="MS UI Gothic" w:cs="メイリオ"/>
                <w:kern w:val="0"/>
                <w:sz w:val="21"/>
                <w:szCs w:val="21"/>
              </w:rPr>
              <w:t>0609001</w:t>
            </w:r>
            <w:r w:rsidRPr="007810D5">
              <w:rPr>
                <w:rFonts w:ascii="MS UI Gothic" w:eastAsia="MS UI Gothic" w:hAnsi="MS UI Gothic" w:cs="メイリオ" w:hint="eastAsia"/>
                <w:kern w:val="0"/>
                <w:sz w:val="21"/>
                <w:szCs w:val="21"/>
              </w:rPr>
              <w:t>号厚生労働省老健局長通知</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に規定する基本チェックリストの№</w:t>
            </w:r>
            <w:r w:rsidR="00A44AB7" w:rsidRPr="007810D5">
              <w:rPr>
                <w:rFonts w:ascii="MS UI Gothic" w:eastAsia="MS UI Gothic" w:hAnsi="MS UI Gothic" w:cs="メイリオ"/>
                <w:kern w:val="0"/>
                <w:sz w:val="21"/>
                <w:szCs w:val="21"/>
              </w:rPr>
              <w:t>11</w:t>
            </w:r>
            <w:r w:rsidRPr="007810D5">
              <w:rPr>
                <w:rFonts w:ascii="MS UI Gothic" w:eastAsia="MS UI Gothic" w:hAnsi="MS UI Gothic" w:cs="メイリオ" w:hint="eastAsia"/>
                <w:kern w:val="0"/>
                <w:sz w:val="21"/>
                <w:szCs w:val="21"/>
              </w:rPr>
              <w:t>の項目が「</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」に該当する者</w:t>
            </w:r>
          </w:p>
          <w:p w14:paraId="2093AC67" w14:textId="35528EFC"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ｃ　血清アルブミン値が</w:t>
            </w:r>
            <w:r w:rsidR="00A44AB7" w:rsidRPr="007810D5">
              <w:rPr>
                <w:rFonts w:ascii="MS UI Gothic" w:eastAsia="MS UI Gothic" w:hAnsi="MS UI Gothic" w:cs="メイリオ"/>
                <w:kern w:val="0"/>
                <w:sz w:val="21"/>
                <w:szCs w:val="21"/>
              </w:rPr>
              <w:t>3</w:t>
            </w:r>
            <w:r w:rsidRPr="007810D5">
              <w:rPr>
                <w:rFonts w:ascii="MS UI Gothic" w:eastAsia="MS UI Gothic" w:hAnsi="MS UI Gothic" w:cs="メイリオ"/>
                <w:kern w:val="0"/>
                <w:sz w:val="21"/>
                <w:szCs w:val="21"/>
              </w:rPr>
              <w:t>.</w:t>
            </w:r>
            <w:r w:rsidR="00A44AB7" w:rsidRPr="007810D5">
              <w:rPr>
                <w:rFonts w:ascii="MS UI Gothic" w:eastAsia="MS UI Gothic" w:hAnsi="MS UI Gothic" w:cs="メイリオ"/>
                <w:kern w:val="0"/>
                <w:sz w:val="21"/>
                <w:szCs w:val="21"/>
              </w:rPr>
              <w:t>5</w:t>
            </w:r>
            <w:r w:rsidRPr="007810D5">
              <w:rPr>
                <w:rFonts w:ascii="MS UI Gothic" w:eastAsia="MS UI Gothic" w:hAnsi="MS UI Gothic" w:cs="メイリオ" w:hint="eastAsia"/>
                <w:kern w:val="0"/>
                <w:sz w:val="21"/>
                <w:szCs w:val="21"/>
              </w:rPr>
              <w:t>ｇ／</w:t>
            </w:r>
            <w:r w:rsidRPr="007810D5">
              <w:rPr>
                <w:rFonts w:ascii="MS UI Gothic" w:eastAsia="MS UI Gothic" w:hAnsi="MS UI Gothic" w:cs="メイリオ"/>
                <w:kern w:val="0"/>
                <w:sz w:val="21"/>
                <w:szCs w:val="21"/>
              </w:rPr>
              <w:t>dl</w:t>
            </w:r>
            <w:r w:rsidRPr="007810D5">
              <w:rPr>
                <w:rFonts w:ascii="MS UI Gothic" w:eastAsia="MS UI Gothic" w:hAnsi="MS UI Gothic" w:cs="メイリオ" w:hint="eastAsia"/>
                <w:kern w:val="0"/>
                <w:sz w:val="21"/>
                <w:szCs w:val="21"/>
              </w:rPr>
              <w:t>以下である者</w:t>
            </w:r>
          </w:p>
          <w:p w14:paraId="32123FF7" w14:textId="371F17E5"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ｄ　食事摂取量が不良</w:t>
            </w:r>
            <w:r w:rsidR="00A44AB7"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kern w:val="0"/>
                <w:sz w:val="21"/>
                <w:szCs w:val="21"/>
              </w:rPr>
              <w:t>75</w:t>
            </w:r>
            <w:r w:rsidRPr="007810D5">
              <w:rPr>
                <w:rFonts w:ascii="MS UI Gothic" w:eastAsia="MS UI Gothic" w:hAnsi="MS UI Gothic" w:cs="メイリオ" w:hint="eastAsia"/>
                <w:kern w:val="0"/>
                <w:sz w:val="21"/>
                <w:szCs w:val="21"/>
              </w:rPr>
              <w:t>％以下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である者</w:t>
            </w:r>
          </w:p>
        </w:tc>
        <w:tc>
          <w:tcPr>
            <w:tcW w:w="1134" w:type="dxa"/>
            <w:tcBorders>
              <w:top w:val="nil"/>
              <w:left w:val="single" w:sz="4" w:space="0" w:color="auto"/>
              <w:bottom w:val="single" w:sz="4" w:space="0" w:color="auto"/>
              <w:right w:val="single" w:sz="4" w:space="0" w:color="auto"/>
            </w:tcBorders>
            <w:shd w:val="clear" w:color="auto" w:fill="auto"/>
          </w:tcPr>
          <w:p w14:paraId="012CC25F" w14:textId="191C1ED9"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2D296F9C" w14:textId="5311637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29AB76E3" w14:textId="61470372"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4(13)</w:t>
            </w:r>
            <w:r w:rsidRPr="007810D5">
              <w:rPr>
                <w:rFonts w:ascii="MS UI Gothic" w:eastAsia="MS UI Gothic" w:hAnsi="MS UI Gothic" w:cs="ＭＳ 明朝" w:hint="eastAsia"/>
                <w:spacing w:val="20"/>
                <w:sz w:val="16"/>
                <w:szCs w:val="16"/>
              </w:rPr>
              <w:t>②</w:t>
            </w:r>
          </w:p>
        </w:tc>
      </w:tr>
      <w:tr w:rsidR="00CC0ADB" w:rsidRPr="007810D5" w14:paraId="741152A0" w14:textId="77777777" w:rsidTr="00E66E9C">
        <w:trPr>
          <w:trHeight w:val="20"/>
        </w:trPr>
        <w:tc>
          <w:tcPr>
            <w:tcW w:w="1315" w:type="dxa"/>
            <w:tcBorders>
              <w:top w:val="single" w:sz="4" w:space="0" w:color="auto"/>
              <w:left w:val="single" w:sz="4" w:space="0" w:color="auto"/>
              <w:bottom w:val="nil"/>
              <w:right w:val="single" w:sz="4" w:space="0" w:color="auto"/>
            </w:tcBorders>
            <w:shd w:val="clear" w:color="auto" w:fill="auto"/>
          </w:tcPr>
          <w:p w14:paraId="282E16AF" w14:textId="36D556F6"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6</w:t>
            </w:r>
            <w:r w:rsidRPr="007810D5">
              <w:rPr>
                <w:rFonts w:ascii="MS UI Gothic" w:eastAsia="MS UI Gothic" w:hAnsi="MS UI Gothic" w:cs="ＭＳ 明朝" w:hint="eastAsia"/>
                <w:sz w:val="21"/>
                <w:szCs w:val="21"/>
              </w:rPr>
              <w:t>2</w:t>
            </w:r>
          </w:p>
          <w:p w14:paraId="3833007A"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科学的介護推進体制加算</w:t>
            </w:r>
          </w:p>
          <w:p w14:paraId="703F2C68" w14:textId="73D2C17A"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2977F2D" w14:textId="78896381"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次に掲げるいずれの基準にも適合しているものとして</w:t>
            </w:r>
            <w:r w:rsidR="00223275" w:rsidRPr="007810D5">
              <w:rPr>
                <w:rFonts w:ascii="MS UI Gothic" w:eastAsia="MS UI Gothic" w:hAnsi="MS UI Gothic" w:cs="メイリオ" w:hint="eastAsia"/>
                <w:kern w:val="0"/>
                <w:sz w:val="21"/>
                <w:szCs w:val="21"/>
              </w:rPr>
              <w:t>市長</w:t>
            </w:r>
            <w:r w:rsidRPr="007810D5">
              <w:rPr>
                <w:rFonts w:ascii="MS UI Gothic" w:eastAsia="MS UI Gothic" w:hAnsi="MS UI Gothic" w:cs="メイリオ" w:hint="eastAsia"/>
                <w:kern w:val="0"/>
                <w:sz w:val="21"/>
                <w:szCs w:val="21"/>
              </w:rPr>
              <w:t>に届け出た指定特定施設が、利用者に対し指定特定施設入居者生活介護を行った場合は、科学的介護推進体制加算として、</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月につき</w:t>
            </w:r>
            <w:r w:rsidR="00A44AB7" w:rsidRPr="007810D5">
              <w:rPr>
                <w:rFonts w:ascii="MS UI Gothic" w:eastAsia="MS UI Gothic" w:hAnsi="MS UI Gothic" w:cs="メイリオ"/>
                <w:kern w:val="0"/>
                <w:sz w:val="21"/>
                <w:szCs w:val="21"/>
              </w:rPr>
              <w:t>40</w:t>
            </w:r>
            <w:r w:rsidRPr="007810D5">
              <w:rPr>
                <w:rFonts w:ascii="MS UI Gothic" w:eastAsia="MS UI Gothic" w:hAnsi="MS UI Gothic" w:cs="メイリオ" w:hint="eastAsia"/>
                <w:kern w:val="0"/>
                <w:sz w:val="21"/>
                <w:szCs w:val="21"/>
              </w:rPr>
              <w:t>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6C4E9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48F6C2AE" w14:textId="2C0FA4DD"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6289CB65" w14:textId="02E1567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3D97652D" w14:textId="3195B79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注</w:t>
            </w:r>
            <w:r w:rsidR="00A44AB7" w:rsidRPr="007810D5">
              <w:rPr>
                <w:rFonts w:ascii="MS UI Gothic" w:eastAsia="MS UI Gothic" w:hAnsi="MS UI Gothic" w:cs="ＭＳ 明朝" w:hint="eastAsia"/>
                <w:spacing w:val="20"/>
                <w:sz w:val="16"/>
                <w:szCs w:val="16"/>
              </w:rPr>
              <w:t>14</w:t>
            </w:r>
          </w:p>
        </w:tc>
      </w:tr>
      <w:tr w:rsidR="00CC0ADB" w:rsidRPr="007810D5" w14:paraId="69FFB480" w14:textId="77777777" w:rsidTr="00E66E9C">
        <w:trPr>
          <w:trHeight w:val="20"/>
        </w:trPr>
        <w:tc>
          <w:tcPr>
            <w:tcW w:w="1315" w:type="dxa"/>
            <w:tcBorders>
              <w:top w:val="nil"/>
              <w:left w:val="single" w:sz="4" w:space="0" w:color="auto"/>
              <w:bottom w:val="nil"/>
              <w:right w:val="single" w:sz="4" w:space="0" w:color="auto"/>
            </w:tcBorders>
            <w:shd w:val="clear" w:color="auto" w:fill="auto"/>
          </w:tcPr>
          <w:p w14:paraId="5E8900A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8EBBD9F" w14:textId="00D66720" w:rsidR="00B671F0" w:rsidRPr="007810D5" w:rsidRDefault="00B671F0" w:rsidP="00CC0ADB">
            <w:pPr>
              <w:autoSpaceDE w:val="0"/>
              <w:autoSpaceDN w:val="0"/>
              <w:adjustRightInd w:val="0"/>
              <w:spacing w:line="240" w:lineRule="exact"/>
              <w:ind w:leftChars="100" w:left="479" w:hangingChars="114" w:hanging="239"/>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イ　利用者ごとの</w:t>
            </w:r>
            <w:r w:rsidRPr="007810D5">
              <w:rPr>
                <w:rFonts w:ascii="MS UI Gothic" w:eastAsia="MS UI Gothic" w:hAnsi="MS UI Gothic" w:cs="メイリオ"/>
                <w:kern w:val="0"/>
                <w:sz w:val="21"/>
                <w:szCs w:val="21"/>
              </w:rPr>
              <w:t>ADL</w:t>
            </w:r>
            <w:r w:rsidRPr="007810D5">
              <w:rPr>
                <w:rFonts w:ascii="MS UI Gothic" w:eastAsia="MS UI Gothic" w:hAnsi="MS UI Gothic" w:cs="メイリオ" w:hint="eastAsia"/>
                <w:kern w:val="0"/>
                <w:sz w:val="21"/>
                <w:szCs w:val="21"/>
              </w:rPr>
              <w:t>値、栄養状態、口腔機能、認知症の状況その他の</w:t>
            </w:r>
            <w:r w:rsidRPr="007810D5">
              <w:rPr>
                <w:rFonts w:ascii="MS UI Gothic" w:eastAsia="MS UI Gothic" w:hAnsi="MS UI Gothic" w:cs="メイリオ" w:hint="eastAsia"/>
                <w:kern w:val="0"/>
                <w:sz w:val="21"/>
                <w:szCs w:val="21"/>
              </w:rPr>
              <w:lastRenderedPageBreak/>
              <w:t>利用者の心身の状況等に係る基本的な情報を、厚生労働省に提出していますか。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FA0A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lastRenderedPageBreak/>
              <w:t>いる・いない</w:t>
            </w:r>
          </w:p>
          <w:p w14:paraId="16D64F4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6AB704B"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A11F202" w14:textId="77777777" w:rsidTr="0051231E">
        <w:trPr>
          <w:trHeight w:val="20"/>
        </w:trPr>
        <w:tc>
          <w:tcPr>
            <w:tcW w:w="1315" w:type="dxa"/>
            <w:tcBorders>
              <w:top w:val="nil"/>
              <w:left w:val="single" w:sz="4" w:space="0" w:color="auto"/>
              <w:bottom w:val="nil"/>
              <w:right w:val="single" w:sz="4" w:space="0" w:color="auto"/>
            </w:tcBorders>
            <w:shd w:val="clear" w:color="auto" w:fill="auto"/>
          </w:tcPr>
          <w:p w14:paraId="20BE667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436E236C" w14:textId="21895E6A" w:rsidR="00B671F0" w:rsidRPr="007810D5" w:rsidRDefault="00B671F0" w:rsidP="00CC0ADB">
            <w:pPr>
              <w:autoSpaceDE w:val="0"/>
              <w:autoSpaceDN w:val="0"/>
              <w:adjustRightInd w:val="0"/>
              <w:spacing w:line="240" w:lineRule="exact"/>
              <w:ind w:leftChars="88" w:left="482" w:hangingChars="129" w:hanging="271"/>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ロ　必要に応じて特定施設サービス計画</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指定居宅サービス基準第</w:t>
            </w:r>
            <w:r w:rsidR="00A44AB7" w:rsidRPr="007810D5">
              <w:rPr>
                <w:rFonts w:ascii="MS UI Gothic" w:eastAsia="MS UI Gothic" w:hAnsi="MS UI Gothic" w:cs="メイリオ"/>
                <w:kern w:val="0"/>
                <w:sz w:val="21"/>
                <w:szCs w:val="21"/>
              </w:rPr>
              <w:t>184</w:t>
            </w:r>
            <w:r w:rsidRPr="007810D5">
              <w:rPr>
                <w:rFonts w:ascii="MS UI Gothic" w:eastAsia="MS UI Gothic" w:hAnsi="MS UI Gothic" w:cs="メイリオ" w:hint="eastAsia"/>
                <w:kern w:val="0"/>
                <w:sz w:val="21"/>
                <w:szCs w:val="21"/>
              </w:rPr>
              <w:t>条第</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項に規定する特定施設サービス計画をいう。</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を見直すなど、指定特定施設入居者生活介護の提供に当たって、イに規定する情報その他指定特定施設入居者生活介護を適切かつ有効に提供するために必要な情報を活用していますか。</w:t>
            </w:r>
          </w:p>
        </w:tc>
        <w:tc>
          <w:tcPr>
            <w:tcW w:w="1134" w:type="dxa"/>
            <w:tcBorders>
              <w:top w:val="single" w:sz="4" w:space="0" w:color="auto"/>
              <w:left w:val="single" w:sz="4" w:space="0" w:color="auto"/>
              <w:bottom w:val="nil"/>
              <w:right w:val="single" w:sz="4" w:space="0" w:color="auto"/>
            </w:tcBorders>
            <w:shd w:val="clear" w:color="auto" w:fill="auto"/>
          </w:tcPr>
          <w:p w14:paraId="320432C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7351BC8D"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21BB50A8"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C1AA47C" w14:textId="77777777" w:rsidTr="0051231E">
        <w:trPr>
          <w:trHeight w:val="20"/>
        </w:trPr>
        <w:tc>
          <w:tcPr>
            <w:tcW w:w="1315" w:type="dxa"/>
            <w:tcBorders>
              <w:top w:val="nil"/>
              <w:left w:val="single" w:sz="4" w:space="0" w:color="auto"/>
              <w:bottom w:val="nil"/>
              <w:right w:val="single" w:sz="4" w:space="0" w:color="auto"/>
            </w:tcBorders>
            <w:shd w:val="clear" w:color="auto" w:fill="auto"/>
          </w:tcPr>
          <w:p w14:paraId="58D9025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133EBE4A" w14:textId="106F5E1F"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〔留意事項〕</w:t>
            </w:r>
          </w:p>
          <w:p w14:paraId="33799D29" w14:textId="741C16CC"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①　科学的介護推進体制加算は、原則として利用者全員を対象として、利用者ごとに注</w:t>
            </w:r>
            <w:r w:rsidR="00A44AB7" w:rsidRPr="007810D5">
              <w:rPr>
                <w:rFonts w:ascii="MS UI Gothic" w:eastAsia="MS UI Gothic" w:hAnsi="MS UI Gothic" w:cs="メイリオ"/>
                <w:kern w:val="0"/>
                <w:sz w:val="21"/>
                <w:szCs w:val="21"/>
              </w:rPr>
              <w:t>14</w:t>
            </w:r>
            <w:r w:rsidRPr="007810D5">
              <w:rPr>
                <w:rFonts w:ascii="MS UI Gothic" w:eastAsia="MS UI Gothic" w:hAnsi="MS UI Gothic" w:cs="メイリオ" w:hint="eastAsia"/>
                <w:kern w:val="0"/>
                <w:sz w:val="21"/>
                <w:szCs w:val="21"/>
              </w:rPr>
              <w:t>に掲げる要件を満たした場合に、当該事業所の利用者全員に対して算定できるものであること。</w:t>
            </w:r>
          </w:p>
          <w:p w14:paraId="35D12EFE" w14:textId="13CB4608"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②　情報の提出については、ＬＩＦＥを用いて行うこととする。ＬＩＦＥへの提出情報、提出頻度等については、「科学的介護情報システム</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ＬＩＦＥ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14:paraId="504AD488" w14:textId="2ABC19FF"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③　事業所は、利用者に提供するサービスの質を常に向上させていくため、計画</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Plan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、実行</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Do</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、評価</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Check</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、改善</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Action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のサイクル</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ＰＤＣＡサイクル</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6B932402" w14:textId="200EBA96"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イ　利用者の心身の状況等に係る基本的な情報に基づき、適切なサービスを提供するためのサービス計画を作成する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Plan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w:t>
            </w:r>
          </w:p>
          <w:p w14:paraId="24CF9472" w14:textId="0385FC5E"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ロ　サービスの提供に当たっては、サービス計画に基づいて、利用者の自立支援や重度化防止に資する介護を実施する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Do</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w:t>
            </w:r>
          </w:p>
          <w:p w14:paraId="7E603C5C" w14:textId="23561162"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ハ　ＬＩＦＥへの提出情報及びフィードバック情報等も活用し、多職種が共同して、事業所の特性やサービス提供の在り方について検証を行う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Check</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w:t>
            </w:r>
          </w:p>
          <w:p w14:paraId="1F78C6BC" w14:textId="7E1152B5"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ニ　検証結果に基づき、利用者のサービス計画を適切に見直し、事業所全体として、サービスの質の更なる向上に努める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kern w:val="0"/>
                <w:sz w:val="21"/>
                <w:szCs w:val="21"/>
              </w:rPr>
              <w:t>Action</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w:t>
            </w:r>
          </w:p>
          <w:p w14:paraId="183A957A" w14:textId="7BF62A68" w:rsidR="0051231E" w:rsidRPr="007810D5" w:rsidRDefault="00B671F0" w:rsidP="0051231E">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④　提出された情報については、国民の健康の保持増進及びその有する能力の維持向上に資するため、適宜活用されるものであ</w:t>
            </w:r>
            <w:r w:rsidR="0051231E" w:rsidRPr="007810D5">
              <w:rPr>
                <w:rFonts w:ascii="MS UI Gothic" w:eastAsia="MS UI Gothic" w:hAnsi="MS UI Gothic" w:cs="メイリオ" w:hint="eastAsia"/>
                <w:kern w:val="0"/>
                <w:sz w:val="21"/>
                <w:szCs w:val="21"/>
              </w:rPr>
              <w:t>る。</w:t>
            </w:r>
          </w:p>
        </w:tc>
        <w:tc>
          <w:tcPr>
            <w:tcW w:w="1134" w:type="dxa"/>
            <w:tcBorders>
              <w:top w:val="nil"/>
              <w:left w:val="single" w:sz="4" w:space="0" w:color="auto"/>
              <w:bottom w:val="single" w:sz="4" w:space="0" w:color="auto"/>
              <w:right w:val="single" w:sz="4" w:space="0" w:color="auto"/>
            </w:tcBorders>
            <w:shd w:val="clear" w:color="auto" w:fill="auto"/>
          </w:tcPr>
          <w:p w14:paraId="1A8517B4"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3B2F6C78" w14:textId="41EA0D7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7EEB1892" w14:textId="617F225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4(14)</w:t>
            </w:r>
          </w:p>
        </w:tc>
      </w:tr>
      <w:tr w:rsidR="00CC0ADB" w:rsidRPr="007810D5" w14:paraId="1736CCD8" w14:textId="77777777" w:rsidTr="00E66E9C">
        <w:trPr>
          <w:trHeight w:val="20"/>
        </w:trPr>
        <w:tc>
          <w:tcPr>
            <w:tcW w:w="1315" w:type="dxa"/>
            <w:tcBorders>
              <w:top w:val="single" w:sz="4" w:space="0" w:color="auto"/>
              <w:left w:val="single" w:sz="4" w:space="0" w:color="auto"/>
              <w:bottom w:val="nil"/>
              <w:right w:val="single" w:sz="4" w:space="0" w:color="auto"/>
            </w:tcBorders>
            <w:shd w:val="clear" w:color="auto" w:fill="auto"/>
          </w:tcPr>
          <w:p w14:paraId="4365B0E6" w14:textId="1189CF41"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63</w:t>
            </w:r>
          </w:p>
          <w:p w14:paraId="2F403824" w14:textId="62DB2A0F"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退院・退所</w:t>
            </w:r>
          </w:p>
          <w:p w14:paraId="4DB6914C" w14:textId="67BF89EF"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時連携加算</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6FF0F0BD" w14:textId="3E8310FE"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病院、診療所、介護老人保健施設又は介護医療院から指定特定施設に入居した場合は、入居した日から起算して</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日以内の期間については、退院・退所時連携加算として、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日につき所定単位数</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単位</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を加算していますか。</w:t>
            </w:r>
          </w:p>
        </w:tc>
        <w:tc>
          <w:tcPr>
            <w:tcW w:w="1134" w:type="dxa"/>
            <w:tcBorders>
              <w:top w:val="single" w:sz="4" w:space="0" w:color="auto"/>
              <w:left w:val="single" w:sz="4" w:space="0" w:color="auto"/>
              <w:bottom w:val="nil"/>
              <w:right w:val="single" w:sz="4" w:space="0" w:color="auto"/>
            </w:tcBorders>
            <w:shd w:val="clear" w:color="auto" w:fill="auto"/>
          </w:tcPr>
          <w:p w14:paraId="0950849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70FB4721"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72E4B89E"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single" w:sz="4" w:space="0" w:color="auto"/>
              <w:left w:val="single" w:sz="4" w:space="0" w:color="auto"/>
              <w:bottom w:val="nil"/>
              <w:right w:val="single" w:sz="4" w:space="0" w:color="auto"/>
            </w:tcBorders>
            <w:shd w:val="clear" w:color="auto" w:fill="auto"/>
          </w:tcPr>
          <w:p w14:paraId="4B8B7A83" w14:textId="2064BA5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40E7C9D5" w14:textId="29EB7FA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14</w:t>
            </w:r>
            <w:r w:rsidRPr="007810D5">
              <w:rPr>
                <w:rFonts w:ascii="MS UI Gothic" w:eastAsia="MS UI Gothic" w:hAnsi="MS UI Gothic" w:cs="ＭＳ 明朝" w:hint="eastAsia"/>
                <w:spacing w:val="20"/>
                <w:sz w:val="16"/>
                <w:szCs w:val="16"/>
              </w:rPr>
              <w:t>ニ</w:t>
            </w:r>
          </w:p>
        </w:tc>
      </w:tr>
      <w:tr w:rsidR="00CC0ADB" w:rsidRPr="007810D5" w14:paraId="27A17093" w14:textId="77777777" w:rsidTr="00E66E9C">
        <w:trPr>
          <w:trHeight w:val="20"/>
        </w:trPr>
        <w:tc>
          <w:tcPr>
            <w:tcW w:w="1315" w:type="dxa"/>
            <w:tcBorders>
              <w:top w:val="nil"/>
              <w:left w:val="single" w:sz="4" w:space="0" w:color="auto"/>
              <w:bottom w:val="nil"/>
              <w:right w:val="single" w:sz="4" w:space="0" w:color="auto"/>
            </w:tcBorders>
            <w:shd w:val="clear" w:color="auto" w:fill="auto"/>
          </w:tcPr>
          <w:p w14:paraId="2C5D337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0E8D2505" w14:textId="1C08D756"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日を超える病院若しくは診療所への入院又は介護老人保健施設若しくは介護医療院への入所後に当該指定特定施設に再び入居した場合も、同様とします。</w:t>
            </w:r>
          </w:p>
        </w:tc>
        <w:tc>
          <w:tcPr>
            <w:tcW w:w="1134" w:type="dxa"/>
            <w:tcBorders>
              <w:top w:val="nil"/>
              <w:left w:val="single" w:sz="4" w:space="0" w:color="auto"/>
              <w:bottom w:val="nil"/>
              <w:right w:val="single" w:sz="4" w:space="0" w:color="auto"/>
            </w:tcBorders>
            <w:shd w:val="clear" w:color="auto" w:fill="auto"/>
          </w:tcPr>
          <w:p w14:paraId="57D1E5C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2A69605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1051FF1" w14:textId="77777777" w:rsidTr="00E66E9C">
        <w:trPr>
          <w:trHeight w:val="20"/>
        </w:trPr>
        <w:tc>
          <w:tcPr>
            <w:tcW w:w="1315" w:type="dxa"/>
            <w:tcBorders>
              <w:top w:val="nil"/>
              <w:left w:val="single" w:sz="4" w:space="0" w:color="auto"/>
              <w:bottom w:val="nil"/>
              <w:right w:val="single" w:sz="4" w:space="0" w:color="auto"/>
            </w:tcBorders>
            <w:shd w:val="clear" w:color="auto" w:fill="auto"/>
          </w:tcPr>
          <w:p w14:paraId="77688D1E" w14:textId="26CBA66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10A8AE46" w14:textId="082E153E"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p w14:paraId="7F9B3555" w14:textId="208FBDE9"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当該利用者の退院又は退所に当たって、当該医療提供施設の職員と面談等を行い、当該利用者に関する必要な情報の提供を受けた上で、特定施設サービス計画を作成し、特定施設サービスの利用に関する調整を行った場合には、入居日から</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 xml:space="preserve"> 日間に限って、</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単位を加算すること。</w:t>
            </w:r>
          </w:p>
          <w:p w14:paraId="00FAB050" w14:textId="5907141B"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Pr="007810D5">
              <w:rPr>
                <w:rFonts w:ascii="MS UI Gothic" w:eastAsia="MS UI Gothic" w:hAnsi="MS UI Gothic" w:cs="メイリオ" w:hint="eastAsia"/>
                <w:kern w:val="0"/>
                <w:sz w:val="21"/>
                <w:szCs w:val="21"/>
              </w:rPr>
              <w:t>当該面談等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r w:rsidRPr="007810D5">
              <w:rPr>
                <w:rFonts w:ascii="MS UI Gothic" w:eastAsia="MS UI Gothic" w:hAnsi="MS UI Gothic" w:cs="メイリオ" w:hint="eastAsia"/>
                <w:kern w:val="0"/>
                <w:szCs w:val="24"/>
              </w:rPr>
              <w:t>。</w:t>
            </w:r>
          </w:p>
        </w:tc>
        <w:tc>
          <w:tcPr>
            <w:tcW w:w="1134" w:type="dxa"/>
            <w:tcBorders>
              <w:top w:val="nil"/>
              <w:left w:val="single" w:sz="4" w:space="0" w:color="auto"/>
              <w:bottom w:val="nil"/>
              <w:right w:val="single" w:sz="4" w:space="0" w:color="auto"/>
            </w:tcBorders>
            <w:shd w:val="clear" w:color="auto" w:fill="auto"/>
          </w:tcPr>
          <w:p w14:paraId="2C4A9CA5" w14:textId="24155C4A"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5682688" w14:textId="41F6824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79B046A" w14:textId="4FE4A02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4(15)</w:t>
            </w:r>
            <w:r w:rsidRPr="007810D5">
              <w:rPr>
                <w:rFonts w:ascii="MS UI Gothic" w:eastAsia="MS UI Gothic" w:hAnsi="MS UI Gothic" w:cs="ＭＳ 明朝" w:hint="eastAsia"/>
                <w:spacing w:val="20"/>
                <w:sz w:val="16"/>
                <w:szCs w:val="16"/>
              </w:rPr>
              <w:t>①</w:t>
            </w:r>
          </w:p>
        </w:tc>
      </w:tr>
      <w:tr w:rsidR="00CC0ADB" w:rsidRPr="007810D5" w14:paraId="5C19AF1C" w14:textId="77777777" w:rsidTr="00E66E9C">
        <w:trPr>
          <w:trHeight w:val="20"/>
        </w:trPr>
        <w:tc>
          <w:tcPr>
            <w:tcW w:w="1315" w:type="dxa"/>
            <w:tcBorders>
              <w:top w:val="nil"/>
              <w:left w:val="single" w:sz="4" w:space="0" w:color="auto"/>
              <w:bottom w:val="nil"/>
              <w:right w:val="single" w:sz="4" w:space="0" w:color="auto"/>
            </w:tcBorders>
            <w:shd w:val="clear" w:color="auto" w:fill="auto"/>
          </w:tcPr>
          <w:p w14:paraId="5CA71453" w14:textId="7B70FC2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1B7CB92" w14:textId="4526FEB9"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退院・退所時連携加算は、当該入居者が過去</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月間の間に、当該特定施設に入居したことがない場合に限り算定すること。</w:t>
            </w:r>
          </w:p>
          <w:p w14:paraId="10C3A1B3" w14:textId="0B9D98E3" w:rsidR="00B671F0" w:rsidRPr="007810D5" w:rsidRDefault="00B671F0" w:rsidP="00CC0ADB">
            <w:pPr>
              <w:adjustRightInd w:val="0"/>
              <w:spacing w:line="240" w:lineRule="exact"/>
              <w:ind w:left="16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当該特定施設の短期利用特定施設入居者生活介護を利用していた者が日を空けることなく当該特定施設に入居した場合については、退院・退所時連携加算は入居直前の短期利用特定施設入居者生活介護の利用日数を</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 xml:space="preserve"> 日から控除して得た日数に限り算定できること。</w:t>
            </w:r>
          </w:p>
        </w:tc>
        <w:tc>
          <w:tcPr>
            <w:tcW w:w="1134" w:type="dxa"/>
            <w:tcBorders>
              <w:top w:val="nil"/>
              <w:left w:val="single" w:sz="4" w:space="0" w:color="auto"/>
              <w:bottom w:val="nil"/>
              <w:right w:val="single" w:sz="4" w:space="0" w:color="auto"/>
            </w:tcBorders>
            <w:shd w:val="clear" w:color="auto" w:fill="auto"/>
          </w:tcPr>
          <w:p w14:paraId="3C1F18EF" w14:textId="62823622"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00C588D" w14:textId="4B1998C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4ADD6E4" w14:textId="268A6DC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4(15)</w:t>
            </w:r>
            <w:r w:rsidRPr="007810D5">
              <w:rPr>
                <w:rFonts w:ascii="MS UI Gothic" w:eastAsia="MS UI Gothic" w:hAnsi="MS UI Gothic" w:cs="ＭＳ 明朝" w:hint="eastAsia"/>
                <w:spacing w:val="20"/>
                <w:sz w:val="16"/>
                <w:szCs w:val="16"/>
              </w:rPr>
              <w:t>②</w:t>
            </w:r>
          </w:p>
        </w:tc>
      </w:tr>
      <w:tr w:rsidR="00CC0ADB" w:rsidRPr="007810D5" w14:paraId="1C255A68" w14:textId="77777777" w:rsidTr="00E66E9C">
        <w:trPr>
          <w:trHeight w:val="20"/>
        </w:trPr>
        <w:tc>
          <w:tcPr>
            <w:tcW w:w="1315" w:type="dxa"/>
            <w:tcBorders>
              <w:top w:val="nil"/>
              <w:left w:val="single" w:sz="4" w:space="0" w:color="auto"/>
              <w:bottom w:val="nil"/>
              <w:right w:val="single" w:sz="4" w:space="0" w:color="auto"/>
            </w:tcBorders>
            <w:shd w:val="clear" w:color="auto" w:fill="auto"/>
          </w:tcPr>
          <w:p w14:paraId="033112A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shd w:val="clear" w:color="auto" w:fill="auto"/>
          </w:tcPr>
          <w:p w14:paraId="0CA49D82" w14:textId="1A02121D" w:rsidR="00B671F0" w:rsidRPr="007810D5" w:rsidRDefault="00B671F0" w:rsidP="00CC0ADB">
            <w:pPr>
              <w:adjustRightInd w:val="0"/>
              <w:spacing w:line="240" w:lineRule="exact"/>
              <w:ind w:left="195" w:hangingChars="93" w:hanging="19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日を超える医療提供施設への入院・入所後に再入居した場合は、退院・退所時連携加算が算定できること。</w:t>
            </w:r>
          </w:p>
        </w:tc>
        <w:tc>
          <w:tcPr>
            <w:tcW w:w="1134" w:type="dxa"/>
            <w:tcBorders>
              <w:top w:val="nil"/>
              <w:left w:val="single" w:sz="4" w:space="0" w:color="auto"/>
              <w:bottom w:val="nil"/>
              <w:right w:val="single" w:sz="4" w:space="0" w:color="auto"/>
            </w:tcBorders>
            <w:shd w:val="clear" w:color="auto" w:fill="auto"/>
          </w:tcPr>
          <w:p w14:paraId="223B30BD"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53C98915" w14:textId="588C274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759CD1B1" w14:textId="34E1E5D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4(15)</w:t>
            </w:r>
            <w:r w:rsidRPr="007810D5">
              <w:rPr>
                <w:rFonts w:ascii="MS UI Gothic" w:eastAsia="MS UI Gothic" w:hAnsi="MS UI Gothic" w:cs="ＭＳ 明朝" w:hint="eastAsia"/>
                <w:spacing w:val="20"/>
                <w:sz w:val="16"/>
                <w:szCs w:val="16"/>
              </w:rPr>
              <w:t>③</w:t>
            </w:r>
          </w:p>
        </w:tc>
      </w:tr>
      <w:tr w:rsidR="00CC0ADB" w:rsidRPr="007810D5" w14:paraId="43536C59" w14:textId="77777777" w:rsidTr="00722618">
        <w:trPr>
          <w:trHeight w:val="20"/>
        </w:trPr>
        <w:tc>
          <w:tcPr>
            <w:tcW w:w="1315" w:type="dxa"/>
            <w:tcBorders>
              <w:top w:val="single" w:sz="4" w:space="0" w:color="auto"/>
              <w:left w:val="single" w:sz="4" w:space="0" w:color="auto"/>
              <w:bottom w:val="nil"/>
              <w:right w:val="single" w:sz="4" w:space="0" w:color="auto"/>
            </w:tcBorders>
            <w:shd w:val="clear" w:color="auto" w:fill="auto"/>
          </w:tcPr>
          <w:p w14:paraId="6009F8DC" w14:textId="3ADE79B6"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64</w:t>
            </w:r>
          </w:p>
          <w:p w14:paraId="799CE8C9" w14:textId="4D9A2161"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看取り</w:t>
            </w:r>
          </w:p>
          <w:p w14:paraId="139B5132" w14:textId="50F20AD2"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介護加算</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77A18689" w14:textId="663C60BF"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メイリオ" w:hint="eastAsia"/>
                <w:kern w:val="0"/>
                <w:sz w:val="21"/>
                <w:szCs w:val="21"/>
              </w:rPr>
              <w:t>看取り介護加算</w:t>
            </w:r>
            <w:r w:rsidRPr="007810D5">
              <w:rPr>
                <w:rFonts w:ascii="MS UI Gothic" w:eastAsia="MS UI Gothic" w:hAnsi="MS UI Gothic" w:cs="メイリオ"/>
                <w:kern w:val="0"/>
                <w:sz w:val="21"/>
                <w:szCs w:val="21"/>
              </w:rPr>
              <w:t>(</w:t>
            </w:r>
            <w:r w:rsidR="00B671F0" w:rsidRPr="007810D5">
              <w:rPr>
                <w:rFonts w:ascii="MS UI Gothic" w:eastAsia="MS UI Gothic" w:hAnsi="MS UI Gothic" w:cs="メイリオ" w:hint="eastAsia"/>
                <w:kern w:val="0"/>
                <w:sz w:val="21"/>
                <w:szCs w:val="21"/>
              </w:rPr>
              <w:t>Ⅰ</w:t>
            </w:r>
            <w:r w:rsidRPr="007810D5">
              <w:rPr>
                <w:rFonts w:ascii="MS UI Gothic" w:eastAsia="MS UI Gothic" w:hAnsi="MS UI Gothic" w:cs="メイリオ"/>
                <w:kern w:val="0"/>
                <w:sz w:val="21"/>
                <w:szCs w:val="21"/>
              </w:rPr>
              <w:t>)</w:t>
            </w:r>
          </w:p>
          <w:p w14:paraId="4886AD7A" w14:textId="6AE3C45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別に厚生労働大臣が定める施設基準に適合しているものとして市長に届け出た指定特定施設において、別に厚生労働大臣が定める基準に適合する利用者について看取り介護を行った場合は、</w:t>
            </w:r>
            <w:r w:rsidRPr="007810D5">
              <w:rPr>
                <w:rFonts w:ascii="MS UI Gothic" w:eastAsia="MS UI Gothic" w:hAnsi="MS UI Gothic" w:cs="メイリオ" w:hint="eastAsia"/>
                <w:kern w:val="0"/>
                <w:sz w:val="21"/>
                <w:szCs w:val="21"/>
              </w:rPr>
              <w:t>死亡日以前</w:t>
            </w:r>
            <w:r w:rsidR="00A44AB7" w:rsidRPr="007810D5">
              <w:rPr>
                <w:rFonts w:ascii="MS UI Gothic" w:eastAsia="MS UI Gothic" w:hAnsi="MS UI Gothic" w:cs="メイリオ"/>
                <w:kern w:val="0"/>
                <w:sz w:val="21"/>
                <w:szCs w:val="21"/>
              </w:rPr>
              <w:t>31</w:t>
            </w:r>
            <w:r w:rsidRPr="007810D5">
              <w:rPr>
                <w:rFonts w:ascii="MS UI Gothic" w:eastAsia="MS UI Gothic" w:hAnsi="MS UI Gothic" w:cs="メイリオ" w:hint="eastAsia"/>
                <w:kern w:val="0"/>
                <w:sz w:val="21"/>
                <w:szCs w:val="21"/>
              </w:rPr>
              <w:t>日以上</w:t>
            </w:r>
            <w:r w:rsidR="00A44AB7" w:rsidRPr="007810D5">
              <w:rPr>
                <w:rFonts w:ascii="MS UI Gothic" w:eastAsia="MS UI Gothic" w:hAnsi="MS UI Gothic" w:cs="メイリオ"/>
                <w:kern w:val="0"/>
                <w:sz w:val="21"/>
                <w:szCs w:val="21"/>
              </w:rPr>
              <w:t>45</w:t>
            </w:r>
            <w:r w:rsidRPr="007810D5">
              <w:rPr>
                <w:rFonts w:ascii="MS UI Gothic" w:eastAsia="MS UI Gothic" w:hAnsi="MS UI Gothic" w:cs="メイリオ" w:hint="eastAsia"/>
                <w:kern w:val="0"/>
                <w:sz w:val="21"/>
                <w:szCs w:val="21"/>
              </w:rPr>
              <w:t>日以下については</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日につき</w:t>
            </w:r>
            <w:r w:rsidR="00A44AB7" w:rsidRPr="007810D5">
              <w:rPr>
                <w:rFonts w:ascii="MS UI Gothic" w:eastAsia="MS UI Gothic" w:hAnsi="MS UI Gothic" w:cs="メイリオ"/>
                <w:kern w:val="0"/>
                <w:sz w:val="21"/>
                <w:szCs w:val="21"/>
              </w:rPr>
              <w:t>72</w:t>
            </w:r>
            <w:r w:rsidRPr="007810D5">
              <w:rPr>
                <w:rFonts w:ascii="MS UI Gothic" w:eastAsia="MS UI Gothic" w:hAnsi="MS UI Gothic" w:cs="メイリオ" w:hint="eastAsia"/>
                <w:kern w:val="0"/>
                <w:sz w:val="21"/>
                <w:szCs w:val="21"/>
              </w:rPr>
              <w:t>単位を、</w:t>
            </w:r>
            <w:r w:rsidRPr="007810D5">
              <w:rPr>
                <w:rFonts w:ascii="MS UI Gothic" w:eastAsia="MS UI Gothic" w:hAnsi="MS UI Gothic" w:cs="ＭＳ 明朝" w:hint="eastAsia"/>
                <w:sz w:val="21"/>
                <w:szCs w:val="21"/>
              </w:rPr>
              <w:t>死亡日以前</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日以上</w:t>
            </w:r>
            <w:r w:rsidR="00A44AB7" w:rsidRPr="007810D5">
              <w:rPr>
                <w:rFonts w:ascii="MS UI Gothic" w:eastAsia="MS UI Gothic" w:hAnsi="MS UI Gothic" w:cs="ＭＳ 明朝" w:hint="eastAsia"/>
                <w:sz w:val="21"/>
                <w:szCs w:val="21"/>
              </w:rPr>
              <w:t>30</w:t>
            </w:r>
            <w:r w:rsidRPr="007810D5">
              <w:rPr>
                <w:rFonts w:ascii="MS UI Gothic" w:eastAsia="MS UI Gothic" w:hAnsi="MS UI Gothic" w:cs="ＭＳ 明朝" w:hint="eastAsia"/>
                <w:sz w:val="21"/>
                <w:szCs w:val="21"/>
              </w:rPr>
              <w:t>日以下については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144</w:t>
            </w:r>
            <w:r w:rsidRPr="007810D5">
              <w:rPr>
                <w:rFonts w:ascii="MS UI Gothic" w:eastAsia="MS UI Gothic" w:hAnsi="MS UI Gothic" w:cs="ＭＳ 明朝" w:hint="eastAsia"/>
                <w:sz w:val="21"/>
                <w:szCs w:val="21"/>
              </w:rPr>
              <w:t>単位を、死亡日の前日及び前々日については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680</w:t>
            </w:r>
            <w:r w:rsidRPr="007810D5">
              <w:rPr>
                <w:rFonts w:ascii="MS UI Gothic" w:eastAsia="MS UI Gothic" w:hAnsi="MS UI Gothic" w:cs="ＭＳ 明朝" w:hint="eastAsia"/>
                <w:sz w:val="21"/>
                <w:szCs w:val="21"/>
              </w:rPr>
              <w:t>単位を、死亡日については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w:t>
            </w:r>
            <w:r w:rsidR="00A44AB7" w:rsidRPr="007810D5">
              <w:rPr>
                <w:rFonts w:ascii="MS UI Gothic" w:eastAsia="MS UI Gothic" w:hAnsi="MS UI Gothic" w:cs="ＭＳ 明朝" w:hint="eastAsia"/>
                <w:sz w:val="21"/>
                <w:szCs w:val="21"/>
              </w:rPr>
              <w:t>280</w:t>
            </w:r>
            <w:r w:rsidRPr="007810D5">
              <w:rPr>
                <w:rFonts w:ascii="MS UI Gothic" w:eastAsia="MS UI Gothic" w:hAnsi="MS UI Gothic" w:cs="ＭＳ 明朝" w:hint="eastAsia"/>
                <w:sz w:val="21"/>
                <w:szCs w:val="21"/>
              </w:rPr>
              <w:t>単位を死亡月に加算していますか。</w:t>
            </w:r>
          </w:p>
        </w:tc>
        <w:tc>
          <w:tcPr>
            <w:tcW w:w="1134" w:type="dxa"/>
            <w:tcBorders>
              <w:top w:val="single" w:sz="4" w:space="0" w:color="auto"/>
              <w:left w:val="single" w:sz="4" w:space="0" w:color="auto"/>
              <w:bottom w:val="nil"/>
              <w:right w:val="single" w:sz="4" w:space="0" w:color="auto"/>
            </w:tcBorders>
            <w:shd w:val="clear" w:color="auto" w:fill="auto"/>
          </w:tcPr>
          <w:p w14:paraId="71B9F1A4"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057815FF"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nil"/>
              <w:right w:val="single" w:sz="4" w:space="0" w:color="auto"/>
            </w:tcBorders>
            <w:shd w:val="clear" w:color="auto" w:fill="auto"/>
          </w:tcPr>
          <w:p w14:paraId="6AF07D06" w14:textId="08C8F6F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26F94186" w14:textId="20D6678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ホ注</w:t>
            </w:r>
            <w:r w:rsidR="00A44AB7" w:rsidRPr="007810D5">
              <w:rPr>
                <w:rFonts w:ascii="MS UI Gothic" w:eastAsia="MS UI Gothic" w:hAnsi="MS UI Gothic" w:cs="ＭＳ 明朝" w:hint="eastAsia"/>
                <w:spacing w:val="20"/>
                <w:sz w:val="16"/>
                <w:szCs w:val="16"/>
              </w:rPr>
              <w:t>1</w:t>
            </w:r>
          </w:p>
        </w:tc>
      </w:tr>
      <w:tr w:rsidR="00CC0ADB" w:rsidRPr="007810D5" w14:paraId="6DA97BF1" w14:textId="77777777" w:rsidTr="00722618">
        <w:trPr>
          <w:trHeight w:val="20"/>
        </w:trPr>
        <w:tc>
          <w:tcPr>
            <w:tcW w:w="1315" w:type="dxa"/>
            <w:vMerge w:val="restart"/>
            <w:tcBorders>
              <w:top w:val="nil"/>
              <w:left w:val="single" w:sz="4" w:space="0" w:color="auto"/>
              <w:right w:val="single" w:sz="4" w:space="0" w:color="auto"/>
            </w:tcBorders>
          </w:tcPr>
          <w:p w14:paraId="727074C9" w14:textId="4B54298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F3D36C8" w14:textId="72F49CFA"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※退居した日の翌日から死亡日までの間は、算定できません。</w:t>
            </w:r>
          </w:p>
        </w:tc>
        <w:tc>
          <w:tcPr>
            <w:tcW w:w="1134" w:type="dxa"/>
            <w:tcBorders>
              <w:top w:val="nil"/>
              <w:left w:val="single" w:sz="4" w:space="0" w:color="auto"/>
              <w:bottom w:val="nil"/>
              <w:right w:val="single" w:sz="4" w:space="0" w:color="auto"/>
            </w:tcBorders>
            <w:shd w:val="clear" w:color="auto" w:fill="auto"/>
          </w:tcPr>
          <w:p w14:paraId="4A6B88EC" w14:textId="7A38E5ED"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left w:val="single" w:sz="4" w:space="0" w:color="auto"/>
              <w:right w:val="single" w:sz="4" w:space="0" w:color="auto"/>
            </w:tcBorders>
            <w:shd w:val="clear" w:color="auto" w:fill="auto"/>
          </w:tcPr>
          <w:p w14:paraId="1A709FA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F866E29" w14:textId="77777777" w:rsidTr="00722618">
        <w:trPr>
          <w:trHeight w:val="20"/>
        </w:trPr>
        <w:tc>
          <w:tcPr>
            <w:tcW w:w="1315" w:type="dxa"/>
            <w:vMerge/>
            <w:tcBorders>
              <w:left w:val="single" w:sz="4" w:space="0" w:color="auto"/>
              <w:bottom w:val="nil"/>
              <w:right w:val="single" w:sz="4" w:space="0" w:color="auto"/>
            </w:tcBorders>
          </w:tcPr>
          <w:p w14:paraId="1A04C82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48081D3" w14:textId="4282F0F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※夜間看護体制加算を算定していない場合には算定できません。</w:t>
            </w:r>
          </w:p>
        </w:tc>
        <w:tc>
          <w:tcPr>
            <w:tcW w:w="1134" w:type="dxa"/>
            <w:tcBorders>
              <w:top w:val="nil"/>
              <w:left w:val="single" w:sz="4" w:space="0" w:color="auto"/>
              <w:bottom w:val="nil"/>
              <w:right w:val="single" w:sz="4" w:space="0" w:color="auto"/>
            </w:tcBorders>
            <w:shd w:val="clear" w:color="auto" w:fill="auto"/>
          </w:tcPr>
          <w:p w14:paraId="110151D3" w14:textId="73D9A88F"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vMerge/>
            <w:tcBorders>
              <w:left w:val="single" w:sz="4" w:space="0" w:color="auto"/>
              <w:bottom w:val="nil"/>
              <w:right w:val="single" w:sz="4" w:space="0" w:color="auto"/>
            </w:tcBorders>
            <w:shd w:val="clear" w:color="auto" w:fill="auto"/>
          </w:tcPr>
          <w:p w14:paraId="7AACBAC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B54AE1A" w14:textId="77777777" w:rsidTr="00722618">
        <w:trPr>
          <w:trHeight w:val="20"/>
        </w:trPr>
        <w:tc>
          <w:tcPr>
            <w:tcW w:w="1315" w:type="dxa"/>
            <w:tcBorders>
              <w:top w:val="nil"/>
              <w:left w:val="single" w:sz="4" w:space="0" w:color="auto"/>
              <w:bottom w:val="nil"/>
              <w:right w:val="single" w:sz="4" w:space="0" w:color="auto"/>
            </w:tcBorders>
          </w:tcPr>
          <w:p w14:paraId="3764C1A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5FFBDE3C" w14:textId="523E7BFB"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rPr>
              <w:t>(2)</w:t>
            </w:r>
            <w:r w:rsidR="00B671F0" w:rsidRPr="007810D5">
              <w:rPr>
                <w:rFonts w:ascii="MS UI Gothic" w:eastAsia="MS UI Gothic" w:hAnsi="MS UI Gothic" w:cs="メイリオ" w:hint="eastAsia"/>
                <w:kern w:val="0"/>
                <w:sz w:val="21"/>
                <w:szCs w:val="21"/>
              </w:rPr>
              <w:t>看取り介護加算</w:t>
            </w:r>
            <w:r w:rsidRPr="007810D5">
              <w:rPr>
                <w:rFonts w:ascii="MS UI Gothic" w:eastAsia="MS UI Gothic" w:hAnsi="MS UI Gothic" w:cs="メイリオ"/>
                <w:kern w:val="0"/>
                <w:sz w:val="21"/>
                <w:szCs w:val="21"/>
              </w:rPr>
              <w:t>(</w:t>
            </w:r>
            <w:r w:rsidR="00B671F0" w:rsidRPr="007810D5">
              <w:rPr>
                <w:rFonts w:ascii="MS UI Gothic" w:eastAsia="MS UI Gothic" w:hAnsi="MS UI Gothic" w:cs="メイリオ" w:hint="eastAsia"/>
                <w:kern w:val="0"/>
                <w:sz w:val="21"/>
                <w:szCs w:val="21"/>
              </w:rPr>
              <w:t>Ⅱ</w:t>
            </w:r>
            <w:r w:rsidRPr="007810D5">
              <w:rPr>
                <w:rFonts w:ascii="MS UI Gothic" w:eastAsia="MS UI Gothic" w:hAnsi="MS UI Gothic" w:cs="メイリオ"/>
                <w:kern w:val="0"/>
                <w:sz w:val="21"/>
                <w:szCs w:val="21"/>
              </w:rPr>
              <w:t>)</w:t>
            </w:r>
          </w:p>
          <w:p w14:paraId="2F64F310" w14:textId="689B4612"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別に厚生労働大臣が定める施設基準に適合しているものとして市長に届け出た指定特定施設において、別に厚生労働大臣が定める基準に適合する利用者について看取り介護を行った場合は、死亡日以前</w:t>
            </w:r>
            <w:r w:rsidR="00A44AB7" w:rsidRPr="007810D5">
              <w:rPr>
                <w:rFonts w:ascii="MS UI Gothic" w:eastAsia="MS UI Gothic" w:hAnsi="MS UI Gothic" w:cs="メイリオ"/>
                <w:kern w:val="0"/>
                <w:sz w:val="21"/>
                <w:szCs w:val="21"/>
              </w:rPr>
              <w:t>31</w:t>
            </w:r>
            <w:r w:rsidRPr="007810D5">
              <w:rPr>
                <w:rFonts w:ascii="MS UI Gothic" w:eastAsia="MS UI Gothic" w:hAnsi="MS UI Gothic" w:cs="メイリオ" w:hint="eastAsia"/>
                <w:kern w:val="0"/>
                <w:sz w:val="21"/>
                <w:szCs w:val="21"/>
              </w:rPr>
              <w:t>日以上</w:t>
            </w:r>
            <w:r w:rsidR="00A44AB7" w:rsidRPr="007810D5">
              <w:rPr>
                <w:rFonts w:ascii="MS UI Gothic" w:eastAsia="MS UI Gothic" w:hAnsi="MS UI Gothic" w:cs="メイリオ"/>
                <w:kern w:val="0"/>
                <w:sz w:val="21"/>
                <w:szCs w:val="21"/>
              </w:rPr>
              <w:t>45</w:t>
            </w:r>
            <w:r w:rsidRPr="007810D5">
              <w:rPr>
                <w:rFonts w:ascii="MS UI Gothic" w:eastAsia="MS UI Gothic" w:hAnsi="MS UI Gothic" w:cs="メイリオ" w:hint="eastAsia"/>
                <w:kern w:val="0"/>
                <w:sz w:val="21"/>
                <w:szCs w:val="21"/>
              </w:rPr>
              <w:t>日以下については</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日につき</w:t>
            </w:r>
            <w:r w:rsidR="00A44AB7" w:rsidRPr="007810D5">
              <w:rPr>
                <w:rFonts w:ascii="MS UI Gothic" w:eastAsia="MS UI Gothic" w:hAnsi="MS UI Gothic" w:cs="メイリオ"/>
                <w:kern w:val="0"/>
                <w:sz w:val="21"/>
                <w:szCs w:val="21"/>
              </w:rPr>
              <w:t>572</w:t>
            </w:r>
            <w:r w:rsidRPr="007810D5">
              <w:rPr>
                <w:rFonts w:ascii="MS UI Gothic" w:eastAsia="MS UI Gothic" w:hAnsi="MS UI Gothic" w:cs="メイリオ" w:hint="eastAsia"/>
                <w:kern w:val="0"/>
                <w:sz w:val="21"/>
                <w:szCs w:val="21"/>
              </w:rPr>
              <w:t>単位を、死亡日以前</w:t>
            </w:r>
            <w:r w:rsidR="00A44AB7" w:rsidRPr="007810D5">
              <w:rPr>
                <w:rFonts w:ascii="MS UI Gothic" w:eastAsia="MS UI Gothic" w:hAnsi="MS UI Gothic" w:cs="メイリオ"/>
                <w:kern w:val="0"/>
                <w:sz w:val="21"/>
                <w:szCs w:val="21"/>
              </w:rPr>
              <w:t>4</w:t>
            </w:r>
            <w:r w:rsidRPr="007810D5">
              <w:rPr>
                <w:rFonts w:ascii="MS UI Gothic" w:eastAsia="MS UI Gothic" w:hAnsi="MS UI Gothic" w:cs="メイリオ" w:hint="eastAsia"/>
                <w:kern w:val="0"/>
                <w:sz w:val="21"/>
                <w:szCs w:val="21"/>
              </w:rPr>
              <w:t>日以上</w:t>
            </w:r>
            <w:r w:rsidR="00A44AB7" w:rsidRPr="007810D5">
              <w:rPr>
                <w:rFonts w:ascii="MS UI Gothic" w:eastAsia="MS UI Gothic" w:hAnsi="MS UI Gothic" w:cs="メイリオ"/>
                <w:kern w:val="0"/>
                <w:sz w:val="21"/>
                <w:szCs w:val="21"/>
              </w:rPr>
              <w:t>30</w:t>
            </w:r>
            <w:r w:rsidRPr="007810D5">
              <w:rPr>
                <w:rFonts w:ascii="MS UI Gothic" w:eastAsia="MS UI Gothic" w:hAnsi="MS UI Gothic" w:cs="メイリオ" w:hint="eastAsia"/>
                <w:kern w:val="0"/>
                <w:sz w:val="21"/>
                <w:szCs w:val="21"/>
              </w:rPr>
              <w:t>日以下については</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日につき</w:t>
            </w:r>
            <w:r w:rsidR="00A44AB7" w:rsidRPr="007810D5">
              <w:rPr>
                <w:rFonts w:ascii="MS UI Gothic" w:eastAsia="MS UI Gothic" w:hAnsi="MS UI Gothic" w:cs="メイリオ"/>
                <w:kern w:val="0"/>
                <w:sz w:val="21"/>
                <w:szCs w:val="21"/>
              </w:rPr>
              <w:t>644</w:t>
            </w:r>
            <w:r w:rsidRPr="007810D5">
              <w:rPr>
                <w:rFonts w:ascii="MS UI Gothic" w:eastAsia="MS UI Gothic" w:hAnsi="MS UI Gothic" w:cs="メイリオ" w:hint="eastAsia"/>
                <w:kern w:val="0"/>
                <w:sz w:val="21"/>
                <w:szCs w:val="21"/>
              </w:rPr>
              <w:t>単位を、死亡日の前日及び前々日については</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日につき</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kern w:val="0"/>
                <w:sz w:val="21"/>
                <w:szCs w:val="21"/>
              </w:rPr>
              <w:t>,</w:t>
            </w:r>
            <w:r w:rsidR="00A44AB7" w:rsidRPr="007810D5">
              <w:rPr>
                <w:rFonts w:ascii="MS UI Gothic" w:eastAsia="MS UI Gothic" w:hAnsi="MS UI Gothic" w:cs="メイリオ"/>
                <w:kern w:val="0"/>
                <w:sz w:val="21"/>
                <w:szCs w:val="21"/>
              </w:rPr>
              <w:t>180</w:t>
            </w:r>
            <w:r w:rsidRPr="007810D5">
              <w:rPr>
                <w:rFonts w:ascii="MS UI Gothic" w:eastAsia="MS UI Gothic" w:hAnsi="MS UI Gothic" w:cs="メイリオ" w:hint="eastAsia"/>
                <w:kern w:val="0"/>
                <w:sz w:val="21"/>
                <w:szCs w:val="21"/>
              </w:rPr>
              <w:t>単位を、死亡日については</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hint="eastAsia"/>
                <w:kern w:val="0"/>
                <w:sz w:val="21"/>
                <w:szCs w:val="21"/>
              </w:rPr>
              <w:t>日につき</w:t>
            </w:r>
            <w:r w:rsidR="00A44AB7" w:rsidRPr="007810D5">
              <w:rPr>
                <w:rFonts w:ascii="MS UI Gothic" w:eastAsia="MS UI Gothic" w:hAnsi="MS UI Gothic" w:cs="メイリオ"/>
                <w:kern w:val="0"/>
                <w:sz w:val="21"/>
                <w:szCs w:val="21"/>
              </w:rPr>
              <w:t>1</w:t>
            </w:r>
            <w:r w:rsidRPr="007810D5">
              <w:rPr>
                <w:rFonts w:ascii="MS UI Gothic" w:eastAsia="MS UI Gothic" w:hAnsi="MS UI Gothic" w:cs="メイリオ"/>
                <w:kern w:val="0"/>
                <w:sz w:val="21"/>
                <w:szCs w:val="21"/>
              </w:rPr>
              <w:t>,</w:t>
            </w:r>
            <w:r w:rsidR="00A44AB7" w:rsidRPr="007810D5">
              <w:rPr>
                <w:rFonts w:ascii="MS UI Gothic" w:eastAsia="MS UI Gothic" w:hAnsi="MS UI Gothic" w:cs="メイリオ"/>
                <w:kern w:val="0"/>
                <w:sz w:val="21"/>
                <w:szCs w:val="21"/>
              </w:rPr>
              <w:t>780</w:t>
            </w:r>
            <w:r w:rsidRPr="007810D5">
              <w:rPr>
                <w:rFonts w:ascii="MS UI Gothic" w:eastAsia="MS UI Gothic" w:hAnsi="MS UI Gothic" w:cs="メイリオ" w:hint="eastAsia"/>
                <w:kern w:val="0"/>
                <w:sz w:val="21"/>
                <w:szCs w:val="21"/>
              </w:rPr>
              <w:t>単位を死亡月に加算していますか。</w:t>
            </w:r>
          </w:p>
        </w:tc>
        <w:tc>
          <w:tcPr>
            <w:tcW w:w="1134" w:type="dxa"/>
            <w:tcBorders>
              <w:top w:val="single" w:sz="4" w:space="0" w:color="auto"/>
              <w:left w:val="single" w:sz="4" w:space="0" w:color="auto"/>
              <w:bottom w:val="nil"/>
              <w:right w:val="single" w:sz="4" w:space="0" w:color="auto"/>
            </w:tcBorders>
            <w:shd w:val="clear" w:color="auto" w:fill="auto"/>
          </w:tcPr>
          <w:p w14:paraId="317F0184"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4ECD81C8" w14:textId="706A0516"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63725B8B" w14:textId="254BE24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3CF8AEBF" w14:textId="41291E7B"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ホ注</w:t>
            </w:r>
            <w:r w:rsidR="00A44AB7" w:rsidRPr="007810D5">
              <w:rPr>
                <w:rFonts w:ascii="MS UI Gothic" w:eastAsia="MS UI Gothic" w:hAnsi="MS UI Gothic" w:cs="ＭＳ 明朝" w:hint="eastAsia"/>
                <w:spacing w:val="20"/>
                <w:sz w:val="16"/>
                <w:szCs w:val="16"/>
              </w:rPr>
              <w:t>2</w:t>
            </w:r>
          </w:p>
        </w:tc>
      </w:tr>
      <w:tr w:rsidR="00CC0ADB" w:rsidRPr="007810D5" w14:paraId="3B81B80A" w14:textId="77777777" w:rsidTr="00722618">
        <w:trPr>
          <w:trHeight w:val="20"/>
        </w:trPr>
        <w:tc>
          <w:tcPr>
            <w:tcW w:w="1315" w:type="dxa"/>
            <w:tcBorders>
              <w:top w:val="nil"/>
              <w:left w:val="single" w:sz="4" w:space="0" w:color="auto"/>
              <w:bottom w:val="nil"/>
              <w:right w:val="single" w:sz="4" w:space="0" w:color="auto"/>
            </w:tcBorders>
          </w:tcPr>
          <w:p w14:paraId="57C1E56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48BC8BD" w14:textId="4B3BFEE7"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※退居した日の翌日から死亡日までの間は、算定しない。</w:t>
            </w:r>
          </w:p>
        </w:tc>
        <w:tc>
          <w:tcPr>
            <w:tcW w:w="1134" w:type="dxa"/>
            <w:tcBorders>
              <w:top w:val="nil"/>
              <w:left w:val="single" w:sz="4" w:space="0" w:color="auto"/>
              <w:bottom w:val="nil"/>
              <w:right w:val="single" w:sz="4" w:space="0" w:color="auto"/>
            </w:tcBorders>
            <w:shd w:val="clear" w:color="auto" w:fill="auto"/>
          </w:tcPr>
          <w:p w14:paraId="41A0C65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FE5BC9D"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4DB2FC1" w14:textId="77777777" w:rsidTr="00722618">
        <w:trPr>
          <w:trHeight w:val="20"/>
        </w:trPr>
        <w:tc>
          <w:tcPr>
            <w:tcW w:w="1315" w:type="dxa"/>
            <w:tcBorders>
              <w:top w:val="nil"/>
              <w:left w:val="single" w:sz="4" w:space="0" w:color="auto"/>
              <w:bottom w:val="nil"/>
              <w:right w:val="single" w:sz="4" w:space="0" w:color="auto"/>
            </w:tcBorders>
          </w:tcPr>
          <w:p w14:paraId="51D1AB6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73AA2573" w14:textId="75126D05"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※看取り介護加算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Ⅰ</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を算定している場合又は夜間看護体制加算を算定していない場合は、算定しない。</w:t>
            </w:r>
          </w:p>
        </w:tc>
        <w:tc>
          <w:tcPr>
            <w:tcW w:w="1134" w:type="dxa"/>
            <w:tcBorders>
              <w:top w:val="nil"/>
              <w:left w:val="single" w:sz="4" w:space="0" w:color="auto"/>
              <w:bottom w:val="single" w:sz="4" w:space="0" w:color="auto"/>
              <w:right w:val="single" w:sz="4" w:space="0" w:color="auto"/>
            </w:tcBorders>
            <w:shd w:val="clear" w:color="auto" w:fill="auto"/>
          </w:tcPr>
          <w:p w14:paraId="616BA57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79B877DC"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7A27CFB" w14:textId="77777777" w:rsidTr="00722618">
        <w:trPr>
          <w:trHeight w:val="20"/>
        </w:trPr>
        <w:tc>
          <w:tcPr>
            <w:tcW w:w="1315" w:type="dxa"/>
            <w:vMerge w:val="restart"/>
            <w:tcBorders>
              <w:top w:val="nil"/>
              <w:left w:val="single" w:sz="4" w:space="0" w:color="auto"/>
              <w:right w:val="single" w:sz="4" w:space="0" w:color="auto"/>
            </w:tcBorders>
          </w:tcPr>
          <w:p w14:paraId="733CFD1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05C7937D" w14:textId="77777777"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471D463"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2DEDB9BA" w14:textId="43520BE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27</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96</w:t>
            </w:r>
          </w:p>
          <w:p w14:paraId="13FACD4B" w14:textId="6C8984B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24</w:t>
            </w:r>
            <w:r w:rsidRPr="007810D5">
              <w:rPr>
                <w:rFonts w:ascii="MS UI Gothic" w:eastAsia="MS UI Gothic" w:hAnsi="MS UI Gothic" w:cs="ＭＳ 明朝" w:hint="eastAsia"/>
                <w:spacing w:val="20"/>
                <w:sz w:val="16"/>
                <w:szCs w:val="16"/>
              </w:rPr>
              <w:t>号</w:t>
            </w:r>
          </w:p>
        </w:tc>
      </w:tr>
      <w:tr w:rsidR="00CC0ADB" w:rsidRPr="007810D5" w14:paraId="07C5BC1B" w14:textId="77777777" w:rsidTr="00A10C47">
        <w:trPr>
          <w:trHeight w:val="20"/>
        </w:trPr>
        <w:tc>
          <w:tcPr>
            <w:tcW w:w="1315" w:type="dxa"/>
            <w:vMerge/>
            <w:tcBorders>
              <w:left w:val="single" w:sz="4" w:space="0" w:color="auto"/>
              <w:right w:val="single" w:sz="4" w:space="0" w:color="auto"/>
            </w:tcBorders>
          </w:tcPr>
          <w:p w14:paraId="4FA16EA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1907B1B9" w14:textId="4ED3D0B9"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看取り介護加算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p>
          <w:p w14:paraId="7F1E7206" w14:textId="7493287C" w:rsidR="00B671F0" w:rsidRPr="007810D5" w:rsidRDefault="00A44AB7" w:rsidP="00CC0ADB">
            <w:pPr>
              <w:adjustRightInd w:val="0"/>
              <w:spacing w:line="240" w:lineRule="exact"/>
              <w:ind w:leftChars="53" w:left="337"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ＭＳ 明朝" w:hint="eastAsia"/>
                <w:sz w:val="21"/>
                <w:szCs w:val="21"/>
              </w:rPr>
              <w:t xml:space="preserve">　看取りに関する指針を定め、入居の際に、利用者又はその家族等に対して、当該指針の内容を説明し、同意を得ていますか。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4E09585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right w:val="single" w:sz="4" w:space="0" w:color="auto"/>
            </w:tcBorders>
            <w:shd w:val="clear" w:color="auto" w:fill="auto"/>
          </w:tcPr>
          <w:p w14:paraId="578E43A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3145D74" w14:textId="77777777" w:rsidTr="00A10C47">
        <w:trPr>
          <w:trHeight w:val="20"/>
        </w:trPr>
        <w:tc>
          <w:tcPr>
            <w:tcW w:w="1315" w:type="dxa"/>
            <w:vMerge/>
            <w:tcBorders>
              <w:left w:val="single" w:sz="4" w:space="0" w:color="auto"/>
              <w:right w:val="single" w:sz="4" w:space="0" w:color="auto"/>
            </w:tcBorders>
          </w:tcPr>
          <w:p w14:paraId="47CDFCE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46BDA06" w14:textId="2744AEA8"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医師、生活指導員、看護職員、介護職員、介護支援専門員その他の職種の者による協議の上、当該指定特定施設における看取りの実績等を踏まえ、適宜、看取りに関する指針の見直しを行っていますか。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7E32E"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right w:val="single" w:sz="4" w:space="0" w:color="auto"/>
            </w:tcBorders>
            <w:shd w:val="clear" w:color="auto" w:fill="auto"/>
          </w:tcPr>
          <w:p w14:paraId="75F35518"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A17AB69" w14:textId="77777777" w:rsidTr="00A10C47">
        <w:trPr>
          <w:trHeight w:val="20"/>
        </w:trPr>
        <w:tc>
          <w:tcPr>
            <w:tcW w:w="1315" w:type="dxa"/>
            <w:vMerge/>
            <w:tcBorders>
              <w:left w:val="single" w:sz="4" w:space="0" w:color="auto"/>
              <w:bottom w:val="nil"/>
              <w:right w:val="single" w:sz="4" w:space="0" w:color="auto"/>
            </w:tcBorders>
          </w:tcPr>
          <w:p w14:paraId="0F51D5A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517D3497" w14:textId="730C64D1"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 xml:space="preserve">　看取りに関する職員研修を行っていますか。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575A0C"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vMerge/>
            <w:tcBorders>
              <w:left w:val="single" w:sz="4" w:space="0" w:color="auto"/>
              <w:bottom w:val="nil"/>
              <w:right w:val="single" w:sz="4" w:space="0" w:color="auto"/>
            </w:tcBorders>
            <w:shd w:val="clear" w:color="auto" w:fill="auto"/>
          </w:tcPr>
          <w:p w14:paraId="71266C5A"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10ECE92" w14:textId="77777777" w:rsidTr="00A10C47">
        <w:trPr>
          <w:trHeight w:val="20"/>
        </w:trPr>
        <w:tc>
          <w:tcPr>
            <w:tcW w:w="1315" w:type="dxa"/>
            <w:tcBorders>
              <w:top w:val="nil"/>
              <w:left w:val="single" w:sz="4" w:space="0" w:color="auto"/>
              <w:bottom w:val="nil"/>
              <w:right w:val="single" w:sz="4" w:space="0" w:color="auto"/>
            </w:tcBorders>
          </w:tcPr>
          <w:p w14:paraId="6E98A51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009C7F93" w14:textId="248CF5AC" w:rsidR="00B671F0" w:rsidRPr="007810D5" w:rsidRDefault="00B671F0"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看取り介護加算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Ⅱ</w:t>
            </w:r>
            <w:r w:rsidR="00A44AB7" w:rsidRPr="007810D5">
              <w:rPr>
                <w:rFonts w:ascii="MS UI Gothic" w:eastAsia="MS UI Gothic" w:hAnsi="MS UI Gothic" w:cs="ＭＳ 明朝" w:hint="eastAsia"/>
                <w:sz w:val="21"/>
                <w:szCs w:val="21"/>
              </w:rPr>
              <w:t>)</w:t>
            </w:r>
          </w:p>
          <w:p w14:paraId="71032C5D" w14:textId="3E838BF6" w:rsidR="00B671F0" w:rsidRPr="007810D5" w:rsidRDefault="00B671F0" w:rsidP="00CC0ADB">
            <w:pPr>
              <w:adjustRightInd w:val="0"/>
              <w:spacing w:line="240" w:lineRule="exact"/>
              <w:ind w:left="286" w:hangingChars="136" w:hanging="28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　当該加算を算定する期間において、夜勤又は宿直を行う看護職員の数が</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3E93B9"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7F1A491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p w14:paraId="21C9DC1B" w14:textId="43F4A311"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nil"/>
              <w:left w:val="single" w:sz="4" w:space="0" w:color="auto"/>
              <w:bottom w:val="nil"/>
              <w:right w:val="single" w:sz="4" w:space="0" w:color="auto"/>
            </w:tcBorders>
            <w:shd w:val="clear" w:color="auto" w:fill="auto"/>
          </w:tcPr>
          <w:p w14:paraId="580DB613"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2BAE8F8" w14:textId="77777777" w:rsidTr="00A10C47">
        <w:trPr>
          <w:trHeight w:val="20"/>
        </w:trPr>
        <w:tc>
          <w:tcPr>
            <w:tcW w:w="1315" w:type="dxa"/>
            <w:tcBorders>
              <w:top w:val="nil"/>
              <w:left w:val="single" w:sz="4" w:space="0" w:color="auto"/>
              <w:bottom w:val="nil"/>
              <w:right w:val="single" w:sz="4" w:space="0" w:color="auto"/>
            </w:tcBorders>
          </w:tcPr>
          <w:p w14:paraId="2B3F997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6" w:space="0" w:color="auto"/>
              <w:right w:val="single" w:sz="4" w:space="0" w:color="auto"/>
            </w:tcBorders>
            <w:shd w:val="clear" w:color="auto" w:fill="auto"/>
          </w:tcPr>
          <w:p w14:paraId="41F0691D" w14:textId="3814480D"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イ</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から</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までのいずれにも該当していますか。</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3EFD5E6B" w14:textId="5DDEAC8D"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tc>
        <w:tc>
          <w:tcPr>
            <w:tcW w:w="1376" w:type="dxa"/>
            <w:tcBorders>
              <w:top w:val="nil"/>
              <w:left w:val="single" w:sz="4" w:space="0" w:color="auto"/>
              <w:bottom w:val="single" w:sz="6" w:space="0" w:color="auto"/>
              <w:right w:val="single" w:sz="4" w:space="0" w:color="auto"/>
            </w:tcBorders>
            <w:shd w:val="clear" w:color="auto" w:fill="auto"/>
          </w:tcPr>
          <w:p w14:paraId="191C036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6AC3662" w14:textId="77777777" w:rsidTr="00A10C47">
        <w:trPr>
          <w:trHeight w:val="20"/>
        </w:trPr>
        <w:tc>
          <w:tcPr>
            <w:tcW w:w="1315" w:type="dxa"/>
            <w:vMerge w:val="restart"/>
            <w:tcBorders>
              <w:top w:val="nil"/>
              <w:left w:val="single" w:sz="4" w:space="0" w:color="auto"/>
              <w:right w:val="single" w:sz="4" w:space="0" w:color="auto"/>
            </w:tcBorders>
          </w:tcPr>
          <w:p w14:paraId="2917B89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p w14:paraId="0E10F30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B478D7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〔別に厚生労働大臣が定める利用者〕</w:t>
            </w:r>
          </w:p>
          <w:p w14:paraId="430BAE4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次のイからハまでのいずれにも適合している利用者</w:t>
            </w:r>
          </w:p>
        </w:tc>
        <w:tc>
          <w:tcPr>
            <w:tcW w:w="1134" w:type="dxa"/>
            <w:tcBorders>
              <w:top w:val="nil"/>
              <w:left w:val="single" w:sz="4" w:space="0" w:color="auto"/>
              <w:bottom w:val="nil"/>
              <w:right w:val="single" w:sz="4" w:space="0" w:color="auto"/>
            </w:tcBorders>
            <w:shd w:val="clear" w:color="auto" w:fill="auto"/>
          </w:tcPr>
          <w:p w14:paraId="3228D625"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vMerge w:val="restart"/>
            <w:tcBorders>
              <w:top w:val="nil"/>
              <w:left w:val="single" w:sz="4" w:space="0" w:color="auto"/>
              <w:right w:val="single" w:sz="4" w:space="0" w:color="auto"/>
            </w:tcBorders>
            <w:shd w:val="clear" w:color="auto" w:fill="auto"/>
          </w:tcPr>
          <w:p w14:paraId="63AC1DCF" w14:textId="28EF49E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27</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94</w:t>
            </w:r>
          </w:p>
          <w:p w14:paraId="5D007C44" w14:textId="5315513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29</w:t>
            </w:r>
            <w:r w:rsidRPr="007810D5">
              <w:rPr>
                <w:rFonts w:ascii="MS UI Gothic" w:eastAsia="MS UI Gothic" w:hAnsi="MS UI Gothic" w:cs="ＭＳ 明朝" w:hint="eastAsia"/>
                <w:spacing w:val="20"/>
                <w:sz w:val="16"/>
                <w:szCs w:val="16"/>
              </w:rPr>
              <w:t>号</w:t>
            </w:r>
          </w:p>
        </w:tc>
      </w:tr>
      <w:tr w:rsidR="00CC0ADB" w:rsidRPr="007810D5" w14:paraId="6DC64B20" w14:textId="77777777" w:rsidTr="00A10C47">
        <w:trPr>
          <w:trHeight w:val="20"/>
        </w:trPr>
        <w:tc>
          <w:tcPr>
            <w:tcW w:w="1315" w:type="dxa"/>
            <w:vMerge/>
            <w:tcBorders>
              <w:left w:val="single" w:sz="4" w:space="0" w:color="auto"/>
              <w:bottom w:val="nil"/>
              <w:right w:val="single" w:sz="4" w:space="0" w:color="auto"/>
            </w:tcBorders>
          </w:tcPr>
          <w:p w14:paraId="47AF4D3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B31AA9E" w14:textId="64D746BD" w:rsidR="00A10C47"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医師が一般に認められている医学的知見に基づき回復の見込みがないと診断した者であること。</w:t>
            </w:r>
          </w:p>
        </w:tc>
        <w:tc>
          <w:tcPr>
            <w:tcW w:w="1134" w:type="dxa"/>
            <w:tcBorders>
              <w:top w:val="nil"/>
              <w:left w:val="single" w:sz="4" w:space="0" w:color="auto"/>
              <w:bottom w:val="nil"/>
              <w:right w:val="single" w:sz="4" w:space="0" w:color="auto"/>
            </w:tcBorders>
            <w:shd w:val="clear" w:color="auto" w:fill="auto"/>
          </w:tcPr>
          <w:p w14:paraId="2B6B4A5D" w14:textId="0D902755"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vMerge/>
            <w:tcBorders>
              <w:left w:val="single" w:sz="4" w:space="0" w:color="auto"/>
              <w:bottom w:val="nil"/>
              <w:right w:val="single" w:sz="4" w:space="0" w:color="auto"/>
            </w:tcBorders>
            <w:shd w:val="clear" w:color="auto" w:fill="auto"/>
          </w:tcPr>
          <w:p w14:paraId="4E1098E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054DE5A" w14:textId="77777777" w:rsidTr="00A10C47">
        <w:trPr>
          <w:trHeight w:val="20"/>
        </w:trPr>
        <w:tc>
          <w:tcPr>
            <w:tcW w:w="1315" w:type="dxa"/>
            <w:tcBorders>
              <w:top w:val="nil"/>
              <w:left w:val="single" w:sz="4" w:space="0" w:color="auto"/>
              <w:bottom w:val="nil"/>
              <w:right w:val="single" w:sz="4" w:space="0" w:color="auto"/>
            </w:tcBorders>
          </w:tcPr>
          <w:p w14:paraId="6B3D04D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1EEF431C" w14:textId="5BB6A049" w:rsidR="00A10C47"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医師、生活相談員、看護職員、介護支援専門員その他の職種の者が共同で作成した利用者の介護に係る計画について、医師等のうちその内容に応じた適当な者から説明を受け、当該計画について同意している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その家族等が説明を受けた上で、同意している者を含む。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であること。</w:t>
            </w:r>
          </w:p>
        </w:tc>
        <w:tc>
          <w:tcPr>
            <w:tcW w:w="1134" w:type="dxa"/>
            <w:tcBorders>
              <w:top w:val="nil"/>
              <w:left w:val="single" w:sz="4" w:space="0" w:color="auto"/>
              <w:bottom w:val="nil"/>
              <w:right w:val="single" w:sz="4" w:space="0" w:color="auto"/>
            </w:tcBorders>
            <w:shd w:val="clear" w:color="auto" w:fill="auto"/>
          </w:tcPr>
          <w:p w14:paraId="5BEE5A05" w14:textId="6E419429"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shd w:val="clear" w:color="auto" w:fill="auto"/>
          </w:tcPr>
          <w:p w14:paraId="62004B4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2332AE1" w14:textId="77777777" w:rsidTr="00A10C47">
        <w:trPr>
          <w:trHeight w:val="20"/>
        </w:trPr>
        <w:tc>
          <w:tcPr>
            <w:tcW w:w="1315" w:type="dxa"/>
            <w:tcBorders>
              <w:top w:val="nil"/>
              <w:left w:val="single" w:sz="4" w:space="0" w:color="auto"/>
              <w:bottom w:val="nil"/>
              <w:right w:val="single" w:sz="4" w:space="0" w:color="auto"/>
            </w:tcBorders>
          </w:tcPr>
          <w:p w14:paraId="12E2EA5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64464DF" w14:textId="30DCE17E"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その家族等が説明を受け、同意した上で介護を受けている者を含む。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であること。</w:t>
            </w:r>
          </w:p>
        </w:tc>
        <w:tc>
          <w:tcPr>
            <w:tcW w:w="1134" w:type="dxa"/>
            <w:tcBorders>
              <w:top w:val="nil"/>
              <w:left w:val="single" w:sz="4" w:space="0" w:color="auto"/>
              <w:bottom w:val="nil"/>
              <w:right w:val="single" w:sz="4" w:space="0" w:color="auto"/>
            </w:tcBorders>
            <w:shd w:val="clear" w:color="auto" w:fill="auto"/>
          </w:tcPr>
          <w:p w14:paraId="28DE7603" w14:textId="64DDD025"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26"/>
                <w:kern w:val="0"/>
                <w:sz w:val="20"/>
                <w:szCs w:val="20"/>
              </w:rPr>
            </w:pPr>
          </w:p>
        </w:tc>
        <w:tc>
          <w:tcPr>
            <w:tcW w:w="1376" w:type="dxa"/>
            <w:tcBorders>
              <w:top w:val="nil"/>
              <w:left w:val="single" w:sz="4" w:space="0" w:color="auto"/>
              <w:bottom w:val="nil"/>
              <w:right w:val="single" w:sz="4" w:space="0" w:color="auto"/>
            </w:tcBorders>
            <w:shd w:val="clear" w:color="auto" w:fill="auto"/>
          </w:tcPr>
          <w:p w14:paraId="79621100"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4489125" w14:textId="77777777" w:rsidTr="00A10C47">
        <w:trPr>
          <w:trHeight w:val="20"/>
        </w:trPr>
        <w:tc>
          <w:tcPr>
            <w:tcW w:w="1315" w:type="dxa"/>
            <w:tcBorders>
              <w:top w:val="nil"/>
              <w:left w:val="single" w:sz="4" w:space="0" w:color="auto"/>
              <w:bottom w:val="nil"/>
              <w:right w:val="single" w:sz="4" w:space="0" w:color="auto"/>
            </w:tcBorders>
          </w:tcPr>
          <w:p w14:paraId="58D0389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tcPr>
          <w:p w14:paraId="471747C7" w14:textId="5AFB0F7F"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tc>
        <w:tc>
          <w:tcPr>
            <w:tcW w:w="1134" w:type="dxa"/>
            <w:tcBorders>
              <w:top w:val="nil"/>
              <w:left w:val="single" w:sz="4" w:space="0" w:color="auto"/>
              <w:bottom w:val="nil"/>
              <w:right w:val="single" w:sz="4" w:space="0" w:color="auto"/>
            </w:tcBorders>
          </w:tcPr>
          <w:p w14:paraId="6329781B"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tcPr>
          <w:p w14:paraId="48F18358"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D7C4E41" w14:textId="77777777" w:rsidTr="00990D46">
        <w:trPr>
          <w:trHeight w:val="20"/>
        </w:trPr>
        <w:tc>
          <w:tcPr>
            <w:tcW w:w="1315" w:type="dxa"/>
            <w:tcBorders>
              <w:top w:val="nil"/>
              <w:left w:val="single" w:sz="4" w:space="0" w:color="auto"/>
              <w:bottom w:val="nil"/>
              <w:right w:val="single" w:sz="4" w:space="0" w:color="auto"/>
            </w:tcBorders>
          </w:tcPr>
          <w:p w14:paraId="4000D99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BA79C1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※看取り介護加算について</w:t>
            </w:r>
          </w:p>
          <w:p w14:paraId="681C0754" w14:textId="3AA5875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看取り介護加算は、医師が、一般に認められている医学的知見に基づき回復の見込みがないと診断した利用者について、その旨を本人又はその家族に対して説明し、その後の療養及び介護に関する方針についての合意を得た場合において、医師、生活</w:t>
            </w:r>
            <w:r w:rsidRPr="007810D5">
              <w:rPr>
                <w:rFonts w:ascii="MS UI Gothic" w:eastAsia="MS UI Gothic" w:hAnsi="MS UI Gothic" w:cs="ＭＳ 明朝"/>
                <w:sz w:val="21"/>
                <w:szCs w:val="21"/>
              </w:rPr>
              <w:t>相談員、</w:t>
            </w:r>
            <w:r w:rsidRPr="007810D5">
              <w:rPr>
                <w:rFonts w:ascii="MS UI Gothic" w:eastAsia="MS UI Gothic" w:hAnsi="MS UI Gothic" w:cs="ＭＳ 明朝" w:hint="eastAsia"/>
                <w:sz w:val="21"/>
                <w:szCs w:val="21"/>
              </w:rPr>
              <w:t>看護職員、介護職員、介護支援専門員等が共同して、随時、本人又はその家族に対して十分な説明を行い、療養及び介護に関する合意を得ながら、利用者がその人らしく生き、その人らしい最期が迎えられるよう支援することを主眼として設けたも</w:t>
            </w:r>
            <w:r w:rsidRPr="007810D5">
              <w:rPr>
                <w:rFonts w:ascii="MS UI Gothic" w:eastAsia="MS UI Gothic" w:hAnsi="MS UI Gothic" w:cs="ＭＳ 明朝" w:hint="eastAsia"/>
                <w:sz w:val="21"/>
                <w:szCs w:val="21"/>
              </w:rPr>
              <w:lastRenderedPageBreak/>
              <w:t>のである。</w:t>
            </w:r>
          </w:p>
        </w:tc>
        <w:tc>
          <w:tcPr>
            <w:tcW w:w="1134" w:type="dxa"/>
            <w:tcBorders>
              <w:top w:val="nil"/>
              <w:left w:val="single" w:sz="4" w:space="0" w:color="auto"/>
              <w:bottom w:val="nil"/>
              <w:right w:val="single" w:sz="4" w:space="0" w:color="auto"/>
            </w:tcBorders>
            <w:shd w:val="clear" w:color="auto" w:fill="auto"/>
          </w:tcPr>
          <w:p w14:paraId="16520DCA"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64E7C3EA" w14:textId="030C604B"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2A53D76E" w14:textId="77E6088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①</w:t>
            </w:r>
          </w:p>
        </w:tc>
      </w:tr>
      <w:tr w:rsidR="00CC0ADB" w:rsidRPr="007810D5" w14:paraId="51646C6E" w14:textId="77777777" w:rsidTr="00990D46">
        <w:trPr>
          <w:trHeight w:val="20"/>
        </w:trPr>
        <w:tc>
          <w:tcPr>
            <w:tcW w:w="1315" w:type="dxa"/>
            <w:tcBorders>
              <w:top w:val="nil"/>
              <w:left w:val="single" w:sz="4" w:space="0" w:color="auto"/>
              <w:bottom w:val="nil"/>
              <w:right w:val="single" w:sz="4" w:space="0" w:color="auto"/>
            </w:tcBorders>
          </w:tcPr>
          <w:p w14:paraId="54D315C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shd w:val="clear" w:color="auto" w:fill="auto"/>
          </w:tcPr>
          <w:p w14:paraId="40F6C74F" w14:textId="5E6B8C9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特定施設は、利用者に提供する看取り介護の質を常に向上させていくために、計画</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Plan</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、実行</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Do</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、評価</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Check</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、改善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Action</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のサイクル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PDCAサイクル</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により、看取り介護を実施する体系を構築するとともに、それを強化していくことが重要であり、具体的には、次のような取組が求められる。</w:t>
            </w:r>
          </w:p>
        </w:tc>
        <w:tc>
          <w:tcPr>
            <w:tcW w:w="1134" w:type="dxa"/>
            <w:tcBorders>
              <w:top w:val="nil"/>
              <w:left w:val="single" w:sz="4" w:space="0" w:color="auto"/>
              <w:bottom w:val="nil"/>
              <w:right w:val="single" w:sz="4" w:space="0" w:color="auto"/>
            </w:tcBorders>
            <w:shd w:val="clear" w:color="auto" w:fill="auto"/>
          </w:tcPr>
          <w:p w14:paraId="56490A00"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B1175D8" w14:textId="2637D03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77E2C31F" w14:textId="5924BE0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②</w:t>
            </w:r>
          </w:p>
        </w:tc>
      </w:tr>
      <w:tr w:rsidR="00CC0ADB" w:rsidRPr="007810D5" w14:paraId="53D45C6F" w14:textId="77777777" w:rsidTr="00433236">
        <w:trPr>
          <w:trHeight w:val="20"/>
        </w:trPr>
        <w:tc>
          <w:tcPr>
            <w:tcW w:w="1315" w:type="dxa"/>
            <w:tcBorders>
              <w:top w:val="nil"/>
              <w:left w:val="single" w:sz="4" w:space="0" w:color="auto"/>
              <w:bottom w:val="nil"/>
              <w:right w:val="single" w:sz="4" w:space="0" w:color="auto"/>
            </w:tcBorders>
          </w:tcPr>
          <w:p w14:paraId="14A08EA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tcPr>
          <w:p w14:paraId="6E8D7C93" w14:textId="7EBF1473" w:rsidR="00B671F0" w:rsidRPr="007810D5" w:rsidRDefault="00B671F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看取りに関する指針を定めることで、施設の看取りに対する指針等を明らかにする</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Plan</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tc>
        <w:tc>
          <w:tcPr>
            <w:tcW w:w="1134" w:type="dxa"/>
            <w:tcBorders>
              <w:top w:val="nil"/>
              <w:left w:val="single" w:sz="4" w:space="0" w:color="auto"/>
              <w:bottom w:val="nil"/>
              <w:right w:val="single" w:sz="4" w:space="0" w:color="auto"/>
            </w:tcBorders>
          </w:tcPr>
          <w:p w14:paraId="44F1006C"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6CAA1429"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FED20B2" w14:textId="77777777" w:rsidTr="00433236">
        <w:trPr>
          <w:trHeight w:val="20"/>
        </w:trPr>
        <w:tc>
          <w:tcPr>
            <w:tcW w:w="1315" w:type="dxa"/>
            <w:tcBorders>
              <w:top w:val="nil"/>
              <w:left w:val="single" w:sz="4" w:space="0" w:color="auto"/>
              <w:bottom w:val="nil"/>
              <w:right w:val="single" w:sz="4" w:space="0" w:color="auto"/>
            </w:tcBorders>
          </w:tcPr>
          <w:p w14:paraId="14EAEBC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tcPr>
          <w:p w14:paraId="13635EBA" w14:textId="75587F4E" w:rsidR="00B671F0" w:rsidRPr="007810D5" w:rsidRDefault="00B671F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看取り介護の実施に当たっては、当該入所者に係る医師の診断を前提にして、介護に係る計画に基づいて、入所者がその人らしく生き、その人らしい最期が迎えられるよう支援を行う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Do</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tc>
        <w:tc>
          <w:tcPr>
            <w:tcW w:w="1134" w:type="dxa"/>
            <w:tcBorders>
              <w:top w:val="nil"/>
              <w:left w:val="single" w:sz="4" w:space="0" w:color="auto"/>
              <w:bottom w:val="nil"/>
              <w:right w:val="single" w:sz="4" w:space="0" w:color="auto"/>
            </w:tcBorders>
          </w:tcPr>
          <w:p w14:paraId="6635B29A"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35119E2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1C7987D" w14:textId="77777777" w:rsidTr="00433236">
        <w:trPr>
          <w:trHeight w:val="20"/>
        </w:trPr>
        <w:tc>
          <w:tcPr>
            <w:tcW w:w="1315" w:type="dxa"/>
            <w:tcBorders>
              <w:top w:val="nil"/>
              <w:left w:val="single" w:sz="4" w:space="0" w:color="auto"/>
              <w:bottom w:val="nil"/>
              <w:right w:val="single" w:sz="4" w:space="0" w:color="auto"/>
            </w:tcBorders>
          </w:tcPr>
          <w:p w14:paraId="470C476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tcPr>
          <w:p w14:paraId="3D1BDBE9" w14:textId="54C05ABE" w:rsidR="00B671F0" w:rsidRPr="007810D5" w:rsidRDefault="00B671F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多職種が参加するケアカンファレンス等を通じて、実施した看取り介護の検証や、職員の精神的負担の把握及びそれに対する支援を行う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Check</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tc>
        <w:tc>
          <w:tcPr>
            <w:tcW w:w="1134" w:type="dxa"/>
            <w:tcBorders>
              <w:top w:val="nil"/>
              <w:left w:val="single" w:sz="4" w:space="0" w:color="auto"/>
              <w:bottom w:val="nil"/>
              <w:right w:val="single" w:sz="4" w:space="0" w:color="auto"/>
            </w:tcBorders>
          </w:tcPr>
          <w:p w14:paraId="70D05AE6"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043C20EB"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89D838D" w14:textId="77777777" w:rsidTr="00433236">
        <w:trPr>
          <w:trHeight w:val="20"/>
        </w:trPr>
        <w:tc>
          <w:tcPr>
            <w:tcW w:w="1315" w:type="dxa"/>
            <w:tcBorders>
              <w:top w:val="nil"/>
              <w:left w:val="single" w:sz="4" w:space="0" w:color="auto"/>
              <w:bottom w:val="nil"/>
              <w:right w:val="single" w:sz="4" w:space="0" w:color="auto"/>
            </w:tcBorders>
          </w:tcPr>
          <w:p w14:paraId="3131A0F8" w14:textId="6FDAADE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dotted" w:sz="4" w:space="0" w:color="auto"/>
              <w:right w:val="single" w:sz="4" w:space="0" w:color="auto"/>
            </w:tcBorders>
          </w:tcPr>
          <w:p w14:paraId="57F90E5A" w14:textId="4D9C120E" w:rsidR="00B671F0" w:rsidRPr="007810D5" w:rsidRDefault="00B671F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ニ　看取りに関する指針の内容その他看取り介護の実施体制について、適宜、適切な見直しを行う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Action</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w:t>
            </w:r>
          </w:p>
          <w:p w14:paraId="08A87EBF"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特定施設入居者生活介護事業者は、看取り介護の改善のために、適宜、家族等に対する看取り介護に関する報告会並びに利用者等及び地域住民との意見交換による地域への啓発活動を行うことが望ましい。</w:t>
            </w:r>
          </w:p>
        </w:tc>
        <w:tc>
          <w:tcPr>
            <w:tcW w:w="1134" w:type="dxa"/>
            <w:tcBorders>
              <w:top w:val="nil"/>
              <w:left w:val="single" w:sz="4" w:space="0" w:color="auto"/>
              <w:bottom w:val="nil"/>
              <w:right w:val="single" w:sz="4" w:space="0" w:color="auto"/>
            </w:tcBorders>
          </w:tcPr>
          <w:p w14:paraId="43131604"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4E406CDF"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75F1360" w14:textId="77777777" w:rsidTr="00990D46">
        <w:trPr>
          <w:trHeight w:val="20"/>
        </w:trPr>
        <w:tc>
          <w:tcPr>
            <w:tcW w:w="1315" w:type="dxa"/>
            <w:tcBorders>
              <w:top w:val="nil"/>
              <w:left w:val="single" w:sz="4" w:space="0" w:color="auto"/>
              <w:bottom w:val="nil"/>
              <w:right w:val="single" w:sz="4" w:space="0" w:color="auto"/>
            </w:tcBorders>
          </w:tcPr>
          <w:p w14:paraId="6DCC783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582C8E1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③　質の高い看取り介護を実施するためには、多職種連携により、入所者等に対し、十分な説明を行い、理解を得るよう努めることが、不可欠である。具体的には、特定施設入居者生活介護事業者は、看取り介護を実施するのに当たり、終末期にたどる経過、特定施設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tc>
        <w:tc>
          <w:tcPr>
            <w:tcW w:w="1134" w:type="dxa"/>
            <w:tcBorders>
              <w:top w:val="nil"/>
              <w:left w:val="single" w:sz="4" w:space="0" w:color="auto"/>
              <w:bottom w:val="nil"/>
              <w:right w:val="single" w:sz="4" w:space="0" w:color="auto"/>
            </w:tcBorders>
          </w:tcPr>
          <w:p w14:paraId="4054573C"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7EA35FD3" w14:textId="012D421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5CA02959" w14:textId="3CA3B5B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③</w:t>
            </w:r>
          </w:p>
        </w:tc>
      </w:tr>
      <w:tr w:rsidR="00CC0ADB" w:rsidRPr="007810D5" w14:paraId="52824F5A" w14:textId="77777777" w:rsidTr="00990D46">
        <w:trPr>
          <w:trHeight w:val="20"/>
        </w:trPr>
        <w:tc>
          <w:tcPr>
            <w:tcW w:w="1315" w:type="dxa"/>
            <w:tcBorders>
              <w:top w:val="nil"/>
              <w:left w:val="single" w:sz="4" w:space="0" w:color="auto"/>
              <w:bottom w:val="nil"/>
              <w:right w:val="single" w:sz="4" w:space="0" w:color="auto"/>
            </w:tcBorders>
          </w:tcPr>
          <w:p w14:paraId="65770DC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2357BB0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看取り介護の実施に当たっては、管理者を中心として、生活相談員、介護職員、看護職員、介護支援専門員等による協議の上、看取りに関する指針が定められていることが必要であり、同指針に盛り込むべき内容としては、例えば、以下の事項が考えられる。</w:t>
            </w:r>
          </w:p>
          <w:p w14:paraId="77AF809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当該特定施設の看取りに関する考え方</w:t>
            </w:r>
          </w:p>
          <w:p w14:paraId="22E51AC4" w14:textId="4C589501"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終末期にたどる経過</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時期、プロセス毎</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とそれに応じた介護の考え方</w:t>
            </w:r>
          </w:p>
          <w:p w14:paraId="4A40990F"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特定施設等において看取りに際して行いうる医療行為の選択肢</w:t>
            </w:r>
          </w:p>
          <w:p w14:paraId="2B3CB5B5" w14:textId="5E0E2890"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ニ　医師や医療機関との連携体制</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夜間及び緊急時の対応を含む</w:t>
            </w:r>
            <w:r w:rsidR="00A44AB7" w:rsidRPr="007810D5">
              <w:rPr>
                <w:rFonts w:ascii="MS UI Gothic" w:eastAsia="MS UI Gothic" w:hAnsi="MS UI Gothic" w:cs="ＭＳ 明朝" w:hint="eastAsia"/>
                <w:sz w:val="21"/>
                <w:szCs w:val="21"/>
              </w:rPr>
              <w:t>)</w:t>
            </w:r>
          </w:p>
          <w:p w14:paraId="5313B1C0"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ホ　利用者等への情報提供及び意思確認の方法</w:t>
            </w:r>
          </w:p>
          <w:p w14:paraId="3596FA27"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ヘ　利用者等への情報提供に供する資料及び同意書の様式</w:t>
            </w:r>
          </w:p>
          <w:p w14:paraId="7C07771E"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ト　家族への心理的支援に関する考え方</w:t>
            </w:r>
          </w:p>
          <w:p w14:paraId="4571A8A4"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チ　その他看取り介護を受ける利用者に対して特定施設の職員がとるべき具体的な対応の方法</w:t>
            </w:r>
          </w:p>
        </w:tc>
        <w:tc>
          <w:tcPr>
            <w:tcW w:w="1134" w:type="dxa"/>
            <w:tcBorders>
              <w:top w:val="nil"/>
              <w:left w:val="single" w:sz="4" w:space="0" w:color="auto"/>
              <w:bottom w:val="nil"/>
              <w:right w:val="single" w:sz="4" w:space="0" w:color="auto"/>
            </w:tcBorders>
          </w:tcPr>
          <w:p w14:paraId="345F8767"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FDA3C81" w14:textId="603CCE1B"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025002A6" w14:textId="3A28E9D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④</w:t>
            </w:r>
          </w:p>
        </w:tc>
      </w:tr>
      <w:tr w:rsidR="00CC0ADB" w:rsidRPr="007810D5" w14:paraId="71897A81" w14:textId="77777777" w:rsidTr="00990D46">
        <w:trPr>
          <w:trHeight w:val="20"/>
        </w:trPr>
        <w:tc>
          <w:tcPr>
            <w:tcW w:w="1315" w:type="dxa"/>
            <w:tcBorders>
              <w:top w:val="nil"/>
              <w:left w:val="single" w:sz="4" w:space="0" w:color="auto"/>
              <w:bottom w:val="nil"/>
              <w:right w:val="single" w:sz="4" w:space="0" w:color="auto"/>
            </w:tcBorders>
          </w:tcPr>
          <w:p w14:paraId="6C2B209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4D8F0D9D" w14:textId="51E5C8E6"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⑤　看取り介護に関する指針に盛り込むべき内容を、夜間看護体制加算に規定する重度化した場合における対応に係る指針に記載する場合は、その記載をもって看取り指針の作成に変えることができるものとする。</w:t>
            </w:r>
          </w:p>
        </w:tc>
        <w:tc>
          <w:tcPr>
            <w:tcW w:w="1134" w:type="dxa"/>
            <w:tcBorders>
              <w:top w:val="nil"/>
              <w:left w:val="single" w:sz="4" w:space="0" w:color="auto"/>
              <w:bottom w:val="nil"/>
              <w:right w:val="single" w:sz="4" w:space="0" w:color="auto"/>
            </w:tcBorders>
          </w:tcPr>
          <w:p w14:paraId="040A0D24"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10A6CE09" w14:textId="1C25726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6A3AEC55" w14:textId="5ADC316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⑤</w:t>
            </w:r>
          </w:p>
        </w:tc>
      </w:tr>
      <w:tr w:rsidR="00CC0ADB" w:rsidRPr="007810D5" w14:paraId="46577109" w14:textId="77777777" w:rsidTr="00990D46">
        <w:trPr>
          <w:trHeight w:val="20"/>
        </w:trPr>
        <w:tc>
          <w:tcPr>
            <w:tcW w:w="1315" w:type="dxa"/>
            <w:tcBorders>
              <w:top w:val="nil"/>
              <w:left w:val="single" w:sz="4" w:space="0" w:color="auto"/>
              <w:bottom w:val="nil"/>
              <w:right w:val="single" w:sz="4" w:space="0" w:color="auto"/>
            </w:tcBorders>
          </w:tcPr>
          <w:p w14:paraId="422D89D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80DFB5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⑥　看取り介護の実施に当たっては、次の掲げる事項を介護記録等に記録するとともに、多職種連携を図るため、医師、看護職員、介護職員、介護支援専門員等による適切な情報共有に努めること。</w:t>
            </w:r>
          </w:p>
          <w:p w14:paraId="7B70D4BB"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イ　終末期の身体症状の変化及びこれに対する介護等についての記録</w:t>
            </w:r>
          </w:p>
          <w:p w14:paraId="329E01BF"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ロ　療養や死別に関する入所者及び家族の精神的な状態の変化及びこれに対するケアについての記録</w:t>
            </w:r>
          </w:p>
          <w:p w14:paraId="72B5C0F1" w14:textId="77777777"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ハ　看取り介護の各プロセスにおいて把握した入所者等の意向と、それに基づくアセスメント及び対応についての記録</w:t>
            </w:r>
          </w:p>
        </w:tc>
        <w:tc>
          <w:tcPr>
            <w:tcW w:w="1134" w:type="dxa"/>
            <w:tcBorders>
              <w:top w:val="nil"/>
              <w:left w:val="single" w:sz="4" w:space="0" w:color="auto"/>
              <w:bottom w:val="nil"/>
              <w:right w:val="single" w:sz="4" w:space="0" w:color="auto"/>
            </w:tcBorders>
            <w:shd w:val="clear" w:color="auto" w:fill="auto"/>
          </w:tcPr>
          <w:p w14:paraId="41B7E579"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6EB199D" w14:textId="0C945ED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44280E4" w14:textId="1F311D6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⑥</w:t>
            </w:r>
          </w:p>
        </w:tc>
      </w:tr>
      <w:tr w:rsidR="00CC0ADB" w:rsidRPr="007810D5" w14:paraId="0783DA95" w14:textId="77777777" w:rsidTr="00990D46">
        <w:trPr>
          <w:trHeight w:val="20"/>
        </w:trPr>
        <w:tc>
          <w:tcPr>
            <w:tcW w:w="1315" w:type="dxa"/>
            <w:tcBorders>
              <w:top w:val="nil"/>
              <w:left w:val="single" w:sz="4" w:space="0" w:color="auto"/>
              <w:bottom w:val="nil"/>
              <w:right w:val="single" w:sz="4" w:space="0" w:color="auto"/>
            </w:tcBorders>
          </w:tcPr>
          <w:p w14:paraId="239847A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shd w:val="clear" w:color="auto" w:fill="auto"/>
          </w:tcPr>
          <w:p w14:paraId="240296C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⑦　本人又はその家族に対する随時の説明に係る同意については、口頭で同意を得た場合は、介護記録にその説明日時、内容等を記載するとともに、同意を得た旨を記載しておくことが必要である。</w:t>
            </w:r>
          </w:p>
          <w:p w14:paraId="125F55D1" w14:textId="483BF7D3"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また、本人が十分に判断をできる状態になく、かつ、家族に連絡しても来て</w:t>
            </w:r>
            <w:r w:rsidRPr="007810D5">
              <w:rPr>
                <w:rFonts w:ascii="MS UI Gothic" w:eastAsia="MS UI Gothic" w:hAnsi="MS UI Gothic" w:cs="ＭＳ 明朝" w:hint="eastAsia"/>
                <w:sz w:val="21"/>
                <w:szCs w:val="21"/>
              </w:rPr>
              <w:lastRenderedPageBreak/>
              <w:t>もらえ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ある。</w:t>
            </w:r>
          </w:p>
        </w:tc>
        <w:tc>
          <w:tcPr>
            <w:tcW w:w="1134" w:type="dxa"/>
            <w:tcBorders>
              <w:top w:val="nil"/>
              <w:left w:val="single" w:sz="4" w:space="0" w:color="auto"/>
              <w:bottom w:val="nil"/>
              <w:right w:val="single" w:sz="4" w:space="0" w:color="auto"/>
            </w:tcBorders>
            <w:shd w:val="clear" w:color="auto" w:fill="auto"/>
          </w:tcPr>
          <w:p w14:paraId="6E6C00A0"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060E1D3" w14:textId="3498AC01"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5FC4447A" w14:textId="0D1D1DC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⑦</w:t>
            </w:r>
          </w:p>
        </w:tc>
      </w:tr>
      <w:tr w:rsidR="00CC0ADB" w:rsidRPr="007810D5" w14:paraId="52C98B5D" w14:textId="77777777" w:rsidTr="00990D46">
        <w:trPr>
          <w:trHeight w:val="20"/>
        </w:trPr>
        <w:tc>
          <w:tcPr>
            <w:tcW w:w="1315" w:type="dxa"/>
            <w:tcBorders>
              <w:top w:val="nil"/>
              <w:left w:val="single" w:sz="4" w:space="0" w:color="auto"/>
              <w:bottom w:val="nil"/>
              <w:right w:val="single" w:sz="4" w:space="0" w:color="auto"/>
            </w:tcBorders>
          </w:tcPr>
          <w:p w14:paraId="68654CE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dotted" w:sz="4" w:space="0" w:color="auto"/>
              <w:right w:val="single" w:sz="4" w:space="0" w:color="auto"/>
            </w:tcBorders>
            <w:shd w:val="clear" w:color="auto" w:fill="auto"/>
          </w:tcPr>
          <w:p w14:paraId="11455F9E"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である。</w:t>
            </w:r>
          </w:p>
          <w:p w14:paraId="2D71EE5E"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なお、家族が利用者の看取りについてともに考えることは極めて重要であり、事業者は、可能な限り家族の意思を確認しながら介護を進める必要がある。</w:t>
            </w:r>
          </w:p>
        </w:tc>
        <w:tc>
          <w:tcPr>
            <w:tcW w:w="1134" w:type="dxa"/>
            <w:tcBorders>
              <w:top w:val="nil"/>
              <w:left w:val="single" w:sz="4" w:space="0" w:color="auto"/>
              <w:bottom w:val="nil"/>
              <w:right w:val="single" w:sz="4" w:space="0" w:color="auto"/>
            </w:tcBorders>
            <w:shd w:val="clear" w:color="auto" w:fill="auto"/>
          </w:tcPr>
          <w:p w14:paraId="06D247F2"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C1EC071"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C085EC5" w14:textId="77777777" w:rsidTr="00990D46">
        <w:trPr>
          <w:trHeight w:val="20"/>
        </w:trPr>
        <w:tc>
          <w:tcPr>
            <w:tcW w:w="1315" w:type="dxa"/>
            <w:tcBorders>
              <w:top w:val="nil"/>
              <w:left w:val="single" w:sz="4" w:space="0" w:color="auto"/>
              <w:bottom w:val="nil"/>
              <w:right w:val="single" w:sz="4" w:space="0" w:color="auto"/>
            </w:tcBorders>
          </w:tcPr>
          <w:p w14:paraId="18F4403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D510247" w14:textId="1A897142" w:rsidR="00B671F0" w:rsidRPr="007810D5" w:rsidRDefault="00B671F0" w:rsidP="00CC0ADB">
            <w:pPr>
              <w:adjustRightInd w:val="0"/>
              <w:spacing w:line="240" w:lineRule="exact"/>
              <w:ind w:left="275" w:hangingChars="131" w:hanging="27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⑧　看取り介護加算は、基準に適合する看取り介護を受けた利用者が死亡した場合に、死亡日を含めて</w:t>
            </w:r>
            <w:r w:rsidR="00A44AB7" w:rsidRPr="007810D5">
              <w:rPr>
                <w:rFonts w:ascii="MS UI Gothic" w:eastAsia="MS UI Gothic" w:hAnsi="MS UI Gothic" w:cs="ＭＳ 明朝" w:hint="eastAsia"/>
                <w:sz w:val="21"/>
                <w:szCs w:val="21"/>
              </w:rPr>
              <w:t>45</w:t>
            </w:r>
            <w:r w:rsidRPr="007810D5">
              <w:rPr>
                <w:rFonts w:ascii="MS UI Gothic" w:eastAsia="MS UI Gothic" w:hAnsi="MS UI Gothic" w:cs="ＭＳ 明朝" w:hint="eastAsia"/>
                <w:sz w:val="21"/>
                <w:szCs w:val="21"/>
              </w:rPr>
              <w:t>日を上限として、特定施設において行った看取り介護を評価するものである。</w:t>
            </w:r>
          </w:p>
          <w:p w14:paraId="55049189" w14:textId="2A39FC04" w:rsidR="00B671F0" w:rsidRPr="007810D5" w:rsidRDefault="00B671F0" w:rsidP="00CC0ADB">
            <w:pPr>
              <w:adjustRightInd w:val="0"/>
              <w:spacing w:line="240" w:lineRule="exact"/>
              <w:ind w:left="275" w:hangingChars="131" w:hanging="275"/>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死亡前に自宅へ戻ったり、医療機関へ入院したりした後、自宅や入院先で死亡した場合でも算定可能であるが、その際には、当該特定施設において看取り介護を直接行っていない退居した日の翌日から死亡日までの間は、算定することができない。</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したがって、退居した日の翌日から死亡日までの期間が</w:t>
            </w:r>
            <w:r w:rsidR="00A44AB7" w:rsidRPr="007810D5">
              <w:rPr>
                <w:rFonts w:ascii="MS UI Gothic" w:eastAsia="MS UI Gothic" w:hAnsi="MS UI Gothic" w:cs="ＭＳ 明朝" w:hint="eastAsia"/>
                <w:sz w:val="21"/>
                <w:szCs w:val="21"/>
              </w:rPr>
              <w:t>45</w:t>
            </w:r>
            <w:r w:rsidRPr="007810D5">
              <w:rPr>
                <w:rFonts w:ascii="MS UI Gothic" w:eastAsia="MS UI Gothic" w:hAnsi="MS UI Gothic" w:cs="ＭＳ 明朝" w:hint="eastAsia"/>
                <w:sz w:val="21"/>
                <w:szCs w:val="21"/>
              </w:rPr>
              <w:t>日以上あった場合には、看取り介護加算を算定することはできない。</w:t>
            </w:r>
            <w:r w:rsidR="00A44AB7" w:rsidRPr="007810D5">
              <w:rPr>
                <w:rFonts w:ascii="MS UI Gothic" w:eastAsia="MS UI Gothic" w:hAnsi="MS UI Gothic" w:cs="ＭＳ 明朝" w:hint="eastAsia"/>
                <w:sz w:val="21"/>
                <w:szCs w:val="21"/>
              </w:rPr>
              <w:t>)</w:t>
            </w:r>
          </w:p>
          <w:p w14:paraId="57D15EBE" w14:textId="3BDDF74A" w:rsidR="00B671F0" w:rsidRPr="007810D5" w:rsidRDefault="00B671F0" w:rsidP="00CC0ADB">
            <w:pPr>
              <w:autoSpaceDE w:val="0"/>
              <w:autoSpaceDN w:val="0"/>
              <w:adjustRightInd w:val="0"/>
              <w:spacing w:line="240" w:lineRule="exact"/>
              <w:ind w:left="315" w:hangingChars="150" w:hanging="315"/>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メイリオ" w:hint="eastAsia"/>
                <w:kern w:val="0"/>
                <w:sz w:val="21"/>
                <w:szCs w:val="21"/>
              </w:rPr>
              <w:t>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134" w:type="dxa"/>
            <w:tcBorders>
              <w:top w:val="nil"/>
              <w:left w:val="single" w:sz="4" w:space="0" w:color="auto"/>
              <w:bottom w:val="nil"/>
              <w:right w:val="single" w:sz="4" w:space="0" w:color="auto"/>
            </w:tcBorders>
            <w:shd w:val="clear" w:color="auto" w:fill="auto"/>
          </w:tcPr>
          <w:p w14:paraId="162C9018"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6A09FDE" w14:textId="3249F85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1B21D580" w14:textId="66388D9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⑧</w:t>
            </w:r>
          </w:p>
        </w:tc>
      </w:tr>
      <w:tr w:rsidR="00CC0ADB" w:rsidRPr="007810D5" w14:paraId="68A20354" w14:textId="77777777" w:rsidTr="00990D46">
        <w:trPr>
          <w:trHeight w:val="20"/>
        </w:trPr>
        <w:tc>
          <w:tcPr>
            <w:tcW w:w="1315" w:type="dxa"/>
            <w:tcBorders>
              <w:top w:val="nil"/>
              <w:left w:val="single" w:sz="4" w:space="0" w:color="auto"/>
              <w:bottom w:val="nil"/>
              <w:right w:val="single" w:sz="4" w:space="0" w:color="auto"/>
            </w:tcBorders>
          </w:tcPr>
          <w:p w14:paraId="6828B28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C552AA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⑨　特定施設を退居等した月と死亡した月が異なる場合でも算定可能であるが、看取り介護加算は死亡月にまとめて算定することから、利用者側にとっては、特定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ある。</w:t>
            </w:r>
          </w:p>
        </w:tc>
        <w:tc>
          <w:tcPr>
            <w:tcW w:w="1134" w:type="dxa"/>
            <w:tcBorders>
              <w:top w:val="nil"/>
              <w:left w:val="single" w:sz="4" w:space="0" w:color="auto"/>
              <w:bottom w:val="nil"/>
              <w:right w:val="single" w:sz="4" w:space="0" w:color="auto"/>
            </w:tcBorders>
            <w:shd w:val="clear" w:color="auto" w:fill="auto"/>
          </w:tcPr>
          <w:p w14:paraId="6A52F594"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0BA41A97" w14:textId="6BED0FE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319CD4F2" w14:textId="7643C4A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b/>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⑨</w:t>
            </w:r>
          </w:p>
        </w:tc>
      </w:tr>
      <w:tr w:rsidR="00CC0ADB" w:rsidRPr="007810D5" w14:paraId="364B4289" w14:textId="77777777" w:rsidTr="00990D46">
        <w:trPr>
          <w:trHeight w:val="20"/>
        </w:trPr>
        <w:tc>
          <w:tcPr>
            <w:tcW w:w="1315" w:type="dxa"/>
            <w:tcBorders>
              <w:top w:val="nil"/>
              <w:left w:val="single" w:sz="4" w:space="0" w:color="auto"/>
              <w:bottom w:val="nil"/>
              <w:right w:val="single" w:sz="4" w:space="0" w:color="auto"/>
            </w:tcBorders>
          </w:tcPr>
          <w:p w14:paraId="2A66AF4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05F9AC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⑩　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14:paraId="2EC27A0C"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情報の共有を円滑に行う観点から、事業者が入院する医療機関等に利用者の状態を尋ねたときに、当該医療機関等が事業者に対して本人の状態を伝えることについて、退居等の際、本人又は家族に対して説明をし、文書にて同意を得ておくことが必要である。</w:t>
            </w:r>
          </w:p>
        </w:tc>
        <w:tc>
          <w:tcPr>
            <w:tcW w:w="1134" w:type="dxa"/>
            <w:tcBorders>
              <w:top w:val="nil"/>
              <w:left w:val="single" w:sz="4" w:space="0" w:color="auto"/>
              <w:bottom w:val="nil"/>
              <w:right w:val="single" w:sz="4" w:space="0" w:color="auto"/>
            </w:tcBorders>
            <w:shd w:val="clear" w:color="auto" w:fill="auto"/>
          </w:tcPr>
          <w:p w14:paraId="75D0F473"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6C3ED4AA" w14:textId="55D03EA2"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1716562" w14:textId="5462738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⑩</w:t>
            </w:r>
          </w:p>
        </w:tc>
      </w:tr>
      <w:tr w:rsidR="00CC0ADB" w:rsidRPr="007810D5" w14:paraId="22ED08F9" w14:textId="77777777" w:rsidTr="00990D46">
        <w:trPr>
          <w:trHeight w:val="20"/>
        </w:trPr>
        <w:tc>
          <w:tcPr>
            <w:tcW w:w="1315" w:type="dxa"/>
            <w:tcBorders>
              <w:top w:val="nil"/>
              <w:left w:val="single" w:sz="4" w:space="0" w:color="auto"/>
              <w:bottom w:val="nil"/>
              <w:right w:val="single" w:sz="4" w:space="0" w:color="auto"/>
            </w:tcBorders>
          </w:tcPr>
          <w:p w14:paraId="004444C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60E88C9" w14:textId="47576FF3"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⑪　利用者が入退院をし、又は外泊した場合であって、当該入院又は外泊期間が死亡日前</w:t>
            </w:r>
            <w:r w:rsidR="00A44AB7" w:rsidRPr="007810D5">
              <w:rPr>
                <w:rFonts w:ascii="MS UI Gothic" w:eastAsia="MS UI Gothic" w:hAnsi="MS UI Gothic" w:cs="ＭＳ 明朝" w:hint="eastAsia"/>
                <w:sz w:val="21"/>
                <w:szCs w:val="21"/>
              </w:rPr>
              <w:t>45</w:t>
            </w:r>
            <w:r w:rsidRPr="007810D5">
              <w:rPr>
                <w:rFonts w:ascii="MS UI Gothic" w:eastAsia="MS UI Gothic" w:hAnsi="MS UI Gothic" w:cs="ＭＳ 明朝" w:hint="eastAsia"/>
                <w:sz w:val="21"/>
                <w:szCs w:val="21"/>
              </w:rPr>
              <w:t>日範囲内であれば、当該入院又は外泊期間を除いた期間について、看取り介護加算の算定が可能である。</w:t>
            </w:r>
          </w:p>
        </w:tc>
        <w:tc>
          <w:tcPr>
            <w:tcW w:w="1134" w:type="dxa"/>
            <w:tcBorders>
              <w:top w:val="nil"/>
              <w:left w:val="single" w:sz="4" w:space="0" w:color="auto"/>
              <w:bottom w:val="nil"/>
              <w:right w:val="single" w:sz="4" w:space="0" w:color="auto"/>
            </w:tcBorders>
            <w:shd w:val="clear" w:color="auto" w:fill="auto"/>
          </w:tcPr>
          <w:p w14:paraId="06A27DB6"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22BD6631" w14:textId="5D03766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57062CAF" w14:textId="27621FE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⑪</w:t>
            </w:r>
          </w:p>
        </w:tc>
      </w:tr>
      <w:tr w:rsidR="00CC0ADB" w:rsidRPr="007810D5" w14:paraId="55E56C84" w14:textId="77777777" w:rsidTr="00990D46">
        <w:trPr>
          <w:trHeight w:val="20"/>
        </w:trPr>
        <w:tc>
          <w:tcPr>
            <w:tcW w:w="1315" w:type="dxa"/>
            <w:tcBorders>
              <w:top w:val="nil"/>
              <w:left w:val="single" w:sz="4" w:space="0" w:color="auto"/>
              <w:bottom w:val="nil"/>
              <w:right w:val="single" w:sz="4" w:space="0" w:color="auto"/>
            </w:tcBorders>
          </w:tcPr>
          <w:p w14:paraId="7A7DF24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CC55681"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⑫　入院若しくは外泊又は退去の当日について看取り看護加算を算定できるかどうかは、当該日に所定単位数を算定するかどうかによる。　</w:t>
            </w:r>
          </w:p>
        </w:tc>
        <w:tc>
          <w:tcPr>
            <w:tcW w:w="1134" w:type="dxa"/>
            <w:tcBorders>
              <w:top w:val="nil"/>
              <w:left w:val="single" w:sz="4" w:space="0" w:color="auto"/>
              <w:bottom w:val="nil"/>
              <w:right w:val="single" w:sz="4" w:space="0" w:color="auto"/>
            </w:tcBorders>
            <w:shd w:val="clear" w:color="auto" w:fill="auto"/>
          </w:tcPr>
          <w:p w14:paraId="4994674F" w14:textId="77777777" w:rsidR="00B671F0" w:rsidRPr="007810D5" w:rsidRDefault="00B671F0" w:rsidP="00CC0ADB">
            <w:pPr>
              <w:adjustRightInd w:val="0"/>
              <w:spacing w:line="240" w:lineRule="exact"/>
              <w:ind w:leftChars="-19" w:left="-32" w:rightChars="10" w:right="24" w:hangingChars="8" w:hanging="14"/>
              <w:contextualSpacing/>
              <w:jc w:val="center"/>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5D4C105F" w14:textId="4EAB88B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4A1D0213" w14:textId="087D6DE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⑫</w:t>
            </w:r>
          </w:p>
        </w:tc>
      </w:tr>
      <w:tr w:rsidR="00CC0ADB" w:rsidRPr="007810D5" w14:paraId="47608A6E" w14:textId="77777777" w:rsidTr="00990D46">
        <w:trPr>
          <w:trHeight w:val="20"/>
        </w:trPr>
        <w:tc>
          <w:tcPr>
            <w:tcW w:w="1315" w:type="dxa"/>
            <w:tcBorders>
              <w:top w:val="nil"/>
              <w:left w:val="single" w:sz="4" w:space="0" w:color="auto"/>
              <w:bottom w:val="single" w:sz="4" w:space="0" w:color="auto"/>
              <w:right w:val="single" w:sz="4" w:space="0" w:color="auto"/>
            </w:tcBorders>
          </w:tcPr>
          <w:p w14:paraId="6627F8D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7B6BB545" w14:textId="3068EAB7"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⑬　看取り介護加算</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Ⅱ</w:t>
            </w:r>
            <w:r w:rsidR="00A44AB7" w:rsidRPr="007810D5">
              <w:rPr>
                <w:rFonts w:ascii="MS UI Gothic" w:eastAsia="MS UI Gothic" w:hAnsi="MS UI Gothic" w:cs="メイリオ"/>
                <w:kern w:val="0"/>
                <w:sz w:val="21"/>
                <w:szCs w:val="21"/>
              </w:rPr>
              <w:t>)</w:t>
            </w:r>
            <w:r w:rsidRPr="007810D5">
              <w:rPr>
                <w:rFonts w:ascii="MS UI Gothic" w:eastAsia="MS UI Gothic" w:hAnsi="MS UI Gothic" w:cs="メイリオ" w:hint="eastAsia"/>
                <w:kern w:val="0"/>
                <w:sz w:val="21"/>
                <w:szCs w:val="21"/>
              </w:rPr>
              <w:t>を算定する場合の「夜勤又は宿直を行う看護職員の数が</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以上」については、病院、診療所又は指定訪問看護ステーション</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以下この⑬において「病院等」という。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の看護師又は准看護師が、当該病院等の体制に支障を来すことなく、特定施設において夜勤又は宿直を行う場合についても、当該特定施設の施設基準を満たすものとして差し支えない。</w:t>
            </w:r>
          </w:p>
          <w:p w14:paraId="2BEA368F" w14:textId="77777777" w:rsidR="00B671F0" w:rsidRDefault="00B671F0" w:rsidP="00CC0ADB">
            <w:pPr>
              <w:autoSpaceDE w:val="0"/>
              <w:autoSpaceDN w:val="0"/>
              <w:adjustRightInd w:val="0"/>
              <w:spacing w:line="240" w:lineRule="exact"/>
              <w:ind w:leftChars="100" w:left="24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また、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ない。</w:t>
            </w:r>
          </w:p>
          <w:p w14:paraId="2681D61A" w14:textId="7D5E7638" w:rsidR="00DB2618" w:rsidRPr="007810D5" w:rsidRDefault="00DB2618" w:rsidP="00CC0ADB">
            <w:pPr>
              <w:autoSpaceDE w:val="0"/>
              <w:autoSpaceDN w:val="0"/>
              <w:adjustRightInd w:val="0"/>
              <w:spacing w:line="240" w:lineRule="exact"/>
              <w:ind w:leftChars="100" w:left="240" w:firstLineChars="100" w:firstLine="210"/>
              <w:jc w:val="left"/>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14:paraId="5DFF6B4D" w14:textId="77777777" w:rsidR="00B671F0" w:rsidRPr="007810D5" w:rsidRDefault="00B671F0" w:rsidP="00CC0ADB">
            <w:pPr>
              <w:adjustRightInd w:val="0"/>
              <w:spacing w:line="240" w:lineRule="exact"/>
              <w:ind w:leftChars="-19" w:left="-32" w:rightChars="10" w:right="24" w:hangingChars="8" w:hanging="14"/>
              <w:contextualSpacing/>
              <w:jc w:val="center"/>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7C10F8E6" w14:textId="475E99C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2AC44A3B" w14:textId="7C18B34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4(16)</w:t>
            </w:r>
            <w:r w:rsidRPr="007810D5">
              <w:rPr>
                <w:rFonts w:ascii="MS UI Gothic" w:eastAsia="MS UI Gothic" w:hAnsi="MS UI Gothic" w:cs="ＭＳ 明朝" w:hint="eastAsia"/>
                <w:spacing w:val="20"/>
                <w:sz w:val="16"/>
                <w:szCs w:val="16"/>
              </w:rPr>
              <w:t>⑬</w:t>
            </w:r>
          </w:p>
        </w:tc>
      </w:tr>
      <w:tr w:rsidR="00CC0ADB" w:rsidRPr="007810D5" w14:paraId="74970CEF" w14:textId="77777777" w:rsidTr="00990D46">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5D80E715" w14:textId="1A7A2404"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65</w:t>
            </w:r>
          </w:p>
          <w:p w14:paraId="352DF66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認知症専門</w:t>
            </w:r>
          </w:p>
          <w:p w14:paraId="3F51DAB4"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ケア加算</w:t>
            </w:r>
          </w:p>
          <w:p w14:paraId="424001B5" w14:textId="59FDCA40"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2C8E602F" w14:textId="5C1A6429"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別に厚生労働大臣が定める基準に適合しているものとして市長に届け出た指定特定施設が、別に厚生労働大臣が定める者に対し、専門的な認知症ケアを行った場合は、当該基準に掲げる区分に従い、</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日につき次に掲げる所定単位数を加算していますか。</w:t>
            </w:r>
          </w:p>
          <w:p w14:paraId="6D0CC656"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1B43A"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0E0BC69A"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74CEB7E4"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p>
          <w:p w14:paraId="39719DA4" w14:textId="77777777" w:rsidR="00B671F0" w:rsidRPr="007810D5" w:rsidRDefault="00B671F0" w:rsidP="00CC0ADB">
            <w:pPr>
              <w:adjustRightInd w:val="0"/>
              <w:spacing w:line="240" w:lineRule="exact"/>
              <w:ind w:leftChars="-19" w:left="-32" w:rightChars="10" w:right="24" w:hangingChars="8" w:hanging="14"/>
              <w:contextualSpacing/>
              <w:jc w:val="center"/>
              <w:rPr>
                <w:rFonts w:ascii="MS UI Gothic" w:eastAsia="MS UI Gothic" w:hAnsi="MS UI Gothic" w:cs="ＭＳ 明朝"/>
                <w:spacing w:val="4"/>
                <w:w w:val="82"/>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56B96123" w14:textId="0717B03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20D05D46" w14:textId="4C0C7D7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へ</w:t>
            </w:r>
          </w:p>
        </w:tc>
      </w:tr>
      <w:tr w:rsidR="00CC0ADB" w:rsidRPr="007810D5" w14:paraId="45CE1306" w14:textId="77777777" w:rsidTr="00990D46">
        <w:trPr>
          <w:trHeight w:val="20"/>
        </w:trPr>
        <w:tc>
          <w:tcPr>
            <w:tcW w:w="1315" w:type="dxa"/>
            <w:vMerge/>
            <w:tcBorders>
              <w:left w:val="single" w:sz="4" w:space="0" w:color="auto"/>
              <w:right w:val="single" w:sz="4" w:space="0" w:color="auto"/>
            </w:tcBorders>
            <w:shd w:val="clear" w:color="auto" w:fill="auto"/>
          </w:tcPr>
          <w:p w14:paraId="61D82A1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3CD41C42" w14:textId="285833D3"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 認知症専門ケア加算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4CF0A3"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vMerge/>
            <w:tcBorders>
              <w:left w:val="single" w:sz="4" w:space="0" w:color="auto"/>
              <w:right w:val="single" w:sz="4" w:space="0" w:color="auto"/>
            </w:tcBorders>
            <w:shd w:val="clear" w:color="auto" w:fill="auto"/>
          </w:tcPr>
          <w:p w14:paraId="12B85CD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C79528E" w14:textId="77777777" w:rsidTr="00990D46">
        <w:trPr>
          <w:trHeight w:val="20"/>
        </w:trPr>
        <w:tc>
          <w:tcPr>
            <w:tcW w:w="1315" w:type="dxa"/>
            <w:vMerge/>
            <w:tcBorders>
              <w:left w:val="single" w:sz="4" w:space="0" w:color="auto"/>
              <w:bottom w:val="nil"/>
              <w:right w:val="single" w:sz="4" w:space="0" w:color="auto"/>
            </w:tcBorders>
            <w:shd w:val="clear" w:color="auto" w:fill="auto"/>
          </w:tcPr>
          <w:p w14:paraId="0DBC972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6FED7E8" w14:textId="750E5E9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認知症専門ケア加算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Ⅱ</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DAFFB"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vMerge/>
            <w:tcBorders>
              <w:left w:val="single" w:sz="4" w:space="0" w:color="auto"/>
              <w:bottom w:val="single" w:sz="4" w:space="0" w:color="auto"/>
              <w:right w:val="single" w:sz="4" w:space="0" w:color="auto"/>
            </w:tcBorders>
            <w:shd w:val="clear" w:color="auto" w:fill="auto"/>
          </w:tcPr>
          <w:p w14:paraId="2744FBB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8F27DB6" w14:textId="77777777" w:rsidTr="00A10C47">
        <w:trPr>
          <w:trHeight w:val="20"/>
        </w:trPr>
        <w:tc>
          <w:tcPr>
            <w:tcW w:w="1315" w:type="dxa"/>
            <w:vMerge w:val="restart"/>
            <w:tcBorders>
              <w:top w:val="nil"/>
              <w:left w:val="single" w:sz="4" w:space="0" w:color="auto"/>
              <w:right w:val="single" w:sz="4" w:space="0" w:color="auto"/>
            </w:tcBorders>
          </w:tcPr>
          <w:p w14:paraId="7560D87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1F5D46F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〔別に厚生労働大臣が定める基準〕</w:t>
            </w:r>
          </w:p>
          <w:p w14:paraId="58793831" w14:textId="6435D76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認知症専門ケア加算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p>
          <w:p w14:paraId="3D6D994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14:paraId="309EEF39" w14:textId="77777777" w:rsidR="00B671F0" w:rsidRPr="007810D5" w:rsidRDefault="00B671F0" w:rsidP="00CC0ADB">
            <w:pPr>
              <w:adjustRightInd w:val="0"/>
              <w:spacing w:line="240" w:lineRule="exact"/>
              <w:ind w:leftChars="-19" w:left="-32" w:rightChars="10" w:right="24" w:hangingChars="8" w:hanging="14"/>
              <w:contextualSpacing/>
              <w:jc w:val="center"/>
              <w:rPr>
                <w:rFonts w:ascii="MS UI Gothic" w:eastAsia="MS UI Gothic" w:hAnsi="MS UI Gothic" w:cs="ＭＳ 明朝"/>
                <w:spacing w:val="4"/>
                <w:w w:val="82"/>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5C4C25C9" w14:textId="790401A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27</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95</w:t>
            </w:r>
          </w:p>
          <w:p w14:paraId="7052862E" w14:textId="18EB74FA"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三の二</w:t>
            </w:r>
          </w:p>
        </w:tc>
      </w:tr>
      <w:tr w:rsidR="00CC0ADB" w:rsidRPr="007810D5" w14:paraId="025EACE6" w14:textId="77777777" w:rsidTr="00A10C47">
        <w:trPr>
          <w:trHeight w:val="20"/>
        </w:trPr>
        <w:tc>
          <w:tcPr>
            <w:tcW w:w="1315" w:type="dxa"/>
            <w:vMerge/>
            <w:tcBorders>
              <w:left w:val="single" w:sz="4" w:space="0" w:color="auto"/>
              <w:bottom w:val="nil"/>
              <w:right w:val="single" w:sz="4" w:space="0" w:color="auto"/>
            </w:tcBorders>
          </w:tcPr>
          <w:p w14:paraId="79CD714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tcPr>
          <w:p w14:paraId="597F998B" w14:textId="334F2823"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　事業所又は施設における利用者、入所者又は入院患者の総数のうち、日常生活に支障を来すおそれのある症状若しくは行動が認められることから介護を必要とする認知症の者</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以下「対象者」という。</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の占める割合が</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分の</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以上であること。</w:t>
            </w:r>
          </w:p>
        </w:tc>
        <w:tc>
          <w:tcPr>
            <w:tcW w:w="1134" w:type="dxa"/>
            <w:tcBorders>
              <w:top w:val="nil"/>
              <w:left w:val="single" w:sz="4" w:space="0" w:color="auto"/>
              <w:bottom w:val="single" w:sz="4" w:space="0" w:color="auto"/>
              <w:right w:val="single" w:sz="4" w:space="0" w:color="auto"/>
            </w:tcBorders>
          </w:tcPr>
          <w:p w14:paraId="0F3240F1" w14:textId="47BDBFD4"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vMerge/>
            <w:tcBorders>
              <w:left w:val="single" w:sz="4" w:space="0" w:color="auto"/>
              <w:bottom w:val="nil"/>
              <w:right w:val="single" w:sz="4" w:space="0" w:color="auto"/>
            </w:tcBorders>
          </w:tcPr>
          <w:p w14:paraId="15F2100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B8A2B23" w14:textId="77777777" w:rsidTr="00990D46">
        <w:trPr>
          <w:trHeight w:val="20"/>
        </w:trPr>
        <w:tc>
          <w:tcPr>
            <w:tcW w:w="1315" w:type="dxa"/>
            <w:tcBorders>
              <w:top w:val="nil"/>
              <w:left w:val="single" w:sz="4" w:space="0" w:color="auto"/>
              <w:bottom w:val="nil"/>
              <w:right w:val="single" w:sz="4" w:space="0" w:color="auto"/>
            </w:tcBorders>
          </w:tcPr>
          <w:p w14:paraId="051BB5CC" w14:textId="1D5521E6"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1319F61B" w14:textId="2DB61A14"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認知症介護に係る専門的な研修を修了している者を、対象者の数が</w:t>
            </w:r>
            <w:r w:rsidR="00A44AB7" w:rsidRPr="007810D5">
              <w:rPr>
                <w:rFonts w:ascii="MS UI Gothic" w:eastAsia="MS UI Gothic" w:hAnsi="MS UI Gothic" w:cs="ＭＳ 明朝" w:hint="eastAsia"/>
                <w:sz w:val="21"/>
                <w:szCs w:val="21"/>
              </w:rPr>
              <w:t>20</w:t>
            </w:r>
            <w:r w:rsidRPr="007810D5">
              <w:rPr>
                <w:rFonts w:ascii="MS UI Gothic" w:eastAsia="MS UI Gothic" w:hAnsi="MS UI Gothic" w:cs="ＭＳ 明朝" w:hint="eastAsia"/>
                <w:sz w:val="21"/>
                <w:szCs w:val="21"/>
              </w:rPr>
              <w:t>人未満である場合にあっては、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以上、当該対象者の数が</w:t>
            </w:r>
            <w:r w:rsidR="00A44AB7" w:rsidRPr="007810D5">
              <w:rPr>
                <w:rFonts w:ascii="MS UI Gothic" w:eastAsia="MS UI Gothic" w:hAnsi="MS UI Gothic" w:cs="ＭＳ 明朝" w:hint="eastAsia"/>
                <w:sz w:val="21"/>
                <w:szCs w:val="21"/>
              </w:rPr>
              <w:t>20</w:t>
            </w:r>
            <w:r w:rsidRPr="007810D5">
              <w:rPr>
                <w:rFonts w:ascii="MS UI Gothic" w:eastAsia="MS UI Gothic" w:hAnsi="MS UI Gothic" w:cs="ＭＳ 明朝" w:hint="eastAsia"/>
                <w:sz w:val="21"/>
                <w:szCs w:val="21"/>
              </w:rPr>
              <w:t>人以上である場合にあっては、</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に、当該対象者の数が</w:t>
            </w:r>
            <w:r w:rsidR="00A44AB7" w:rsidRPr="007810D5">
              <w:rPr>
                <w:rFonts w:ascii="MS UI Gothic" w:eastAsia="MS UI Gothic" w:hAnsi="MS UI Gothic" w:cs="ＭＳ 明朝" w:hint="eastAsia"/>
                <w:sz w:val="21"/>
                <w:szCs w:val="21"/>
              </w:rPr>
              <w:t>19</w:t>
            </w:r>
            <w:r w:rsidRPr="007810D5">
              <w:rPr>
                <w:rFonts w:ascii="MS UI Gothic" w:eastAsia="MS UI Gothic" w:hAnsi="MS UI Gothic" w:cs="ＭＳ 明朝" w:hint="eastAsia"/>
                <w:sz w:val="21"/>
                <w:szCs w:val="21"/>
              </w:rPr>
              <w:t>を超えて</w:t>
            </w:r>
            <w:r w:rsidR="00A44AB7" w:rsidRPr="007810D5">
              <w:rPr>
                <w:rFonts w:ascii="MS UI Gothic" w:eastAsia="MS UI Gothic" w:hAnsi="MS UI Gothic" w:cs="ＭＳ 明朝" w:hint="eastAsia"/>
                <w:sz w:val="21"/>
                <w:szCs w:val="21"/>
              </w:rPr>
              <w:t>10</w:t>
            </w:r>
            <w:r w:rsidRPr="007810D5">
              <w:rPr>
                <w:rFonts w:ascii="MS UI Gothic" w:eastAsia="MS UI Gothic" w:hAnsi="MS UI Gothic" w:cs="ＭＳ 明朝" w:hint="eastAsia"/>
                <w:sz w:val="21"/>
                <w:szCs w:val="21"/>
              </w:rPr>
              <w:t>又はその端数を増すごとに</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を加えて得た数以上配置し、チームとして専門的な認知症ケアを実施していること。</w:t>
            </w:r>
          </w:p>
        </w:tc>
        <w:tc>
          <w:tcPr>
            <w:tcW w:w="1134" w:type="dxa"/>
            <w:tcBorders>
              <w:top w:val="single" w:sz="4" w:space="0" w:color="auto"/>
              <w:left w:val="single" w:sz="4" w:space="0" w:color="auto"/>
              <w:bottom w:val="single" w:sz="4" w:space="0" w:color="auto"/>
              <w:right w:val="single" w:sz="4" w:space="0" w:color="auto"/>
            </w:tcBorders>
          </w:tcPr>
          <w:p w14:paraId="66032D9B" w14:textId="6BBB04DC"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tcPr>
          <w:p w14:paraId="22F9930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948207C" w14:textId="77777777" w:rsidTr="00990D46">
        <w:trPr>
          <w:trHeight w:val="20"/>
        </w:trPr>
        <w:tc>
          <w:tcPr>
            <w:tcW w:w="1315" w:type="dxa"/>
            <w:tcBorders>
              <w:top w:val="nil"/>
              <w:left w:val="single" w:sz="4" w:space="0" w:color="auto"/>
              <w:bottom w:val="nil"/>
              <w:right w:val="single" w:sz="4" w:space="0" w:color="auto"/>
            </w:tcBorders>
          </w:tcPr>
          <w:p w14:paraId="5EA5D56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AF7A0CA" w14:textId="057459A4" w:rsidR="00B671F0" w:rsidRPr="007810D5" w:rsidRDefault="00B671F0" w:rsidP="00CC0ADB">
            <w:pPr>
              <w:adjustRightInd w:val="0"/>
              <w:spacing w:line="240" w:lineRule="exact"/>
              <w:ind w:left="42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 xml:space="preserve">　当該事業所又は施設の従業者に対する、認知症ケアに関する留意事項の伝達又は技術的指導に係る会議を定期的に開催していること。</w:t>
            </w:r>
          </w:p>
        </w:tc>
        <w:tc>
          <w:tcPr>
            <w:tcW w:w="1134" w:type="dxa"/>
            <w:tcBorders>
              <w:top w:val="single" w:sz="4" w:space="0" w:color="auto"/>
              <w:left w:val="single" w:sz="4" w:space="0" w:color="auto"/>
              <w:bottom w:val="single" w:sz="4" w:space="0" w:color="auto"/>
              <w:right w:val="single" w:sz="4" w:space="0" w:color="auto"/>
            </w:tcBorders>
          </w:tcPr>
          <w:p w14:paraId="28E021DA"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tcPr>
          <w:p w14:paraId="397F7213"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88B722D" w14:textId="77777777" w:rsidTr="00A10C47">
        <w:trPr>
          <w:trHeight w:val="20"/>
        </w:trPr>
        <w:tc>
          <w:tcPr>
            <w:tcW w:w="1315" w:type="dxa"/>
            <w:vMerge w:val="restart"/>
            <w:tcBorders>
              <w:top w:val="nil"/>
              <w:left w:val="single" w:sz="4" w:space="0" w:color="auto"/>
              <w:right w:val="single" w:sz="4" w:space="0" w:color="auto"/>
            </w:tcBorders>
          </w:tcPr>
          <w:p w14:paraId="0F13303B" w14:textId="1BCF9C5E"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tcPr>
          <w:p w14:paraId="6E2E1296" w14:textId="130AAF9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認知症専門ケア加算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Ⅱ</w:t>
            </w:r>
            <w:r w:rsidR="00A44AB7" w:rsidRPr="007810D5">
              <w:rPr>
                <w:rFonts w:ascii="MS UI Gothic" w:eastAsia="MS UI Gothic" w:hAnsi="MS UI Gothic" w:cs="ＭＳ 明朝" w:hint="eastAsia"/>
                <w:sz w:val="21"/>
                <w:szCs w:val="21"/>
              </w:rPr>
              <w:t>)</w:t>
            </w:r>
          </w:p>
          <w:p w14:paraId="788BE572" w14:textId="1D40EF1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次に掲げる基準のいずれにも適合すること。</w:t>
            </w:r>
          </w:p>
        </w:tc>
        <w:tc>
          <w:tcPr>
            <w:tcW w:w="1134" w:type="dxa"/>
            <w:tcBorders>
              <w:top w:val="single" w:sz="4" w:space="0" w:color="auto"/>
              <w:left w:val="single" w:sz="4" w:space="0" w:color="auto"/>
              <w:bottom w:val="nil"/>
              <w:right w:val="single" w:sz="4" w:space="0" w:color="auto"/>
            </w:tcBorders>
          </w:tcPr>
          <w:p w14:paraId="29EE486B"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p>
        </w:tc>
        <w:tc>
          <w:tcPr>
            <w:tcW w:w="1376" w:type="dxa"/>
            <w:vMerge w:val="restart"/>
            <w:tcBorders>
              <w:top w:val="nil"/>
              <w:left w:val="single" w:sz="4" w:space="0" w:color="auto"/>
              <w:right w:val="single" w:sz="4" w:space="0" w:color="auto"/>
            </w:tcBorders>
          </w:tcPr>
          <w:p w14:paraId="355CEA0B"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3D3B0AC" w14:textId="77777777" w:rsidTr="00A10C47">
        <w:trPr>
          <w:trHeight w:val="20"/>
        </w:trPr>
        <w:tc>
          <w:tcPr>
            <w:tcW w:w="1315" w:type="dxa"/>
            <w:vMerge/>
            <w:tcBorders>
              <w:left w:val="single" w:sz="4" w:space="0" w:color="auto"/>
              <w:right w:val="single" w:sz="4" w:space="0" w:color="auto"/>
            </w:tcBorders>
          </w:tcPr>
          <w:p w14:paraId="28A7FB7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tcPr>
          <w:p w14:paraId="4F6608C0" w14:textId="208410F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　イの基準のいずれにも適合すること。</w:t>
            </w:r>
          </w:p>
        </w:tc>
        <w:tc>
          <w:tcPr>
            <w:tcW w:w="1134" w:type="dxa"/>
            <w:tcBorders>
              <w:top w:val="nil"/>
              <w:left w:val="single" w:sz="4" w:space="0" w:color="auto"/>
              <w:bottom w:val="single" w:sz="4" w:space="0" w:color="auto"/>
              <w:right w:val="single" w:sz="4" w:space="0" w:color="auto"/>
            </w:tcBorders>
          </w:tcPr>
          <w:p w14:paraId="186A7A68"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vMerge/>
            <w:tcBorders>
              <w:left w:val="single" w:sz="4" w:space="0" w:color="auto"/>
              <w:right w:val="single" w:sz="4" w:space="0" w:color="auto"/>
            </w:tcBorders>
          </w:tcPr>
          <w:p w14:paraId="47E6944A" w14:textId="77777777" w:rsidR="00B671F0" w:rsidRPr="007810D5" w:rsidRDefault="00B671F0"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1A3E0367" w14:textId="77777777" w:rsidTr="00990D46">
        <w:trPr>
          <w:trHeight w:val="20"/>
        </w:trPr>
        <w:tc>
          <w:tcPr>
            <w:tcW w:w="1315" w:type="dxa"/>
            <w:vMerge/>
            <w:tcBorders>
              <w:left w:val="single" w:sz="4" w:space="0" w:color="auto"/>
              <w:right w:val="single" w:sz="4" w:space="0" w:color="auto"/>
            </w:tcBorders>
          </w:tcPr>
          <w:p w14:paraId="1B2DB5D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43A6B108" w14:textId="398B87EE"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認知症介護の指導に係る専門的な研修を修了している者を</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名以上配置し、事業所又は施設全体の認知症ケアの指導等を実施していること。</w:t>
            </w:r>
          </w:p>
        </w:tc>
        <w:tc>
          <w:tcPr>
            <w:tcW w:w="1134" w:type="dxa"/>
            <w:tcBorders>
              <w:top w:val="single" w:sz="4" w:space="0" w:color="auto"/>
              <w:left w:val="single" w:sz="4" w:space="0" w:color="auto"/>
              <w:bottom w:val="single" w:sz="4" w:space="0" w:color="auto"/>
              <w:right w:val="single" w:sz="4" w:space="0" w:color="auto"/>
            </w:tcBorders>
          </w:tcPr>
          <w:p w14:paraId="6CE26043" w14:textId="3160ACDD"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vMerge/>
            <w:tcBorders>
              <w:left w:val="single" w:sz="4" w:space="0" w:color="auto"/>
              <w:right w:val="single" w:sz="4" w:space="0" w:color="auto"/>
            </w:tcBorders>
          </w:tcPr>
          <w:p w14:paraId="4393DACF" w14:textId="77777777" w:rsidR="00B671F0" w:rsidRPr="007810D5" w:rsidRDefault="00B671F0"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636D824A" w14:textId="77777777" w:rsidTr="00990D46">
        <w:trPr>
          <w:trHeight w:val="20"/>
        </w:trPr>
        <w:tc>
          <w:tcPr>
            <w:tcW w:w="1315" w:type="dxa"/>
            <w:vMerge/>
            <w:tcBorders>
              <w:left w:val="single" w:sz="4" w:space="0" w:color="auto"/>
              <w:bottom w:val="nil"/>
              <w:right w:val="single" w:sz="4" w:space="0" w:color="auto"/>
            </w:tcBorders>
          </w:tcPr>
          <w:p w14:paraId="581555D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458B07A0" w14:textId="186E9B52" w:rsidR="00B671F0" w:rsidRPr="007810D5" w:rsidRDefault="00B671F0" w:rsidP="00CC0ADB">
            <w:pPr>
              <w:adjustRightInd w:val="0"/>
              <w:spacing w:line="240" w:lineRule="exact"/>
              <w:ind w:left="370" w:hangingChars="176" w:hanging="37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 xml:space="preserve">　当該事業所又は施設における介護職員、看護職員ごとの認知症ケアに関する研修計画を作成し、当該計画に従い、研修を実施又は実施を予定していること。</w:t>
            </w:r>
          </w:p>
        </w:tc>
        <w:tc>
          <w:tcPr>
            <w:tcW w:w="1134" w:type="dxa"/>
            <w:tcBorders>
              <w:top w:val="single" w:sz="4" w:space="0" w:color="auto"/>
              <w:left w:val="single" w:sz="4" w:space="0" w:color="auto"/>
              <w:bottom w:val="single" w:sz="4" w:space="0" w:color="auto"/>
              <w:right w:val="single" w:sz="4" w:space="0" w:color="auto"/>
            </w:tcBorders>
          </w:tcPr>
          <w:p w14:paraId="01B05BE5"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vMerge/>
            <w:tcBorders>
              <w:left w:val="single" w:sz="4" w:space="0" w:color="auto"/>
              <w:bottom w:val="single" w:sz="4" w:space="0" w:color="auto"/>
              <w:right w:val="single" w:sz="4" w:space="0" w:color="auto"/>
            </w:tcBorders>
          </w:tcPr>
          <w:p w14:paraId="65C220B4" w14:textId="77777777" w:rsidR="00B671F0" w:rsidRPr="007810D5" w:rsidRDefault="00B671F0" w:rsidP="009B351E">
            <w:pPr>
              <w:adjustRightInd w:val="0"/>
              <w:spacing w:line="200" w:lineRule="exact"/>
              <w:ind w:left="167" w:hanging="167"/>
              <w:contextualSpacing/>
              <w:jc w:val="left"/>
              <w:rPr>
                <w:rFonts w:ascii="MS UI Gothic" w:eastAsia="MS UI Gothic" w:hAnsi="MS UI Gothic" w:cs="ＭＳ 明朝"/>
                <w:spacing w:val="20"/>
                <w:sz w:val="18"/>
                <w:szCs w:val="18"/>
              </w:rPr>
            </w:pPr>
          </w:p>
        </w:tc>
      </w:tr>
      <w:tr w:rsidR="00CC0ADB" w:rsidRPr="007810D5" w14:paraId="6C1832C7" w14:textId="77777777" w:rsidTr="00A10C47">
        <w:trPr>
          <w:trHeight w:val="20"/>
        </w:trPr>
        <w:tc>
          <w:tcPr>
            <w:tcW w:w="1315" w:type="dxa"/>
            <w:tcBorders>
              <w:top w:val="nil"/>
              <w:left w:val="single" w:sz="4" w:space="0" w:color="auto"/>
              <w:bottom w:val="nil"/>
              <w:right w:val="single" w:sz="4" w:space="0" w:color="auto"/>
            </w:tcBorders>
          </w:tcPr>
          <w:p w14:paraId="7B2C4D1C" w14:textId="2F1E222A"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tcPr>
          <w:p w14:paraId="6D973184" w14:textId="2D3F352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〔別に厚生労働大臣が定める者〕</w:t>
            </w:r>
          </w:p>
          <w:p w14:paraId="5C538904"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日常生活に支障を来すおそれのある症状又は行動が認められることから介護を必要とする認知症の者</w:t>
            </w:r>
          </w:p>
        </w:tc>
        <w:tc>
          <w:tcPr>
            <w:tcW w:w="1134" w:type="dxa"/>
            <w:tcBorders>
              <w:top w:val="single" w:sz="4" w:space="0" w:color="auto"/>
              <w:left w:val="single" w:sz="4" w:space="0" w:color="auto"/>
              <w:bottom w:val="single" w:sz="4" w:space="0" w:color="auto"/>
              <w:right w:val="single" w:sz="4" w:space="0" w:color="auto"/>
            </w:tcBorders>
          </w:tcPr>
          <w:p w14:paraId="0BBC463B" w14:textId="166243F3" w:rsidR="00B671F0" w:rsidRPr="007810D5" w:rsidRDefault="00A10C47"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single" w:sz="4" w:space="0" w:color="auto"/>
              <w:left w:val="single" w:sz="4" w:space="0" w:color="auto"/>
              <w:bottom w:val="single" w:sz="4" w:space="0" w:color="auto"/>
              <w:right w:val="single" w:sz="4" w:space="0" w:color="auto"/>
            </w:tcBorders>
          </w:tcPr>
          <w:p w14:paraId="50DF0EDD" w14:textId="5FF4240E"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27</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94</w:t>
            </w:r>
          </w:p>
          <w:p w14:paraId="184A0E6D" w14:textId="3DB6B7E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第三十号</w:t>
            </w:r>
          </w:p>
        </w:tc>
      </w:tr>
      <w:tr w:rsidR="00CC0ADB" w:rsidRPr="007810D5" w14:paraId="188B114C" w14:textId="77777777" w:rsidTr="00A10C47">
        <w:trPr>
          <w:trHeight w:val="20"/>
        </w:trPr>
        <w:tc>
          <w:tcPr>
            <w:tcW w:w="1315" w:type="dxa"/>
            <w:tcBorders>
              <w:top w:val="nil"/>
              <w:left w:val="single" w:sz="4" w:space="0" w:color="auto"/>
              <w:bottom w:val="nil"/>
              <w:right w:val="single" w:sz="4" w:space="0" w:color="auto"/>
            </w:tcBorders>
          </w:tcPr>
          <w:p w14:paraId="7760EB8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4ECC40F4" w14:textId="3C566D0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p w14:paraId="5C39C31C" w14:textId="615D2E76"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①　「日常生活に支障をきたすおそれのある症状若しくは行動が認められることから介護を必要とする認知症の者」とは、日常生活自立度のランクⅢ、Ⅳ又はＭに該当する入居者を指すものとする。</w:t>
            </w:r>
          </w:p>
        </w:tc>
        <w:tc>
          <w:tcPr>
            <w:tcW w:w="1134" w:type="dxa"/>
            <w:tcBorders>
              <w:top w:val="single" w:sz="4" w:space="0" w:color="auto"/>
              <w:left w:val="single" w:sz="4" w:space="0" w:color="auto"/>
              <w:bottom w:val="nil"/>
              <w:right w:val="single" w:sz="4" w:space="0" w:color="auto"/>
            </w:tcBorders>
            <w:shd w:val="clear" w:color="auto" w:fill="auto"/>
          </w:tcPr>
          <w:p w14:paraId="2EFEF43F"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single" w:sz="4" w:space="0" w:color="auto"/>
              <w:left w:val="single" w:sz="4" w:space="0" w:color="auto"/>
              <w:bottom w:val="nil"/>
              <w:right w:val="single" w:sz="4" w:space="0" w:color="auto"/>
            </w:tcBorders>
            <w:shd w:val="clear" w:color="auto" w:fill="auto"/>
          </w:tcPr>
          <w:p w14:paraId="05ECDE05" w14:textId="73AEAEC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老企</w:t>
            </w:r>
            <w:r w:rsidR="00A44AB7" w:rsidRPr="007810D5">
              <w:rPr>
                <w:rFonts w:ascii="MS UI Gothic" w:eastAsia="MS UI Gothic" w:hAnsi="MS UI Gothic" w:cs="ＭＳ 明朝" w:hint="eastAsia"/>
                <w:spacing w:val="20"/>
                <w:sz w:val="16"/>
                <w:szCs w:val="16"/>
              </w:rPr>
              <w:t>40</w:t>
            </w:r>
          </w:p>
          <w:p w14:paraId="6B0E2414" w14:textId="27F67C3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第二-</w:t>
            </w:r>
            <w:r w:rsidR="00A44AB7" w:rsidRPr="007810D5">
              <w:rPr>
                <w:rFonts w:ascii="MS UI Gothic" w:eastAsia="MS UI Gothic" w:hAnsi="MS UI Gothic" w:cs="ＭＳ 明朝" w:hint="eastAsia"/>
                <w:spacing w:val="20"/>
                <w:sz w:val="16"/>
                <w:szCs w:val="16"/>
              </w:rPr>
              <w:t>4(17)</w:t>
            </w:r>
          </w:p>
        </w:tc>
      </w:tr>
      <w:tr w:rsidR="00CC0ADB" w:rsidRPr="007810D5" w14:paraId="45A5358D" w14:textId="77777777" w:rsidTr="00990D46">
        <w:trPr>
          <w:trHeight w:val="20"/>
        </w:trPr>
        <w:tc>
          <w:tcPr>
            <w:tcW w:w="1315" w:type="dxa"/>
            <w:tcBorders>
              <w:top w:val="nil"/>
              <w:left w:val="single" w:sz="4" w:space="0" w:color="auto"/>
              <w:bottom w:val="nil"/>
              <w:right w:val="single" w:sz="4" w:space="0" w:color="auto"/>
            </w:tcBorders>
          </w:tcPr>
          <w:p w14:paraId="2A23582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shd w:val="clear" w:color="auto" w:fill="auto"/>
          </w:tcPr>
          <w:p w14:paraId="3BE68E18" w14:textId="26E67F43"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②　「認知症介護に係る専門的な研修」とは、「認知症介護実践者等養成事業の実施について」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平成</w:t>
            </w:r>
            <w:r w:rsidR="00A44AB7" w:rsidRPr="007810D5">
              <w:rPr>
                <w:rFonts w:ascii="MS UI Gothic" w:eastAsia="MS UI Gothic" w:hAnsi="MS UI Gothic" w:cs="ＭＳ 明朝" w:hint="eastAsia"/>
                <w:sz w:val="21"/>
                <w:szCs w:val="21"/>
              </w:rPr>
              <w:t>18</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31</w:t>
            </w:r>
            <w:r w:rsidRPr="007810D5">
              <w:rPr>
                <w:rFonts w:ascii="MS UI Gothic" w:eastAsia="MS UI Gothic" w:hAnsi="MS UI Gothic" w:cs="ＭＳ 明朝" w:hint="eastAsia"/>
                <w:sz w:val="21"/>
                <w:szCs w:val="21"/>
              </w:rPr>
              <w:t>日老発第</w:t>
            </w:r>
            <w:r w:rsidR="00A44AB7" w:rsidRPr="007810D5">
              <w:rPr>
                <w:rFonts w:ascii="MS UI Gothic" w:eastAsia="MS UI Gothic" w:hAnsi="MS UI Gothic" w:cs="ＭＳ 明朝" w:hint="eastAsia"/>
                <w:sz w:val="21"/>
                <w:szCs w:val="21"/>
              </w:rPr>
              <w:t>0331010</w:t>
            </w:r>
            <w:r w:rsidRPr="007810D5">
              <w:rPr>
                <w:rFonts w:ascii="MS UI Gothic" w:eastAsia="MS UI Gothic" w:hAnsi="MS UI Gothic" w:cs="ＭＳ 明朝" w:hint="eastAsia"/>
                <w:sz w:val="21"/>
                <w:szCs w:val="21"/>
              </w:rPr>
              <w:t>号厚生労働省老健局長通知</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及び「認知症介護実践者等養成事業の円滑な運営について」</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平成</w:t>
            </w:r>
            <w:r w:rsidR="00A44AB7" w:rsidRPr="007810D5">
              <w:rPr>
                <w:rFonts w:ascii="MS UI Gothic" w:eastAsia="MS UI Gothic" w:hAnsi="MS UI Gothic" w:cs="ＭＳ 明朝" w:hint="eastAsia"/>
                <w:sz w:val="21"/>
                <w:szCs w:val="21"/>
              </w:rPr>
              <w:t>18</w:t>
            </w:r>
            <w:r w:rsidRPr="007810D5">
              <w:rPr>
                <w:rFonts w:ascii="MS UI Gothic" w:eastAsia="MS UI Gothic" w:hAnsi="MS UI Gothic" w:cs="ＭＳ 明朝" w:hint="eastAsia"/>
                <w:sz w:val="21"/>
                <w:szCs w:val="21"/>
              </w:rPr>
              <w:t>年</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w:t>
            </w:r>
            <w:r w:rsidR="00A44AB7" w:rsidRPr="007810D5">
              <w:rPr>
                <w:rFonts w:ascii="MS UI Gothic" w:eastAsia="MS UI Gothic" w:hAnsi="MS UI Gothic" w:cs="ＭＳ 明朝" w:hint="eastAsia"/>
                <w:sz w:val="21"/>
                <w:szCs w:val="21"/>
              </w:rPr>
              <w:t>31</w:t>
            </w:r>
            <w:r w:rsidRPr="007810D5">
              <w:rPr>
                <w:rFonts w:ascii="MS UI Gothic" w:eastAsia="MS UI Gothic" w:hAnsi="MS UI Gothic" w:cs="ＭＳ 明朝" w:hint="eastAsia"/>
                <w:sz w:val="21"/>
                <w:szCs w:val="21"/>
              </w:rPr>
              <w:t>日老計第</w:t>
            </w:r>
            <w:r w:rsidR="00A44AB7" w:rsidRPr="007810D5">
              <w:rPr>
                <w:rFonts w:ascii="MS UI Gothic" w:eastAsia="MS UI Gothic" w:hAnsi="MS UI Gothic" w:cs="ＭＳ 明朝" w:hint="eastAsia"/>
                <w:sz w:val="21"/>
                <w:szCs w:val="21"/>
              </w:rPr>
              <w:t>0331007</w:t>
            </w:r>
            <w:r w:rsidRPr="007810D5">
              <w:rPr>
                <w:rFonts w:ascii="MS UI Gothic" w:eastAsia="MS UI Gothic" w:hAnsi="MS UI Gothic" w:cs="ＭＳ 明朝" w:hint="eastAsia"/>
                <w:sz w:val="21"/>
                <w:szCs w:val="21"/>
              </w:rPr>
              <w:t>号厚生労働省計画局長通知</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に規定する「認知症介護実践リーダー研修」、認知症看護に係る適切な研修を指すものとする。</w:t>
            </w:r>
          </w:p>
          <w:p w14:paraId="28FA2F02" w14:textId="1510ADC1" w:rsidR="00B671F0" w:rsidRPr="007810D5"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14:paraId="20EA1AD9"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5014B65F"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DA4448A" w14:textId="77777777" w:rsidTr="00990D46">
        <w:trPr>
          <w:trHeight w:val="20"/>
        </w:trPr>
        <w:tc>
          <w:tcPr>
            <w:tcW w:w="1315" w:type="dxa"/>
            <w:tcBorders>
              <w:top w:val="nil"/>
              <w:left w:val="single" w:sz="4" w:space="0" w:color="auto"/>
              <w:bottom w:val="nil"/>
              <w:right w:val="single" w:sz="4" w:space="0" w:color="auto"/>
            </w:tcBorders>
          </w:tcPr>
          <w:p w14:paraId="77AFCCD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shd w:val="clear" w:color="auto" w:fill="auto"/>
          </w:tcPr>
          <w:p w14:paraId="2E537EC0" w14:textId="08E27F2F"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③　</w:t>
            </w:r>
            <w:r w:rsidRPr="007810D5">
              <w:rPr>
                <w:rFonts w:ascii="MS UI Gothic" w:eastAsia="MS UI Gothic" w:hAnsi="MS UI Gothic" w:cs="メイリオ" w:hint="eastAsia"/>
                <w:kern w:val="0"/>
                <w:sz w:val="21"/>
                <w:szCs w:val="21"/>
              </w:rPr>
              <w:t>「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left w:val="single" w:sz="4" w:space="0" w:color="auto"/>
              <w:bottom w:val="nil"/>
              <w:right w:val="single" w:sz="4" w:space="0" w:color="auto"/>
            </w:tcBorders>
            <w:shd w:val="clear" w:color="auto" w:fill="auto"/>
          </w:tcPr>
          <w:p w14:paraId="5432496A"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28375428"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D961CB9" w14:textId="77777777" w:rsidTr="00990D46">
        <w:trPr>
          <w:trHeight w:val="20"/>
        </w:trPr>
        <w:tc>
          <w:tcPr>
            <w:tcW w:w="1315" w:type="dxa"/>
            <w:tcBorders>
              <w:top w:val="nil"/>
              <w:left w:val="single" w:sz="4" w:space="0" w:color="auto"/>
              <w:bottom w:val="single" w:sz="4" w:space="0" w:color="auto"/>
              <w:right w:val="single" w:sz="4" w:space="0" w:color="auto"/>
            </w:tcBorders>
          </w:tcPr>
          <w:p w14:paraId="6E04304C" w14:textId="5B708059"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27149AB7" w14:textId="77777777" w:rsidR="00B671F0" w:rsidRDefault="00B671F0"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④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する。</w:t>
            </w:r>
          </w:p>
          <w:p w14:paraId="0714C02C" w14:textId="77777777" w:rsidR="00DB2618" w:rsidRDefault="00DB2618" w:rsidP="00CC0ADB">
            <w:pPr>
              <w:adjustRightInd w:val="0"/>
              <w:spacing w:line="240" w:lineRule="exact"/>
              <w:ind w:left="210" w:hangingChars="100" w:hanging="210"/>
              <w:contextualSpacing/>
              <w:jc w:val="left"/>
              <w:rPr>
                <w:rFonts w:ascii="MS UI Gothic" w:eastAsia="MS UI Gothic" w:hAnsi="MS UI Gothic" w:cs="ＭＳ 明朝"/>
                <w:sz w:val="21"/>
                <w:szCs w:val="21"/>
              </w:rPr>
            </w:pPr>
          </w:p>
          <w:p w14:paraId="31BDB7CA" w14:textId="67E99562" w:rsidR="00DB2618" w:rsidRPr="007810D5" w:rsidRDefault="00DB2618" w:rsidP="00CC0ADB">
            <w:pPr>
              <w:adjustRightInd w:val="0"/>
              <w:spacing w:line="240" w:lineRule="exact"/>
              <w:ind w:left="210" w:hangingChars="100" w:hanging="210"/>
              <w:contextualSpacing/>
              <w:jc w:val="left"/>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14:paraId="564094AD"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069497F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3B48289" w14:textId="77777777" w:rsidTr="00990D46">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52D897B5" w14:textId="76D87654"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lastRenderedPageBreak/>
              <w:t>66</w:t>
            </w:r>
          </w:p>
          <w:p w14:paraId="5A40E4ED" w14:textId="54A4CC3C"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サービス提供体制強化加算</w:t>
            </w:r>
          </w:p>
          <w:p w14:paraId="0A768ADC" w14:textId="4AA6CD12"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外部同様</w:t>
            </w:r>
            <w:r w:rsidRPr="007810D5">
              <w:rPr>
                <w:rFonts w:ascii="MS UI Gothic" w:eastAsia="MS UI Gothic" w:hAnsi="MS UI Gothic" w:cs="ＭＳ 明朝" w:hint="eastAsia"/>
                <w:sz w:val="21"/>
                <w:szCs w:val="21"/>
              </w:rPr>
              <w:t>)</w:t>
            </w:r>
          </w:p>
          <w:p w14:paraId="069B40B4" w14:textId="72973A64"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b/>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予防同様</w:t>
            </w:r>
            <w:r w:rsidRPr="007810D5">
              <w:rPr>
                <w:rFonts w:ascii="MS UI Gothic" w:eastAsia="MS UI Gothic" w:hAnsi="MS UI Gothic" w:hint="eastAsia"/>
                <w:sz w:val="21"/>
                <w:szCs w:val="21"/>
              </w:rPr>
              <w:t>)</w:t>
            </w: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0D0DDC63" w14:textId="5580A1A3"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別に厚生労働大臣が定める基準に適合しているものとして市長に届け出た指定特定施設が、利用者に対し、指定特定施設入居者生活介護を行った場合は、当該基準に掲げる区分に従い、</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日につき次に掲げる所定単位数を加算していますか。</w:t>
            </w:r>
          </w:p>
          <w:p w14:paraId="67CC6EC5"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26D3C"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p w14:paraId="45E55F54"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0B86ECC4" w14:textId="77777777" w:rsidR="00B671F0" w:rsidRPr="007810D5" w:rsidRDefault="00B671F0" w:rsidP="00CC0ADB">
            <w:pPr>
              <w:adjustRightInd w:val="0"/>
              <w:spacing w:line="240" w:lineRule="exact"/>
              <w:ind w:leftChars="-19" w:left="-32" w:rightChars="10" w:right="24" w:hangingChars="8" w:hanging="14"/>
              <w:contextualSpacing/>
              <w:rPr>
                <w:rFonts w:ascii="MS UI Gothic" w:eastAsia="MS UI Gothic" w:hAnsi="MS UI Gothic" w:cs="ＭＳ 明朝"/>
                <w:spacing w:val="4"/>
                <w:w w:val="82"/>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5235C71C" w14:textId="1C7A797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742467F1" w14:textId="195AD43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ト</w:t>
            </w:r>
          </w:p>
        </w:tc>
      </w:tr>
      <w:tr w:rsidR="00CC0ADB" w:rsidRPr="007810D5" w14:paraId="4AF29A72" w14:textId="77777777" w:rsidTr="00990D46">
        <w:trPr>
          <w:trHeight w:val="20"/>
        </w:trPr>
        <w:tc>
          <w:tcPr>
            <w:tcW w:w="1315" w:type="dxa"/>
            <w:vMerge/>
            <w:tcBorders>
              <w:left w:val="single" w:sz="4" w:space="0" w:color="auto"/>
              <w:right w:val="single" w:sz="4" w:space="0" w:color="auto"/>
            </w:tcBorders>
            <w:shd w:val="clear" w:color="auto" w:fill="auto"/>
          </w:tcPr>
          <w:p w14:paraId="2F00908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3B5147C" w14:textId="7AC1F094"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w:t>
            </w:r>
            <w:r w:rsidRPr="007810D5">
              <w:rPr>
                <w:rFonts w:ascii="MS UI Gothic" w:eastAsia="MS UI Gothic" w:hAnsi="MS UI Gothic" w:cs="ＭＳ 明朝" w:hint="eastAsia"/>
                <w:sz w:val="21"/>
                <w:szCs w:val="21"/>
              </w:rPr>
              <w:t xml:space="preserve"> サービス提供体制強化加算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22</w:t>
            </w:r>
            <w:r w:rsidRPr="007810D5">
              <w:rPr>
                <w:rFonts w:ascii="MS UI Gothic" w:eastAsia="MS UI Gothic" w:hAnsi="MS UI Gothic" w:cs="ＭＳ 明朝" w:hint="eastAsia"/>
                <w:sz w:val="21"/>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FAE8B"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vMerge/>
            <w:tcBorders>
              <w:left w:val="single" w:sz="4" w:space="0" w:color="auto"/>
              <w:right w:val="single" w:sz="4" w:space="0" w:color="auto"/>
            </w:tcBorders>
            <w:shd w:val="clear" w:color="auto" w:fill="auto"/>
          </w:tcPr>
          <w:p w14:paraId="6437C7A3"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370B97C" w14:textId="77777777" w:rsidTr="00990D46">
        <w:trPr>
          <w:trHeight w:val="20"/>
        </w:trPr>
        <w:tc>
          <w:tcPr>
            <w:tcW w:w="1315" w:type="dxa"/>
            <w:vMerge/>
            <w:tcBorders>
              <w:left w:val="single" w:sz="4" w:space="0" w:color="auto"/>
              <w:right w:val="single" w:sz="4" w:space="0" w:color="auto"/>
            </w:tcBorders>
            <w:shd w:val="clear" w:color="auto" w:fill="auto"/>
          </w:tcPr>
          <w:p w14:paraId="581BE64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15DE39F" w14:textId="0F453899"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(2)</w:t>
            </w:r>
            <w:r w:rsidRPr="007810D5">
              <w:rPr>
                <w:rFonts w:ascii="MS UI Gothic" w:eastAsia="MS UI Gothic" w:hAnsi="MS UI Gothic" w:cs="ＭＳ 明朝" w:hint="eastAsia"/>
                <w:sz w:val="21"/>
                <w:szCs w:val="21"/>
              </w:rPr>
              <w:t xml:space="preserve"> サービス提供体制強化加算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Ⅱ</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18</w:t>
            </w:r>
            <w:r w:rsidRPr="007810D5">
              <w:rPr>
                <w:rFonts w:ascii="MS UI Gothic" w:eastAsia="MS UI Gothic" w:hAnsi="MS UI Gothic" w:cs="ＭＳ 明朝" w:hint="eastAsia"/>
                <w:sz w:val="21"/>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21C95"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vMerge/>
            <w:tcBorders>
              <w:left w:val="single" w:sz="4" w:space="0" w:color="auto"/>
              <w:right w:val="single" w:sz="4" w:space="0" w:color="auto"/>
            </w:tcBorders>
            <w:shd w:val="clear" w:color="auto" w:fill="auto"/>
          </w:tcPr>
          <w:p w14:paraId="683F677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B8E4D23" w14:textId="77777777" w:rsidTr="00990D46">
        <w:trPr>
          <w:trHeight w:val="20"/>
        </w:trPr>
        <w:tc>
          <w:tcPr>
            <w:tcW w:w="1315" w:type="dxa"/>
            <w:vMerge/>
            <w:tcBorders>
              <w:left w:val="single" w:sz="4" w:space="0" w:color="auto"/>
              <w:bottom w:val="nil"/>
              <w:right w:val="single" w:sz="4" w:space="0" w:color="auto"/>
            </w:tcBorders>
            <w:shd w:val="clear" w:color="auto" w:fill="auto"/>
          </w:tcPr>
          <w:p w14:paraId="7688BCE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76C421F0" w14:textId="1CDD021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 xml:space="preserve"> サービス提供体制強化加算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56F896"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tc>
        <w:tc>
          <w:tcPr>
            <w:tcW w:w="1376" w:type="dxa"/>
            <w:vMerge/>
            <w:tcBorders>
              <w:left w:val="single" w:sz="4" w:space="0" w:color="auto"/>
              <w:bottom w:val="single" w:sz="4" w:space="0" w:color="auto"/>
              <w:right w:val="single" w:sz="4" w:space="0" w:color="auto"/>
            </w:tcBorders>
            <w:shd w:val="clear" w:color="auto" w:fill="auto"/>
          </w:tcPr>
          <w:p w14:paraId="6C8B6AD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B1C7D1E" w14:textId="77777777" w:rsidTr="00990D46">
        <w:trPr>
          <w:trHeight w:val="20"/>
        </w:trPr>
        <w:tc>
          <w:tcPr>
            <w:tcW w:w="1315" w:type="dxa"/>
            <w:tcBorders>
              <w:top w:val="nil"/>
              <w:left w:val="single" w:sz="4" w:space="0" w:color="auto"/>
              <w:bottom w:val="nil"/>
              <w:right w:val="single" w:sz="4" w:space="0" w:color="auto"/>
            </w:tcBorders>
          </w:tcPr>
          <w:p w14:paraId="42E14EB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58962A3C"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〔別に厚生労働大臣が定める基準〕</w:t>
            </w:r>
          </w:p>
          <w:p w14:paraId="13DF1DFC" w14:textId="4A23F17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イ　サービス提供体制強化加算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Ⅰ</w:t>
            </w:r>
            <w:r w:rsidR="00A44AB7" w:rsidRPr="007810D5">
              <w:rPr>
                <w:rFonts w:ascii="MS UI Gothic" w:eastAsia="MS UI Gothic" w:hAnsi="MS UI Gothic" w:cs="ＭＳ 明朝" w:hint="eastAsia"/>
                <w:sz w:val="21"/>
                <w:szCs w:val="21"/>
              </w:rPr>
              <w:t>)</w:t>
            </w:r>
          </w:p>
          <w:p w14:paraId="6CD8F1E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次に掲げる基準のいずれにも適合すること。</w:t>
            </w:r>
          </w:p>
          <w:p w14:paraId="718E0C62" w14:textId="169593B0"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ＭＳ 明朝" w:hint="eastAsia"/>
                <w:sz w:val="21"/>
                <w:szCs w:val="21"/>
              </w:rPr>
              <w:t xml:space="preserve">　次のいずれかに適合すること。</w:t>
            </w:r>
          </w:p>
        </w:tc>
        <w:tc>
          <w:tcPr>
            <w:tcW w:w="1134" w:type="dxa"/>
            <w:tcBorders>
              <w:top w:val="single" w:sz="4" w:space="0" w:color="auto"/>
              <w:left w:val="single" w:sz="4" w:space="0" w:color="auto"/>
              <w:bottom w:val="nil"/>
              <w:right w:val="single" w:sz="4" w:space="0" w:color="auto"/>
            </w:tcBorders>
            <w:shd w:val="clear" w:color="auto" w:fill="auto"/>
          </w:tcPr>
          <w:p w14:paraId="717E028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single" w:sz="4" w:space="0" w:color="auto"/>
              <w:left w:val="single" w:sz="4" w:space="0" w:color="auto"/>
              <w:bottom w:val="nil"/>
              <w:right w:val="single" w:sz="4" w:space="0" w:color="auto"/>
            </w:tcBorders>
            <w:shd w:val="clear" w:color="auto" w:fill="auto"/>
          </w:tcPr>
          <w:p w14:paraId="46CF4704" w14:textId="27DFF889"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27</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95</w:t>
            </w:r>
          </w:p>
          <w:p w14:paraId="0A333F9F" w14:textId="3927737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第</w:t>
            </w:r>
            <w:r w:rsidR="00A44AB7" w:rsidRPr="007810D5">
              <w:rPr>
                <w:rFonts w:ascii="MS UI Gothic" w:eastAsia="MS UI Gothic" w:hAnsi="MS UI Gothic" w:cs="ＭＳ 明朝" w:hint="eastAsia"/>
                <w:spacing w:val="20"/>
                <w:sz w:val="16"/>
                <w:szCs w:val="16"/>
              </w:rPr>
              <w:t>43</w:t>
            </w:r>
            <w:r w:rsidRPr="007810D5">
              <w:rPr>
                <w:rFonts w:ascii="MS UI Gothic" w:eastAsia="MS UI Gothic" w:hAnsi="MS UI Gothic" w:cs="ＭＳ 明朝" w:hint="eastAsia"/>
                <w:spacing w:val="20"/>
                <w:sz w:val="16"/>
                <w:szCs w:val="16"/>
              </w:rPr>
              <w:t>号</w:t>
            </w:r>
          </w:p>
        </w:tc>
      </w:tr>
      <w:tr w:rsidR="00CC0ADB" w:rsidRPr="007810D5" w14:paraId="626D580C" w14:textId="77777777" w:rsidTr="00990D46">
        <w:trPr>
          <w:trHeight w:val="20"/>
        </w:trPr>
        <w:tc>
          <w:tcPr>
            <w:tcW w:w="1315" w:type="dxa"/>
            <w:tcBorders>
              <w:top w:val="nil"/>
              <w:left w:val="single" w:sz="4" w:space="0" w:color="auto"/>
              <w:bottom w:val="nil"/>
              <w:right w:val="single" w:sz="4" w:space="0" w:color="auto"/>
            </w:tcBorders>
          </w:tcPr>
          <w:p w14:paraId="3EF8D73E" w14:textId="75491BC5"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6B663C5D" w14:textId="1F3416D9" w:rsidR="00B671F0" w:rsidRPr="007810D5" w:rsidRDefault="00A44AB7" w:rsidP="00CC0ADB">
            <w:pPr>
              <w:adjustRightInd w:val="0"/>
              <w:spacing w:line="240" w:lineRule="exact"/>
              <w:ind w:leftChars="100" w:left="66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一</w:t>
            </w: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 xml:space="preserve">　指定特定施設の介護職員の総数のうち、介護福祉士の占める割合が</w:t>
            </w:r>
            <w:r w:rsidRPr="007810D5">
              <w:rPr>
                <w:rFonts w:ascii="MS UI Gothic" w:eastAsia="MS UI Gothic" w:hAnsi="MS UI Gothic" w:cs="ＭＳ 明朝" w:hint="eastAsia"/>
                <w:sz w:val="21"/>
                <w:szCs w:val="21"/>
              </w:rPr>
              <w:t>100</w:t>
            </w:r>
            <w:r w:rsidR="00B671F0" w:rsidRPr="007810D5">
              <w:rPr>
                <w:rFonts w:ascii="MS UI Gothic" w:eastAsia="MS UI Gothic" w:hAnsi="MS UI Gothic" w:cs="ＭＳ 明朝" w:hint="eastAsia"/>
                <w:sz w:val="21"/>
                <w:szCs w:val="21"/>
              </w:rPr>
              <w:t>分の</w:t>
            </w:r>
            <w:r w:rsidRPr="007810D5">
              <w:rPr>
                <w:rFonts w:ascii="MS UI Gothic" w:eastAsia="MS UI Gothic" w:hAnsi="MS UI Gothic" w:cs="ＭＳ 明朝" w:hint="eastAsia"/>
                <w:sz w:val="21"/>
                <w:szCs w:val="21"/>
              </w:rPr>
              <w:t>70</w:t>
            </w:r>
            <w:r w:rsidR="00B671F0" w:rsidRPr="007810D5">
              <w:rPr>
                <w:rFonts w:ascii="MS UI Gothic" w:eastAsia="MS UI Gothic" w:hAnsi="MS UI Gothic" w:cs="ＭＳ 明朝" w:hint="eastAsia"/>
                <w:sz w:val="21"/>
                <w:szCs w:val="21"/>
              </w:rPr>
              <w:t>以上であること。</w:t>
            </w:r>
          </w:p>
        </w:tc>
        <w:tc>
          <w:tcPr>
            <w:tcW w:w="1134" w:type="dxa"/>
            <w:tcBorders>
              <w:top w:val="nil"/>
              <w:left w:val="single" w:sz="4" w:space="0" w:color="auto"/>
              <w:bottom w:val="single" w:sz="4" w:space="0" w:color="auto"/>
              <w:right w:val="single" w:sz="4" w:space="0" w:color="auto"/>
            </w:tcBorders>
          </w:tcPr>
          <w:p w14:paraId="4C26A9A1"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tcPr>
          <w:p w14:paraId="02466A6C"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54DDC8F" w14:textId="77777777" w:rsidTr="00990D46">
        <w:trPr>
          <w:trHeight w:val="20"/>
        </w:trPr>
        <w:tc>
          <w:tcPr>
            <w:tcW w:w="1315" w:type="dxa"/>
            <w:tcBorders>
              <w:top w:val="nil"/>
              <w:left w:val="single" w:sz="4" w:space="0" w:color="auto"/>
              <w:bottom w:val="nil"/>
              <w:right w:val="single" w:sz="4" w:space="0" w:color="auto"/>
            </w:tcBorders>
          </w:tcPr>
          <w:p w14:paraId="17D7A1A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6612D41" w14:textId="12D630E4" w:rsidR="00B671F0" w:rsidRPr="007810D5" w:rsidRDefault="00A44AB7" w:rsidP="00CC0ADB">
            <w:pPr>
              <w:autoSpaceDE w:val="0"/>
              <w:autoSpaceDN w:val="0"/>
              <w:adjustRightInd w:val="0"/>
              <w:spacing w:line="240" w:lineRule="exact"/>
              <w:ind w:leftChars="100" w:left="660" w:hangingChars="200" w:hanging="420"/>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二</w:t>
            </w: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 xml:space="preserve">　</w:t>
            </w:r>
            <w:r w:rsidR="00B671F0" w:rsidRPr="007810D5">
              <w:rPr>
                <w:rFonts w:ascii="MS UI Gothic" w:eastAsia="MS UI Gothic" w:hAnsi="MS UI Gothic" w:cs="MS-Gothic" w:hint="eastAsia"/>
                <w:kern w:val="0"/>
                <w:sz w:val="21"/>
                <w:szCs w:val="21"/>
              </w:rPr>
              <w:t>指定地域密着型特定施設の介護職員の総数のうち、勤続年数</w:t>
            </w:r>
            <w:r w:rsidRPr="007810D5">
              <w:rPr>
                <w:rFonts w:ascii="MS UI Gothic" w:eastAsia="MS UI Gothic" w:hAnsi="MS UI Gothic" w:cs="MS-Gothic" w:hint="eastAsia"/>
                <w:kern w:val="0"/>
                <w:sz w:val="21"/>
                <w:szCs w:val="21"/>
              </w:rPr>
              <w:t>10</w:t>
            </w:r>
            <w:r w:rsidR="00B671F0" w:rsidRPr="007810D5">
              <w:rPr>
                <w:rFonts w:ascii="MS UI Gothic" w:eastAsia="MS UI Gothic" w:hAnsi="MS UI Gothic" w:cs="MS-Gothic" w:hint="eastAsia"/>
                <w:kern w:val="0"/>
                <w:sz w:val="21"/>
                <w:szCs w:val="21"/>
              </w:rPr>
              <w:t>年以上の介護福祉士の占める割合が</w:t>
            </w:r>
            <w:r w:rsidRPr="007810D5">
              <w:rPr>
                <w:rFonts w:ascii="MS UI Gothic" w:eastAsia="MS UI Gothic" w:hAnsi="MS UI Gothic" w:cs="MS-Gothic" w:hint="eastAsia"/>
                <w:kern w:val="0"/>
                <w:sz w:val="21"/>
                <w:szCs w:val="21"/>
              </w:rPr>
              <w:t>100</w:t>
            </w:r>
            <w:r w:rsidR="00B671F0" w:rsidRPr="007810D5">
              <w:rPr>
                <w:rFonts w:ascii="MS UI Gothic" w:eastAsia="MS UI Gothic" w:hAnsi="MS UI Gothic" w:cs="MS-Gothic" w:hint="eastAsia"/>
                <w:kern w:val="0"/>
                <w:sz w:val="21"/>
                <w:szCs w:val="21"/>
              </w:rPr>
              <w:t>分の</w:t>
            </w:r>
            <w:r w:rsidRPr="007810D5">
              <w:rPr>
                <w:rFonts w:ascii="MS UI Gothic" w:eastAsia="MS UI Gothic" w:hAnsi="MS UI Gothic" w:cs="MS-Gothic" w:hint="eastAsia"/>
                <w:kern w:val="0"/>
                <w:sz w:val="21"/>
                <w:szCs w:val="21"/>
              </w:rPr>
              <w:t>25</w:t>
            </w:r>
            <w:r w:rsidR="00B671F0" w:rsidRPr="007810D5">
              <w:rPr>
                <w:rFonts w:ascii="MS UI Gothic" w:eastAsia="MS UI Gothic" w:hAnsi="MS UI Gothic" w:cs="MS-Gothic" w:hint="eastAsia"/>
                <w:kern w:val="0"/>
                <w:sz w:val="21"/>
                <w:szCs w:val="21"/>
              </w:rPr>
              <w:t>以上であること。</w:t>
            </w:r>
          </w:p>
        </w:tc>
        <w:tc>
          <w:tcPr>
            <w:tcW w:w="1134" w:type="dxa"/>
            <w:tcBorders>
              <w:top w:val="single" w:sz="4" w:space="0" w:color="auto"/>
              <w:left w:val="single" w:sz="4" w:space="0" w:color="auto"/>
              <w:bottom w:val="single" w:sz="4" w:space="0" w:color="auto"/>
              <w:right w:val="single" w:sz="4" w:space="0" w:color="auto"/>
            </w:tcBorders>
          </w:tcPr>
          <w:p w14:paraId="1911E93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tcPr>
          <w:p w14:paraId="5F2B905B"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3526C02" w14:textId="77777777" w:rsidTr="00990D46">
        <w:trPr>
          <w:trHeight w:val="20"/>
        </w:trPr>
        <w:tc>
          <w:tcPr>
            <w:tcW w:w="1315" w:type="dxa"/>
            <w:tcBorders>
              <w:top w:val="nil"/>
              <w:left w:val="single" w:sz="4" w:space="0" w:color="auto"/>
              <w:bottom w:val="nil"/>
              <w:right w:val="single" w:sz="4" w:space="0" w:color="auto"/>
            </w:tcBorders>
          </w:tcPr>
          <w:p w14:paraId="255C50F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619BAF68" w14:textId="2A86C554"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cs="ＭＳ 明朝"/>
                <w:sz w:val="21"/>
                <w:szCs w:val="21"/>
              </w:rPr>
            </w:pPr>
            <w:r w:rsidRPr="007810D5">
              <w:rPr>
                <w:rFonts w:ascii="MS UI Gothic" w:eastAsia="MS UI Gothic" w:hAnsi="MS UI Gothic" w:cs="MS-Gothic"/>
                <w:kern w:val="0"/>
                <w:sz w:val="21"/>
                <w:szCs w:val="21"/>
              </w:rPr>
              <w:t>(</w:t>
            </w:r>
            <w:r w:rsidRPr="007810D5">
              <w:rPr>
                <w:rFonts w:ascii="MS UI Gothic" w:eastAsia="MS UI Gothic" w:hAnsi="MS UI Gothic" w:cs="MS-Gothic" w:hint="eastAsia"/>
                <w:kern w:val="0"/>
                <w:sz w:val="21"/>
                <w:szCs w:val="21"/>
              </w:rPr>
              <w:t>2</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提供する指定地域密着型特定施設入居者生活介護の質の向上に資する取組を実施していること。</w:t>
            </w:r>
          </w:p>
        </w:tc>
        <w:tc>
          <w:tcPr>
            <w:tcW w:w="1134" w:type="dxa"/>
            <w:tcBorders>
              <w:top w:val="single" w:sz="4" w:space="0" w:color="auto"/>
              <w:left w:val="single" w:sz="4" w:space="0" w:color="auto"/>
              <w:bottom w:val="single" w:sz="4" w:space="0" w:color="auto"/>
              <w:right w:val="single" w:sz="4" w:space="0" w:color="auto"/>
            </w:tcBorders>
          </w:tcPr>
          <w:p w14:paraId="2CA51D25" w14:textId="51E68B2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いる・いない</w:t>
            </w:r>
          </w:p>
        </w:tc>
        <w:tc>
          <w:tcPr>
            <w:tcW w:w="1376" w:type="dxa"/>
            <w:tcBorders>
              <w:top w:val="nil"/>
              <w:left w:val="single" w:sz="4" w:space="0" w:color="auto"/>
              <w:bottom w:val="nil"/>
              <w:right w:val="single" w:sz="4" w:space="0" w:color="auto"/>
            </w:tcBorders>
          </w:tcPr>
          <w:p w14:paraId="555BF1A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EAF0D40" w14:textId="77777777" w:rsidTr="00990D46">
        <w:trPr>
          <w:trHeight w:val="20"/>
        </w:trPr>
        <w:tc>
          <w:tcPr>
            <w:tcW w:w="1315" w:type="dxa"/>
            <w:tcBorders>
              <w:top w:val="nil"/>
              <w:left w:val="single" w:sz="4" w:space="0" w:color="auto"/>
              <w:bottom w:val="nil"/>
              <w:right w:val="single" w:sz="4" w:space="0" w:color="auto"/>
            </w:tcBorders>
          </w:tcPr>
          <w:p w14:paraId="37132A33" w14:textId="4B1D1F6E"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7546AE9B" w14:textId="18876E3E"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(3)</w:t>
            </w:r>
            <w:r w:rsidR="00B671F0" w:rsidRPr="007810D5">
              <w:rPr>
                <w:rFonts w:ascii="MS UI Gothic" w:eastAsia="MS UI Gothic" w:hAnsi="MS UI Gothic" w:cs="ＭＳ 明朝" w:hint="eastAsia"/>
                <w:sz w:val="21"/>
                <w:szCs w:val="21"/>
              </w:rPr>
              <w:t xml:space="preserve">　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tcPr>
          <w:p w14:paraId="33A56679"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いない・いる</w:t>
            </w:r>
          </w:p>
        </w:tc>
        <w:tc>
          <w:tcPr>
            <w:tcW w:w="1376" w:type="dxa"/>
            <w:tcBorders>
              <w:top w:val="nil"/>
              <w:left w:val="single" w:sz="4" w:space="0" w:color="auto"/>
              <w:bottom w:val="nil"/>
              <w:right w:val="single" w:sz="4" w:space="0" w:color="auto"/>
            </w:tcBorders>
          </w:tcPr>
          <w:p w14:paraId="6B58F4AA"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A313AEF" w14:textId="77777777" w:rsidTr="00990D46">
        <w:trPr>
          <w:trHeight w:val="20"/>
        </w:trPr>
        <w:tc>
          <w:tcPr>
            <w:tcW w:w="1315" w:type="dxa"/>
            <w:tcBorders>
              <w:top w:val="nil"/>
              <w:left w:val="single" w:sz="4" w:space="0" w:color="auto"/>
              <w:bottom w:val="nil"/>
              <w:right w:val="single" w:sz="4" w:space="0" w:color="auto"/>
            </w:tcBorders>
          </w:tcPr>
          <w:p w14:paraId="2C9C34E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7FA57367" w14:textId="06CACFDB"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ロ　サービス提供体制強化加算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Ⅱ</w:t>
            </w:r>
            <w:r w:rsidR="00A44AB7" w:rsidRPr="007810D5">
              <w:rPr>
                <w:rFonts w:ascii="MS UI Gothic" w:eastAsia="MS UI Gothic" w:hAnsi="MS UI Gothic" w:cs="ＭＳ 明朝" w:hint="eastAsia"/>
                <w:sz w:val="21"/>
                <w:szCs w:val="21"/>
              </w:rPr>
              <w:t>)</w:t>
            </w:r>
          </w:p>
          <w:p w14:paraId="0949243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次に掲げる基準のいずれにも適合すること。</w:t>
            </w:r>
          </w:p>
        </w:tc>
        <w:tc>
          <w:tcPr>
            <w:tcW w:w="1134" w:type="dxa"/>
            <w:tcBorders>
              <w:top w:val="single" w:sz="4" w:space="0" w:color="auto"/>
              <w:left w:val="single" w:sz="4" w:space="0" w:color="auto"/>
              <w:bottom w:val="nil"/>
              <w:right w:val="single" w:sz="4" w:space="0" w:color="auto"/>
            </w:tcBorders>
          </w:tcPr>
          <w:p w14:paraId="55FE2352"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7345DCB7" w14:textId="26722CFD"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6C97FE6" w14:textId="77777777" w:rsidTr="00990D46">
        <w:trPr>
          <w:trHeight w:val="20"/>
        </w:trPr>
        <w:tc>
          <w:tcPr>
            <w:tcW w:w="1315" w:type="dxa"/>
            <w:tcBorders>
              <w:top w:val="nil"/>
              <w:left w:val="single" w:sz="4" w:space="0" w:color="auto"/>
              <w:bottom w:val="nil"/>
              <w:right w:val="single" w:sz="4" w:space="0" w:color="auto"/>
            </w:tcBorders>
          </w:tcPr>
          <w:p w14:paraId="2DAED6B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2770EA6D" w14:textId="3E4818BA" w:rsidR="00B671F0" w:rsidRPr="007810D5" w:rsidRDefault="00A44AB7" w:rsidP="00CC0ADB">
            <w:pPr>
              <w:adjustRightInd w:val="0"/>
              <w:spacing w:line="240" w:lineRule="exact"/>
              <w:ind w:left="210" w:hangingChars="100" w:hanging="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ＭＳ 明朝" w:hint="eastAsia"/>
                <w:sz w:val="21"/>
                <w:szCs w:val="21"/>
              </w:rPr>
              <w:t xml:space="preserve">　指定特定施設の介護職員の総数のうち、介護福祉士の占める割合が</w:t>
            </w:r>
            <w:r w:rsidRPr="007810D5">
              <w:rPr>
                <w:rFonts w:ascii="MS UI Gothic" w:eastAsia="MS UI Gothic" w:hAnsi="MS UI Gothic" w:cs="ＭＳ 明朝" w:hint="eastAsia"/>
                <w:sz w:val="21"/>
                <w:szCs w:val="21"/>
              </w:rPr>
              <w:t>100</w:t>
            </w:r>
            <w:r w:rsidR="00B671F0" w:rsidRPr="007810D5">
              <w:rPr>
                <w:rFonts w:ascii="MS UI Gothic" w:eastAsia="MS UI Gothic" w:hAnsi="MS UI Gothic" w:cs="ＭＳ 明朝" w:hint="eastAsia"/>
                <w:sz w:val="21"/>
                <w:szCs w:val="21"/>
              </w:rPr>
              <w:t>分の</w:t>
            </w:r>
            <w:r w:rsidRPr="007810D5">
              <w:rPr>
                <w:rFonts w:ascii="MS UI Gothic" w:eastAsia="MS UI Gothic" w:hAnsi="MS UI Gothic" w:cs="ＭＳ 明朝" w:hint="eastAsia"/>
                <w:sz w:val="21"/>
                <w:szCs w:val="21"/>
              </w:rPr>
              <w:t>60</w:t>
            </w:r>
            <w:r w:rsidR="00B671F0" w:rsidRPr="007810D5">
              <w:rPr>
                <w:rFonts w:ascii="MS UI Gothic" w:eastAsia="MS UI Gothic" w:hAnsi="MS UI Gothic" w:cs="ＭＳ 明朝" w:hint="eastAsia"/>
                <w:sz w:val="21"/>
                <w:szCs w:val="21"/>
              </w:rPr>
              <w:t>以上であること。</w:t>
            </w:r>
          </w:p>
        </w:tc>
        <w:tc>
          <w:tcPr>
            <w:tcW w:w="1134" w:type="dxa"/>
            <w:tcBorders>
              <w:top w:val="nil"/>
              <w:left w:val="single" w:sz="4" w:space="0" w:color="auto"/>
              <w:bottom w:val="single" w:sz="4" w:space="0" w:color="auto"/>
              <w:right w:val="single" w:sz="4" w:space="0" w:color="auto"/>
            </w:tcBorders>
          </w:tcPr>
          <w:p w14:paraId="31DE224D"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left w:val="single" w:sz="4" w:space="0" w:color="auto"/>
              <w:bottom w:val="nil"/>
              <w:right w:val="single" w:sz="4" w:space="0" w:color="auto"/>
            </w:tcBorders>
          </w:tcPr>
          <w:p w14:paraId="31D6C17C"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C12D329" w14:textId="77777777" w:rsidTr="00990D46">
        <w:trPr>
          <w:trHeight w:val="20"/>
        </w:trPr>
        <w:tc>
          <w:tcPr>
            <w:tcW w:w="1315" w:type="dxa"/>
            <w:tcBorders>
              <w:top w:val="nil"/>
              <w:left w:val="single" w:sz="4" w:space="0" w:color="auto"/>
              <w:bottom w:val="nil"/>
              <w:right w:val="single" w:sz="4" w:space="0" w:color="auto"/>
            </w:tcBorders>
          </w:tcPr>
          <w:p w14:paraId="4B2108B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4D57A068" w14:textId="09D39BCC" w:rsidR="00B671F0" w:rsidRPr="007810D5" w:rsidRDefault="00A44AB7" w:rsidP="00CC0ADB">
            <w:pPr>
              <w:adjustRightInd w:val="0"/>
              <w:spacing w:line="240" w:lineRule="exact"/>
              <w:ind w:hangingChars="36"/>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w:t>
            </w:r>
            <w:r w:rsidR="00B671F0" w:rsidRPr="007810D5">
              <w:rPr>
                <w:rFonts w:ascii="MS UI Gothic" w:eastAsia="MS UI Gothic" w:hAnsi="MS UI Gothic" w:cs="ＭＳ 明朝" w:hint="eastAsia"/>
                <w:sz w:val="21"/>
                <w:szCs w:val="21"/>
              </w:rPr>
              <w:t xml:space="preserve">　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tcPr>
          <w:p w14:paraId="35B18668"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top w:val="nil"/>
              <w:left w:val="single" w:sz="4" w:space="0" w:color="auto"/>
              <w:bottom w:val="nil"/>
              <w:right w:val="single" w:sz="4" w:space="0" w:color="auto"/>
            </w:tcBorders>
          </w:tcPr>
          <w:p w14:paraId="767E0856"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F555C1B" w14:textId="77777777" w:rsidTr="00990D46">
        <w:trPr>
          <w:trHeight w:val="20"/>
        </w:trPr>
        <w:tc>
          <w:tcPr>
            <w:tcW w:w="1315" w:type="dxa"/>
            <w:tcBorders>
              <w:top w:val="nil"/>
              <w:left w:val="single" w:sz="4" w:space="0" w:color="auto"/>
              <w:bottom w:val="nil"/>
              <w:right w:val="single" w:sz="4" w:space="0" w:color="auto"/>
            </w:tcBorders>
          </w:tcPr>
          <w:p w14:paraId="593BB8E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nil"/>
              <w:right w:val="single" w:sz="4" w:space="0" w:color="auto"/>
            </w:tcBorders>
            <w:shd w:val="clear" w:color="auto" w:fill="auto"/>
          </w:tcPr>
          <w:p w14:paraId="6331CDDC" w14:textId="7DE076D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ハ　サービス提供体制強化加算</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Ⅲ</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 xml:space="preserve"> </w:t>
            </w:r>
          </w:p>
          <w:p w14:paraId="00F3D38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次に掲げる基準のいずれにも適合すること。</w:t>
            </w:r>
          </w:p>
          <w:p w14:paraId="08B35D7F" w14:textId="1E90BA59"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r w:rsidR="00B671F0" w:rsidRPr="007810D5">
              <w:rPr>
                <w:rFonts w:ascii="MS UI Gothic" w:eastAsia="MS UI Gothic" w:hAnsi="MS UI Gothic" w:cs="ＭＳ 明朝" w:hint="eastAsia"/>
                <w:sz w:val="21"/>
                <w:szCs w:val="21"/>
              </w:rPr>
              <w:t xml:space="preserve">　次のいずれかに適合すること。</w:t>
            </w:r>
          </w:p>
        </w:tc>
        <w:tc>
          <w:tcPr>
            <w:tcW w:w="1134" w:type="dxa"/>
            <w:tcBorders>
              <w:top w:val="single" w:sz="4" w:space="0" w:color="auto"/>
              <w:left w:val="single" w:sz="4" w:space="0" w:color="auto"/>
              <w:bottom w:val="nil"/>
              <w:right w:val="single" w:sz="4" w:space="0" w:color="auto"/>
            </w:tcBorders>
          </w:tcPr>
          <w:p w14:paraId="64168C2E"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500C9FA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364BA85" w14:textId="77777777" w:rsidTr="00990D46">
        <w:trPr>
          <w:trHeight w:val="20"/>
        </w:trPr>
        <w:tc>
          <w:tcPr>
            <w:tcW w:w="1315" w:type="dxa"/>
            <w:tcBorders>
              <w:top w:val="nil"/>
              <w:left w:val="single" w:sz="4" w:space="0" w:color="auto"/>
              <w:bottom w:val="nil"/>
              <w:right w:val="single" w:sz="4" w:space="0" w:color="auto"/>
            </w:tcBorders>
          </w:tcPr>
          <w:p w14:paraId="58BB1F2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single" w:sz="4" w:space="0" w:color="auto"/>
              <w:right w:val="single" w:sz="4" w:space="0" w:color="auto"/>
            </w:tcBorders>
            <w:shd w:val="clear" w:color="auto" w:fill="auto"/>
          </w:tcPr>
          <w:p w14:paraId="1DA6B625" w14:textId="74A54F6C" w:rsidR="00B671F0" w:rsidRPr="007810D5" w:rsidRDefault="00A44AB7" w:rsidP="00CC0ADB">
            <w:pPr>
              <w:adjustRightInd w:val="0"/>
              <w:spacing w:line="240" w:lineRule="exact"/>
              <w:ind w:leftChars="100" w:left="660" w:hangingChars="200" w:hanging="42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一</w:t>
            </w: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 xml:space="preserve">　指定特定施設の介護職員の総数のうち、介護福祉士の占める割合が</w:t>
            </w:r>
            <w:r w:rsidRPr="007810D5">
              <w:rPr>
                <w:rFonts w:ascii="MS UI Gothic" w:eastAsia="MS UI Gothic" w:hAnsi="MS UI Gothic" w:cs="ＭＳ 明朝" w:hint="eastAsia"/>
                <w:sz w:val="21"/>
                <w:szCs w:val="21"/>
              </w:rPr>
              <w:t>100</w:t>
            </w:r>
            <w:r w:rsidR="00B671F0" w:rsidRPr="007810D5">
              <w:rPr>
                <w:rFonts w:ascii="MS UI Gothic" w:eastAsia="MS UI Gothic" w:hAnsi="MS UI Gothic" w:cs="ＭＳ 明朝" w:hint="eastAsia"/>
                <w:sz w:val="21"/>
                <w:szCs w:val="21"/>
              </w:rPr>
              <w:t>分の</w:t>
            </w:r>
            <w:r w:rsidRPr="007810D5">
              <w:rPr>
                <w:rFonts w:ascii="MS UI Gothic" w:eastAsia="MS UI Gothic" w:hAnsi="MS UI Gothic" w:cs="ＭＳ 明朝" w:hint="eastAsia"/>
                <w:sz w:val="21"/>
                <w:szCs w:val="21"/>
              </w:rPr>
              <w:t>50</w:t>
            </w:r>
            <w:r w:rsidR="00B671F0" w:rsidRPr="007810D5">
              <w:rPr>
                <w:rFonts w:ascii="MS UI Gothic" w:eastAsia="MS UI Gothic" w:hAnsi="MS UI Gothic" w:cs="ＭＳ 明朝" w:hint="eastAsia"/>
                <w:sz w:val="21"/>
                <w:szCs w:val="21"/>
              </w:rPr>
              <w:t>以上であること。</w:t>
            </w:r>
          </w:p>
        </w:tc>
        <w:tc>
          <w:tcPr>
            <w:tcW w:w="1134" w:type="dxa"/>
            <w:tcBorders>
              <w:top w:val="nil"/>
              <w:left w:val="single" w:sz="4" w:space="0" w:color="auto"/>
              <w:bottom w:val="single" w:sz="4" w:space="0" w:color="auto"/>
              <w:right w:val="single" w:sz="4" w:space="0" w:color="auto"/>
            </w:tcBorders>
          </w:tcPr>
          <w:p w14:paraId="1FA66BE8"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left w:val="single" w:sz="4" w:space="0" w:color="auto"/>
              <w:bottom w:val="nil"/>
              <w:right w:val="single" w:sz="4" w:space="0" w:color="auto"/>
            </w:tcBorders>
          </w:tcPr>
          <w:p w14:paraId="4E865B2D"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6016A4F" w14:textId="77777777" w:rsidTr="00990D46">
        <w:trPr>
          <w:trHeight w:val="20"/>
        </w:trPr>
        <w:tc>
          <w:tcPr>
            <w:tcW w:w="1315" w:type="dxa"/>
            <w:tcBorders>
              <w:top w:val="nil"/>
              <w:left w:val="single" w:sz="4" w:space="0" w:color="auto"/>
              <w:bottom w:val="nil"/>
              <w:right w:val="single" w:sz="4" w:space="0" w:color="auto"/>
            </w:tcBorders>
          </w:tcPr>
          <w:p w14:paraId="1A544CB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2F10F95B" w14:textId="5A73E428" w:rsidR="00B671F0" w:rsidRPr="007810D5" w:rsidRDefault="00A44AB7" w:rsidP="00CC0ADB">
            <w:pPr>
              <w:autoSpaceDE w:val="0"/>
              <w:autoSpaceDN w:val="0"/>
              <w:adjustRightInd w:val="0"/>
              <w:spacing w:line="240" w:lineRule="exact"/>
              <w:ind w:leftChars="100" w:left="660" w:hangingChars="200" w:hanging="420"/>
              <w:jc w:val="left"/>
              <w:rPr>
                <w:rFonts w:ascii="MS UI Gothic" w:eastAsia="MS UI Gothic" w:hAnsi="MS UI Gothic" w:cs="MS-Gothic"/>
                <w:kern w:val="0"/>
                <w:sz w:val="21"/>
                <w:szCs w:val="21"/>
              </w:rPr>
            </w:pPr>
            <w:r w:rsidRPr="007810D5">
              <w:rPr>
                <w:rFonts w:ascii="MS UI Gothic" w:eastAsia="MS UI Gothic" w:hAnsi="MS UI Gothic" w:cs="ＭＳ 明朝"/>
                <w:sz w:val="21"/>
                <w:szCs w:val="21"/>
              </w:rPr>
              <w:t>(</w:t>
            </w:r>
            <w:r w:rsidR="00B671F0" w:rsidRPr="007810D5">
              <w:rPr>
                <w:rFonts w:ascii="MS UI Gothic" w:eastAsia="MS UI Gothic" w:hAnsi="MS UI Gothic" w:cs="ＭＳ 明朝" w:hint="eastAsia"/>
                <w:sz w:val="21"/>
                <w:szCs w:val="21"/>
              </w:rPr>
              <w:t>二</w:t>
            </w:r>
            <w:r w:rsidRPr="007810D5">
              <w:rPr>
                <w:rFonts w:ascii="MS UI Gothic" w:eastAsia="MS UI Gothic" w:hAnsi="MS UI Gothic" w:cs="ＭＳ 明朝"/>
                <w:sz w:val="21"/>
                <w:szCs w:val="21"/>
              </w:rPr>
              <w:t>)</w:t>
            </w:r>
            <w:r w:rsidR="00B671F0" w:rsidRPr="007810D5">
              <w:rPr>
                <w:rFonts w:ascii="MS UI Gothic" w:eastAsia="MS UI Gothic" w:hAnsi="MS UI Gothic" w:cs="ＭＳ 明朝" w:hint="eastAsia"/>
                <w:sz w:val="21"/>
                <w:szCs w:val="21"/>
              </w:rPr>
              <w:t xml:space="preserve">　</w:t>
            </w:r>
            <w:r w:rsidR="00B671F0" w:rsidRPr="007810D5">
              <w:rPr>
                <w:rFonts w:ascii="MS UI Gothic" w:eastAsia="MS UI Gothic" w:hAnsi="MS UI Gothic" w:cs="MS-Gothic" w:hint="eastAsia"/>
                <w:kern w:val="0"/>
                <w:sz w:val="21"/>
                <w:szCs w:val="21"/>
              </w:rPr>
              <w:t>指定地域密着型特定施設の看護・介護職員の総数のうち、常勤職員の占める割合が</w:t>
            </w:r>
            <w:r w:rsidRPr="007810D5">
              <w:rPr>
                <w:rFonts w:ascii="MS UI Gothic" w:eastAsia="MS UI Gothic" w:hAnsi="MS UI Gothic" w:cs="MS-Gothic" w:hint="eastAsia"/>
                <w:kern w:val="0"/>
                <w:sz w:val="21"/>
                <w:szCs w:val="21"/>
              </w:rPr>
              <w:t>100</w:t>
            </w:r>
            <w:r w:rsidR="00B671F0" w:rsidRPr="007810D5">
              <w:rPr>
                <w:rFonts w:ascii="MS UI Gothic" w:eastAsia="MS UI Gothic" w:hAnsi="MS UI Gothic" w:cs="MS-Gothic" w:hint="eastAsia"/>
                <w:kern w:val="0"/>
                <w:sz w:val="21"/>
                <w:szCs w:val="21"/>
              </w:rPr>
              <w:t>分の</w:t>
            </w:r>
            <w:r w:rsidRPr="007810D5">
              <w:rPr>
                <w:rFonts w:ascii="MS UI Gothic" w:eastAsia="MS UI Gothic" w:hAnsi="MS UI Gothic" w:cs="MS-Gothic" w:hint="eastAsia"/>
                <w:kern w:val="0"/>
                <w:sz w:val="21"/>
                <w:szCs w:val="21"/>
              </w:rPr>
              <w:t>75</w:t>
            </w:r>
            <w:r w:rsidR="00B671F0" w:rsidRPr="007810D5">
              <w:rPr>
                <w:rFonts w:ascii="MS UI Gothic" w:eastAsia="MS UI Gothic" w:hAnsi="MS UI Gothic" w:cs="MS-Gothic" w:hint="eastAsia"/>
                <w:kern w:val="0"/>
                <w:sz w:val="21"/>
                <w:szCs w:val="21"/>
              </w:rPr>
              <w:t>以上であること。</w:t>
            </w:r>
          </w:p>
        </w:tc>
        <w:tc>
          <w:tcPr>
            <w:tcW w:w="1134" w:type="dxa"/>
            <w:tcBorders>
              <w:top w:val="single" w:sz="4" w:space="0" w:color="auto"/>
              <w:left w:val="single" w:sz="4" w:space="0" w:color="auto"/>
              <w:bottom w:val="single" w:sz="4" w:space="0" w:color="auto"/>
              <w:right w:val="single" w:sz="4" w:space="0" w:color="auto"/>
            </w:tcBorders>
          </w:tcPr>
          <w:p w14:paraId="393AD3DA"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left w:val="single" w:sz="4" w:space="0" w:color="auto"/>
              <w:bottom w:val="nil"/>
              <w:right w:val="single" w:sz="4" w:space="0" w:color="auto"/>
            </w:tcBorders>
          </w:tcPr>
          <w:p w14:paraId="20DE2A1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1B6C4F9" w14:textId="77777777" w:rsidTr="00990D46">
        <w:trPr>
          <w:trHeight w:val="20"/>
        </w:trPr>
        <w:tc>
          <w:tcPr>
            <w:tcW w:w="1315" w:type="dxa"/>
            <w:tcBorders>
              <w:top w:val="nil"/>
              <w:left w:val="single" w:sz="4" w:space="0" w:color="auto"/>
              <w:bottom w:val="nil"/>
              <w:right w:val="single" w:sz="4" w:space="0" w:color="auto"/>
            </w:tcBorders>
          </w:tcPr>
          <w:p w14:paraId="72AE0AC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single" w:sz="4" w:space="0" w:color="auto"/>
              <w:right w:val="single" w:sz="4" w:space="0" w:color="auto"/>
            </w:tcBorders>
            <w:shd w:val="clear" w:color="auto" w:fill="auto"/>
          </w:tcPr>
          <w:p w14:paraId="19E13211" w14:textId="6F581308" w:rsidR="00B671F0" w:rsidRPr="007810D5" w:rsidRDefault="00A44AB7" w:rsidP="00CC0ADB">
            <w:pPr>
              <w:autoSpaceDE w:val="0"/>
              <w:autoSpaceDN w:val="0"/>
              <w:adjustRightInd w:val="0"/>
              <w:spacing w:line="240" w:lineRule="exact"/>
              <w:ind w:leftChars="100" w:left="660" w:hangingChars="200" w:hanging="420"/>
              <w:jc w:val="left"/>
              <w:rPr>
                <w:rFonts w:ascii="MS UI Gothic" w:eastAsia="MS UI Gothic" w:hAnsi="MS UI Gothic" w:cs="ＭＳ 明朝"/>
                <w:sz w:val="21"/>
                <w:szCs w:val="21"/>
              </w:rPr>
            </w:pP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三</w:t>
            </w:r>
            <w:r w:rsidRPr="007810D5">
              <w:rPr>
                <w:rFonts w:ascii="MS UI Gothic" w:eastAsia="MS UI Gothic" w:hAnsi="MS UI Gothic" w:cs="MS-Gothic"/>
                <w:kern w:val="0"/>
                <w:sz w:val="21"/>
                <w:szCs w:val="21"/>
              </w:rPr>
              <w:t>)</w:t>
            </w:r>
            <w:r w:rsidR="00B671F0" w:rsidRPr="007810D5">
              <w:rPr>
                <w:rFonts w:ascii="MS UI Gothic" w:eastAsia="MS UI Gothic" w:hAnsi="MS UI Gothic" w:cs="MS-Gothic" w:hint="eastAsia"/>
                <w:kern w:val="0"/>
                <w:sz w:val="21"/>
                <w:szCs w:val="21"/>
              </w:rPr>
              <w:t xml:space="preserve">　指定地域密着型特定施設入居者生活介護を入居者に直接提供する職員の総数のうち、勤続年数</w:t>
            </w:r>
            <w:r w:rsidRPr="007810D5">
              <w:rPr>
                <w:rFonts w:ascii="MS UI Gothic" w:eastAsia="MS UI Gothic" w:hAnsi="MS UI Gothic" w:cs="MS-Gothic" w:hint="eastAsia"/>
                <w:kern w:val="0"/>
                <w:sz w:val="21"/>
                <w:szCs w:val="21"/>
              </w:rPr>
              <w:t>7</w:t>
            </w:r>
            <w:r w:rsidR="00B671F0" w:rsidRPr="007810D5">
              <w:rPr>
                <w:rFonts w:ascii="MS UI Gothic" w:eastAsia="MS UI Gothic" w:hAnsi="MS UI Gothic" w:cs="MS-Gothic" w:hint="eastAsia"/>
                <w:kern w:val="0"/>
                <w:sz w:val="21"/>
                <w:szCs w:val="21"/>
              </w:rPr>
              <w:t>年以上の者の占める割合が</w:t>
            </w:r>
            <w:r w:rsidRPr="007810D5">
              <w:rPr>
                <w:rFonts w:ascii="MS UI Gothic" w:eastAsia="MS UI Gothic" w:hAnsi="MS UI Gothic" w:cs="MS-Gothic" w:hint="eastAsia"/>
                <w:kern w:val="0"/>
                <w:sz w:val="21"/>
                <w:szCs w:val="21"/>
              </w:rPr>
              <w:t>100</w:t>
            </w:r>
            <w:r w:rsidR="00B671F0" w:rsidRPr="007810D5">
              <w:rPr>
                <w:rFonts w:ascii="MS UI Gothic" w:eastAsia="MS UI Gothic" w:hAnsi="MS UI Gothic" w:cs="MS-Gothic" w:hint="eastAsia"/>
                <w:kern w:val="0"/>
                <w:sz w:val="21"/>
                <w:szCs w:val="21"/>
              </w:rPr>
              <w:t>分の</w:t>
            </w:r>
            <w:r w:rsidRPr="007810D5">
              <w:rPr>
                <w:rFonts w:ascii="MS UI Gothic" w:eastAsia="MS UI Gothic" w:hAnsi="MS UI Gothic" w:cs="MS-Gothic" w:hint="eastAsia"/>
                <w:kern w:val="0"/>
                <w:sz w:val="21"/>
                <w:szCs w:val="21"/>
              </w:rPr>
              <w:t>30</w:t>
            </w:r>
            <w:r w:rsidR="00B671F0" w:rsidRPr="007810D5">
              <w:rPr>
                <w:rFonts w:ascii="MS UI Gothic" w:eastAsia="MS UI Gothic" w:hAnsi="MS UI Gothic" w:cs="MS-Gothic" w:hint="eastAsia"/>
                <w:kern w:val="0"/>
                <w:sz w:val="21"/>
                <w:szCs w:val="21"/>
              </w:rPr>
              <w:t>以上であること。</w:t>
            </w:r>
          </w:p>
        </w:tc>
        <w:tc>
          <w:tcPr>
            <w:tcW w:w="1134" w:type="dxa"/>
            <w:tcBorders>
              <w:top w:val="single" w:sz="4" w:space="0" w:color="auto"/>
              <w:left w:val="single" w:sz="4" w:space="0" w:color="auto"/>
              <w:bottom w:val="single" w:sz="4" w:space="0" w:color="auto"/>
              <w:right w:val="single" w:sz="4" w:space="0" w:color="auto"/>
            </w:tcBorders>
          </w:tcPr>
          <w:p w14:paraId="6F4A76B0" w14:textId="033B14A0"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いる・いない</w:t>
            </w:r>
          </w:p>
        </w:tc>
        <w:tc>
          <w:tcPr>
            <w:tcW w:w="1376" w:type="dxa"/>
            <w:tcBorders>
              <w:top w:val="nil"/>
              <w:left w:val="single" w:sz="4" w:space="0" w:color="auto"/>
              <w:bottom w:val="nil"/>
              <w:right w:val="single" w:sz="4" w:space="0" w:color="auto"/>
            </w:tcBorders>
          </w:tcPr>
          <w:p w14:paraId="16B826D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4E6DD4C3" w14:textId="77777777" w:rsidTr="00990D46">
        <w:trPr>
          <w:trHeight w:val="20"/>
        </w:trPr>
        <w:tc>
          <w:tcPr>
            <w:tcW w:w="1315" w:type="dxa"/>
            <w:tcBorders>
              <w:top w:val="nil"/>
              <w:left w:val="single" w:sz="4" w:space="0" w:color="auto"/>
              <w:bottom w:val="nil"/>
              <w:right w:val="single" w:sz="4" w:space="0" w:color="auto"/>
            </w:tcBorders>
          </w:tcPr>
          <w:p w14:paraId="7F5803C8" w14:textId="4493CCB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single" w:sz="4" w:space="0" w:color="auto"/>
              <w:left w:val="single" w:sz="4" w:space="0" w:color="auto"/>
              <w:bottom w:val="dotted" w:sz="4" w:space="0" w:color="auto"/>
              <w:right w:val="single" w:sz="4" w:space="0" w:color="auto"/>
            </w:tcBorders>
          </w:tcPr>
          <w:p w14:paraId="6E95FA80" w14:textId="2897E5C1" w:rsidR="00B671F0" w:rsidRPr="007810D5" w:rsidRDefault="00A44AB7"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(2)</w:t>
            </w:r>
            <w:r w:rsidR="00B671F0" w:rsidRPr="007810D5">
              <w:rPr>
                <w:rFonts w:ascii="MS UI Gothic" w:eastAsia="MS UI Gothic" w:hAnsi="MS UI Gothic" w:cs="ＭＳ 明朝" w:hint="eastAsia"/>
                <w:sz w:val="21"/>
                <w:szCs w:val="21"/>
              </w:rPr>
              <w:t xml:space="preserve">　人員基準欠如に該当していないこと。</w:t>
            </w:r>
          </w:p>
        </w:tc>
        <w:tc>
          <w:tcPr>
            <w:tcW w:w="1134" w:type="dxa"/>
            <w:tcBorders>
              <w:top w:val="single" w:sz="4" w:space="0" w:color="auto"/>
              <w:left w:val="single" w:sz="4" w:space="0" w:color="auto"/>
              <w:bottom w:val="nil"/>
              <w:right w:val="single" w:sz="4" w:space="0" w:color="auto"/>
            </w:tcBorders>
          </w:tcPr>
          <w:p w14:paraId="0AB8019B"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いない・いる</w:t>
            </w:r>
          </w:p>
        </w:tc>
        <w:tc>
          <w:tcPr>
            <w:tcW w:w="1376" w:type="dxa"/>
            <w:tcBorders>
              <w:top w:val="nil"/>
              <w:left w:val="single" w:sz="4" w:space="0" w:color="auto"/>
              <w:bottom w:val="nil"/>
              <w:right w:val="single" w:sz="4" w:space="0" w:color="auto"/>
            </w:tcBorders>
          </w:tcPr>
          <w:p w14:paraId="50224996"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84055F1" w14:textId="77777777" w:rsidTr="00990D46">
        <w:trPr>
          <w:trHeight w:val="20"/>
        </w:trPr>
        <w:tc>
          <w:tcPr>
            <w:tcW w:w="1315" w:type="dxa"/>
            <w:tcBorders>
              <w:top w:val="nil"/>
              <w:left w:val="single" w:sz="4" w:space="0" w:color="auto"/>
              <w:bottom w:val="nil"/>
              <w:right w:val="single" w:sz="4" w:space="0" w:color="auto"/>
            </w:tcBorders>
          </w:tcPr>
          <w:p w14:paraId="4EE254A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p>
        </w:tc>
        <w:tc>
          <w:tcPr>
            <w:tcW w:w="6548" w:type="dxa"/>
            <w:gridSpan w:val="8"/>
            <w:tcBorders>
              <w:top w:val="single" w:sz="4" w:space="0" w:color="auto"/>
              <w:left w:val="single" w:sz="4" w:space="0" w:color="auto"/>
              <w:bottom w:val="nil"/>
              <w:right w:val="single" w:sz="4" w:space="0" w:color="auto"/>
            </w:tcBorders>
          </w:tcPr>
          <w:p w14:paraId="1D336066" w14:textId="5A1B3B7C"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〔留意事項〕</w:t>
            </w:r>
          </w:p>
          <w:p w14:paraId="5BD5D757" w14:textId="06581536"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職員の割合の算出に当たっては、常勤換算方法により算出した前年度</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の平均を用いること。</w:t>
            </w:r>
          </w:p>
        </w:tc>
        <w:tc>
          <w:tcPr>
            <w:tcW w:w="1134" w:type="dxa"/>
            <w:tcBorders>
              <w:top w:val="single" w:sz="4" w:space="0" w:color="auto"/>
              <w:left w:val="single" w:sz="4" w:space="0" w:color="auto"/>
              <w:bottom w:val="nil"/>
              <w:right w:val="single" w:sz="4" w:space="0" w:color="auto"/>
            </w:tcBorders>
          </w:tcPr>
          <w:p w14:paraId="322826F0" w14:textId="18FE1ED1" w:rsidR="00B671F0" w:rsidRPr="007810D5" w:rsidRDefault="00B671F0" w:rsidP="00CC0ADB">
            <w:pPr>
              <w:adjustRightInd w:val="0"/>
              <w:spacing w:line="240" w:lineRule="exact"/>
              <w:ind w:leftChars="-19" w:left="-32" w:rightChars="10" w:right="24" w:hangingChars="8" w:hanging="14"/>
              <w:contextualSpacing/>
              <w:jc w:val="center"/>
              <w:rPr>
                <w:rFonts w:ascii="MS UI Gothic" w:eastAsia="MS UI Gothic" w:hAnsi="MS UI Gothic" w:cs="ＭＳ 明朝"/>
                <w:spacing w:val="4"/>
                <w:w w:val="82"/>
                <w:kern w:val="0"/>
                <w:sz w:val="20"/>
                <w:szCs w:val="20"/>
              </w:rPr>
            </w:pPr>
          </w:p>
        </w:tc>
        <w:tc>
          <w:tcPr>
            <w:tcW w:w="1376" w:type="dxa"/>
            <w:tcBorders>
              <w:top w:val="single" w:sz="4" w:space="0" w:color="auto"/>
              <w:left w:val="single" w:sz="4" w:space="0" w:color="auto"/>
              <w:bottom w:val="nil"/>
              <w:right w:val="single" w:sz="4" w:space="0" w:color="auto"/>
            </w:tcBorders>
            <w:shd w:val="clear" w:color="auto" w:fill="auto"/>
          </w:tcPr>
          <w:p w14:paraId="496A8421" w14:textId="53DA5E0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165BAFA5" w14:textId="34F98B6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lang w:eastAsia="zh-TW"/>
              </w:rPr>
              <w:t>4(18)</w:t>
            </w:r>
            <w:r w:rsidRPr="007810D5">
              <w:rPr>
                <w:rFonts w:ascii="MS UI Gothic" w:eastAsia="MS UI Gothic" w:hAnsi="MS UI Gothic" w:cs="ＭＳ 明朝" w:hint="eastAsia"/>
                <w:spacing w:val="20"/>
                <w:sz w:val="16"/>
                <w:szCs w:val="16"/>
                <w:lang w:eastAsia="zh-TW"/>
              </w:rPr>
              <w:t>①</w:t>
            </w:r>
          </w:p>
          <w:p w14:paraId="566E159F" w14:textId="6B73C613"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準用</w:t>
            </w:r>
            <w:r w:rsidR="00A44AB7" w:rsidRPr="007810D5">
              <w:rPr>
                <w:rFonts w:ascii="MS UI Gothic" w:eastAsia="MS UI Gothic" w:hAnsi="MS UI Gothic" w:cs="ＭＳ 明朝" w:hint="eastAsia"/>
                <w:spacing w:val="20"/>
                <w:sz w:val="16"/>
                <w:szCs w:val="16"/>
                <w:lang w:eastAsia="zh-TW"/>
              </w:rPr>
              <w:t>(2(21)</w:t>
            </w:r>
            <w:r w:rsidRPr="007810D5">
              <w:rPr>
                <w:rFonts w:ascii="MS UI Gothic" w:eastAsia="MS UI Gothic" w:hAnsi="MS UI Gothic" w:cs="ＭＳ 明朝" w:hint="eastAsia"/>
                <w:spacing w:val="20"/>
                <w:sz w:val="16"/>
                <w:szCs w:val="16"/>
              </w:rPr>
              <w:t>①</w:t>
            </w:r>
            <w:r w:rsidR="00A44AB7" w:rsidRPr="007810D5">
              <w:rPr>
                <w:rFonts w:ascii="MS UI Gothic" w:eastAsia="MS UI Gothic" w:hAnsi="MS UI Gothic" w:cs="ＭＳ 明朝" w:hint="eastAsia"/>
                <w:spacing w:val="20"/>
                <w:sz w:val="16"/>
                <w:szCs w:val="16"/>
                <w:lang w:eastAsia="zh-TW"/>
              </w:rPr>
              <w:t>)</w:t>
            </w:r>
          </w:p>
        </w:tc>
      </w:tr>
      <w:tr w:rsidR="00CC0ADB" w:rsidRPr="007810D5" w14:paraId="0B29CA34" w14:textId="77777777" w:rsidTr="00433236">
        <w:trPr>
          <w:trHeight w:val="20"/>
        </w:trPr>
        <w:tc>
          <w:tcPr>
            <w:tcW w:w="1315" w:type="dxa"/>
            <w:tcBorders>
              <w:top w:val="nil"/>
              <w:left w:val="single" w:sz="4" w:space="0" w:color="auto"/>
              <w:bottom w:val="nil"/>
              <w:right w:val="single" w:sz="4" w:space="0" w:color="auto"/>
            </w:tcBorders>
          </w:tcPr>
          <w:p w14:paraId="372DEEF2" w14:textId="379E4218"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nil"/>
              <w:left w:val="single" w:sz="4" w:space="0" w:color="auto"/>
              <w:bottom w:val="dotted" w:sz="4" w:space="0" w:color="auto"/>
              <w:right w:val="single" w:sz="4" w:space="0" w:color="auto"/>
            </w:tcBorders>
          </w:tcPr>
          <w:p w14:paraId="78347F12" w14:textId="56715E5B"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lang w:eastAsia="zh-TW"/>
              </w:rPr>
              <w:t xml:space="preserve">　</w:t>
            </w:r>
            <w:r w:rsidRPr="007810D5">
              <w:rPr>
                <w:rFonts w:ascii="MS UI Gothic" w:eastAsia="MS UI Gothic" w:hAnsi="MS UI Gothic" w:cs="ＭＳ 明朝" w:hint="eastAsia"/>
                <w:sz w:val="21"/>
                <w:szCs w:val="21"/>
              </w:rPr>
              <w:t>なお、この場合の介護職員に係る常勤換算にあっては、利用者・入所者への介護業務</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計画作成等介護を行うに当たって必要な業務は含まれるが、請求事務等介護に関わらない業務を除く。</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に従事している時間を用いても差し支えありません。</w:t>
            </w:r>
          </w:p>
          <w:p w14:paraId="10FBC87B" w14:textId="14CD4CAC"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ただし、前年度の実績が</w:t>
            </w:r>
            <w:r w:rsidR="00A44AB7" w:rsidRPr="007810D5">
              <w:rPr>
                <w:rFonts w:ascii="MS UI Gothic" w:eastAsia="MS UI Gothic" w:hAnsi="MS UI Gothic" w:cs="ＭＳ 明朝" w:hint="eastAsia"/>
                <w:sz w:val="21"/>
                <w:szCs w:val="21"/>
              </w:rPr>
              <w:t>6</w:t>
            </w:r>
            <w:r w:rsidRPr="007810D5">
              <w:rPr>
                <w:rFonts w:ascii="MS UI Gothic" w:eastAsia="MS UI Gothic" w:hAnsi="MS UI Gothic" w:cs="ＭＳ 明朝" w:hint="eastAsia"/>
                <w:sz w:val="21"/>
                <w:szCs w:val="21"/>
              </w:rPr>
              <w:t>月に満たない事業所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新たに事業を開始し、又は再開した事業所を含む。</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については、届出日の属する月の前</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月について、常勤換算方法により算出した平均を用いることとします。</w:t>
            </w:r>
          </w:p>
          <w:p w14:paraId="2646E2BD" w14:textId="5E00623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したがって、新たに事業を開始し、又は再開した事業者については、</w:t>
            </w:r>
            <w:r w:rsidR="00A44AB7" w:rsidRPr="007810D5">
              <w:rPr>
                <w:rFonts w:ascii="MS UI Gothic" w:eastAsia="MS UI Gothic" w:hAnsi="MS UI Gothic" w:cs="ＭＳ 明朝" w:hint="eastAsia"/>
                <w:sz w:val="21"/>
                <w:szCs w:val="21"/>
              </w:rPr>
              <w:t>4</w:t>
            </w:r>
            <w:r w:rsidRPr="007810D5">
              <w:rPr>
                <w:rFonts w:ascii="MS UI Gothic" w:eastAsia="MS UI Gothic" w:hAnsi="MS UI Gothic" w:cs="ＭＳ 明朝" w:hint="eastAsia"/>
                <w:sz w:val="21"/>
                <w:szCs w:val="21"/>
              </w:rPr>
              <w:t>月目以降届出が可能となります。</w:t>
            </w:r>
          </w:p>
          <w:p w14:paraId="08752E27"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なお、介護福祉士については、各月の前月の末日時点で資格を取得している者とします。</w:t>
            </w:r>
          </w:p>
        </w:tc>
        <w:tc>
          <w:tcPr>
            <w:tcW w:w="1134" w:type="dxa"/>
            <w:tcBorders>
              <w:top w:val="nil"/>
              <w:left w:val="single" w:sz="4" w:space="0" w:color="auto"/>
              <w:bottom w:val="nil"/>
              <w:right w:val="single" w:sz="4" w:space="0" w:color="auto"/>
            </w:tcBorders>
          </w:tcPr>
          <w:p w14:paraId="12783835" w14:textId="78DE53C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2910F8E9"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7F807BD" w14:textId="77777777" w:rsidTr="00990D46">
        <w:trPr>
          <w:trHeight w:val="20"/>
        </w:trPr>
        <w:tc>
          <w:tcPr>
            <w:tcW w:w="1315" w:type="dxa"/>
            <w:tcBorders>
              <w:top w:val="nil"/>
              <w:left w:val="single" w:sz="4" w:space="0" w:color="auto"/>
              <w:bottom w:val="nil"/>
              <w:right w:val="single" w:sz="4" w:space="0" w:color="auto"/>
            </w:tcBorders>
          </w:tcPr>
          <w:p w14:paraId="5D3EF24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2E148E9" w14:textId="707FB890"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上記ただし書の場合にあっては、届出を行った月以降においても、直近</w:t>
            </w:r>
            <w:r w:rsidR="00A44AB7" w:rsidRPr="007810D5">
              <w:rPr>
                <w:rFonts w:ascii="MS UI Gothic" w:eastAsia="MS UI Gothic" w:hAnsi="MS UI Gothic" w:cs="ＭＳ 明朝" w:hint="eastAsia"/>
                <w:sz w:val="21"/>
                <w:szCs w:val="21"/>
              </w:rPr>
              <w:t>3</w:t>
            </w:r>
            <w:r w:rsidRPr="007810D5">
              <w:rPr>
                <w:rFonts w:ascii="MS UI Gothic" w:eastAsia="MS UI Gothic" w:hAnsi="MS UI Gothic" w:cs="ＭＳ 明朝" w:hint="eastAsia"/>
                <w:sz w:val="21"/>
                <w:szCs w:val="21"/>
              </w:rPr>
              <w:t>月間の職員の割合につき、毎月継続的に所定の割合を維持しなければなりません。</w:t>
            </w:r>
          </w:p>
          <w:p w14:paraId="7B01253D" w14:textId="77777777" w:rsidR="00B671F0"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なお、その割合については、毎月記録するものとし、所定の割合を下回った場合については、直ちに届出を提出しなければなりません。</w:t>
            </w:r>
          </w:p>
          <w:p w14:paraId="27B6F88C" w14:textId="7AA7309E" w:rsidR="00DB2618" w:rsidRPr="007810D5" w:rsidRDefault="00DB2618"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14:paraId="3169EDE6" w14:textId="6796A664"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370B25A9" w14:textId="60C721A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1C273870" w14:textId="47743B4A"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lang w:eastAsia="zh-TW"/>
              </w:rPr>
              <w:t>4(18)</w:t>
            </w:r>
            <w:r w:rsidRPr="007810D5">
              <w:rPr>
                <w:rFonts w:ascii="MS UI Gothic" w:eastAsia="MS UI Gothic" w:hAnsi="MS UI Gothic" w:cs="ＭＳ 明朝" w:hint="eastAsia"/>
                <w:spacing w:val="20"/>
                <w:sz w:val="16"/>
                <w:szCs w:val="16"/>
                <w:lang w:eastAsia="zh-TW"/>
              </w:rPr>
              <w:t>①</w:t>
            </w:r>
          </w:p>
          <w:p w14:paraId="3E78B657" w14:textId="53CB34E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準用</w:t>
            </w:r>
            <w:r w:rsidR="00A44AB7" w:rsidRPr="007810D5">
              <w:rPr>
                <w:rFonts w:ascii="MS UI Gothic" w:eastAsia="MS UI Gothic" w:hAnsi="MS UI Gothic" w:cs="ＭＳ 明朝" w:hint="eastAsia"/>
                <w:spacing w:val="20"/>
                <w:sz w:val="16"/>
                <w:szCs w:val="16"/>
                <w:lang w:eastAsia="zh-TW"/>
              </w:rPr>
              <w:t>(2(21)</w:t>
            </w:r>
            <w:r w:rsidRPr="007810D5">
              <w:rPr>
                <w:rFonts w:ascii="MS UI Gothic" w:eastAsia="MS UI Gothic" w:hAnsi="MS UI Gothic" w:cs="ＭＳ 明朝" w:hint="eastAsia"/>
                <w:spacing w:val="20"/>
                <w:sz w:val="16"/>
                <w:szCs w:val="16"/>
              </w:rPr>
              <w:t>②</w:t>
            </w:r>
            <w:r w:rsidR="00A44AB7" w:rsidRPr="007810D5">
              <w:rPr>
                <w:rFonts w:ascii="MS UI Gothic" w:eastAsia="MS UI Gothic" w:hAnsi="MS UI Gothic" w:cs="ＭＳ 明朝" w:hint="eastAsia"/>
                <w:spacing w:val="20"/>
                <w:sz w:val="16"/>
                <w:szCs w:val="16"/>
                <w:lang w:eastAsia="zh-TW"/>
              </w:rPr>
              <w:t>)</w:t>
            </w:r>
          </w:p>
        </w:tc>
      </w:tr>
      <w:tr w:rsidR="00CC0ADB" w:rsidRPr="007810D5" w14:paraId="15DF3760" w14:textId="77777777" w:rsidTr="00990D46">
        <w:trPr>
          <w:trHeight w:val="20"/>
        </w:trPr>
        <w:tc>
          <w:tcPr>
            <w:tcW w:w="1315" w:type="dxa"/>
            <w:tcBorders>
              <w:top w:val="nil"/>
              <w:left w:val="single" w:sz="4" w:space="0" w:color="auto"/>
              <w:bottom w:val="nil"/>
              <w:right w:val="single" w:sz="4" w:space="0" w:color="auto"/>
            </w:tcBorders>
          </w:tcPr>
          <w:p w14:paraId="414DB93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DC79832" w14:textId="6527C38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勤続年数とは、各月の前月の末日地点における勤続年数をいいます。</w:t>
            </w:r>
          </w:p>
        </w:tc>
        <w:tc>
          <w:tcPr>
            <w:tcW w:w="1134" w:type="dxa"/>
            <w:tcBorders>
              <w:top w:val="nil"/>
              <w:left w:val="single" w:sz="4" w:space="0" w:color="auto"/>
              <w:bottom w:val="nil"/>
              <w:right w:val="single" w:sz="4" w:space="0" w:color="auto"/>
            </w:tcBorders>
            <w:shd w:val="clear" w:color="auto" w:fill="auto"/>
          </w:tcPr>
          <w:p w14:paraId="4D26A3DC"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3D0A9C45" w14:textId="36EC897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540B8FC0" w14:textId="0BA7002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lang w:eastAsia="zh-TW"/>
              </w:rPr>
              <w:t>4(18)</w:t>
            </w:r>
            <w:r w:rsidRPr="007810D5">
              <w:rPr>
                <w:rFonts w:ascii="MS UI Gothic" w:eastAsia="MS UI Gothic" w:hAnsi="MS UI Gothic" w:cs="ＭＳ 明朝" w:hint="eastAsia"/>
                <w:spacing w:val="20"/>
                <w:sz w:val="16"/>
                <w:szCs w:val="16"/>
                <w:lang w:eastAsia="zh-TW"/>
              </w:rPr>
              <w:t>①</w:t>
            </w:r>
          </w:p>
          <w:p w14:paraId="1F40D95B" w14:textId="1A54C236"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準用</w:t>
            </w:r>
            <w:r w:rsidR="00A44AB7" w:rsidRPr="007810D5">
              <w:rPr>
                <w:rFonts w:ascii="MS UI Gothic" w:eastAsia="MS UI Gothic" w:hAnsi="MS UI Gothic" w:cs="ＭＳ 明朝" w:hint="eastAsia"/>
                <w:spacing w:val="20"/>
                <w:sz w:val="16"/>
                <w:szCs w:val="16"/>
                <w:lang w:eastAsia="zh-TW"/>
              </w:rPr>
              <w:t>(2(21)</w:t>
            </w:r>
            <w:r w:rsidRPr="007810D5">
              <w:rPr>
                <w:rFonts w:ascii="MS UI Gothic" w:eastAsia="MS UI Gothic" w:hAnsi="MS UI Gothic" w:cs="ＭＳ 明朝" w:hint="eastAsia"/>
                <w:spacing w:val="20"/>
                <w:sz w:val="16"/>
                <w:szCs w:val="16"/>
              </w:rPr>
              <w:t>③</w:t>
            </w:r>
            <w:r w:rsidR="00A44AB7" w:rsidRPr="007810D5">
              <w:rPr>
                <w:rFonts w:ascii="MS UI Gothic" w:eastAsia="MS UI Gothic" w:hAnsi="MS UI Gothic" w:cs="ＭＳ 明朝" w:hint="eastAsia"/>
                <w:spacing w:val="20"/>
                <w:sz w:val="16"/>
                <w:szCs w:val="16"/>
                <w:lang w:eastAsia="zh-TW"/>
              </w:rPr>
              <w:t>)</w:t>
            </w:r>
          </w:p>
        </w:tc>
      </w:tr>
      <w:tr w:rsidR="00CC0ADB" w:rsidRPr="007810D5" w14:paraId="01BCAAAA" w14:textId="77777777" w:rsidTr="00990D46">
        <w:trPr>
          <w:trHeight w:val="20"/>
        </w:trPr>
        <w:tc>
          <w:tcPr>
            <w:tcW w:w="1315" w:type="dxa"/>
            <w:tcBorders>
              <w:top w:val="nil"/>
              <w:left w:val="single" w:sz="4" w:space="0" w:color="auto"/>
              <w:bottom w:val="nil"/>
              <w:right w:val="single" w:sz="4" w:space="0" w:color="auto"/>
            </w:tcBorders>
          </w:tcPr>
          <w:p w14:paraId="2F5C2402" w14:textId="2626E49F"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CDE3B29" w14:textId="1A57A73C"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1134" w:type="dxa"/>
            <w:tcBorders>
              <w:top w:val="nil"/>
              <w:left w:val="single" w:sz="4" w:space="0" w:color="auto"/>
              <w:bottom w:val="nil"/>
              <w:right w:val="single" w:sz="4" w:space="0" w:color="auto"/>
            </w:tcBorders>
            <w:shd w:val="clear" w:color="auto" w:fill="auto"/>
          </w:tcPr>
          <w:p w14:paraId="74909D4F"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399C224D" w14:textId="15ED329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56115B84" w14:textId="09189245"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lang w:eastAsia="zh-TW"/>
              </w:rPr>
              <w:t>4(18)</w:t>
            </w:r>
            <w:r w:rsidRPr="007810D5">
              <w:rPr>
                <w:rFonts w:ascii="MS UI Gothic" w:eastAsia="MS UI Gothic" w:hAnsi="MS UI Gothic" w:cs="ＭＳ 明朝" w:hint="eastAsia"/>
                <w:spacing w:val="20"/>
                <w:sz w:val="16"/>
                <w:szCs w:val="16"/>
                <w:lang w:eastAsia="zh-TW"/>
              </w:rPr>
              <w:t>①</w:t>
            </w:r>
          </w:p>
          <w:p w14:paraId="3F88E4C2" w14:textId="7FFFA878"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準用</w:t>
            </w:r>
            <w:r w:rsidR="00A44AB7" w:rsidRPr="007810D5">
              <w:rPr>
                <w:rFonts w:ascii="MS UI Gothic" w:eastAsia="MS UI Gothic" w:hAnsi="MS UI Gothic" w:cs="ＭＳ 明朝" w:hint="eastAsia"/>
                <w:spacing w:val="20"/>
                <w:sz w:val="16"/>
                <w:szCs w:val="16"/>
                <w:lang w:eastAsia="zh-TW"/>
              </w:rPr>
              <w:t>(2(21)</w:t>
            </w:r>
            <w:r w:rsidRPr="007810D5">
              <w:rPr>
                <w:rFonts w:ascii="MS UI Gothic" w:eastAsia="MS UI Gothic" w:hAnsi="MS UI Gothic" w:cs="ＭＳ 明朝" w:hint="eastAsia"/>
                <w:spacing w:val="20"/>
                <w:sz w:val="16"/>
                <w:szCs w:val="16"/>
              </w:rPr>
              <w:t>④</w:t>
            </w:r>
            <w:r w:rsidR="00A44AB7" w:rsidRPr="007810D5">
              <w:rPr>
                <w:rFonts w:ascii="MS UI Gothic" w:eastAsia="MS UI Gothic" w:hAnsi="MS UI Gothic" w:cs="ＭＳ 明朝" w:hint="eastAsia"/>
                <w:spacing w:val="20"/>
                <w:sz w:val="16"/>
                <w:szCs w:val="16"/>
                <w:lang w:eastAsia="zh-TW"/>
              </w:rPr>
              <w:t>)</w:t>
            </w:r>
          </w:p>
        </w:tc>
      </w:tr>
      <w:tr w:rsidR="00CC0ADB" w:rsidRPr="007810D5" w14:paraId="1575028F" w14:textId="77777777" w:rsidTr="00990D46">
        <w:trPr>
          <w:trHeight w:val="20"/>
        </w:trPr>
        <w:tc>
          <w:tcPr>
            <w:tcW w:w="1315" w:type="dxa"/>
            <w:tcBorders>
              <w:top w:val="nil"/>
              <w:left w:val="single" w:sz="4" w:space="0" w:color="auto"/>
              <w:bottom w:val="nil"/>
              <w:right w:val="single" w:sz="4" w:space="0" w:color="auto"/>
            </w:tcBorders>
          </w:tcPr>
          <w:p w14:paraId="3DEBFA7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0F4CF1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同一の事業所において指定介護予防特定施設入居者生活介護を一体的に行っている場合においては、本加算の計算も一体的に行うこととします。</w:t>
            </w:r>
          </w:p>
        </w:tc>
        <w:tc>
          <w:tcPr>
            <w:tcW w:w="1134" w:type="dxa"/>
            <w:tcBorders>
              <w:top w:val="nil"/>
              <w:left w:val="single" w:sz="4" w:space="0" w:color="auto"/>
              <w:bottom w:val="nil"/>
              <w:right w:val="single" w:sz="4" w:space="0" w:color="auto"/>
            </w:tcBorders>
            <w:shd w:val="clear" w:color="auto" w:fill="auto"/>
          </w:tcPr>
          <w:p w14:paraId="6AB8D195"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4F4D3E7C" w14:textId="7443955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03DC9BB2" w14:textId="23C80E0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lang w:eastAsia="zh-TW"/>
              </w:rPr>
              <w:t>4(18)</w:t>
            </w:r>
            <w:r w:rsidRPr="007810D5">
              <w:rPr>
                <w:rFonts w:ascii="MS UI Gothic" w:eastAsia="MS UI Gothic" w:hAnsi="MS UI Gothic" w:cs="ＭＳ 明朝" w:hint="eastAsia"/>
                <w:spacing w:val="20"/>
                <w:sz w:val="16"/>
                <w:szCs w:val="16"/>
                <w:lang w:eastAsia="zh-TW"/>
              </w:rPr>
              <w:t>①</w:t>
            </w:r>
          </w:p>
          <w:p w14:paraId="2BAFE1C5" w14:textId="56967214"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準用</w:t>
            </w:r>
            <w:r w:rsidR="00A44AB7" w:rsidRPr="007810D5">
              <w:rPr>
                <w:rFonts w:ascii="MS UI Gothic" w:eastAsia="MS UI Gothic" w:hAnsi="MS UI Gothic" w:cs="ＭＳ 明朝" w:hint="eastAsia"/>
                <w:spacing w:val="20"/>
                <w:sz w:val="16"/>
                <w:szCs w:val="16"/>
                <w:lang w:eastAsia="zh-TW"/>
              </w:rPr>
              <w:t>(2(21)</w:t>
            </w:r>
            <w:r w:rsidRPr="007810D5">
              <w:rPr>
                <w:rFonts w:ascii="MS UI Gothic" w:eastAsia="MS UI Gothic" w:hAnsi="MS UI Gothic" w:cs="ＭＳ 明朝" w:hint="eastAsia"/>
                <w:spacing w:val="20"/>
                <w:sz w:val="16"/>
                <w:szCs w:val="16"/>
                <w:lang w:eastAsia="zh-TW"/>
              </w:rPr>
              <w:t>⑥</w:t>
            </w:r>
            <w:r w:rsidR="00A44AB7" w:rsidRPr="007810D5">
              <w:rPr>
                <w:rFonts w:ascii="MS UI Gothic" w:eastAsia="MS UI Gothic" w:hAnsi="MS UI Gothic" w:cs="ＭＳ 明朝" w:hint="eastAsia"/>
                <w:spacing w:val="20"/>
                <w:sz w:val="16"/>
                <w:szCs w:val="16"/>
                <w:lang w:eastAsia="zh-TW"/>
              </w:rPr>
              <w:t>)</w:t>
            </w:r>
          </w:p>
        </w:tc>
      </w:tr>
      <w:tr w:rsidR="00CC0ADB" w:rsidRPr="007810D5" w14:paraId="2E68591E" w14:textId="77777777" w:rsidTr="00990D46">
        <w:trPr>
          <w:trHeight w:val="20"/>
        </w:trPr>
        <w:tc>
          <w:tcPr>
            <w:tcW w:w="1315" w:type="dxa"/>
            <w:tcBorders>
              <w:top w:val="nil"/>
              <w:left w:val="single" w:sz="4" w:space="0" w:color="auto"/>
              <w:bottom w:val="nil"/>
              <w:right w:val="single" w:sz="4" w:space="0" w:color="auto"/>
            </w:tcBorders>
          </w:tcPr>
          <w:p w14:paraId="44EFE012" w14:textId="14F5F79A"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173EE4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特定施設入居者生活介護又は介護予防特定施設入居者生活介護を入居者に直接提供する職員とは、生活相談員、介護職員、看護職員又は機能訓練指導員として勤務を行う職員を指すものとします。</w:t>
            </w:r>
          </w:p>
        </w:tc>
        <w:tc>
          <w:tcPr>
            <w:tcW w:w="1134" w:type="dxa"/>
            <w:tcBorders>
              <w:top w:val="nil"/>
              <w:left w:val="single" w:sz="4" w:space="0" w:color="auto"/>
              <w:bottom w:val="nil"/>
              <w:right w:val="single" w:sz="4" w:space="0" w:color="auto"/>
            </w:tcBorders>
            <w:shd w:val="clear" w:color="auto" w:fill="auto"/>
          </w:tcPr>
          <w:p w14:paraId="1787F3AE"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0489B141" w14:textId="57484FC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3161CA3B" w14:textId="68BC38AC"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rPr>
              <w:t>4</w:t>
            </w:r>
            <w:r w:rsidR="00A44AB7" w:rsidRPr="007810D5">
              <w:rPr>
                <w:rFonts w:ascii="MS UI Gothic" w:eastAsia="MS UI Gothic" w:hAnsi="MS UI Gothic" w:cs="ＭＳ 明朝" w:hint="eastAsia"/>
                <w:spacing w:val="20"/>
                <w:sz w:val="16"/>
                <w:szCs w:val="16"/>
                <w:lang w:eastAsia="zh-TW"/>
              </w:rPr>
              <w:t>(1</w:t>
            </w:r>
            <w:r w:rsidR="00A44AB7" w:rsidRPr="007810D5">
              <w:rPr>
                <w:rFonts w:ascii="MS UI Gothic" w:eastAsia="MS UI Gothic" w:hAnsi="MS UI Gothic" w:cs="ＭＳ 明朝" w:hint="eastAsia"/>
                <w:spacing w:val="20"/>
                <w:sz w:val="16"/>
                <w:szCs w:val="16"/>
              </w:rPr>
              <w:t>8</w:t>
            </w:r>
            <w:r w:rsidR="00A44AB7" w:rsidRPr="007810D5">
              <w:rPr>
                <w:rFonts w:ascii="MS UI Gothic" w:eastAsia="MS UI Gothic" w:hAnsi="MS UI Gothic" w:cs="ＭＳ 明朝" w:hint="eastAsia"/>
                <w:spacing w:val="20"/>
                <w:sz w:val="16"/>
                <w:szCs w:val="16"/>
                <w:lang w:eastAsia="zh-TW"/>
              </w:rPr>
              <w:t>)</w:t>
            </w:r>
            <w:r w:rsidRPr="007810D5">
              <w:rPr>
                <w:rFonts w:ascii="MS UI Gothic" w:eastAsia="MS UI Gothic" w:hAnsi="MS UI Gothic" w:cs="ＭＳ 明朝" w:hint="eastAsia"/>
                <w:spacing w:val="20"/>
                <w:sz w:val="16"/>
                <w:szCs w:val="16"/>
              </w:rPr>
              <w:t>②</w:t>
            </w:r>
          </w:p>
          <w:p w14:paraId="60837690" w14:textId="521ED978"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DE51B48" w14:textId="77777777" w:rsidTr="00990D46">
        <w:trPr>
          <w:trHeight w:val="20"/>
        </w:trPr>
        <w:tc>
          <w:tcPr>
            <w:tcW w:w="1315" w:type="dxa"/>
            <w:tcBorders>
              <w:top w:val="nil"/>
              <w:left w:val="single" w:sz="4" w:space="0" w:color="auto"/>
              <w:bottom w:val="single" w:sz="4" w:space="0" w:color="auto"/>
              <w:right w:val="single" w:sz="4" w:space="0" w:color="auto"/>
            </w:tcBorders>
          </w:tcPr>
          <w:p w14:paraId="5BC227D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lang w:eastAsia="zh-TW"/>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6C44715F" w14:textId="60F257CA"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ＭＳ 明朝" w:hint="eastAsia"/>
                <w:sz w:val="21"/>
                <w:szCs w:val="21"/>
              </w:rPr>
              <w:t xml:space="preserve">※　</w:t>
            </w:r>
            <w:r w:rsidRPr="007810D5">
              <w:rPr>
                <w:rFonts w:ascii="MS UI Gothic" w:eastAsia="MS UI Gothic" w:hAnsi="MS UI Gothic" w:cs="メイリオ" w:hint="eastAsia"/>
                <w:kern w:val="0"/>
                <w:sz w:val="21"/>
                <w:szCs w:val="21"/>
              </w:rPr>
              <w:t>提供する指定地域密着型特定施設入居者生活介護の質の向上に資する取組については、サービスの質の向上や利用者の尊厳の保持を目的として、事業所として継続的に行う取組を指すものとする。</w:t>
            </w:r>
          </w:p>
          <w:p w14:paraId="18BE4A2B" w14:textId="3222FEB9" w:rsidR="00B671F0" w:rsidRPr="007810D5" w:rsidRDefault="00A44AB7" w:rsidP="00CC0AD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w:t>
            </w:r>
            <w:r w:rsidR="00B671F0" w:rsidRPr="007810D5">
              <w:rPr>
                <w:rFonts w:ascii="MS UI Gothic" w:eastAsia="MS UI Gothic" w:hAnsi="MS UI Gothic" w:cs="メイリオ" w:hint="eastAsia"/>
                <w:kern w:val="0"/>
                <w:sz w:val="21"/>
                <w:szCs w:val="21"/>
              </w:rPr>
              <w:t>例</w:t>
            </w:r>
            <w:r w:rsidRPr="007810D5">
              <w:rPr>
                <w:rFonts w:ascii="MS UI Gothic" w:eastAsia="MS UI Gothic" w:hAnsi="MS UI Gothic" w:cs="メイリオ" w:hint="eastAsia"/>
                <w:kern w:val="0"/>
                <w:sz w:val="21"/>
                <w:szCs w:val="21"/>
              </w:rPr>
              <w:t>)</w:t>
            </w:r>
          </w:p>
          <w:p w14:paraId="57300273" w14:textId="7777777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ＬＩＦＥを活用したＰＤＣＡサイクルの構築</w:t>
            </w:r>
          </w:p>
          <w:p w14:paraId="67DAE3C5" w14:textId="77777777"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ＩＣＴ・テクノロジーの活用</w:t>
            </w:r>
          </w:p>
          <w:p w14:paraId="7D42AEF2" w14:textId="330519E3"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高齢者の活躍</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居室やフロア等の掃除、食事の配膳・下膳などのほか、経理や労務、広報なども含めた介護業務以外の業務の提供</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等による役割分担の明確化</w:t>
            </w:r>
          </w:p>
          <w:p w14:paraId="46E18BF9" w14:textId="0D3BB7B9" w:rsidR="00B671F0" w:rsidRPr="007810D5" w:rsidRDefault="00B671F0" w:rsidP="00CC0ADB">
            <w:pPr>
              <w:autoSpaceDE w:val="0"/>
              <w:autoSpaceDN w:val="0"/>
              <w:adjustRightInd w:val="0"/>
              <w:spacing w:line="240" w:lineRule="exact"/>
              <w:ind w:leftChars="100" w:left="45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　ケアに当たり、居室の定員が</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以上である場合、原則としてポータブルトイレを使用しない方針を立てて取組を行っていること</w:t>
            </w:r>
          </w:p>
          <w:p w14:paraId="428075EC" w14:textId="47034BD6" w:rsidR="00B671F0" w:rsidRPr="007810D5" w:rsidRDefault="00B671F0" w:rsidP="00CC0ADB">
            <w:pPr>
              <w:autoSpaceDE w:val="0"/>
              <w:autoSpaceDN w:val="0"/>
              <w:adjustRightInd w:val="0"/>
              <w:spacing w:line="240" w:lineRule="exact"/>
              <w:ind w:leftChars="15" w:left="36" w:firstLineChars="100" w:firstLine="210"/>
              <w:jc w:val="left"/>
              <w:rPr>
                <w:rFonts w:ascii="MS UI Gothic" w:eastAsia="MS UI Gothic" w:hAnsi="MS UI Gothic" w:cs="ＭＳ 明朝"/>
                <w:sz w:val="21"/>
                <w:szCs w:val="21"/>
              </w:rPr>
            </w:pPr>
            <w:r w:rsidRPr="007810D5">
              <w:rPr>
                <w:rFonts w:ascii="MS UI Gothic" w:eastAsia="MS UI Gothic" w:hAnsi="MS UI Gothic" w:cs="メイリオ" w:hint="eastAsia"/>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34" w:type="dxa"/>
            <w:tcBorders>
              <w:top w:val="nil"/>
              <w:left w:val="single" w:sz="4" w:space="0" w:color="auto"/>
              <w:bottom w:val="single" w:sz="4" w:space="0" w:color="auto"/>
              <w:right w:val="single" w:sz="4" w:space="0" w:color="auto"/>
            </w:tcBorders>
            <w:shd w:val="clear" w:color="auto" w:fill="auto"/>
          </w:tcPr>
          <w:p w14:paraId="5538A564"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523E1CC6" w14:textId="14B2C4AF"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平</w:t>
            </w:r>
            <w:r w:rsidR="00A44AB7" w:rsidRPr="007810D5">
              <w:rPr>
                <w:rFonts w:ascii="MS UI Gothic" w:eastAsia="MS UI Gothic" w:hAnsi="MS UI Gothic" w:cs="ＭＳ 明朝" w:hint="eastAsia"/>
                <w:spacing w:val="20"/>
                <w:sz w:val="16"/>
                <w:szCs w:val="16"/>
                <w:lang w:eastAsia="zh-TW"/>
              </w:rPr>
              <w:t>12</w:t>
            </w:r>
            <w:r w:rsidRPr="007810D5">
              <w:rPr>
                <w:rFonts w:ascii="MS UI Gothic" w:eastAsia="MS UI Gothic" w:hAnsi="MS UI Gothic" w:cs="ＭＳ 明朝" w:hint="eastAsia"/>
                <w:spacing w:val="20"/>
                <w:sz w:val="16"/>
                <w:szCs w:val="16"/>
                <w:lang w:eastAsia="zh-TW"/>
              </w:rPr>
              <w:t>老企</w:t>
            </w:r>
            <w:r w:rsidR="00A44AB7" w:rsidRPr="007810D5">
              <w:rPr>
                <w:rFonts w:ascii="MS UI Gothic" w:eastAsia="MS UI Gothic" w:hAnsi="MS UI Gothic" w:cs="ＭＳ 明朝" w:hint="eastAsia"/>
                <w:spacing w:val="20"/>
                <w:sz w:val="16"/>
                <w:szCs w:val="16"/>
                <w:lang w:eastAsia="zh-TW"/>
              </w:rPr>
              <w:t>40</w:t>
            </w:r>
          </w:p>
          <w:p w14:paraId="33E2ADA6" w14:textId="67B43E16"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lang w:eastAsia="zh-TW"/>
              </w:rPr>
            </w:pPr>
            <w:r w:rsidRPr="007810D5">
              <w:rPr>
                <w:rFonts w:ascii="MS UI Gothic" w:eastAsia="MS UI Gothic" w:hAnsi="MS UI Gothic" w:cs="ＭＳ 明朝" w:hint="eastAsia"/>
                <w:spacing w:val="20"/>
                <w:sz w:val="16"/>
                <w:szCs w:val="16"/>
                <w:lang w:eastAsia="zh-TW"/>
              </w:rPr>
              <w:t>第二-</w:t>
            </w:r>
            <w:r w:rsidR="00A44AB7" w:rsidRPr="007810D5">
              <w:rPr>
                <w:rFonts w:ascii="MS UI Gothic" w:eastAsia="MS UI Gothic" w:hAnsi="MS UI Gothic" w:cs="ＭＳ 明朝" w:hint="eastAsia"/>
                <w:spacing w:val="20"/>
                <w:sz w:val="16"/>
                <w:szCs w:val="16"/>
              </w:rPr>
              <w:t>4</w:t>
            </w:r>
            <w:r w:rsidR="00A44AB7" w:rsidRPr="007810D5">
              <w:rPr>
                <w:rFonts w:ascii="MS UI Gothic" w:eastAsia="MS UI Gothic" w:hAnsi="MS UI Gothic" w:cs="ＭＳ 明朝" w:hint="eastAsia"/>
                <w:spacing w:val="20"/>
                <w:sz w:val="16"/>
                <w:szCs w:val="16"/>
                <w:lang w:eastAsia="zh-TW"/>
              </w:rPr>
              <w:t>(1</w:t>
            </w:r>
            <w:r w:rsidR="00A44AB7" w:rsidRPr="007810D5">
              <w:rPr>
                <w:rFonts w:ascii="MS UI Gothic" w:eastAsia="MS UI Gothic" w:hAnsi="MS UI Gothic" w:cs="ＭＳ 明朝" w:hint="eastAsia"/>
                <w:spacing w:val="20"/>
                <w:sz w:val="16"/>
                <w:szCs w:val="16"/>
              </w:rPr>
              <w:t>8</w:t>
            </w:r>
            <w:r w:rsidR="00A44AB7" w:rsidRPr="007810D5">
              <w:rPr>
                <w:rFonts w:ascii="MS UI Gothic" w:eastAsia="MS UI Gothic" w:hAnsi="MS UI Gothic" w:cs="ＭＳ 明朝" w:hint="eastAsia"/>
                <w:spacing w:val="20"/>
                <w:sz w:val="16"/>
                <w:szCs w:val="16"/>
                <w:lang w:eastAsia="zh-TW"/>
              </w:rPr>
              <w:t>)</w:t>
            </w:r>
            <w:r w:rsidRPr="007810D5">
              <w:rPr>
                <w:rFonts w:ascii="MS UI Gothic" w:eastAsia="MS UI Gothic" w:hAnsi="MS UI Gothic" w:cs="ＭＳ 明朝" w:hint="eastAsia"/>
                <w:spacing w:val="20"/>
                <w:sz w:val="16"/>
                <w:szCs w:val="16"/>
              </w:rPr>
              <w:t>③</w:t>
            </w:r>
          </w:p>
          <w:p w14:paraId="792DD22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51231E" w:rsidRPr="007810D5" w14:paraId="39921D41" w14:textId="77777777" w:rsidTr="00C31213">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742F8F77" w14:textId="6D31A45F" w:rsidR="0051231E" w:rsidRPr="007810D5" w:rsidRDefault="0051231E" w:rsidP="00CC0ADB">
            <w:pPr>
              <w:adjustRightInd w:val="0"/>
              <w:spacing w:line="240" w:lineRule="exact"/>
              <w:ind w:left="160" w:hanging="16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rPr>
              <w:t>67</w:t>
            </w:r>
          </w:p>
          <w:p w14:paraId="5F9FB194" w14:textId="77777777" w:rsidR="0051231E" w:rsidRPr="007810D5" w:rsidRDefault="0051231E"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介護職員</w:t>
            </w:r>
          </w:p>
          <w:p w14:paraId="0C6C6398" w14:textId="19BC17F9" w:rsidR="0051231E" w:rsidRPr="007810D5" w:rsidRDefault="0051231E"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処遇改善</w:t>
            </w:r>
          </w:p>
          <w:p w14:paraId="3535761E" w14:textId="17AC8053" w:rsidR="0051231E" w:rsidRPr="007810D5" w:rsidRDefault="0051231E" w:rsidP="00CC0ADB">
            <w:pPr>
              <w:adjustRightInd w:val="0"/>
              <w:spacing w:line="240" w:lineRule="exact"/>
              <w:ind w:left="0" w:firstLineChars="0" w:firstLine="0"/>
              <w:contextualSpacing/>
              <w:jc w:val="left"/>
              <w:rPr>
                <w:rFonts w:ascii="MS UI Gothic" w:eastAsia="MS UI Gothic" w:hAnsi="MS UI Gothic" w:cs="ＭＳ 明朝"/>
                <w:sz w:val="21"/>
                <w:szCs w:val="21"/>
                <w:lang w:eastAsia="zh-TW"/>
              </w:rPr>
            </w:pPr>
            <w:r w:rsidRPr="007810D5">
              <w:rPr>
                <w:rFonts w:ascii="MS UI Gothic" w:eastAsia="MS UI Gothic" w:hAnsi="MS UI Gothic" w:cs="ＭＳ 明朝" w:hint="eastAsia"/>
                <w:sz w:val="21"/>
                <w:szCs w:val="21"/>
                <w:lang w:eastAsia="zh-TW"/>
              </w:rPr>
              <w:t>加算</w:t>
            </w:r>
          </w:p>
          <w:p w14:paraId="33FF7B4F" w14:textId="18AFDB13" w:rsidR="0051231E" w:rsidRPr="007810D5" w:rsidRDefault="0051231E"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(外部同様)</w:t>
            </w:r>
          </w:p>
          <w:p w14:paraId="5F0123B4" w14:textId="5DB7E277" w:rsidR="0051231E" w:rsidRPr="007810D5" w:rsidRDefault="0051231E"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(予防同様)</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49C3A32E" w14:textId="0EA58BCC" w:rsidR="0051231E" w:rsidRPr="007810D5" w:rsidRDefault="0051231E" w:rsidP="00CC0ADB">
            <w:pPr>
              <w:adjustRightInd w:val="0"/>
              <w:spacing w:line="240" w:lineRule="exact"/>
              <w:ind w:left="0" w:firstLineChars="0" w:firstLine="0"/>
              <w:contextualSpacing/>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　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134" w:type="dxa"/>
            <w:tcBorders>
              <w:top w:val="single" w:sz="4" w:space="0" w:color="auto"/>
              <w:left w:val="single" w:sz="4" w:space="0" w:color="auto"/>
              <w:bottom w:val="dotted" w:sz="4" w:space="0" w:color="auto"/>
              <w:right w:val="single" w:sz="4" w:space="0" w:color="auto"/>
            </w:tcBorders>
          </w:tcPr>
          <w:p w14:paraId="7158000A" w14:textId="77777777" w:rsidR="0051231E" w:rsidRPr="007810D5" w:rsidRDefault="0051231E"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170953216"/>
              </w:rPr>
              <w:t>いる・いな</w:t>
            </w:r>
            <w:r w:rsidRPr="007810D5">
              <w:rPr>
                <w:rFonts w:ascii="MS UI Gothic" w:eastAsia="MS UI Gothic" w:hAnsi="MS UI Gothic" w:cs="ＭＳ 明朝" w:hint="eastAsia"/>
                <w:spacing w:val="2"/>
                <w:kern w:val="0"/>
                <w:sz w:val="20"/>
                <w:szCs w:val="20"/>
                <w:fitText w:val="1044" w:id="1170953216"/>
              </w:rPr>
              <w:t>い</w:t>
            </w:r>
          </w:p>
          <w:p w14:paraId="580661CA" w14:textId="77777777" w:rsidR="0051231E" w:rsidRPr="007810D5" w:rsidRDefault="0051231E" w:rsidP="00CC0ADB">
            <w:pPr>
              <w:adjustRightInd w:val="0"/>
              <w:spacing w:line="240" w:lineRule="exact"/>
              <w:ind w:leftChars="-19" w:left="-32" w:rightChars="10" w:right="24" w:hangingChars="8" w:hanging="14"/>
              <w:contextualSpacing/>
              <w:jc w:val="center"/>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該当なし</w:t>
            </w:r>
          </w:p>
        </w:tc>
        <w:tc>
          <w:tcPr>
            <w:tcW w:w="1376" w:type="dxa"/>
            <w:tcBorders>
              <w:top w:val="single" w:sz="4" w:space="0" w:color="auto"/>
              <w:left w:val="single" w:sz="4" w:space="0" w:color="auto"/>
              <w:bottom w:val="nil"/>
              <w:right w:val="single" w:sz="4" w:space="0" w:color="auto"/>
            </w:tcBorders>
          </w:tcPr>
          <w:p w14:paraId="07E25A6D" w14:textId="1965E0D3" w:rsidR="0051231E" w:rsidRPr="007810D5" w:rsidRDefault="0051231E"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平12厚告19</w:t>
            </w:r>
          </w:p>
          <w:p w14:paraId="11B3CB7C" w14:textId="3A78B2F8" w:rsidR="0051231E" w:rsidRPr="007810D5" w:rsidRDefault="0051231E"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別表の10チ</w:t>
            </w:r>
          </w:p>
        </w:tc>
      </w:tr>
      <w:tr w:rsidR="0051231E" w:rsidRPr="007810D5" w14:paraId="6BDF24E7" w14:textId="77777777" w:rsidTr="00C31213">
        <w:trPr>
          <w:trHeight w:val="20"/>
        </w:trPr>
        <w:tc>
          <w:tcPr>
            <w:tcW w:w="1315" w:type="dxa"/>
            <w:vMerge/>
            <w:tcBorders>
              <w:left w:val="single" w:sz="4" w:space="0" w:color="auto"/>
              <w:bottom w:val="nil"/>
              <w:right w:val="single" w:sz="4" w:space="0" w:color="auto"/>
            </w:tcBorders>
          </w:tcPr>
          <w:p w14:paraId="35790BD9" w14:textId="77777777" w:rsidR="0051231E" w:rsidRPr="007810D5" w:rsidRDefault="0051231E"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3004" w:type="dxa"/>
            <w:gridSpan w:val="4"/>
            <w:tcBorders>
              <w:top w:val="dotted" w:sz="4" w:space="0" w:color="auto"/>
              <w:left w:val="single" w:sz="4" w:space="0" w:color="auto"/>
              <w:bottom w:val="dotted" w:sz="4" w:space="0" w:color="auto"/>
              <w:right w:val="dotted" w:sz="4" w:space="0" w:color="auto"/>
            </w:tcBorders>
            <w:vAlign w:val="center"/>
          </w:tcPr>
          <w:p w14:paraId="7FC85760" w14:textId="79B41A56" w:rsidR="0051231E" w:rsidRPr="007810D5" w:rsidRDefault="0051231E" w:rsidP="00CC0ADB">
            <w:pPr>
              <w:adjustRightInd w:val="0"/>
              <w:spacing w:line="240" w:lineRule="exact"/>
              <w:ind w:leftChars="23" w:left="139" w:hangingChars="42" w:hanging="84"/>
              <w:contextualSpacing/>
              <w:rPr>
                <w:rFonts w:ascii="MS UI Gothic" w:eastAsia="MS UI Gothic" w:hAnsi="MS UI Gothic"/>
                <w:sz w:val="20"/>
                <w:szCs w:val="21"/>
                <w:lang w:eastAsia="zh-TW"/>
              </w:rPr>
            </w:pPr>
            <w:r w:rsidRPr="007810D5">
              <w:rPr>
                <w:rFonts w:ascii="MS UI Gothic" w:eastAsia="MS UI Gothic" w:hAnsi="MS UI Gothic" w:hint="eastAsia"/>
                <w:sz w:val="20"/>
                <w:szCs w:val="21"/>
                <w:lang w:eastAsia="zh-TW"/>
              </w:rPr>
              <w:t>介護職員処遇改善加算(Ⅰ)</w:t>
            </w:r>
          </w:p>
        </w:tc>
        <w:tc>
          <w:tcPr>
            <w:tcW w:w="3544"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43CCEC05" w14:textId="739165DD" w:rsidR="0051231E" w:rsidRPr="007810D5" w:rsidRDefault="0051231E" w:rsidP="00CC0ADB">
            <w:pPr>
              <w:adjustRightInd w:val="0"/>
              <w:spacing w:line="240" w:lineRule="exact"/>
              <w:ind w:leftChars="20" w:left="48" w:firstLineChars="0" w:firstLine="0"/>
              <w:contextualSpacing/>
              <w:rPr>
                <w:rFonts w:ascii="MS UI Gothic" w:eastAsia="MS UI Gothic" w:hAnsi="MS UI Gothic"/>
                <w:sz w:val="20"/>
                <w:szCs w:val="21"/>
              </w:rPr>
            </w:pPr>
            <w:r w:rsidRPr="007810D5">
              <w:rPr>
                <w:rFonts w:ascii="MS UI Gothic" w:eastAsia="MS UI Gothic" w:hAnsi="MS UI Gothic" w:hint="eastAsia"/>
                <w:sz w:val="20"/>
                <w:szCs w:val="21"/>
              </w:rPr>
              <w:t>基本サービス費に各種加算減算を加えた総単位数の82/1000</w:t>
            </w:r>
          </w:p>
        </w:tc>
        <w:tc>
          <w:tcPr>
            <w:tcW w:w="1134" w:type="dxa"/>
            <w:tcBorders>
              <w:top w:val="dotted" w:sz="4" w:space="0" w:color="auto"/>
              <w:left w:val="single" w:sz="4" w:space="0" w:color="auto"/>
              <w:bottom w:val="dotted" w:sz="4" w:space="0" w:color="auto"/>
              <w:right w:val="single" w:sz="4" w:space="0" w:color="auto"/>
            </w:tcBorders>
          </w:tcPr>
          <w:p w14:paraId="27875642" w14:textId="77777777" w:rsidR="0051231E" w:rsidRPr="007810D5" w:rsidRDefault="0051231E"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w:t>
            </w:r>
          </w:p>
        </w:tc>
        <w:tc>
          <w:tcPr>
            <w:tcW w:w="1376" w:type="dxa"/>
            <w:tcBorders>
              <w:top w:val="nil"/>
              <w:left w:val="single" w:sz="4" w:space="0" w:color="auto"/>
              <w:bottom w:val="nil"/>
              <w:right w:val="single" w:sz="4" w:space="0" w:color="auto"/>
            </w:tcBorders>
          </w:tcPr>
          <w:p w14:paraId="0E04DEAC" w14:textId="77777777" w:rsidR="0051231E" w:rsidRPr="007810D5" w:rsidRDefault="0051231E"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5CBF7155" w14:textId="77777777" w:rsidTr="00433236">
        <w:trPr>
          <w:trHeight w:val="20"/>
        </w:trPr>
        <w:tc>
          <w:tcPr>
            <w:tcW w:w="1315" w:type="dxa"/>
            <w:tcBorders>
              <w:top w:val="nil"/>
              <w:left w:val="single" w:sz="4" w:space="0" w:color="auto"/>
              <w:bottom w:val="nil"/>
              <w:right w:val="single" w:sz="4" w:space="0" w:color="auto"/>
            </w:tcBorders>
          </w:tcPr>
          <w:p w14:paraId="6A97A98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3004" w:type="dxa"/>
            <w:gridSpan w:val="4"/>
            <w:tcBorders>
              <w:top w:val="dotted" w:sz="4" w:space="0" w:color="auto"/>
              <w:left w:val="single" w:sz="4" w:space="0" w:color="auto"/>
              <w:bottom w:val="dotted" w:sz="4" w:space="0" w:color="auto"/>
              <w:right w:val="dotted" w:sz="4" w:space="0" w:color="auto"/>
            </w:tcBorders>
            <w:vAlign w:val="center"/>
          </w:tcPr>
          <w:p w14:paraId="574E8FCE" w14:textId="34BB2037" w:rsidR="00B671F0" w:rsidRPr="007810D5" w:rsidRDefault="00B671F0" w:rsidP="00CC0ADB">
            <w:pPr>
              <w:adjustRightInd w:val="0"/>
              <w:spacing w:line="240" w:lineRule="exact"/>
              <w:ind w:leftChars="23" w:left="139" w:hangingChars="42" w:hanging="84"/>
              <w:contextualSpacing/>
              <w:rPr>
                <w:rFonts w:ascii="MS UI Gothic" w:eastAsia="MS UI Gothic" w:hAnsi="MS UI Gothic"/>
                <w:sz w:val="20"/>
                <w:szCs w:val="21"/>
                <w:lang w:eastAsia="zh-TW"/>
              </w:rPr>
            </w:pPr>
            <w:r w:rsidRPr="007810D5">
              <w:rPr>
                <w:rFonts w:ascii="MS UI Gothic" w:eastAsia="MS UI Gothic" w:hAnsi="MS UI Gothic" w:hint="eastAsia"/>
                <w:sz w:val="20"/>
                <w:szCs w:val="21"/>
                <w:lang w:eastAsia="zh-TW"/>
              </w:rPr>
              <w:t>介護職員処遇改善加算</w:t>
            </w:r>
            <w:r w:rsidR="00A44AB7" w:rsidRPr="007810D5">
              <w:rPr>
                <w:rFonts w:ascii="MS UI Gothic" w:eastAsia="MS UI Gothic" w:hAnsi="MS UI Gothic" w:hint="eastAsia"/>
                <w:sz w:val="20"/>
                <w:szCs w:val="21"/>
                <w:lang w:eastAsia="zh-TW"/>
              </w:rPr>
              <w:t>(</w:t>
            </w:r>
            <w:r w:rsidRPr="007810D5">
              <w:rPr>
                <w:rFonts w:ascii="MS UI Gothic" w:eastAsia="MS UI Gothic" w:hAnsi="MS UI Gothic" w:hint="eastAsia"/>
                <w:sz w:val="20"/>
                <w:szCs w:val="21"/>
                <w:lang w:eastAsia="zh-TW"/>
              </w:rPr>
              <w:t>Ⅱ</w:t>
            </w:r>
            <w:r w:rsidR="00A44AB7" w:rsidRPr="007810D5">
              <w:rPr>
                <w:rFonts w:ascii="MS UI Gothic" w:eastAsia="MS UI Gothic" w:hAnsi="MS UI Gothic" w:hint="eastAsia"/>
                <w:sz w:val="20"/>
                <w:szCs w:val="21"/>
                <w:lang w:eastAsia="zh-TW"/>
              </w:rPr>
              <w:t>)</w:t>
            </w:r>
          </w:p>
        </w:tc>
        <w:tc>
          <w:tcPr>
            <w:tcW w:w="3544"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7BEFB8C9" w14:textId="3082DE6E" w:rsidR="00B671F0" w:rsidRPr="007810D5" w:rsidRDefault="00B671F0" w:rsidP="00CC0ADB">
            <w:pPr>
              <w:adjustRightInd w:val="0"/>
              <w:spacing w:line="240" w:lineRule="exact"/>
              <w:ind w:leftChars="20" w:left="48" w:firstLineChars="0" w:firstLine="0"/>
              <w:contextualSpacing/>
              <w:rPr>
                <w:rFonts w:ascii="MS UI Gothic" w:eastAsia="MS UI Gothic" w:hAnsi="MS UI Gothic"/>
                <w:sz w:val="20"/>
                <w:szCs w:val="21"/>
              </w:rPr>
            </w:pPr>
            <w:r w:rsidRPr="007810D5">
              <w:rPr>
                <w:rFonts w:ascii="MS UI Gothic" w:eastAsia="MS UI Gothic" w:hAnsi="MS UI Gothic" w:hint="eastAsia"/>
                <w:sz w:val="20"/>
                <w:szCs w:val="21"/>
              </w:rPr>
              <w:t>基本サービス費に各種加算減算を加えた総単位数の</w:t>
            </w:r>
            <w:r w:rsidR="00A44AB7" w:rsidRPr="007810D5">
              <w:rPr>
                <w:rFonts w:ascii="MS UI Gothic" w:eastAsia="MS UI Gothic" w:hAnsi="MS UI Gothic" w:hint="eastAsia"/>
                <w:sz w:val="20"/>
                <w:szCs w:val="21"/>
              </w:rPr>
              <w:t>60</w:t>
            </w:r>
            <w:r w:rsidRPr="007810D5">
              <w:rPr>
                <w:rFonts w:ascii="MS UI Gothic" w:eastAsia="MS UI Gothic" w:hAnsi="MS UI Gothic" w:hint="eastAsia"/>
                <w:sz w:val="20"/>
                <w:szCs w:val="21"/>
              </w:rPr>
              <w:t>/</w:t>
            </w:r>
            <w:r w:rsidR="00A44AB7" w:rsidRPr="007810D5">
              <w:rPr>
                <w:rFonts w:ascii="MS UI Gothic" w:eastAsia="MS UI Gothic" w:hAnsi="MS UI Gothic" w:hint="eastAsia"/>
                <w:sz w:val="20"/>
                <w:szCs w:val="21"/>
              </w:rPr>
              <w:t>1000</w:t>
            </w:r>
          </w:p>
        </w:tc>
        <w:tc>
          <w:tcPr>
            <w:tcW w:w="1134" w:type="dxa"/>
            <w:tcBorders>
              <w:top w:val="dotted" w:sz="4" w:space="0" w:color="auto"/>
              <w:left w:val="single" w:sz="4" w:space="0" w:color="auto"/>
              <w:bottom w:val="dotted" w:sz="4" w:space="0" w:color="auto"/>
              <w:right w:val="single" w:sz="4" w:space="0" w:color="auto"/>
            </w:tcBorders>
          </w:tcPr>
          <w:p w14:paraId="3690E6E3"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w:t>
            </w:r>
          </w:p>
        </w:tc>
        <w:tc>
          <w:tcPr>
            <w:tcW w:w="1376" w:type="dxa"/>
            <w:tcBorders>
              <w:top w:val="nil"/>
              <w:left w:val="single" w:sz="4" w:space="0" w:color="auto"/>
              <w:bottom w:val="nil"/>
              <w:right w:val="single" w:sz="4" w:space="0" w:color="auto"/>
            </w:tcBorders>
          </w:tcPr>
          <w:p w14:paraId="6FF673A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5935444" w14:textId="77777777" w:rsidTr="00CC0ADB">
        <w:trPr>
          <w:trHeight w:val="560"/>
        </w:trPr>
        <w:tc>
          <w:tcPr>
            <w:tcW w:w="1315" w:type="dxa"/>
            <w:tcBorders>
              <w:top w:val="nil"/>
              <w:left w:val="single" w:sz="4" w:space="0" w:color="auto"/>
              <w:right w:val="single" w:sz="4" w:space="0" w:color="auto"/>
            </w:tcBorders>
          </w:tcPr>
          <w:p w14:paraId="376BB567" w14:textId="77777777" w:rsidR="00AC60CC" w:rsidRPr="007810D5" w:rsidRDefault="00AC60CC"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3004" w:type="dxa"/>
            <w:gridSpan w:val="4"/>
            <w:tcBorders>
              <w:top w:val="dotted" w:sz="4" w:space="0" w:color="auto"/>
              <w:left w:val="single" w:sz="4" w:space="0" w:color="auto"/>
              <w:right w:val="dotted" w:sz="4" w:space="0" w:color="auto"/>
            </w:tcBorders>
            <w:vAlign w:val="center"/>
          </w:tcPr>
          <w:p w14:paraId="3A1AFCFF" w14:textId="01A91B02" w:rsidR="00AC60CC" w:rsidRPr="007810D5" w:rsidRDefault="00AC60CC" w:rsidP="00CC0ADB">
            <w:pPr>
              <w:adjustRightInd w:val="0"/>
              <w:spacing w:line="240" w:lineRule="exact"/>
              <w:ind w:leftChars="14" w:left="120" w:hangingChars="43" w:hanging="86"/>
              <w:contextualSpacing/>
              <w:rPr>
                <w:rFonts w:ascii="MS UI Gothic" w:eastAsia="MS UI Gothic" w:hAnsi="MS UI Gothic"/>
                <w:sz w:val="20"/>
                <w:szCs w:val="21"/>
                <w:lang w:eastAsia="zh-TW"/>
              </w:rPr>
            </w:pPr>
            <w:r w:rsidRPr="007810D5">
              <w:rPr>
                <w:rFonts w:ascii="MS UI Gothic" w:eastAsia="MS UI Gothic" w:hAnsi="MS UI Gothic" w:hint="eastAsia"/>
                <w:sz w:val="20"/>
                <w:szCs w:val="21"/>
                <w:lang w:eastAsia="zh-TW"/>
              </w:rPr>
              <w:t>介護職員処遇改善加算</w:t>
            </w:r>
            <w:r w:rsidR="00A44AB7" w:rsidRPr="007810D5">
              <w:rPr>
                <w:rFonts w:ascii="MS UI Gothic" w:eastAsia="MS UI Gothic" w:hAnsi="MS UI Gothic" w:hint="eastAsia"/>
                <w:sz w:val="20"/>
                <w:szCs w:val="21"/>
                <w:lang w:eastAsia="zh-TW"/>
              </w:rPr>
              <w:t>(</w:t>
            </w:r>
            <w:r w:rsidRPr="007810D5">
              <w:rPr>
                <w:rFonts w:ascii="MS UI Gothic" w:eastAsia="MS UI Gothic" w:hAnsi="MS UI Gothic" w:hint="eastAsia"/>
                <w:sz w:val="20"/>
                <w:szCs w:val="21"/>
                <w:lang w:eastAsia="zh-TW"/>
              </w:rPr>
              <w:t>Ⅲ</w:t>
            </w:r>
            <w:r w:rsidR="00A44AB7" w:rsidRPr="007810D5">
              <w:rPr>
                <w:rFonts w:ascii="MS UI Gothic" w:eastAsia="MS UI Gothic" w:hAnsi="MS UI Gothic" w:hint="eastAsia"/>
                <w:sz w:val="20"/>
                <w:szCs w:val="21"/>
                <w:lang w:eastAsia="zh-TW"/>
              </w:rPr>
              <w:t>)</w:t>
            </w:r>
          </w:p>
        </w:tc>
        <w:tc>
          <w:tcPr>
            <w:tcW w:w="3544" w:type="dxa"/>
            <w:gridSpan w:val="4"/>
            <w:tcBorders>
              <w:top w:val="dotted" w:sz="4" w:space="0" w:color="auto"/>
              <w:left w:val="dotted" w:sz="4" w:space="0" w:color="auto"/>
              <w:right w:val="single" w:sz="4" w:space="0" w:color="auto"/>
            </w:tcBorders>
            <w:shd w:val="clear" w:color="auto" w:fill="auto"/>
            <w:vAlign w:val="center"/>
          </w:tcPr>
          <w:p w14:paraId="38688E8A" w14:textId="4F094A7E" w:rsidR="00AC60CC" w:rsidRPr="007810D5" w:rsidRDefault="00AC60CC" w:rsidP="00CC0ADB">
            <w:pPr>
              <w:adjustRightInd w:val="0"/>
              <w:spacing w:line="240" w:lineRule="exact"/>
              <w:ind w:leftChars="20" w:left="48" w:firstLineChars="0" w:firstLine="0"/>
              <w:contextualSpacing/>
              <w:rPr>
                <w:rFonts w:ascii="MS UI Gothic" w:eastAsia="MS UI Gothic" w:hAnsi="MS UI Gothic"/>
                <w:sz w:val="20"/>
                <w:szCs w:val="21"/>
              </w:rPr>
            </w:pPr>
            <w:r w:rsidRPr="007810D5">
              <w:rPr>
                <w:rFonts w:ascii="MS UI Gothic" w:eastAsia="MS UI Gothic" w:hAnsi="MS UI Gothic" w:hint="eastAsia"/>
                <w:sz w:val="20"/>
                <w:szCs w:val="21"/>
              </w:rPr>
              <w:t>基本サービス費に各種加算減算を加えた総単位数の</w:t>
            </w:r>
            <w:r w:rsidR="00A44AB7" w:rsidRPr="007810D5">
              <w:rPr>
                <w:rFonts w:ascii="MS UI Gothic" w:eastAsia="MS UI Gothic" w:hAnsi="MS UI Gothic" w:hint="eastAsia"/>
                <w:sz w:val="20"/>
                <w:szCs w:val="21"/>
              </w:rPr>
              <w:t>33</w:t>
            </w:r>
            <w:r w:rsidRPr="007810D5">
              <w:rPr>
                <w:rFonts w:ascii="MS UI Gothic" w:eastAsia="MS UI Gothic" w:hAnsi="MS UI Gothic" w:hint="eastAsia"/>
                <w:sz w:val="20"/>
                <w:szCs w:val="21"/>
              </w:rPr>
              <w:t>/</w:t>
            </w:r>
            <w:r w:rsidR="00A44AB7" w:rsidRPr="007810D5">
              <w:rPr>
                <w:rFonts w:ascii="MS UI Gothic" w:eastAsia="MS UI Gothic" w:hAnsi="MS UI Gothic" w:hint="eastAsia"/>
                <w:sz w:val="20"/>
                <w:szCs w:val="21"/>
              </w:rPr>
              <w:t>1000</w:t>
            </w:r>
          </w:p>
        </w:tc>
        <w:tc>
          <w:tcPr>
            <w:tcW w:w="1134" w:type="dxa"/>
            <w:tcBorders>
              <w:top w:val="dotted" w:sz="4" w:space="0" w:color="auto"/>
              <w:left w:val="single" w:sz="4" w:space="0" w:color="auto"/>
              <w:right w:val="single" w:sz="4" w:space="0" w:color="auto"/>
            </w:tcBorders>
          </w:tcPr>
          <w:p w14:paraId="1E311E0D" w14:textId="77777777" w:rsidR="00AC60CC" w:rsidRPr="007810D5" w:rsidRDefault="00AC60CC"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4"/>
                <w:w w:val="82"/>
                <w:kern w:val="0"/>
                <w:sz w:val="20"/>
                <w:szCs w:val="20"/>
              </w:rPr>
              <w:t>□</w:t>
            </w:r>
          </w:p>
        </w:tc>
        <w:tc>
          <w:tcPr>
            <w:tcW w:w="1376" w:type="dxa"/>
            <w:tcBorders>
              <w:top w:val="nil"/>
              <w:left w:val="single" w:sz="4" w:space="0" w:color="auto"/>
              <w:right w:val="single" w:sz="4" w:space="0" w:color="auto"/>
            </w:tcBorders>
          </w:tcPr>
          <w:p w14:paraId="5D5A8B00" w14:textId="77777777" w:rsidR="00AC60CC" w:rsidRPr="007810D5" w:rsidRDefault="00AC60CC"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39E67BF" w14:textId="77777777" w:rsidTr="00990D46">
        <w:trPr>
          <w:trHeight w:val="20"/>
        </w:trPr>
        <w:tc>
          <w:tcPr>
            <w:tcW w:w="1315" w:type="dxa"/>
            <w:tcBorders>
              <w:top w:val="nil"/>
              <w:left w:val="single" w:sz="4" w:space="0" w:color="auto"/>
              <w:bottom w:val="nil"/>
              <w:right w:val="single" w:sz="4" w:space="0" w:color="auto"/>
            </w:tcBorders>
          </w:tcPr>
          <w:p w14:paraId="222D748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768CB8C"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〔厚生労働大臣が定める基準〕</w:t>
            </w:r>
          </w:p>
          <w:p w14:paraId="0BBB3603" w14:textId="26E20251"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令和</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16</w:t>
            </w:r>
            <w:r w:rsidRPr="007810D5">
              <w:rPr>
                <w:rFonts w:ascii="MS UI Gothic" w:eastAsia="MS UI Gothic" w:hAnsi="MS UI Gothic" w:hint="eastAsia"/>
                <w:sz w:val="21"/>
                <w:szCs w:val="21"/>
              </w:rPr>
              <w:t>日老発</w:t>
            </w:r>
            <w:r w:rsidR="00A44AB7" w:rsidRPr="007810D5">
              <w:rPr>
                <w:rFonts w:ascii="MS UI Gothic" w:eastAsia="MS UI Gothic" w:hAnsi="MS UI Gothic" w:hint="eastAsia"/>
                <w:sz w:val="21"/>
                <w:szCs w:val="21"/>
              </w:rPr>
              <w:t>0316</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号厚生労働省老健局長通知</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を参照してください。</w:t>
            </w:r>
          </w:p>
          <w:p w14:paraId="371BA0AC" w14:textId="0745618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p>
        </w:tc>
        <w:tc>
          <w:tcPr>
            <w:tcW w:w="1134" w:type="dxa"/>
            <w:tcBorders>
              <w:top w:val="dotted" w:sz="4" w:space="0" w:color="auto"/>
              <w:left w:val="single" w:sz="4" w:space="0" w:color="auto"/>
              <w:bottom w:val="nil"/>
              <w:right w:val="single" w:sz="4" w:space="0" w:color="auto"/>
            </w:tcBorders>
          </w:tcPr>
          <w:p w14:paraId="39EFA5CD"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39B86F9B"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5DABFA0" w14:textId="77777777" w:rsidTr="00433236">
        <w:trPr>
          <w:trHeight w:val="20"/>
        </w:trPr>
        <w:tc>
          <w:tcPr>
            <w:tcW w:w="1315" w:type="dxa"/>
            <w:tcBorders>
              <w:top w:val="nil"/>
              <w:left w:val="single" w:sz="4" w:space="0" w:color="auto"/>
              <w:bottom w:val="nil"/>
              <w:right w:val="single" w:sz="4" w:space="0" w:color="auto"/>
            </w:tcBorders>
          </w:tcPr>
          <w:p w14:paraId="1EFEED7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tcPr>
          <w:p w14:paraId="002D5DE3" w14:textId="77777777" w:rsidR="00B671F0" w:rsidRPr="007810D5" w:rsidRDefault="00B671F0" w:rsidP="00CC0ADB">
            <w:pPr>
              <w:adjustRightInd w:val="0"/>
              <w:spacing w:line="240" w:lineRule="exact"/>
              <w:ind w:left="275" w:hangingChars="131" w:hanging="27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ア　介護職員処遇改善計画書を作成し、市に届出をしている。</w:t>
            </w:r>
          </w:p>
          <w:p w14:paraId="677777A6" w14:textId="08DD466E" w:rsidR="00B671F0" w:rsidRPr="007810D5" w:rsidRDefault="00B671F0" w:rsidP="00CC0ADB">
            <w:pPr>
              <w:adjustRightInd w:val="0"/>
              <w:spacing w:line="240" w:lineRule="exact"/>
              <w:ind w:left="275" w:hangingChars="131" w:hanging="27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イ　届出に係る計画の期間中に実施する処遇改善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賃金改善を除く。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の内容を全ての介護職員に周知していること。</w:t>
            </w:r>
          </w:p>
          <w:p w14:paraId="6D35FF42" w14:textId="77777777" w:rsidR="00B671F0" w:rsidRPr="007810D5" w:rsidRDefault="00B671F0" w:rsidP="00CC0ADB">
            <w:pPr>
              <w:adjustRightInd w:val="0"/>
              <w:spacing w:line="240" w:lineRule="exact"/>
              <w:ind w:left="485" w:hangingChars="231" w:hanging="48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4B8E7B0A" w14:textId="77777777" w:rsidR="00B671F0" w:rsidRPr="007810D5" w:rsidRDefault="00B671F0" w:rsidP="00CC0ADB">
            <w:pPr>
              <w:adjustRightInd w:val="0"/>
              <w:spacing w:line="240" w:lineRule="exact"/>
              <w:ind w:left="275" w:hangingChars="131" w:hanging="27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ウ　加算の算定額に相当する従業者の賃金改善を実施している。</w:t>
            </w:r>
          </w:p>
          <w:p w14:paraId="6EBFAAED" w14:textId="34131669" w:rsidR="00B671F0" w:rsidRPr="007810D5" w:rsidRDefault="00B671F0" w:rsidP="00CC0ADB">
            <w:pPr>
              <w:adjustRightInd w:val="0"/>
              <w:spacing w:line="240" w:lineRule="exact"/>
              <w:ind w:left="275" w:hangingChars="131" w:hanging="27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エ　その他、処遇改善加算等の趣旨を踏まえ、労働基準法等を遵守している。</w:t>
            </w:r>
          </w:p>
        </w:tc>
        <w:tc>
          <w:tcPr>
            <w:tcW w:w="1134" w:type="dxa"/>
            <w:tcBorders>
              <w:top w:val="nil"/>
              <w:left w:val="single" w:sz="4" w:space="0" w:color="auto"/>
              <w:bottom w:val="nil"/>
              <w:right w:val="single" w:sz="4" w:space="0" w:color="auto"/>
            </w:tcBorders>
          </w:tcPr>
          <w:p w14:paraId="4A0D4AB8"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7AF86229"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BFFF6D2" w14:textId="77777777" w:rsidTr="00433236">
        <w:trPr>
          <w:trHeight w:val="20"/>
        </w:trPr>
        <w:tc>
          <w:tcPr>
            <w:tcW w:w="1315" w:type="dxa"/>
            <w:tcBorders>
              <w:top w:val="nil"/>
              <w:left w:val="single" w:sz="4" w:space="0" w:color="auto"/>
              <w:bottom w:val="nil"/>
              <w:right w:val="single" w:sz="4" w:space="0" w:color="auto"/>
            </w:tcBorders>
          </w:tcPr>
          <w:p w14:paraId="40925E0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65AC37F0"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＜処遇改善加算の算定要件＞</w:t>
            </w:r>
          </w:p>
          <w:p w14:paraId="1AEAE1E8"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取得する処遇改善加算の区分に応じた要件を満たすこと。</w:t>
            </w:r>
          </w:p>
          <w:p w14:paraId="3FE95474" w14:textId="590701BC" w:rsidR="00B671F0" w:rsidRPr="007810D5" w:rsidRDefault="00B671F0" w:rsidP="00CC0ADB">
            <w:pPr>
              <w:adjustRightInd w:val="0"/>
              <w:spacing w:line="240" w:lineRule="exact"/>
              <w:ind w:left="2100" w:hangingChars="1000" w:hanging="210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処遇改善加算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Ⅰ</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・・・キャリアパス要件Ⅰ～Ⅲ、職場環境等要件の全て</w:t>
            </w:r>
            <w:r w:rsidRPr="007810D5">
              <w:rPr>
                <w:rFonts w:ascii="MS UI Gothic" w:eastAsia="MS UI Gothic" w:hAnsi="MS UI Gothic" w:hint="eastAsia"/>
                <w:sz w:val="21"/>
                <w:szCs w:val="21"/>
              </w:rPr>
              <w:lastRenderedPageBreak/>
              <w:t>を満たすこと。</w:t>
            </w:r>
          </w:p>
          <w:p w14:paraId="7559B171" w14:textId="61704381" w:rsidR="00B671F0" w:rsidRPr="007810D5" w:rsidRDefault="00B671F0" w:rsidP="00CC0ADB">
            <w:pPr>
              <w:adjustRightInd w:val="0"/>
              <w:spacing w:line="240" w:lineRule="exact"/>
              <w:ind w:left="2100" w:hangingChars="1000" w:hanging="210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処遇改善加算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Ⅱ</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・・・キャリアパス要件Ⅰ・Ⅱ、職場環境等要件の全てを満たすこと。</w:t>
            </w:r>
          </w:p>
          <w:p w14:paraId="4A2CF580" w14:textId="20AEE95E" w:rsidR="00B671F0" w:rsidRPr="007810D5" w:rsidRDefault="00B671F0" w:rsidP="00CC0ADB">
            <w:pPr>
              <w:adjustRightInd w:val="0"/>
              <w:spacing w:line="240" w:lineRule="exact"/>
              <w:ind w:left="2100" w:hangingChars="1000" w:hanging="210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処遇改善加算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・・・キャリアパス要件Ⅰ又はⅡのいずれかを満たすことに加え、職場環境等要件を満たすこと。</w:t>
            </w:r>
          </w:p>
        </w:tc>
        <w:tc>
          <w:tcPr>
            <w:tcW w:w="1134" w:type="dxa"/>
            <w:tcBorders>
              <w:top w:val="nil"/>
              <w:left w:val="single" w:sz="4" w:space="0" w:color="auto"/>
              <w:bottom w:val="nil"/>
              <w:right w:val="single" w:sz="4" w:space="0" w:color="auto"/>
            </w:tcBorders>
          </w:tcPr>
          <w:p w14:paraId="39D2FEA0"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6E7F12C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6F1CC3B" w14:textId="77777777" w:rsidTr="00433236">
        <w:trPr>
          <w:trHeight w:val="20"/>
        </w:trPr>
        <w:tc>
          <w:tcPr>
            <w:tcW w:w="1315" w:type="dxa"/>
            <w:tcBorders>
              <w:top w:val="nil"/>
              <w:left w:val="single" w:sz="4" w:space="0" w:color="auto"/>
              <w:bottom w:val="nil"/>
              <w:right w:val="single" w:sz="4" w:space="0" w:color="auto"/>
            </w:tcBorders>
          </w:tcPr>
          <w:p w14:paraId="53F612F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76A71714" w14:textId="77777777" w:rsidR="00B671F0" w:rsidRPr="007810D5" w:rsidRDefault="00B671F0" w:rsidP="00CC0ADB">
            <w:pPr>
              <w:adjustRightInd w:val="0"/>
              <w:spacing w:line="240" w:lineRule="exact"/>
              <w:ind w:left="275" w:hangingChars="131" w:hanging="27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〔キャリアパス要件Ⅰ〕</w:t>
            </w:r>
          </w:p>
          <w:p w14:paraId="076BE51A" w14:textId="74C85FF8" w:rsidR="00B671F0" w:rsidRPr="007810D5" w:rsidRDefault="00B671F0" w:rsidP="00CC0ADB">
            <w:pPr>
              <w:adjustRightInd w:val="0"/>
              <w:spacing w:line="240" w:lineRule="exact"/>
              <w:ind w:left="485" w:hangingChars="231" w:hanging="48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「介護職員の任用の際における職位、職責又は職務内容等に応じた任用等の要件</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賃金に関するものを含む。</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」及び「職位、職責又は職務内容等に応じた賃金体系</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一時金等を除く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」を定め、それを就業規則等の書面で明確にし、全ての介護職員に周知していること。</w:t>
            </w:r>
          </w:p>
        </w:tc>
        <w:tc>
          <w:tcPr>
            <w:tcW w:w="1134" w:type="dxa"/>
            <w:tcBorders>
              <w:top w:val="nil"/>
              <w:left w:val="single" w:sz="4" w:space="0" w:color="auto"/>
              <w:bottom w:val="nil"/>
              <w:right w:val="single" w:sz="4" w:space="0" w:color="auto"/>
            </w:tcBorders>
          </w:tcPr>
          <w:p w14:paraId="5140BE3B"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3BCEC895"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4B6E3AC" w14:textId="77777777" w:rsidTr="00433236">
        <w:trPr>
          <w:trHeight w:val="20"/>
        </w:trPr>
        <w:tc>
          <w:tcPr>
            <w:tcW w:w="1315" w:type="dxa"/>
            <w:tcBorders>
              <w:top w:val="nil"/>
              <w:left w:val="single" w:sz="4" w:space="0" w:color="auto"/>
              <w:bottom w:val="nil"/>
              <w:right w:val="single" w:sz="4" w:space="0" w:color="auto"/>
            </w:tcBorders>
          </w:tcPr>
          <w:p w14:paraId="0534AD9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tcPr>
          <w:p w14:paraId="6C8EB863"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〔キャリアパス要件Ⅱ〕</w:t>
            </w:r>
          </w:p>
          <w:p w14:paraId="3A44A015" w14:textId="77777777" w:rsidR="00B671F0" w:rsidRPr="007810D5" w:rsidRDefault="00B671F0" w:rsidP="00CC0ADB">
            <w:pPr>
              <w:adjustRightInd w:val="0"/>
              <w:spacing w:line="240" w:lineRule="exact"/>
              <w:ind w:left="485" w:hangingChars="231" w:hanging="48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14:paraId="75BE11AE" w14:textId="6B207B1A" w:rsidR="00B671F0" w:rsidRPr="007810D5" w:rsidRDefault="00B671F0" w:rsidP="00CC0ADB">
            <w:pPr>
              <w:adjustRightInd w:val="0"/>
              <w:spacing w:line="240" w:lineRule="exact"/>
              <w:ind w:left="1010" w:hangingChars="481" w:hanging="10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Ａ・・・資質向上のための計画に沿って、研修機会の提供又は技術指導等を実施</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OJT、OFF-JT等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するとともに、介護職員の能力評価を行うこと。</w:t>
            </w:r>
          </w:p>
          <w:p w14:paraId="070331C4" w14:textId="29B09E1B" w:rsidR="00B671F0" w:rsidRPr="007810D5" w:rsidRDefault="00B671F0" w:rsidP="00CC0ADB">
            <w:pPr>
              <w:adjustRightInd w:val="0"/>
              <w:spacing w:line="240" w:lineRule="exact"/>
              <w:ind w:left="1010" w:hangingChars="481" w:hanging="10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Ｂ・・・資格取得のための支援</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研修受講のための勤務シフトの調整、休暇の付与、費用</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交通費、受講料等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の援助等</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を実施すること。</w:t>
            </w:r>
          </w:p>
        </w:tc>
        <w:tc>
          <w:tcPr>
            <w:tcW w:w="1134" w:type="dxa"/>
            <w:tcBorders>
              <w:top w:val="nil"/>
              <w:left w:val="single" w:sz="4" w:space="0" w:color="auto"/>
              <w:bottom w:val="nil"/>
              <w:right w:val="single" w:sz="4" w:space="0" w:color="auto"/>
            </w:tcBorders>
          </w:tcPr>
          <w:p w14:paraId="2098D963"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22D872C0"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66DC4B4" w14:textId="77777777" w:rsidTr="00433236">
        <w:trPr>
          <w:trHeight w:val="20"/>
        </w:trPr>
        <w:tc>
          <w:tcPr>
            <w:tcW w:w="1315" w:type="dxa"/>
            <w:tcBorders>
              <w:top w:val="nil"/>
              <w:left w:val="single" w:sz="4" w:space="0" w:color="auto"/>
              <w:bottom w:val="nil"/>
              <w:right w:val="single" w:sz="4" w:space="0" w:color="auto"/>
            </w:tcBorders>
          </w:tcPr>
          <w:p w14:paraId="574938F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tcPr>
          <w:p w14:paraId="66812FAD"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〔キャリアパス要件Ⅲ〕</w:t>
            </w:r>
          </w:p>
          <w:p w14:paraId="050EE5E7"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次の①及び②の全てを満たすこと。</w:t>
            </w:r>
          </w:p>
          <w:p w14:paraId="0B153344" w14:textId="304EAC2C" w:rsidR="00B671F0" w:rsidRPr="007810D5" w:rsidRDefault="00B671F0" w:rsidP="0051231E">
            <w:pPr>
              <w:adjustRightInd w:val="0"/>
              <w:spacing w:line="240" w:lineRule="exact"/>
              <w:ind w:left="905" w:hangingChars="431" w:hanging="90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r w:rsidR="0051231E" w:rsidRPr="007810D5">
              <w:rPr>
                <w:rFonts w:ascii="MS UI Gothic" w:eastAsia="MS UI Gothic" w:hAnsi="MS UI Gothic" w:hint="eastAsia"/>
                <w:sz w:val="21"/>
                <w:szCs w:val="21"/>
              </w:rPr>
              <w:t>。</w:t>
            </w:r>
          </w:p>
        </w:tc>
        <w:tc>
          <w:tcPr>
            <w:tcW w:w="1134" w:type="dxa"/>
            <w:tcBorders>
              <w:top w:val="nil"/>
              <w:left w:val="single" w:sz="4" w:space="0" w:color="auto"/>
              <w:bottom w:val="nil"/>
              <w:right w:val="single" w:sz="4" w:space="0" w:color="auto"/>
            </w:tcBorders>
          </w:tcPr>
          <w:p w14:paraId="475C7B23"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41ECD9D6"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C9762E6" w14:textId="77777777" w:rsidTr="00433236">
        <w:trPr>
          <w:trHeight w:val="20"/>
        </w:trPr>
        <w:tc>
          <w:tcPr>
            <w:tcW w:w="1315" w:type="dxa"/>
            <w:tcBorders>
              <w:top w:val="nil"/>
              <w:left w:val="single" w:sz="4" w:space="0" w:color="auto"/>
              <w:bottom w:val="nil"/>
              <w:right w:val="single" w:sz="4" w:space="0" w:color="auto"/>
            </w:tcBorders>
          </w:tcPr>
          <w:p w14:paraId="2C1FFEB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tcPr>
          <w:p w14:paraId="32BE1D56"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Ａ・・・経験に応じて昇給する仕組み</w:t>
            </w:r>
          </w:p>
          <w:p w14:paraId="4278446F" w14:textId="77777777" w:rsidR="00B671F0" w:rsidRPr="007810D5" w:rsidRDefault="00B671F0" w:rsidP="00CC0ADB">
            <w:pPr>
              <w:adjustRightInd w:val="0"/>
              <w:spacing w:line="240" w:lineRule="exact"/>
              <w:ind w:left="1325" w:hangingChars="631" w:hanging="132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「勤続年数」や「経験年数」などに応じて昇給する仕組みであること。</w:t>
            </w:r>
          </w:p>
          <w:p w14:paraId="1AE62826"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Ｂ・・・資格等に応じて昇給する仕組み</w:t>
            </w:r>
          </w:p>
          <w:p w14:paraId="22A30ACD" w14:textId="7EFBCBB1" w:rsidR="00B671F0" w:rsidRPr="007810D5" w:rsidRDefault="00B671F0" w:rsidP="0051231E">
            <w:pPr>
              <w:adjustRightInd w:val="0"/>
              <w:spacing w:line="240" w:lineRule="exact"/>
              <w:ind w:left="1325" w:hangingChars="631" w:hanging="132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r w:rsidR="0051231E" w:rsidRPr="007810D5">
              <w:rPr>
                <w:rFonts w:ascii="MS UI Gothic" w:eastAsia="MS UI Gothic" w:hAnsi="MS UI Gothic" w:hint="eastAsia"/>
                <w:sz w:val="21"/>
                <w:szCs w:val="21"/>
              </w:rPr>
              <w:t>。</w:t>
            </w:r>
          </w:p>
        </w:tc>
        <w:tc>
          <w:tcPr>
            <w:tcW w:w="1134" w:type="dxa"/>
            <w:tcBorders>
              <w:top w:val="nil"/>
              <w:left w:val="single" w:sz="4" w:space="0" w:color="auto"/>
              <w:bottom w:val="nil"/>
              <w:right w:val="single" w:sz="4" w:space="0" w:color="auto"/>
            </w:tcBorders>
          </w:tcPr>
          <w:p w14:paraId="63E22F5D"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773FFB44"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2E1AB6D" w14:textId="77777777" w:rsidTr="00433236">
        <w:trPr>
          <w:trHeight w:val="20"/>
        </w:trPr>
        <w:tc>
          <w:tcPr>
            <w:tcW w:w="1315" w:type="dxa"/>
            <w:tcBorders>
              <w:top w:val="nil"/>
              <w:left w:val="single" w:sz="4" w:space="0" w:color="auto"/>
              <w:bottom w:val="nil"/>
              <w:right w:val="single" w:sz="4" w:space="0" w:color="auto"/>
            </w:tcBorders>
          </w:tcPr>
          <w:p w14:paraId="06BA13D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dotted" w:sz="4" w:space="0" w:color="auto"/>
              <w:right w:val="single" w:sz="4" w:space="0" w:color="auto"/>
            </w:tcBorders>
          </w:tcPr>
          <w:p w14:paraId="293F5E7F"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Ｃ・・・一定の基準に基づき定期に昇給を判定する仕組み</w:t>
            </w:r>
          </w:p>
          <w:p w14:paraId="7F18E73B" w14:textId="77777777" w:rsidR="00B671F0" w:rsidRPr="007810D5" w:rsidRDefault="00B671F0" w:rsidP="00CC0ADB">
            <w:pPr>
              <w:adjustRightInd w:val="0"/>
              <w:spacing w:line="240" w:lineRule="exact"/>
              <w:ind w:left="1325" w:hangingChars="631" w:hanging="132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14:paraId="5B3453F5" w14:textId="796BAC01" w:rsidR="00B671F0" w:rsidRPr="007810D5" w:rsidRDefault="00B671F0" w:rsidP="00CC0ADB">
            <w:pPr>
              <w:adjustRightInd w:val="0"/>
              <w:spacing w:line="240" w:lineRule="exact"/>
              <w:ind w:left="905" w:hangingChars="431" w:hanging="90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134" w:type="dxa"/>
            <w:tcBorders>
              <w:top w:val="nil"/>
              <w:left w:val="single" w:sz="4" w:space="0" w:color="auto"/>
              <w:bottom w:val="nil"/>
              <w:right w:val="single" w:sz="4" w:space="0" w:color="auto"/>
            </w:tcBorders>
          </w:tcPr>
          <w:p w14:paraId="0185BA9F"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tcPr>
          <w:p w14:paraId="0255065C"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946BC4C" w14:textId="77777777" w:rsidTr="00990D46">
        <w:trPr>
          <w:trHeight w:val="20"/>
        </w:trPr>
        <w:tc>
          <w:tcPr>
            <w:tcW w:w="1315" w:type="dxa"/>
            <w:tcBorders>
              <w:top w:val="nil"/>
              <w:left w:val="single" w:sz="4" w:space="0" w:color="auto"/>
              <w:bottom w:val="nil"/>
              <w:right w:val="single" w:sz="4" w:space="0" w:color="auto"/>
            </w:tcBorders>
          </w:tcPr>
          <w:p w14:paraId="767A35D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B628E2E" w14:textId="77777777" w:rsidR="00B671F0" w:rsidRPr="007810D5" w:rsidRDefault="00B671F0" w:rsidP="00CC0ADB">
            <w:pPr>
              <w:adjustRightInd w:val="0"/>
              <w:spacing w:line="240" w:lineRule="exact"/>
              <w:ind w:left="210" w:hangingChars="100" w:hanging="210"/>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〔職場環境等要件〕</w:t>
            </w:r>
          </w:p>
          <w:p w14:paraId="453E7C02" w14:textId="732EC145" w:rsidR="00B671F0" w:rsidRPr="007810D5" w:rsidRDefault="00B671F0" w:rsidP="00CC0ADB">
            <w:pPr>
              <w:adjustRightInd w:val="0"/>
              <w:spacing w:line="240" w:lineRule="exact"/>
              <w:ind w:left="485" w:hangingChars="231" w:hanging="485"/>
              <w:contextualSpacing/>
              <w:rPr>
                <w:rFonts w:ascii="MS UI Gothic" w:eastAsia="MS UI Gothic" w:hAnsi="MS UI Gothic"/>
                <w:sz w:val="21"/>
                <w:szCs w:val="21"/>
              </w:rPr>
            </w:pPr>
            <w:r w:rsidRPr="007810D5">
              <w:rPr>
                <w:rFonts w:ascii="MS UI Gothic" w:eastAsia="MS UI Gothic" w:hAnsi="MS UI Gothic" w:hint="eastAsia"/>
                <w:sz w:val="21"/>
                <w:szCs w:val="21"/>
              </w:rPr>
              <w:t xml:space="preserve">　　　届出に係る計画の期間中に実施する処遇改善</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賃金改善を除く。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 xml:space="preserve">の内容を全ての介護職員に周知していること。　</w:t>
            </w:r>
          </w:p>
        </w:tc>
        <w:tc>
          <w:tcPr>
            <w:tcW w:w="1134" w:type="dxa"/>
            <w:tcBorders>
              <w:top w:val="nil"/>
              <w:left w:val="single" w:sz="4" w:space="0" w:color="auto"/>
              <w:bottom w:val="nil"/>
              <w:right w:val="single" w:sz="4" w:space="0" w:color="auto"/>
            </w:tcBorders>
            <w:shd w:val="clear" w:color="auto" w:fill="auto"/>
          </w:tcPr>
          <w:p w14:paraId="092829F4" w14:textId="77777777" w:rsidR="00B671F0" w:rsidRPr="007810D5" w:rsidRDefault="00B671F0" w:rsidP="00CC0ADB">
            <w:pPr>
              <w:adjustRightInd w:val="0"/>
              <w:spacing w:line="240" w:lineRule="exact"/>
              <w:ind w:leftChars="-19" w:left="-32" w:rightChars="10" w:right="24" w:hangingChars="8" w:hanging="14"/>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64DE2538"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8D48732" w14:textId="77777777" w:rsidTr="00990D46">
        <w:trPr>
          <w:trHeight w:val="20"/>
        </w:trPr>
        <w:tc>
          <w:tcPr>
            <w:tcW w:w="1315" w:type="dxa"/>
            <w:vMerge w:val="restart"/>
            <w:tcBorders>
              <w:top w:val="single" w:sz="4" w:space="0" w:color="auto"/>
            </w:tcBorders>
            <w:shd w:val="clear" w:color="auto" w:fill="auto"/>
          </w:tcPr>
          <w:p w14:paraId="40889DD0" w14:textId="39818EEB" w:rsidR="00B671F0" w:rsidRPr="007810D5" w:rsidRDefault="00A44AB7" w:rsidP="00CC0ADB">
            <w:pPr>
              <w:adjustRightInd w:val="0"/>
              <w:spacing w:line="240" w:lineRule="exact"/>
              <w:ind w:left="65" w:hangingChars="31" w:hanging="65"/>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rPr>
              <w:t>68</w:t>
            </w:r>
          </w:p>
          <w:p w14:paraId="541B1811" w14:textId="77777777" w:rsidR="00B671F0" w:rsidRPr="007810D5" w:rsidRDefault="00B671F0" w:rsidP="00CC0ADB">
            <w:pPr>
              <w:adjustRightInd w:val="0"/>
              <w:spacing w:line="240" w:lineRule="exact"/>
              <w:ind w:leftChars="-1" w:left="-2" w:firstLineChars="10" w:firstLine="21"/>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介護職員等特定処遇改善加算</w:t>
            </w:r>
          </w:p>
          <w:p w14:paraId="40137CA6" w14:textId="59F0EC5E"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外部同様</w:t>
            </w:r>
            <w:r w:rsidRPr="007810D5">
              <w:rPr>
                <w:rFonts w:ascii="MS UI Gothic" w:eastAsia="MS UI Gothic" w:hAnsi="MS UI Gothic" w:cs="ＭＳ 明朝" w:hint="eastAsia"/>
                <w:sz w:val="21"/>
                <w:szCs w:val="21"/>
              </w:rPr>
              <w:t>)</w:t>
            </w:r>
          </w:p>
          <w:p w14:paraId="2C0942A4" w14:textId="060B615E" w:rsidR="00B671F0" w:rsidRPr="007810D5" w:rsidRDefault="00A44AB7" w:rsidP="00CC0ADB">
            <w:pPr>
              <w:adjustRightInd w:val="0"/>
              <w:spacing w:line="240" w:lineRule="exact"/>
              <w:ind w:leftChars="-1" w:left="-2" w:firstLineChars="10" w:firstLine="21"/>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予防同様</w:t>
            </w:r>
            <w:r w:rsidRPr="007810D5">
              <w:rPr>
                <w:rFonts w:ascii="MS UI Gothic" w:eastAsia="MS UI Gothic" w:hAnsi="MS UI Gothic" w:hint="eastAsia"/>
                <w:sz w:val="21"/>
                <w:szCs w:val="21"/>
              </w:rPr>
              <w:t>)</w:t>
            </w:r>
          </w:p>
        </w:tc>
        <w:tc>
          <w:tcPr>
            <w:tcW w:w="6548" w:type="dxa"/>
            <w:gridSpan w:val="8"/>
            <w:tcBorders>
              <w:top w:val="single" w:sz="4" w:space="0" w:color="auto"/>
              <w:bottom w:val="dotted" w:sz="4" w:space="0" w:color="auto"/>
            </w:tcBorders>
            <w:shd w:val="clear" w:color="auto" w:fill="auto"/>
          </w:tcPr>
          <w:p w14:paraId="7A4E65C4" w14:textId="1E2509E3" w:rsidR="00B671F0" w:rsidRPr="007810D5" w:rsidRDefault="00B671F0" w:rsidP="00CC0ADB">
            <w:pPr>
              <w:autoSpaceDE w:val="0"/>
              <w:autoSpaceDN w:val="0"/>
              <w:adjustRightInd w:val="0"/>
              <w:spacing w:line="240" w:lineRule="exact"/>
              <w:ind w:left="0" w:firstLineChars="100" w:firstLine="210"/>
              <w:jc w:val="left"/>
              <w:rPr>
                <w:rFonts w:ascii="MS UI Gothic" w:eastAsia="MS UI Gothic" w:hAnsi="MS UI Gothic"/>
                <w:sz w:val="21"/>
                <w:szCs w:val="21"/>
              </w:rPr>
            </w:pPr>
            <w:r w:rsidRPr="007810D5">
              <w:rPr>
                <w:rFonts w:ascii="MS UI Gothic" w:eastAsia="MS UI Gothic" w:hAnsi="MS UI Gothic" w:hint="eastAsia"/>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134" w:type="dxa"/>
            <w:tcBorders>
              <w:top w:val="single" w:sz="4" w:space="0" w:color="auto"/>
              <w:bottom w:val="dotted" w:sz="4" w:space="0" w:color="auto"/>
            </w:tcBorders>
            <w:shd w:val="clear" w:color="auto" w:fill="auto"/>
          </w:tcPr>
          <w:p w14:paraId="2CA30864" w14:textId="77777777" w:rsidR="00B671F0" w:rsidRPr="007810D5" w:rsidRDefault="00B671F0" w:rsidP="00CC0ADB">
            <w:pPr>
              <w:adjustRightInd w:val="0"/>
              <w:spacing w:line="240" w:lineRule="exact"/>
              <w:ind w:leftChars="-19" w:left="-29" w:rightChars="10" w:right="24" w:hangingChars="8" w:hanging="17"/>
              <w:contextualSpacing/>
              <w:jc w:val="distribute"/>
              <w:rPr>
                <w:rFonts w:ascii="MS UI Gothic" w:eastAsia="MS UI Gothic" w:hAnsi="MS UI Gothic"/>
                <w:w w:val="75"/>
                <w:kern w:val="0"/>
                <w:sz w:val="20"/>
                <w:szCs w:val="20"/>
              </w:rPr>
            </w:pPr>
            <w:r w:rsidRPr="007810D5">
              <w:rPr>
                <w:rFonts w:ascii="MS UI Gothic" w:eastAsia="MS UI Gothic" w:hAnsi="MS UI Gothic" w:hint="eastAsia"/>
                <w:spacing w:val="10"/>
                <w:w w:val="99"/>
                <w:kern w:val="0"/>
                <w:sz w:val="20"/>
                <w:szCs w:val="20"/>
                <w:fitText w:val="952" w:id="1166182656"/>
              </w:rPr>
              <w:t>いる・いな</w:t>
            </w:r>
            <w:r w:rsidRPr="007810D5">
              <w:rPr>
                <w:rFonts w:ascii="MS UI Gothic" w:eastAsia="MS UI Gothic" w:hAnsi="MS UI Gothic" w:hint="eastAsia"/>
                <w:spacing w:val="1"/>
                <w:w w:val="99"/>
                <w:kern w:val="0"/>
                <w:sz w:val="20"/>
                <w:szCs w:val="20"/>
                <w:fitText w:val="952" w:id="1166182656"/>
              </w:rPr>
              <w:t>い</w:t>
            </w:r>
          </w:p>
          <w:p w14:paraId="0585A54B"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kern w:val="0"/>
                <w:sz w:val="20"/>
                <w:szCs w:val="20"/>
              </w:rPr>
            </w:pPr>
            <w:r w:rsidRPr="007810D5">
              <w:rPr>
                <w:rFonts w:ascii="MS UI Gothic" w:eastAsia="MS UI Gothic" w:hAnsi="MS UI Gothic" w:hint="eastAsia"/>
                <w:kern w:val="0"/>
                <w:sz w:val="20"/>
                <w:szCs w:val="20"/>
              </w:rPr>
              <w:t>該当なし</w:t>
            </w:r>
          </w:p>
          <w:p w14:paraId="7322F43A" w14:textId="77777777" w:rsidR="00B671F0" w:rsidRPr="007810D5" w:rsidRDefault="00B671F0" w:rsidP="00CC0ADB">
            <w:pPr>
              <w:adjustRightInd w:val="0"/>
              <w:spacing w:line="240" w:lineRule="exact"/>
              <w:ind w:leftChars="-19" w:left="-34" w:rightChars="10" w:right="24" w:hangingChars="8" w:hanging="12"/>
              <w:contextualSpacing/>
              <w:jc w:val="left"/>
              <w:rPr>
                <w:rFonts w:ascii="MS UI Gothic" w:eastAsia="MS UI Gothic" w:hAnsi="MS UI Gothic"/>
                <w:w w:val="75"/>
                <w:kern w:val="0"/>
                <w:sz w:val="20"/>
                <w:szCs w:val="20"/>
              </w:rPr>
            </w:pPr>
          </w:p>
        </w:tc>
        <w:tc>
          <w:tcPr>
            <w:tcW w:w="1376" w:type="dxa"/>
            <w:vMerge w:val="restart"/>
            <w:tcBorders>
              <w:top w:val="single" w:sz="4" w:space="0" w:color="auto"/>
              <w:left w:val="single" w:sz="4" w:space="0" w:color="auto"/>
              <w:right w:val="single" w:sz="4" w:space="0" w:color="auto"/>
            </w:tcBorders>
            <w:shd w:val="clear" w:color="auto" w:fill="auto"/>
          </w:tcPr>
          <w:p w14:paraId="4FB3C26F" w14:textId="5691C3B3"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平</w:t>
            </w:r>
            <w:r w:rsidR="00A44AB7" w:rsidRPr="007810D5">
              <w:rPr>
                <w:rFonts w:ascii="MS UI Gothic" w:eastAsia="MS UI Gothic" w:hAnsi="MS UI Gothic" w:cs="ＭＳ 明朝" w:hint="eastAsia"/>
                <w:spacing w:val="20"/>
                <w:sz w:val="16"/>
                <w:szCs w:val="16"/>
              </w:rPr>
              <w:t>12</w:t>
            </w:r>
            <w:r w:rsidRPr="007810D5">
              <w:rPr>
                <w:rFonts w:ascii="MS UI Gothic" w:eastAsia="MS UI Gothic" w:hAnsi="MS UI Gothic" w:cs="ＭＳ 明朝" w:hint="eastAsia"/>
                <w:spacing w:val="20"/>
                <w:sz w:val="16"/>
                <w:szCs w:val="16"/>
              </w:rPr>
              <w:t>厚告</w:t>
            </w:r>
            <w:r w:rsidR="00A44AB7" w:rsidRPr="007810D5">
              <w:rPr>
                <w:rFonts w:ascii="MS UI Gothic" w:eastAsia="MS UI Gothic" w:hAnsi="MS UI Gothic" w:cs="ＭＳ 明朝" w:hint="eastAsia"/>
                <w:spacing w:val="20"/>
                <w:sz w:val="16"/>
                <w:szCs w:val="16"/>
              </w:rPr>
              <w:t>19</w:t>
            </w:r>
          </w:p>
          <w:p w14:paraId="1F0047F0" w14:textId="00561C30"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r w:rsidRPr="007810D5">
              <w:rPr>
                <w:rFonts w:ascii="MS UI Gothic" w:eastAsia="MS UI Gothic" w:hAnsi="MS UI Gothic" w:cs="ＭＳ 明朝" w:hint="eastAsia"/>
                <w:spacing w:val="20"/>
                <w:sz w:val="16"/>
                <w:szCs w:val="16"/>
              </w:rPr>
              <w:t>別表の</w:t>
            </w:r>
            <w:r w:rsidR="00A44AB7" w:rsidRPr="007810D5">
              <w:rPr>
                <w:rFonts w:ascii="MS UI Gothic" w:eastAsia="MS UI Gothic" w:hAnsi="MS UI Gothic" w:cs="ＭＳ 明朝" w:hint="eastAsia"/>
                <w:spacing w:val="20"/>
                <w:sz w:val="16"/>
                <w:szCs w:val="16"/>
              </w:rPr>
              <w:t>10</w:t>
            </w:r>
            <w:r w:rsidRPr="007810D5">
              <w:rPr>
                <w:rFonts w:ascii="MS UI Gothic" w:eastAsia="MS UI Gothic" w:hAnsi="MS UI Gothic" w:cs="ＭＳ 明朝" w:hint="eastAsia"/>
                <w:spacing w:val="20"/>
                <w:sz w:val="16"/>
                <w:szCs w:val="16"/>
              </w:rPr>
              <w:t>リ</w:t>
            </w:r>
          </w:p>
        </w:tc>
      </w:tr>
      <w:tr w:rsidR="00CC0ADB" w:rsidRPr="007810D5" w14:paraId="2F015A5C" w14:textId="77777777" w:rsidTr="00FD311A">
        <w:trPr>
          <w:trHeight w:val="20"/>
        </w:trPr>
        <w:tc>
          <w:tcPr>
            <w:tcW w:w="1315" w:type="dxa"/>
            <w:vMerge/>
            <w:shd w:val="clear" w:color="auto" w:fill="auto"/>
          </w:tcPr>
          <w:p w14:paraId="3C536E2B"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3180" w:type="dxa"/>
            <w:gridSpan w:val="5"/>
            <w:tcBorders>
              <w:top w:val="dotted" w:sz="4" w:space="0" w:color="auto"/>
              <w:bottom w:val="dotted" w:sz="4" w:space="0" w:color="auto"/>
              <w:right w:val="dotted" w:sz="4" w:space="0" w:color="auto"/>
            </w:tcBorders>
            <w:shd w:val="clear" w:color="auto" w:fill="auto"/>
            <w:vAlign w:val="center"/>
          </w:tcPr>
          <w:p w14:paraId="67B63BC3" w14:textId="727E5714"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介護職員等特定処遇改善加算</w:t>
            </w:r>
            <w:r w:rsidR="00A44AB7"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Ⅰ</w:t>
            </w:r>
            <w:r w:rsidR="00A44AB7" w:rsidRPr="007810D5">
              <w:rPr>
                <w:rFonts w:ascii="MS UI Gothic" w:eastAsia="MS UI Gothic" w:hAnsi="MS UI Gothic" w:hint="eastAsia"/>
                <w:sz w:val="21"/>
                <w:szCs w:val="21"/>
                <w:lang w:eastAsia="zh-TW"/>
              </w:rPr>
              <w:t>)</w:t>
            </w:r>
          </w:p>
        </w:tc>
        <w:tc>
          <w:tcPr>
            <w:tcW w:w="3368" w:type="dxa"/>
            <w:gridSpan w:val="3"/>
            <w:tcBorders>
              <w:top w:val="dotted" w:sz="4" w:space="0" w:color="auto"/>
              <w:left w:val="dotted" w:sz="4" w:space="0" w:color="auto"/>
              <w:bottom w:val="dotted" w:sz="4" w:space="0" w:color="auto"/>
            </w:tcBorders>
            <w:shd w:val="clear" w:color="auto" w:fill="auto"/>
            <w:vAlign w:val="center"/>
          </w:tcPr>
          <w:p w14:paraId="551FA75E" w14:textId="77777777" w:rsidR="00B671F0" w:rsidRPr="007810D5" w:rsidRDefault="00B671F0" w:rsidP="00CC0ADB">
            <w:pPr>
              <w:adjustRightInd w:val="0"/>
              <w:spacing w:line="240" w:lineRule="exact"/>
              <w:ind w:left="0" w:firstLineChars="0" w:firstLine="0"/>
              <w:contextualSpacing/>
              <w:rPr>
                <w:rFonts w:ascii="MS UI Gothic" w:eastAsia="MS UI Gothic" w:hAnsi="MS UI Gothic"/>
                <w:sz w:val="21"/>
                <w:szCs w:val="21"/>
              </w:rPr>
            </w:pPr>
            <w:r w:rsidRPr="007810D5">
              <w:rPr>
                <w:rFonts w:ascii="MS UI Gothic" w:eastAsia="MS UI Gothic" w:hAnsi="MS UI Gothic" w:hint="eastAsia"/>
                <w:sz w:val="21"/>
                <w:szCs w:val="21"/>
              </w:rPr>
              <w:t>基本サービス費に各種加算減算を</w:t>
            </w:r>
          </w:p>
          <w:p w14:paraId="3A64A0D5" w14:textId="32808205" w:rsidR="00B671F0" w:rsidRPr="007810D5" w:rsidRDefault="00B671F0" w:rsidP="00CC0ADB">
            <w:pPr>
              <w:adjustRightInd w:val="0"/>
              <w:spacing w:line="240" w:lineRule="exact"/>
              <w:ind w:left="0" w:firstLineChars="0" w:firstLine="0"/>
              <w:contextualSpacing/>
              <w:rPr>
                <w:rFonts w:ascii="MS UI Gothic" w:eastAsia="MS UI Gothic" w:hAnsi="MS UI Gothic"/>
                <w:sz w:val="21"/>
                <w:szCs w:val="21"/>
              </w:rPr>
            </w:pPr>
            <w:r w:rsidRPr="007810D5">
              <w:rPr>
                <w:rFonts w:ascii="MS UI Gothic" w:eastAsia="MS UI Gothic" w:hAnsi="MS UI Gothic" w:hint="eastAsia"/>
                <w:sz w:val="21"/>
                <w:szCs w:val="21"/>
              </w:rPr>
              <w:t>加えた総単位数の</w:t>
            </w:r>
            <w:r w:rsidR="00A44AB7" w:rsidRPr="007810D5">
              <w:rPr>
                <w:rFonts w:ascii="MS UI Gothic" w:eastAsia="MS UI Gothic" w:hAnsi="MS UI Gothic" w:hint="eastAsia"/>
                <w:sz w:val="21"/>
                <w:szCs w:val="21"/>
              </w:rPr>
              <w:t>18</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1000</w:t>
            </w:r>
          </w:p>
        </w:tc>
        <w:tc>
          <w:tcPr>
            <w:tcW w:w="1134" w:type="dxa"/>
            <w:tcBorders>
              <w:top w:val="dotted" w:sz="4" w:space="0" w:color="auto"/>
              <w:bottom w:val="dotted" w:sz="4" w:space="0" w:color="auto"/>
            </w:tcBorders>
            <w:vAlign w:val="center"/>
          </w:tcPr>
          <w:p w14:paraId="417AE37F"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kern w:val="0"/>
                <w:sz w:val="20"/>
                <w:szCs w:val="20"/>
              </w:rPr>
            </w:pPr>
            <w:r w:rsidRPr="007810D5">
              <w:rPr>
                <w:rFonts w:ascii="MS UI Gothic" w:eastAsia="MS UI Gothic" w:hAnsi="MS UI Gothic" w:hint="eastAsia"/>
                <w:kern w:val="0"/>
                <w:sz w:val="20"/>
                <w:szCs w:val="20"/>
              </w:rPr>
              <w:t>□</w:t>
            </w:r>
          </w:p>
        </w:tc>
        <w:tc>
          <w:tcPr>
            <w:tcW w:w="1376" w:type="dxa"/>
            <w:vMerge/>
            <w:tcBorders>
              <w:left w:val="single" w:sz="4" w:space="0" w:color="auto"/>
              <w:right w:val="single" w:sz="4" w:space="0" w:color="auto"/>
            </w:tcBorders>
            <w:shd w:val="clear" w:color="auto" w:fill="FFFF00"/>
          </w:tcPr>
          <w:p w14:paraId="227649F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52E725D" w14:textId="77777777" w:rsidTr="00FD311A">
        <w:trPr>
          <w:trHeight w:val="20"/>
        </w:trPr>
        <w:tc>
          <w:tcPr>
            <w:tcW w:w="1315" w:type="dxa"/>
            <w:vMerge/>
            <w:shd w:val="clear" w:color="auto" w:fill="auto"/>
          </w:tcPr>
          <w:p w14:paraId="61F44107"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3180" w:type="dxa"/>
            <w:gridSpan w:val="5"/>
            <w:tcBorders>
              <w:top w:val="dotted" w:sz="4" w:space="0" w:color="auto"/>
              <w:bottom w:val="dotted" w:sz="4" w:space="0" w:color="auto"/>
              <w:right w:val="dotted" w:sz="4" w:space="0" w:color="auto"/>
            </w:tcBorders>
            <w:shd w:val="clear" w:color="auto" w:fill="auto"/>
            <w:vAlign w:val="center"/>
          </w:tcPr>
          <w:p w14:paraId="726F9FED" w14:textId="62AED0ED"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介護職員等特定処遇改善加算</w:t>
            </w:r>
            <w:r w:rsidR="00A44AB7"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Ⅱ</w:t>
            </w:r>
            <w:r w:rsidR="00A44AB7" w:rsidRPr="007810D5">
              <w:rPr>
                <w:rFonts w:ascii="MS UI Gothic" w:eastAsia="MS UI Gothic" w:hAnsi="MS UI Gothic" w:hint="eastAsia"/>
                <w:sz w:val="21"/>
                <w:szCs w:val="21"/>
                <w:lang w:eastAsia="zh-TW"/>
              </w:rPr>
              <w:t>)</w:t>
            </w:r>
          </w:p>
        </w:tc>
        <w:tc>
          <w:tcPr>
            <w:tcW w:w="3368" w:type="dxa"/>
            <w:gridSpan w:val="3"/>
            <w:tcBorders>
              <w:top w:val="dotted" w:sz="4" w:space="0" w:color="auto"/>
              <w:left w:val="dotted" w:sz="4" w:space="0" w:color="auto"/>
              <w:bottom w:val="dotted" w:sz="4" w:space="0" w:color="auto"/>
            </w:tcBorders>
            <w:shd w:val="clear" w:color="auto" w:fill="auto"/>
            <w:vAlign w:val="center"/>
          </w:tcPr>
          <w:p w14:paraId="3F574700" w14:textId="77777777" w:rsidR="00B671F0" w:rsidRPr="007810D5" w:rsidRDefault="00B671F0" w:rsidP="00CC0ADB">
            <w:pPr>
              <w:adjustRightInd w:val="0"/>
              <w:spacing w:line="240" w:lineRule="exact"/>
              <w:ind w:left="0" w:firstLineChars="0" w:firstLine="0"/>
              <w:contextualSpacing/>
              <w:rPr>
                <w:rFonts w:ascii="MS UI Gothic" w:eastAsia="MS UI Gothic" w:hAnsi="MS UI Gothic"/>
                <w:sz w:val="21"/>
                <w:szCs w:val="21"/>
              </w:rPr>
            </w:pPr>
            <w:r w:rsidRPr="007810D5">
              <w:rPr>
                <w:rFonts w:ascii="MS UI Gothic" w:eastAsia="MS UI Gothic" w:hAnsi="MS UI Gothic" w:hint="eastAsia"/>
                <w:sz w:val="21"/>
                <w:szCs w:val="21"/>
              </w:rPr>
              <w:t>基本サービス費に各種加算減算を</w:t>
            </w:r>
          </w:p>
          <w:p w14:paraId="124BA73D" w14:textId="78F74F56" w:rsidR="00B671F0" w:rsidRPr="007810D5" w:rsidRDefault="00B671F0" w:rsidP="00CC0ADB">
            <w:pPr>
              <w:adjustRightInd w:val="0"/>
              <w:spacing w:line="240" w:lineRule="exact"/>
              <w:ind w:left="0" w:firstLineChars="0" w:firstLine="0"/>
              <w:contextualSpacing/>
              <w:rPr>
                <w:rFonts w:ascii="MS UI Gothic" w:eastAsia="MS UI Gothic" w:hAnsi="MS UI Gothic"/>
                <w:sz w:val="21"/>
                <w:szCs w:val="21"/>
              </w:rPr>
            </w:pPr>
            <w:r w:rsidRPr="007810D5">
              <w:rPr>
                <w:rFonts w:ascii="MS UI Gothic" w:eastAsia="MS UI Gothic" w:hAnsi="MS UI Gothic" w:hint="eastAsia"/>
                <w:sz w:val="21"/>
                <w:szCs w:val="21"/>
              </w:rPr>
              <w:t>加えた総単位数の</w:t>
            </w:r>
            <w:r w:rsidR="00A44AB7" w:rsidRPr="007810D5">
              <w:rPr>
                <w:rFonts w:ascii="MS UI Gothic" w:eastAsia="MS UI Gothic" w:hAnsi="MS UI Gothic" w:hint="eastAsia"/>
                <w:sz w:val="21"/>
                <w:szCs w:val="21"/>
              </w:rPr>
              <w:t>12</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1000</w:t>
            </w:r>
          </w:p>
        </w:tc>
        <w:tc>
          <w:tcPr>
            <w:tcW w:w="1134" w:type="dxa"/>
            <w:tcBorders>
              <w:top w:val="dotted" w:sz="4" w:space="0" w:color="auto"/>
              <w:bottom w:val="dotted" w:sz="4" w:space="0" w:color="auto"/>
            </w:tcBorders>
            <w:vAlign w:val="center"/>
          </w:tcPr>
          <w:p w14:paraId="7B5B99A3" w14:textId="77777777" w:rsidR="00B671F0" w:rsidRPr="007810D5" w:rsidRDefault="00B671F0" w:rsidP="00CC0ADB">
            <w:pPr>
              <w:adjustRightInd w:val="0"/>
              <w:spacing w:line="240" w:lineRule="exact"/>
              <w:ind w:leftChars="-19" w:left="-30" w:rightChars="10" w:right="24" w:hangingChars="8" w:hanging="16"/>
              <w:contextualSpacing/>
              <w:jc w:val="center"/>
              <w:rPr>
                <w:rFonts w:ascii="MS UI Gothic" w:eastAsia="MS UI Gothic" w:hAnsi="MS UI Gothic"/>
                <w:kern w:val="0"/>
                <w:sz w:val="20"/>
                <w:szCs w:val="20"/>
              </w:rPr>
            </w:pPr>
            <w:r w:rsidRPr="007810D5">
              <w:rPr>
                <w:rFonts w:ascii="MS UI Gothic" w:eastAsia="MS UI Gothic" w:hAnsi="MS UI Gothic" w:hint="eastAsia"/>
                <w:kern w:val="0"/>
                <w:sz w:val="20"/>
                <w:szCs w:val="20"/>
              </w:rPr>
              <w:t>□</w:t>
            </w:r>
          </w:p>
        </w:tc>
        <w:tc>
          <w:tcPr>
            <w:tcW w:w="1376" w:type="dxa"/>
            <w:vMerge/>
            <w:tcBorders>
              <w:left w:val="single" w:sz="4" w:space="0" w:color="auto"/>
              <w:right w:val="single" w:sz="4" w:space="0" w:color="auto"/>
            </w:tcBorders>
            <w:shd w:val="clear" w:color="auto" w:fill="FFFF00"/>
          </w:tcPr>
          <w:p w14:paraId="0421F130"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BDF0BB9" w14:textId="77777777" w:rsidTr="00990D46">
        <w:trPr>
          <w:trHeight w:val="20"/>
        </w:trPr>
        <w:tc>
          <w:tcPr>
            <w:tcW w:w="1315" w:type="dxa"/>
            <w:vMerge/>
            <w:tcBorders>
              <w:bottom w:val="nil"/>
            </w:tcBorders>
            <w:shd w:val="clear" w:color="auto" w:fill="auto"/>
          </w:tcPr>
          <w:p w14:paraId="01E62EE8"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dotted" w:sz="4" w:space="0" w:color="auto"/>
              <w:bottom w:val="single" w:sz="4" w:space="0" w:color="auto"/>
            </w:tcBorders>
            <w:shd w:val="clear" w:color="auto" w:fill="auto"/>
          </w:tcPr>
          <w:p w14:paraId="52FBBFAC" w14:textId="77777777" w:rsidR="00B671F0" w:rsidRPr="007810D5" w:rsidRDefault="00B671F0" w:rsidP="00CC0ADB">
            <w:pPr>
              <w:adjustRightInd w:val="0"/>
              <w:spacing w:line="240" w:lineRule="exact"/>
              <w:ind w:left="65" w:hangingChars="31" w:hanging="65"/>
              <w:contextualSpacing/>
              <w:rPr>
                <w:rFonts w:ascii="MS UI Gothic" w:eastAsia="MS UI Gothic" w:hAnsi="MS UI Gothic"/>
                <w:sz w:val="21"/>
                <w:szCs w:val="21"/>
              </w:rPr>
            </w:pPr>
            <w:r w:rsidRPr="007810D5">
              <w:rPr>
                <w:rFonts w:ascii="MS UI Gothic" w:eastAsia="MS UI Gothic" w:hAnsi="MS UI Gothic" w:hint="eastAsia"/>
                <w:sz w:val="21"/>
                <w:szCs w:val="21"/>
              </w:rPr>
              <w:t>〔厚生労働大臣が定める基準〕</w:t>
            </w:r>
          </w:p>
          <w:p w14:paraId="53FE79F0" w14:textId="1C6E8892" w:rsidR="00B671F0" w:rsidRPr="007810D5" w:rsidRDefault="00B671F0" w:rsidP="00DB2618">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令和</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年</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月</w:t>
            </w:r>
            <w:r w:rsidR="00A44AB7" w:rsidRPr="007810D5">
              <w:rPr>
                <w:rFonts w:ascii="MS UI Gothic" w:eastAsia="MS UI Gothic" w:hAnsi="MS UI Gothic" w:hint="eastAsia"/>
                <w:sz w:val="21"/>
                <w:szCs w:val="21"/>
              </w:rPr>
              <w:t>16</w:t>
            </w:r>
            <w:r w:rsidRPr="007810D5">
              <w:rPr>
                <w:rFonts w:ascii="MS UI Gothic" w:eastAsia="MS UI Gothic" w:hAnsi="MS UI Gothic" w:hint="eastAsia"/>
                <w:sz w:val="21"/>
                <w:szCs w:val="21"/>
              </w:rPr>
              <w:t>日老発</w:t>
            </w:r>
            <w:r w:rsidR="00A44AB7" w:rsidRPr="007810D5">
              <w:rPr>
                <w:rFonts w:ascii="MS UI Gothic" w:eastAsia="MS UI Gothic" w:hAnsi="MS UI Gothic" w:hint="eastAsia"/>
                <w:sz w:val="21"/>
                <w:szCs w:val="21"/>
              </w:rPr>
              <w:t>0316</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号厚生労働省老健局長通知</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を参照</w:t>
            </w:r>
          </w:p>
        </w:tc>
        <w:tc>
          <w:tcPr>
            <w:tcW w:w="1134" w:type="dxa"/>
            <w:tcBorders>
              <w:top w:val="dotted" w:sz="4" w:space="0" w:color="auto"/>
              <w:bottom w:val="nil"/>
            </w:tcBorders>
            <w:shd w:val="clear" w:color="auto" w:fill="auto"/>
          </w:tcPr>
          <w:p w14:paraId="6498DE74"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vMerge/>
            <w:tcBorders>
              <w:left w:val="single" w:sz="4" w:space="0" w:color="auto"/>
              <w:bottom w:val="nil"/>
              <w:right w:val="single" w:sz="4" w:space="0" w:color="auto"/>
            </w:tcBorders>
            <w:shd w:val="clear" w:color="auto" w:fill="FFFF00"/>
          </w:tcPr>
          <w:p w14:paraId="579AE20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37B9DDC" w14:textId="77777777" w:rsidTr="00990D46">
        <w:trPr>
          <w:trHeight w:val="20"/>
        </w:trPr>
        <w:tc>
          <w:tcPr>
            <w:tcW w:w="1315" w:type="dxa"/>
            <w:tcBorders>
              <w:top w:val="nil"/>
              <w:bottom w:val="nil"/>
            </w:tcBorders>
          </w:tcPr>
          <w:p w14:paraId="3D7A861A"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single" w:sz="4" w:space="0" w:color="auto"/>
              <w:bottom w:val="nil"/>
            </w:tcBorders>
          </w:tcPr>
          <w:p w14:paraId="7EF65473" w14:textId="61F7B264" w:rsidR="00B671F0" w:rsidRPr="007810D5" w:rsidRDefault="00B671F0"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イ　介護職員等特定処遇改善加算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Ⅰ</w:t>
            </w:r>
            <w:r w:rsidR="00A44AB7" w:rsidRPr="007810D5">
              <w:rPr>
                <w:rFonts w:ascii="MS UI Gothic" w:eastAsia="MS UI Gothic" w:hAnsi="MS UI Gothic" w:hint="eastAsia"/>
                <w:sz w:val="21"/>
                <w:szCs w:val="21"/>
              </w:rPr>
              <w:t>)</w:t>
            </w:r>
          </w:p>
          <w:p w14:paraId="5C4318D5" w14:textId="1AC47E21" w:rsidR="00B671F0" w:rsidRPr="007810D5" w:rsidRDefault="00B671F0"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 xml:space="preserve">　次に掲げる基準のいずれにも適合すること。</w:t>
            </w:r>
          </w:p>
          <w:p w14:paraId="20775888" w14:textId="331A06C5"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nil"/>
              <w:bottom w:val="nil"/>
            </w:tcBorders>
            <w:shd w:val="clear" w:color="auto" w:fill="auto"/>
          </w:tcPr>
          <w:p w14:paraId="1D8C1F04"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nil"/>
              <w:right w:val="single" w:sz="4" w:space="0" w:color="auto"/>
            </w:tcBorders>
          </w:tcPr>
          <w:p w14:paraId="238EAC7B"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03BC07B1" w14:textId="77777777" w:rsidTr="00990D46">
        <w:trPr>
          <w:trHeight w:val="20"/>
        </w:trPr>
        <w:tc>
          <w:tcPr>
            <w:tcW w:w="1315" w:type="dxa"/>
            <w:tcBorders>
              <w:top w:val="nil"/>
              <w:bottom w:val="nil"/>
            </w:tcBorders>
          </w:tcPr>
          <w:p w14:paraId="6429FD23"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nil"/>
              <w:bottom w:val="nil"/>
            </w:tcBorders>
            <w:shd w:val="clear" w:color="auto" w:fill="auto"/>
          </w:tcPr>
          <w:p w14:paraId="50FF1F8A" w14:textId="10FE2170"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一</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介護福祉士であって、経験及び技能を有する介護職員と認められる者</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以下「経験・技能のある介護職員」という。</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のうち</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人は、賃金改善に要する費用の見込額が月額</w:t>
            </w:r>
            <w:r w:rsidRPr="007810D5">
              <w:rPr>
                <w:rFonts w:ascii="MS UI Gothic" w:eastAsia="MS UI Gothic" w:hAnsi="MS UI Gothic" w:hint="eastAsia"/>
                <w:sz w:val="21"/>
                <w:szCs w:val="21"/>
              </w:rPr>
              <w:t>8</w:t>
            </w:r>
            <w:r w:rsidR="00B671F0" w:rsidRPr="007810D5">
              <w:rPr>
                <w:rFonts w:ascii="MS UI Gothic" w:eastAsia="MS UI Gothic" w:hAnsi="MS UI Gothic" w:hint="eastAsia"/>
                <w:sz w:val="21"/>
                <w:szCs w:val="21"/>
              </w:rPr>
              <w:t>万円以上又は賃金改善後の賃金の見込額が年額</w:t>
            </w:r>
            <w:r w:rsidRPr="007810D5">
              <w:rPr>
                <w:rFonts w:ascii="MS UI Gothic" w:eastAsia="MS UI Gothic" w:hAnsi="MS UI Gothic" w:hint="eastAsia"/>
                <w:sz w:val="21"/>
                <w:szCs w:val="21"/>
              </w:rPr>
              <w:t>440</w:t>
            </w:r>
            <w:r w:rsidR="00B671F0" w:rsidRPr="007810D5">
              <w:rPr>
                <w:rFonts w:ascii="MS UI Gothic" w:eastAsia="MS UI Gothic" w:hAnsi="MS UI Gothic" w:hint="eastAsia"/>
                <w:sz w:val="21"/>
                <w:szCs w:val="21"/>
              </w:rPr>
              <w:t>万円以上であること。ただし、介護職員等特定処遇改善加算の算定見込額が少額であることその他の理由により、当該賃金改善が困難である場合はこの限りでないこと。</w:t>
            </w:r>
          </w:p>
          <w:p w14:paraId="39E114E3" w14:textId="2E656669" w:rsidR="00B671F0" w:rsidRPr="007810D5" w:rsidRDefault="00A44AB7" w:rsidP="0051231E">
            <w:pPr>
              <w:autoSpaceDE w:val="0"/>
              <w:autoSpaceDN w:val="0"/>
              <w:adjustRightInd w:val="0"/>
              <w:spacing w:line="240" w:lineRule="exact"/>
              <w:ind w:left="370" w:hangingChars="176" w:hanging="370"/>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二</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訪問介護事業所における経験・技能のある介護職員の賃金改善に要する費用の見込額の平均が、介護職員</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経験・技能のある介護職員を除く。</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の賃金改善に要する費用の見込額の平均を上回っていること</w:t>
            </w:r>
            <w:r w:rsidR="0051231E" w:rsidRPr="007810D5">
              <w:rPr>
                <w:rFonts w:ascii="MS UI Gothic" w:eastAsia="MS UI Gothic" w:hAnsi="MS UI Gothic" w:hint="eastAsia"/>
                <w:sz w:val="21"/>
                <w:szCs w:val="21"/>
              </w:rPr>
              <w:t>。</w:t>
            </w:r>
          </w:p>
        </w:tc>
        <w:tc>
          <w:tcPr>
            <w:tcW w:w="1134" w:type="dxa"/>
            <w:tcBorders>
              <w:top w:val="nil"/>
              <w:bottom w:val="nil"/>
            </w:tcBorders>
            <w:shd w:val="clear" w:color="auto" w:fill="auto"/>
          </w:tcPr>
          <w:p w14:paraId="0AEB14E5"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nil"/>
              <w:right w:val="single" w:sz="4" w:space="0" w:color="auto"/>
            </w:tcBorders>
          </w:tcPr>
          <w:p w14:paraId="778D5327"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25F78A97" w14:textId="77777777" w:rsidTr="00433236">
        <w:trPr>
          <w:trHeight w:val="20"/>
        </w:trPr>
        <w:tc>
          <w:tcPr>
            <w:tcW w:w="1315" w:type="dxa"/>
            <w:tcBorders>
              <w:top w:val="nil"/>
              <w:bottom w:val="nil"/>
            </w:tcBorders>
          </w:tcPr>
          <w:p w14:paraId="5DFCDDDA"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nil"/>
              <w:bottom w:val="nil"/>
            </w:tcBorders>
          </w:tcPr>
          <w:p w14:paraId="5748683F" w14:textId="3A560AC8"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三</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介護職員</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経験・技能のある介護職員を除く。</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の賃金改善に要する費用の見込額の平均が、介護職員以外の職員の賃金改善に要する費用の見込額の平均の</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倍以上であること。ただし、介護職員以外の職員の平均賃金額が介護職員</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経験・技能のある介護職員を除く。</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の平均賃金額を上回らない場合はその限りでないこと。</w:t>
            </w:r>
          </w:p>
          <w:p w14:paraId="48D7CE55" w14:textId="1E0EFAB5"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四</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介護職員以外の職員の賃金改善後の賃金の見込額が年額</w:t>
            </w:r>
            <w:r w:rsidRPr="007810D5">
              <w:rPr>
                <w:rFonts w:ascii="MS UI Gothic" w:eastAsia="MS UI Gothic" w:hAnsi="MS UI Gothic" w:hint="eastAsia"/>
                <w:sz w:val="21"/>
                <w:szCs w:val="21"/>
              </w:rPr>
              <w:t>440</w:t>
            </w:r>
            <w:r w:rsidR="00B671F0" w:rsidRPr="007810D5">
              <w:rPr>
                <w:rFonts w:ascii="MS UI Gothic" w:eastAsia="MS UI Gothic" w:hAnsi="MS UI Gothic" w:hint="eastAsia"/>
                <w:sz w:val="21"/>
                <w:szCs w:val="21"/>
              </w:rPr>
              <w:t>万円を上回らないこと。</w:t>
            </w:r>
          </w:p>
        </w:tc>
        <w:tc>
          <w:tcPr>
            <w:tcW w:w="1134" w:type="dxa"/>
            <w:tcBorders>
              <w:top w:val="nil"/>
              <w:bottom w:val="nil"/>
            </w:tcBorders>
            <w:shd w:val="clear" w:color="auto" w:fill="auto"/>
          </w:tcPr>
          <w:p w14:paraId="1A13806D"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nil"/>
              <w:right w:val="single" w:sz="4" w:space="0" w:color="auto"/>
            </w:tcBorders>
          </w:tcPr>
          <w:p w14:paraId="79329E80"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38F11348" w14:textId="77777777" w:rsidTr="00433236">
        <w:trPr>
          <w:trHeight w:val="20"/>
        </w:trPr>
        <w:tc>
          <w:tcPr>
            <w:tcW w:w="1315" w:type="dxa"/>
            <w:tcBorders>
              <w:top w:val="nil"/>
              <w:bottom w:val="nil"/>
            </w:tcBorders>
          </w:tcPr>
          <w:p w14:paraId="6715569A"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nil"/>
              <w:bottom w:val="nil"/>
            </w:tcBorders>
          </w:tcPr>
          <w:p w14:paraId="38A84B1B" w14:textId="128F3EF3" w:rsidR="00B671F0" w:rsidRPr="007810D5" w:rsidRDefault="00A44AB7" w:rsidP="00CC0ADB">
            <w:pPr>
              <w:autoSpaceDE w:val="0"/>
              <w:autoSpaceDN w:val="0"/>
              <w:adjustRightInd w:val="0"/>
              <w:spacing w:line="240" w:lineRule="exact"/>
              <w:ind w:firstLineChars="0"/>
              <w:jc w:val="left"/>
              <w:rPr>
                <w:rFonts w:ascii="MS UI Gothic" w:eastAsia="MS UI Gothic" w:hAnsi="MS UI Gothic"/>
                <w:sz w:val="21"/>
                <w:szCs w:val="21"/>
              </w:rPr>
            </w:pP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 xml:space="preserve">　当該訪問介護事業所において、賃金改善に関する計画、当該計画に係る実施期間及び実施方法その他の当該事業所の職員の処遇改善の計画等を記載した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134" w:type="dxa"/>
            <w:tcBorders>
              <w:top w:val="nil"/>
              <w:bottom w:val="nil"/>
            </w:tcBorders>
            <w:shd w:val="clear" w:color="auto" w:fill="auto"/>
          </w:tcPr>
          <w:p w14:paraId="2B5619A2"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nil"/>
              <w:right w:val="single" w:sz="4" w:space="0" w:color="auto"/>
            </w:tcBorders>
          </w:tcPr>
          <w:p w14:paraId="212238FD"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75F9E28C" w14:textId="77777777" w:rsidTr="00433236">
        <w:trPr>
          <w:trHeight w:val="20"/>
        </w:trPr>
        <w:tc>
          <w:tcPr>
            <w:tcW w:w="1315" w:type="dxa"/>
            <w:tcBorders>
              <w:top w:val="nil"/>
              <w:bottom w:val="nil"/>
            </w:tcBorders>
          </w:tcPr>
          <w:p w14:paraId="7069D29E"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nil"/>
              <w:bottom w:val="nil"/>
            </w:tcBorders>
          </w:tcPr>
          <w:p w14:paraId="4DEA5444" w14:textId="2DED22FB"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本加算による賃金改善分を除く。</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を見直すことはやむを得ないが、その内容について市に届け出ること。</w:t>
            </w:r>
          </w:p>
          <w:p w14:paraId="26C1F1FC" w14:textId="761ACA18"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 xml:space="preserve">　当該訪問介護事業所において、事業年度ごとに当該事業所の職員の処遇改善に関する実績を市に報告すること。</w:t>
            </w:r>
          </w:p>
        </w:tc>
        <w:tc>
          <w:tcPr>
            <w:tcW w:w="1134" w:type="dxa"/>
            <w:tcBorders>
              <w:top w:val="nil"/>
              <w:bottom w:val="nil"/>
            </w:tcBorders>
            <w:shd w:val="clear" w:color="auto" w:fill="auto"/>
          </w:tcPr>
          <w:p w14:paraId="796D0A50"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nil"/>
              <w:right w:val="single" w:sz="4" w:space="0" w:color="auto"/>
            </w:tcBorders>
          </w:tcPr>
          <w:p w14:paraId="6731A0FC"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3174CFA" w14:textId="77777777" w:rsidTr="00990D46">
        <w:trPr>
          <w:trHeight w:val="20"/>
        </w:trPr>
        <w:tc>
          <w:tcPr>
            <w:tcW w:w="1315" w:type="dxa"/>
            <w:tcBorders>
              <w:top w:val="nil"/>
              <w:bottom w:val="nil"/>
            </w:tcBorders>
          </w:tcPr>
          <w:p w14:paraId="6EB919DB"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nil"/>
              <w:bottom w:val="single" w:sz="4" w:space="0" w:color="auto"/>
            </w:tcBorders>
          </w:tcPr>
          <w:p w14:paraId="18459F68" w14:textId="12B8506F" w:rsidR="00B671F0" w:rsidRPr="007810D5" w:rsidRDefault="00A44AB7" w:rsidP="00CC0ADB">
            <w:pPr>
              <w:autoSpaceDE w:val="0"/>
              <w:autoSpaceDN w:val="0"/>
              <w:adjustRightInd w:val="0"/>
              <w:spacing w:line="240" w:lineRule="exact"/>
              <w:ind w:left="210" w:hangingChars="100" w:hanging="210"/>
              <w:jc w:val="left"/>
              <w:rPr>
                <w:rFonts w:ascii="MS UI Gothic" w:eastAsia="MS UI Gothic" w:hAnsi="MS UI Gothic"/>
                <w:sz w:val="21"/>
                <w:szCs w:val="21"/>
              </w:rPr>
            </w:pP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 xml:space="preserve">　訪問介護費における特定事業所加算</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Ⅰ</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又は</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Ⅱ</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のいずれかを算定していること。</w:t>
            </w:r>
          </w:p>
          <w:p w14:paraId="0B093F3F" w14:textId="1C519186"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(6)</w:t>
            </w:r>
            <w:r w:rsidR="00B671F0" w:rsidRPr="007810D5">
              <w:rPr>
                <w:rFonts w:ascii="MS UI Gothic" w:eastAsia="MS UI Gothic" w:hAnsi="MS UI Gothic" w:hint="eastAsia"/>
                <w:sz w:val="21"/>
                <w:szCs w:val="21"/>
              </w:rPr>
              <w:t xml:space="preserve">　訪問介護費における介護職員処遇改善加算</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Ⅰ</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から</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までのいずれかを算定していること。</w:t>
            </w:r>
          </w:p>
          <w:p w14:paraId="03A1F8B7" w14:textId="0851C863"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(7)</w:t>
            </w:r>
            <w:r w:rsidR="00B671F0" w:rsidRPr="007810D5">
              <w:rPr>
                <w:rFonts w:ascii="MS UI Gothic" w:eastAsia="MS UI Gothic" w:hAnsi="MS UI Gothic" w:hint="eastAsia"/>
                <w:sz w:val="21"/>
                <w:szCs w:val="21"/>
              </w:rPr>
              <w:t xml:space="preserve">　</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の届出に係る計画の期間中に実施する職員の処遇改善の内容</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賃金改善に関するものを除く。以下この号において同じ。</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及び当該職員の処遇改善に要する費用の見込額を全ての職員に周知していること。</w:t>
            </w:r>
          </w:p>
          <w:p w14:paraId="4E21C857" w14:textId="3BE093EF" w:rsidR="00B671F0" w:rsidRPr="007810D5" w:rsidRDefault="00A44AB7" w:rsidP="00CC0ADB">
            <w:pPr>
              <w:autoSpaceDE w:val="0"/>
              <w:autoSpaceDN w:val="0"/>
              <w:adjustRightInd w:val="0"/>
              <w:spacing w:line="240" w:lineRule="exact"/>
              <w:ind w:left="160" w:hanging="160"/>
              <w:jc w:val="left"/>
              <w:rPr>
                <w:rFonts w:ascii="MS UI Gothic" w:eastAsia="MS UI Gothic" w:hAnsi="MS UI Gothic"/>
                <w:sz w:val="21"/>
                <w:szCs w:val="21"/>
              </w:rPr>
            </w:pPr>
            <w:r w:rsidRPr="007810D5">
              <w:rPr>
                <w:rFonts w:ascii="MS UI Gothic" w:eastAsia="MS UI Gothic" w:hAnsi="MS UI Gothic" w:hint="eastAsia"/>
                <w:sz w:val="21"/>
                <w:szCs w:val="21"/>
              </w:rPr>
              <w:t>(8)</w:t>
            </w:r>
            <w:r w:rsidR="00B671F0" w:rsidRPr="007810D5">
              <w:rPr>
                <w:rFonts w:ascii="MS UI Gothic" w:eastAsia="MS UI Gothic" w:hAnsi="MS UI Gothic" w:hint="eastAsia"/>
                <w:sz w:val="21"/>
                <w:szCs w:val="21"/>
              </w:rPr>
              <w:t xml:space="preserve">　</w:t>
            </w:r>
            <w:r w:rsidRPr="007810D5">
              <w:rPr>
                <w:rFonts w:ascii="MS UI Gothic" w:eastAsia="MS UI Gothic" w:hAnsi="MS UI Gothic" w:hint="eastAsia"/>
                <w:sz w:val="21"/>
                <w:szCs w:val="21"/>
              </w:rPr>
              <w:t>(7)</w:t>
            </w:r>
            <w:r w:rsidR="00B671F0" w:rsidRPr="007810D5">
              <w:rPr>
                <w:rFonts w:ascii="MS UI Gothic" w:eastAsia="MS UI Gothic" w:hAnsi="MS UI Gothic" w:hint="eastAsia"/>
                <w:sz w:val="21"/>
                <w:szCs w:val="21"/>
              </w:rPr>
              <w:t>の処遇改善の内容等について、インターネットの利用その他の適切な方法により公表していること。</w:t>
            </w:r>
          </w:p>
        </w:tc>
        <w:tc>
          <w:tcPr>
            <w:tcW w:w="1134" w:type="dxa"/>
            <w:tcBorders>
              <w:top w:val="nil"/>
              <w:bottom w:val="nil"/>
            </w:tcBorders>
            <w:shd w:val="clear" w:color="auto" w:fill="auto"/>
          </w:tcPr>
          <w:p w14:paraId="010F8D19"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nil"/>
              <w:right w:val="single" w:sz="4" w:space="0" w:color="auto"/>
            </w:tcBorders>
          </w:tcPr>
          <w:p w14:paraId="4CA4A33E"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6FDAA639" w14:textId="77777777" w:rsidTr="00990D46">
        <w:trPr>
          <w:trHeight w:val="20"/>
        </w:trPr>
        <w:tc>
          <w:tcPr>
            <w:tcW w:w="1315" w:type="dxa"/>
            <w:tcBorders>
              <w:top w:val="nil"/>
              <w:bottom w:val="single" w:sz="4" w:space="0" w:color="auto"/>
            </w:tcBorders>
          </w:tcPr>
          <w:p w14:paraId="7EBD3DED" w14:textId="77777777" w:rsidR="00B671F0" w:rsidRPr="007810D5" w:rsidRDefault="00B671F0" w:rsidP="00CC0ADB">
            <w:pPr>
              <w:adjustRightInd w:val="0"/>
              <w:spacing w:line="240" w:lineRule="exact"/>
              <w:ind w:left="65" w:hangingChars="31" w:hanging="65"/>
              <w:contextualSpacing/>
              <w:jc w:val="left"/>
              <w:rPr>
                <w:rFonts w:ascii="MS UI Gothic" w:eastAsia="MS UI Gothic" w:hAnsi="MS UI Gothic"/>
                <w:sz w:val="21"/>
                <w:szCs w:val="21"/>
              </w:rPr>
            </w:pPr>
          </w:p>
        </w:tc>
        <w:tc>
          <w:tcPr>
            <w:tcW w:w="6548" w:type="dxa"/>
            <w:gridSpan w:val="8"/>
            <w:tcBorders>
              <w:top w:val="single" w:sz="4" w:space="0" w:color="auto"/>
              <w:bottom w:val="single" w:sz="4" w:space="0" w:color="auto"/>
            </w:tcBorders>
          </w:tcPr>
          <w:p w14:paraId="75EEEE71" w14:textId="2F105948" w:rsidR="00B671F0" w:rsidRPr="007810D5" w:rsidRDefault="00B671F0" w:rsidP="00CC0ADB">
            <w:pPr>
              <w:autoSpaceDE w:val="0"/>
              <w:autoSpaceDN w:val="0"/>
              <w:adjustRightInd w:val="0"/>
              <w:spacing w:line="240" w:lineRule="exact"/>
              <w:ind w:left="0" w:firstLineChars="0" w:firstLine="0"/>
              <w:jc w:val="left"/>
              <w:rPr>
                <w:rFonts w:ascii="MS UI Gothic" w:eastAsia="MS UI Gothic" w:hAnsi="MS UI Gothic"/>
                <w:sz w:val="21"/>
                <w:szCs w:val="21"/>
              </w:rPr>
            </w:pPr>
            <w:r w:rsidRPr="007810D5">
              <w:rPr>
                <w:rFonts w:ascii="MS UI Gothic" w:eastAsia="MS UI Gothic" w:hAnsi="MS UI Gothic" w:hint="eastAsia"/>
                <w:sz w:val="21"/>
                <w:szCs w:val="21"/>
              </w:rPr>
              <w:t>ロ　介護職員等特定処遇改善加算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Ⅱ</w:t>
            </w:r>
            <w:r w:rsidR="00A44AB7" w:rsidRPr="007810D5">
              <w:rPr>
                <w:rFonts w:ascii="MS UI Gothic" w:eastAsia="MS UI Gothic" w:hAnsi="MS UI Gothic" w:hint="eastAsia"/>
                <w:sz w:val="21"/>
                <w:szCs w:val="21"/>
              </w:rPr>
              <w:t>)</w:t>
            </w:r>
          </w:p>
          <w:p w14:paraId="3CFD9DDE" w14:textId="2CBEC807" w:rsidR="00B671F0" w:rsidRPr="007810D5" w:rsidRDefault="00B671F0" w:rsidP="0051231E">
            <w:pPr>
              <w:autoSpaceDE w:val="0"/>
              <w:autoSpaceDN w:val="0"/>
              <w:adjustRightInd w:val="0"/>
              <w:spacing w:line="240" w:lineRule="exact"/>
              <w:ind w:left="0" w:firstLineChars="0" w:firstLine="0"/>
              <w:jc w:val="left"/>
              <w:rPr>
                <w:rFonts w:ascii="MS UI Gothic" w:eastAsia="MS UI Gothic" w:hAnsi="MS UI Gothic"/>
                <w:sz w:val="21"/>
                <w:szCs w:val="21"/>
              </w:rPr>
            </w:pPr>
            <w:r w:rsidRPr="007810D5">
              <w:rPr>
                <w:rFonts w:ascii="MS UI Gothic" w:eastAsia="MS UI Gothic" w:hAnsi="MS UI Gothic" w:hint="eastAsia"/>
                <w:sz w:val="21"/>
                <w:szCs w:val="21"/>
              </w:rPr>
              <w:t>上記①</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まで及び</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から</w:t>
            </w:r>
            <w:r w:rsidR="00A44AB7" w:rsidRPr="007810D5">
              <w:rPr>
                <w:rFonts w:ascii="MS UI Gothic" w:eastAsia="MS UI Gothic" w:hAnsi="MS UI Gothic" w:hint="eastAsia"/>
                <w:sz w:val="21"/>
                <w:szCs w:val="21"/>
              </w:rPr>
              <w:t>(8)</w:t>
            </w:r>
            <w:r w:rsidRPr="007810D5">
              <w:rPr>
                <w:rFonts w:ascii="MS UI Gothic" w:eastAsia="MS UI Gothic" w:hAnsi="MS UI Gothic" w:hint="eastAsia"/>
                <w:sz w:val="21"/>
                <w:szCs w:val="21"/>
              </w:rPr>
              <w:t>までに掲げる基準のいずれにも適合すること</w:t>
            </w:r>
            <w:r w:rsidR="0051231E" w:rsidRPr="007810D5">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14:paraId="689E0F5C" w14:textId="77777777" w:rsidR="00B671F0" w:rsidRPr="007810D5" w:rsidRDefault="00B671F0" w:rsidP="00CC0ADB">
            <w:pPr>
              <w:adjustRightInd w:val="0"/>
              <w:spacing w:line="240" w:lineRule="exact"/>
              <w:ind w:leftChars="-19" w:left="-30" w:rightChars="10" w:right="24" w:hangingChars="8" w:hanging="16"/>
              <w:contextualSpacing/>
              <w:jc w:val="left"/>
              <w:rPr>
                <w:rFonts w:ascii="MS UI Gothic" w:eastAsia="MS UI Gothic" w:hAnsi="MS UI Gothic"/>
                <w:kern w:val="0"/>
                <w:sz w:val="20"/>
                <w:szCs w:val="20"/>
              </w:rPr>
            </w:pPr>
          </w:p>
        </w:tc>
        <w:tc>
          <w:tcPr>
            <w:tcW w:w="1376" w:type="dxa"/>
            <w:tcBorders>
              <w:top w:val="nil"/>
              <w:left w:val="single" w:sz="4" w:space="0" w:color="auto"/>
              <w:bottom w:val="single" w:sz="4" w:space="0" w:color="auto"/>
              <w:right w:val="single" w:sz="4" w:space="0" w:color="auto"/>
            </w:tcBorders>
          </w:tcPr>
          <w:p w14:paraId="12C021BA" w14:textId="77777777" w:rsidR="00B671F0" w:rsidRPr="007810D5" w:rsidRDefault="00B671F0" w:rsidP="009B351E">
            <w:pPr>
              <w:adjustRightInd w:val="0"/>
              <w:spacing w:line="200" w:lineRule="exact"/>
              <w:ind w:left="152" w:hanging="152"/>
              <w:contextualSpacing/>
              <w:jc w:val="left"/>
              <w:rPr>
                <w:rFonts w:ascii="MS UI Gothic" w:eastAsia="MS UI Gothic" w:hAnsi="MS UI Gothic" w:cs="ＭＳ 明朝"/>
                <w:spacing w:val="20"/>
                <w:sz w:val="16"/>
                <w:szCs w:val="16"/>
              </w:rPr>
            </w:pPr>
          </w:p>
        </w:tc>
      </w:tr>
      <w:tr w:rsidR="00CC0ADB" w:rsidRPr="007810D5" w14:paraId="1D54F9D2" w14:textId="77777777" w:rsidTr="00CC0ADB">
        <w:trPr>
          <w:trHeight w:val="20"/>
        </w:trPr>
        <w:tc>
          <w:tcPr>
            <w:tcW w:w="1315" w:type="dxa"/>
            <w:tcBorders>
              <w:top w:val="nil"/>
              <w:bottom w:val="single" w:sz="4" w:space="0" w:color="auto"/>
            </w:tcBorders>
            <w:shd w:val="clear" w:color="auto" w:fill="FFFF00"/>
          </w:tcPr>
          <w:p w14:paraId="5089AA47" w14:textId="19D13305" w:rsidR="00CC0ADB" w:rsidRPr="007810D5" w:rsidRDefault="00C31213" w:rsidP="00CC0ADB">
            <w:pPr>
              <w:adjustRightInd w:val="0"/>
              <w:spacing w:line="240" w:lineRule="exact"/>
              <w:ind w:left="65" w:hangingChars="31" w:hanging="65"/>
              <w:contextualSpacing/>
              <w:jc w:val="left"/>
              <w:rPr>
                <w:rFonts w:ascii="MS UI Gothic" w:eastAsia="MS UI Gothic" w:hAnsi="MS UI Gothic"/>
                <w:color w:val="FF0000"/>
                <w:sz w:val="21"/>
                <w:szCs w:val="21"/>
              </w:rPr>
            </w:pPr>
            <w:r>
              <w:rPr>
                <w:rFonts w:ascii="MS UI Gothic" w:eastAsia="MS UI Gothic" w:hAnsi="MS UI Gothic" w:hint="eastAsia"/>
                <w:color w:val="FF0000"/>
                <w:sz w:val="21"/>
                <w:szCs w:val="21"/>
              </w:rPr>
              <w:t>6</w:t>
            </w:r>
            <w:r>
              <w:rPr>
                <w:rFonts w:ascii="MS UI Gothic" w:eastAsia="MS UI Gothic" w:hAnsi="MS UI Gothic"/>
                <w:color w:val="FF0000"/>
                <w:sz w:val="21"/>
                <w:szCs w:val="21"/>
              </w:rPr>
              <w:t>9</w:t>
            </w:r>
            <w:r w:rsidR="00CC0ADB" w:rsidRPr="007810D5">
              <w:rPr>
                <w:rFonts w:ascii="MS UI Gothic" w:eastAsia="MS UI Gothic" w:hAnsi="MS UI Gothic" w:hint="eastAsia"/>
                <w:color w:val="FF0000"/>
                <w:sz w:val="21"/>
                <w:szCs w:val="21"/>
              </w:rPr>
              <w:t>介護職員等ベースアップ等支援加算</w:t>
            </w:r>
          </w:p>
          <w:p w14:paraId="0A404E2C" w14:textId="7EF9FAC5" w:rsidR="00213465" w:rsidRPr="007810D5" w:rsidRDefault="00213465" w:rsidP="00CC0ADB">
            <w:pPr>
              <w:adjustRightInd w:val="0"/>
              <w:spacing w:line="240" w:lineRule="exact"/>
              <w:ind w:left="65" w:hangingChars="31" w:hanging="65"/>
              <w:contextualSpacing/>
              <w:jc w:val="left"/>
              <w:rPr>
                <w:rFonts w:ascii="MS UI Gothic" w:eastAsia="MS UI Gothic" w:hAnsi="MS UI Gothic"/>
                <w:sz w:val="21"/>
                <w:szCs w:val="21"/>
              </w:rPr>
            </w:pPr>
            <w:r w:rsidRPr="007810D5">
              <w:rPr>
                <w:rFonts w:ascii="MS UI Gothic" w:eastAsia="MS UI Gothic" w:hAnsi="MS UI Gothic" w:hint="eastAsia"/>
                <w:color w:val="FF0000"/>
                <w:sz w:val="21"/>
                <w:szCs w:val="21"/>
              </w:rPr>
              <w:t>(予防同様)</w:t>
            </w:r>
          </w:p>
        </w:tc>
        <w:tc>
          <w:tcPr>
            <w:tcW w:w="6548" w:type="dxa"/>
            <w:gridSpan w:val="8"/>
            <w:tcBorders>
              <w:top w:val="single" w:sz="4" w:space="0" w:color="auto"/>
              <w:bottom w:val="single" w:sz="4" w:space="0" w:color="auto"/>
            </w:tcBorders>
            <w:shd w:val="clear" w:color="auto" w:fill="FFFF00"/>
          </w:tcPr>
          <w:p w14:paraId="2FAADC07" w14:textId="6558A17F" w:rsidR="00CC0ADB" w:rsidRPr="007810D5" w:rsidRDefault="00CC0ADB" w:rsidP="00CC0ADB">
            <w:pPr>
              <w:autoSpaceDE w:val="0"/>
              <w:autoSpaceDN w:val="0"/>
              <w:adjustRightInd w:val="0"/>
              <w:spacing w:line="240" w:lineRule="exact"/>
              <w:ind w:left="0" w:firstLineChars="100" w:firstLine="210"/>
              <w:jc w:val="left"/>
              <w:rPr>
                <w:rFonts w:ascii="MS UI Gothic" w:eastAsia="MS UI Gothic" w:hAnsi="MS UI Gothic"/>
                <w:color w:val="FF0000"/>
                <w:sz w:val="21"/>
                <w:szCs w:val="21"/>
              </w:rPr>
            </w:pPr>
            <w:r w:rsidRPr="007810D5">
              <w:rPr>
                <w:rFonts w:ascii="MS UI Gothic" w:eastAsia="MS UI Gothic" w:hAnsi="MS UI Gothic" w:hint="eastAsia"/>
                <w:color w:val="FF0000"/>
                <w:sz w:val="21"/>
                <w:szCs w:val="21"/>
              </w:rPr>
              <w:t>別に厚生労働大臣が定める基準に適合している</w:t>
            </w:r>
            <w:r w:rsidR="00213465" w:rsidRPr="007810D5">
              <w:rPr>
                <w:rFonts w:ascii="MS UI Gothic" w:eastAsia="MS UI Gothic" w:hAnsi="MS UI Gothic" w:hint="eastAsia"/>
                <w:color w:val="FF0000"/>
                <w:sz w:val="21"/>
                <w:szCs w:val="21"/>
              </w:rPr>
              <w:t>介護職員等の賃金の改善等を実施しているものとして市に届け出た</w:t>
            </w:r>
            <w:r w:rsidRPr="007810D5">
              <w:rPr>
                <w:rFonts w:ascii="MS UI Gothic" w:eastAsia="MS UI Gothic" w:hAnsi="MS UI Gothic" w:hint="eastAsia"/>
                <w:color w:val="FF0000"/>
                <w:sz w:val="21"/>
                <w:szCs w:val="21"/>
              </w:rPr>
              <w:t>事業所が、利用者に対し、サービスを行った場合は、算定した単位数</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介護職員処遇改善加算と、介護職員等特定処遇改善加算を除く。</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の所定の割合に相当する単位数を所定単位数に加算していますか。</w:t>
            </w:r>
          </w:p>
          <w:p w14:paraId="48C7B430" w14:textId="60708FFD" w:rsidR="00CC0ADB" w:rsidRPr="007810D5" w:rsidRDefault="00CC0ADB" w:rsidP="00CC0ADB">
            <w:pPr>
              <w:autoSpaceDE w:val="0"/>
              <w:autoSpaceDN w:val="0"/>
              <w:adjustRightInd w:val="0"/>
              <w:spacing w:line="240" w:lineRule="exact"/>
              <w:ind w:left="84" w:hangingChars="40" w:hanging="84"/>
              <w:jc w:val="left"/>
              <w:rPr>
                <w:rFonts w:ascii="MS UI Gothic" w:eastAsia="MS UI Gothic" w:hAnsi="MS UI Gothic"/>
                <w:color w:val="FF0000"/>
                <w:sz w:val="21"/>
                <w:szCs w:val="21"/>
              </w:rPr>
            </w:pPr>
            <w:r w:rsidRPr="007810D5">
              <w:rPr>
                <w:rFonts w:ascii="MS UI Gothic" w:eastAsia="MS UI Gothic" w:hAnsi="MS UI Gothic" w:hint="eastAsia"/>
                <w:b/>
                <w:color w:val="FF0000"/>
                <w:sz w:val="21"/>
                <w:szCs w:val="21"/>
              </w:rPr>
              <w:t>※令和</w:t>
            </w:r>
            <w:r w:rsidR="00A44AB7" w:rsidRPr="007810D5">
              <w:rPr>
                <w:rFonts w:ascii="MS UI Gothic" w:eastAsia="MS UI Gothic" w:hAnsi="MS UI Gothic" w:hint="eastAsia"/>
                <w:b/>
                <w:color w:val="FF0000"/>
                <w:sz w:val="21"/>
                <w:szCs w:val="21"/>
              </w:rPr>
              <w:t>4</w:t>
            </w:r>
            <w:r w:rsidRPr="007810D5">
              <w:rPr>
                <w:rFonts w:ascii="MS UI Gothic" w:eastAsia="MS UI Gothic" w:hAnsi="MS UI Gothic" w:hint="eastAsia"/>
                <w:b/>
                <w:color w:val="FF0000"/>
                <w:sz w:val="21"/>
                <w:szCs w:val="21"/>
              </w:rPr>
              <w:t>年</w:t>
            </w:r>
            <w:r w:rsidR="00A44AB7" w:rsidRPr="007810D5">
              <w:rPr>
                <w:rFonts w:ascii="MS UI Gothic" w:eastAsia="MS UI Gothic" w:hAnsi="MS UI Gothic" w:hint="eastAsia"/>
                <w:b/>
                <w:color w:val="FF0000"/>
                <w:sz w:val="21"/>
                <w:szCs w:val="21"/>
              </w:rPr>
              <w:t>10</w:t>
            </w:r>
            <w:r w:rsidRPr="007810D5">
              <w:rPr>
                <w:rFonts w:ascii="MS UI Gothic" w:eastAsia="MS UI Gothic" w:hAnsi="MS UI Gothic" w:hint="eastAsia"/>
                <w:b/>
                <w:color w:val="FF0000"/>
                <w:sz w:val="21"/>
                <w:szCs w:val="21"/>
              </w:rPr>
              <w:t>月</w:t>
            </w:r>
            <w:r w:rsidR="00A44AB7" w:rsidRPr="007810D5">
              <w:rPr>
                <w:rFonts w:ascii="MS UI Gothic" w:eastAsia="MS UI Gothic" w:hAnsi="MS UI Gothic" w:hint="eastAsia"/>
                <w:b/>
                <w:color w:val="FF0000"/>
                <w:sz w:val="21"/>
                <w:szCs w:val="21"/>
              </w:rPr>
              <w:t>1</w:t>
            </w:r>
            <w:r w:rsidRPr="007810D5">
              <w:rPr>
                <w:rFonts w:ascii="MS UI Gothic" w:eastAsia="MS UI Gothic" w:hAnsi="MS UI Gothic" w:hint="eastAsia"/>
                <w:b/>
                <w:color w:val="FF0000"/>
                <w:sz w:val="21"/>
                <w:szCs w:val="21"/>
              </w:rPr>
              <w:t>日から適用。</w:t>
            </w:r>
          </w:p>
          <w:p w14:paraId="30585F65" w14:textId="1BCB71B7" w:rsidR="00CC0ADB" w:rsidRPr="007810D5" w:rsidRDefault="00CC0ADB" w:rsidP="00CC0ADB">
            <w:pPr>
              <w:spacing w:line="240" w:lineRule="exact"/>
              <w:ind w:left="160" w:hanging="160"/>
              <w:rPr>
                <w:rFonts w:ascii="MS UI Gothic" w:eastAsia="MS UI Gothic" w:hAnsi="MS UI Gothic"/>
                <w:color w:val="FF0000"/>
                <w:sz w:val="21"/>
                <w:szCs w:val="21"/>
              </w:rPr>
            </w:pPr>
            <w:r w:rsidRPr="007810D5">
              <w:rPr>
                <w:rFonts w:ascii="MS UI Gothic" w:eastAsia="MS UI Gothic" w:hAnsi="MS UI Gothic" w:hint="eastAsia"/>
                <w:color w:val="FF0000"/>
                <w:sz w:val="21"/>
                <w:szCs w:val="21"/>
              </w:rPr>
              <w:t>〔算定要件〕※令和</w:t>
            </w:r>
            <w:r w:rsidR="00A44AB7" w:rsidRPr="007810D5">
              <w:rPr>
                <w:rFonts w:ascii="MS UI Gothic" w:eastAsia="MS UI Gothic" w:hAnsi="MS UI Gothic" w:hint="eastAsia"/>
                <w:color w:val="FF0000"/>
                <w:sz w:val="21"/>
                <w:szCs w:val="21"/>
              </w:rPr>
              <w:t>4</w:t>
            </w:r>
            <w:r w:rsidRPr="007810D5">
              <w:rPr>
                <w:rFonts w:ascii="MS UI Gothic" w:eastAsia="MS UI Gothic" w:hAnsi="MS UI Gothic" w:hint="eastAsia"/>
                <w:color w:val="FF0000"/>
                <w:sz w:val="21"/>
                <w:szCs w:val="21"/>
              </w:rPr>
              <w:t>年</w:t>
            </w:r>
            <w:r w:rsidR="00A44AB7" w:rsidRPr="007810D5">
              <w:rPr>
                <w:rFonts w:ascii="MS UI Gothic" w:eastAsia="MS UI Gothic" w:hAnsi="MS UI Gothic" w:hint="eastAsia"/>
                <w:color w:val="FF0000"/>
                <w:sz w:val="21"/>
                <w:szCs w:val="21"/>
              </w:rPr>
              <w:t>2</w:t>
            </w:r>
            <w:r w:rsidRPr="007810D5">
              <w:rPr>
                <w:rFonts w:ascii="MS UI Gothic" w:eastAsia="MS UI Gothic" w:hAnsi="MS UI Gothic" w:hint="eastAsia"/>
                <w:color w:val="FF0000"/>
                <w:sz w:val="21"/>
                <w:szCs w:val="21"/>
              </w:rPr>
              <w:t>月</w:t>
            </w:r>
            <w:r w:rsidR="00A44AB7" w:rsidRPr="007810D5">
              <w:rPr>
                <w:rFonts w:ascii="MS UI Gothic" w:eastAsia="MS UI Gothic" w:hAnsi="MS UI Gothic" w:hint="eastAsia"/>
                <w:color w:val="FF0000"/>
                <w:sz w:val="21"/>
                <w:szCs w:val="21"/>
              </w:rPr>
              <w:t>28</w:t>
            </w:r>
            <w:r w:rsidRPr="007810D5">
              <w:rPr>
                <w:rFonts w:ascii="MS UI Gothic" w:eastAsia="MS UI Gothic" w:hAnsi="MS UI Gothic" w:hint="eastAsia"/>
                <w:color w:val="FF0000"/>
                <w:sz w:val="21"/>
                <w:szCs w:val="21"/>
              </w:rPr>
              <w:t>日現在</w:t>
            </w:r>
          </w:p>
          <w:p w14:paraId="22328EAA" w14:textId="77777777" w:rsidR="00CB1D75" w:rsidRPr="007810D5" w:rsidRDefault="00CC0ADB" w:rsidP="00CB1D75">
            <w:pPr>
              <w:spacing w:line="240" w:lineRule="exact"/>
              <w:ind w:left="160" w:hanging="160"/>
              <w:rPr>
                <w:rFonts w:ascii="MS UI Gothic" w:eastAsia="MS UI Gothic" w:hAnsi="MS UI Gothic"/>
                <w:color w:val="FF0000"/>
                <w:sz w:val="21"/>
                <w:szCs w:val="21"/>
              </w:rPr>
            </w:pPr>
            <w:r w:rsidRPr="007810D5">
              <w:rPr>
                <w:rFonts w:ascii="MS UI Gothic" w:eastAsia="MS UI Gothic" w:hAnsi="MS UI Gothic" w:hint="eastAsia"/>
                <w:color w:val="FF0000"/>
                <w:sz w:val="21"/>
                <w:szCs w:val="21"/>
              </w:rPr>
              <w:t>①処遇改善加算</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Ⅰ</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Ⅲ</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のいずれかを取得している</w:t>
            </w:r>
          </w:p>
          <w:p w14:paraId="6003A9ED" w14:textId="2153AD78" w:rsidR="00CC0ADB" w:rsidRPr="007810D5" w:rsidRDefault="00CC0ADB" w:rsidP="00CB1D75">
            <w:pPr>
              <w:spacing w:line="240" w:lineRule="exact"/>
              <w:ind w:left="160" w:hanging="160"/>
              <w:rPr>
                <w:rFonts w:ascii="MS UI Gothic" w:eastAsia="MS UI Gothic" w:hAnsi="MS UI Gothic"/>
                <w:color w:val="FF0000"/>
                <w:sz w:val="21"/>
                <w:szCs w:val="21"/>
              </w:rPr>
            </w:pPr>
            <w:r w:rsidRPr="007810D5">
              <w:rPr>
                <w:rFonts w:ascii="MS UI Gothic" w:eastAsia="MS UI Gothic" w:hAnsi="MS UI Gothic" w:hint="eastAsia"/>
                <w:color w:val="FF0000"/>
                <w:sz w:val="21"/>
                <w:szCs w:val="21"/>
              </w:rPr>
              <w:t>②賃上げ効果の継続に資するよう、加算額の</w:t>
            </w:r>
            <w:r w:rsidR="00A44AB7" w:rsidRPr="007810D5">
              <w:rPr>
                <w:rFonts w:ascii="MS UI Gothic" w:eastAsia="MS UI Gothic" w:hAnsi="MS UI Gothic" w:hint="eastAsia"/>
                <w:color w:val="FF0000"/>
                <w:sz w:val="21"/>
                <w:szCs w:val="21"/>
              </w:rPr>
              <w:t>3</w:t>
            </w:r>
            <w:r w:rsidRPr="007810D5">
              <w:rPr>
                <w:rFonts w:ascii="MS UI Gothic" w:eastAsia="MS UI Gothic" w:hAnsi="MS UI Gothic" w:hint="eastAsia"/>
                <w:color w:val="FF0000"/>
                <w:sz w:val="21"/>
                <w:szCs w:val="21"/>
              </w:rPr>
              <w:t>分の</w:t>
            </w:r>
            <w:r w:rsidR="00A44AB7" w:rsidRPr="007810D5">
              <w:rPr>
                <w:rFonts w:ascii="MS UI Gothic" w:eastAsia="MS UI Gothic" w:hAnsi="MS UI Gothic" w:hint="eastAsia"/>
                <w:color w:val="FF0000"/>
                <w:sz w:val="21"/>
                <w:szCs w:val="21"/>
              </w:rPr>
              <w:t>2</w:t>
            </w:r>
            <w:r w:rsidRPr="007810D5">
              <w:rPr>
                <w:rFonts w:ascii="MS UI Gothic" w:eastAsia="MS UI Gothic" w:hAnsi="MS UI Gothic" w:hint="eastAsia"/>
                <w:color w:val="FF0000"/>
                <w:sz w:val="21"/>
                <w:szCs w:val="21"/>
              </w:rPr>
              <w:t>は介護職員等のベースアップ等</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「基本給」又は「決まって毎月支払われる手当」の引上げ</w:t>
            </w:r>
            <w:r w:rsidR="00A44AB7" w:rsidRPr="007810D5">
              <w:rPr>
                <w:rFonts w:ascii="MS UI Gothic" w:eastAsia="MS UI Gothic" w:hAnsi="MS UI Gothic" w:hint="eastAsia"/>
                <w:color w:val="FF0000"/>
                <w:sz w:val="21"/>
                <w:szCs w:val="21"/>
              </w:rPr>
              <w:t>)</w:t>
            </w:r>
            <w:r w:rsidRPr="007810D5">
              <w:rPr>
                <w:rFonts w:ascii="MS UI Gothic" w:eastAsia="MS UI Gothic" w:hAnsi="MS UI Gothic" w:hint="eastAsia"/>
                <w:color w:val="FF0000"/>
                <w:sz w:val="21"/>
                <w:szCs w:val="21"/>
              </w:rPr>
              <w:t>に使用すること</w:t>
            </w:r>
          </w:p>
        </w:tc>
        <w:tc>
          <w:tcPr>
            <w:tcW w:w="1134" w:type="dxa"/>
            <w:tcBorders>
              <w:top w:val="nil"/>
              <w:bottom w:val="single" w:sz="4" w:space="0" w:color="auto"/>
            </w:tcBorders>
            <w:shd w:val="clear" w:color="auto" w:fill="FFFF00"/>
          </w:tcPr>
          <w:p w14:paraId="079ACEEE" w14:textId="24A46C69" w:rsidR="00CC0ADB" w:rsidRPr="007810D5" w:rsidRDefault="00CC0ADB" w:rsidP="00CC0ADB">
            <w:pPr>
              <w:adjustRightInd w:val="0"/>
              <w:spacing w:line="240" w:lineRule="exact"/>
              <w:ind w:leftChars="-19" w:left="-29" w:rightChars="10" w:right="24" w:hangingChars="8" w:hanging="17"/>
              <w:contextualSpacing/>
              <w:jc w:val="left"/>
              <w:rPr>
                <w:rFonts w:ascii="MS UI Gothic" w:eastAsia="MS UI Gothic" w:hAnsi="MS UI Gothic"/>
                <w:kern w:val="0"/>
                <w:sz w:val="20"/>
                <w:szCs w:val="20"/>
              </w:rPr>
            </w:pPr>
            <w:r w:rsidRPr="007810D5">
              <w:rPr>
                <w:rFonts w:ascii="MS UI Gothic" w:eastAsia="MS UI Gothic" w:hAnsi="MS UI Gothic" w:hint="eastAsia"/>
                <w:color w:val="FF0000"/>
                <w:spacing w:val="2"/>
                <w:w w:val="99"/>
                <w:kern w:val="0"/>
                <w:sz w:val="21"/>
                <w:szCs w:val="21"/>
                <w:fitText w:val="952" w:id="1166182656"/>
              </w:rPr>
              <w:t>い</w:t>
            </w:r>
            <w:r w:rsidRPr="007810D5">
              <w:rPr>
                <w:rFonts w:ascii="MS UI Gothic" w:eastAsia="MS UI Gothic" w:hAnsi="MS UI Gothic" w:hint="eastAsia"/>
                <w:color w:val="FF0000"/>
                <w:w w:val="99"/>
                <w:kern w:val="0"/>
                <w:sz w:val="21"/>
                <w:szCs w:val="21"/>
                <w:fitText w:val="952" w:id="1166182656"/>
              </w:rPr>
              <w:t>る・いない</w:t>
            </w:r>
          </w:p>
        </w:tc>
        <w:tc>
          <w:tcPr>
            <w:tcW w:w="1376" w:type="dxa"/>
            <w:tcBorders>
              <w:top w:val="nil"/>
              <w:left w:val="single" w:sz="4" w:space="0" w:color="auto"/>
              <w:bottom w:val="single" w:sz="4" w:space="0" w:color="auto"/>
              <w:right w:val="single" w:sz="4" w:space="0" w:color="auto"/>
            </w:tcBorders>
            <w:shd w:val="clear" w:color="auto" w:fill="FFFF00"/>
          </w:tcPr>
          <w:p w14:paraId="44201926" w14:textId="72AA7DBA" w:rsidR="00CC0ADB" w:rsidRPr="007810D5" w:rsidRDefault="00CC0ADB" w:rsidP="009B351E">
            <w:pPr>
              <w:adjustRightInd w:val="0"/>
              <w:spacing w:line="200" w:lineRule="exact"/>
              <w:ind w:left="42" w:hangingChars="27" w:hanging="42"/>
              <w:contextualSpacing/>
              <w:jc w:val="left"/>
              <w:rPr>
                <w:rFonts w:ascii="MS UI Gothic" w:eastAsia="MS UI Gothic" w:hAnsi="MS UI Gothic"/>
                <w:snapToGrid w:val="0"/>
                <w:color w:val="FF0000"/>
                <w:spacing w:val="-2"/>
                <w:kern w:val="0"/>
                <w:sz w:val="16"/>
                <w:szCs w:val="16"/>
              </w:rPr>
            </w:pPr>
            <w:r w:rsidRPr="007810D5">
              <w:rPr>
                <w:rFonts w:ascii="MS UI Gothic" w:eastAsia="MS UI Gothic" w:hAnsi="MS UI Gothic" w:hint="eastAsia"/>
                <w:snapToGrid w:val="0"/>
                <w:color w:val="FF0000"/>
                <w:spacing w:val="-2"/>
                <w:kern w:val="0"/>
                <w:sz w:val="16"/>
                <w:szCs w:val="16"/>
              </w:rPr>
              <w:t>平</w:t>
            </w:r>
            <w:r w:rsidR="00A44AB7" w:rsidRPr="007810D5">
              <w:rPr>
                <w:rFonts w:ascii="MS UI Gothic" w:eastAsia="MS UI Gothic" w:hAnsi="MS UI Gothic" w:hint="eastAsia"/>
                <w:snapToGrid w:val="0"/>
                <w:color w:val="FF0000"/>
                <w:spacing w:val="-2"/>
                <w:kern w:val="0"/>
                <w:sz w:val="16"/>
                <w:szCs w:val="16"/>
              </w:rPr>
              <w:t>12</w:t>
            </w:r>
            <w:r w:rsidRPr="007810D5">
              <w:rPr>
                <w:rFonts w:ascii="MS UI Gothic" w:eastAsia="MS UI Gothic" w:hAnsi="MS UI Gothic" w:hint="eastAsia"/>
                <w:snapToGrid w:val="0"/>
                <w:color w:val="FF0000"/>
                <w:spacing w:val="-2"/>
                <w:kern w:val="0"/>
                <w:sz w:val="16"/>
                <w:szCs w:val="16"/>
              </w:rPr>
              <w:t>厚告</w:t>
            </w:r>
            <w:r w:rsidR="00A44AB7" w:rsidRPr="007810D5">
              <w:rPr>
                <w:rFonts w:ascii="MS UI Gothic" w:eastAsia="MS UI Gothic" w:hAnsi="MS UI Gothic" w:hint="eastAsia"/>
                <w:snapToGrid w:val="0"/>
                <w:color w:val="FF0000"/>
                <w:spacing w:val="-2"/>
                <w:kern w:val="0"/>
                <w:sz w:val="16"/>
                <w:szCs w:val="16"/>
              </w:rPr>
              <w:t>19</w:t>
            </w:r>
          </w:p>
          <w:p w14:paraId="59012E2A" w14:textId="7F741DE2" w:rsidR="00CC0ADB" w:rsidRPr="007810D5" w:rsidRDefault="00CC0ADB" w:rsidP="009B351E">
            <w:pPr>
              <w:adjustRightInd w:val="0"/>
              <w:spacing w:line="200" w:lineRule="exact"/>
              <w:ind w:left="119" w:hanging="119"/>
              <w:contextualSpacing/>
              <w:jc w:val="left"/>
              <w:rPr>
                <w:rFonts w:ascii="MS UI Gothic" w:eastAsia="MS UI Gothic" w:hAnsi="MS UI Gothic" w:cs="ＭＳ 明朝"/>
                <w:spacing w:val="20"/>
                <w:sz w:val="16"/>
                <w:szCs w:val="16"/>
              </w:rPr>
            </w:pPr>
            <w:r w:rsidRPr="007810D5">
              <w:rPr>
                <w:rFonts w:ascii="MS UI Gothic" w:eastAsia="MS UI Gothic" w:hAnsi="MS UI Gothic" w:hint="eastAsia"/>
                <w:snapToGrid w:val="0"/>
                <w:color w:val="FF0000"/>
                <w:spacing w:val="-2"/>
                <w:kern w:val="0"/>
                <w:sz w:val="16"/>
                <w:szCs w:val="16"/>
              </w:rPr>
              <w:t>別表</w:t>
            </w:r>
            <w:r w:rsidR="00A44AB7" w:rsidRPr="007810D5">
              <w:rPr>
                <w:rFonts w:ascii="MS UI Gothic" w:eastAsia="MS UI Gothic" w:hAnsi="MS UI Gothic" w:hint="eastAsia"/>
                <w:snapToGrid w:val="0"/>
                <w:color w:val="FF0000"/>
                <w:spacing w:val="-2"/>
                <w:kern w:val="0"/>
                <w:sz w:val="16"/>
                <w:szCs w:val="16"/>
              </w:rPr>
              <w:t>1</w:t>
            </w:r>
            <w:r w:rsidRPr="007810D5">
              <w:rPr>
                <w:rFonts w:ascii="MS UI Gothic" w:eastAsia="MS UI Gothic" w:hAnsi="MS UI Gothic" w:hint="eastAsia"/>
                <w:snapToGrid w:val="0"/>
                <w:color w:val="FF0000"/>
                <w:spacing w:val="-2"/>
                <w:kern w:val="0"/>
                <w:sz w:val="16"/>
                <w:szCs w:val="16"/>
              </w:rPr>
              <w:t>の注リ</w:t>
            </w:r>
          </w:p>
        </w:tc>
      </w:tr>
      <w:tr w:rsidR="00CC0ADB" w:rsidRPr="007810D5" w14:paraId="79BB7AA7" w14:textId="77777777" w:rsidTr="00743016">
        <w:trPr>
          <w:trHeight w:val="20"/>
        </w:trPr>
        <w:tc>
          <w:tcPr>
            <w:tcW w:w="10373"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09DE1DDB" w14:textId="302389A1" w:rsidR="00B671F0" w:rsidRPr="007810D5" w:rsidRDefault="00B671F0" w:rsidP="00DB2618">
            <w:pPr>
              <w:adjustRightInd w:val="0"/>
              <w:spacing w:line="240" w:lineRule="auto"/>
              <w:ind w:left="182" w:hanging="182"/>
              <w:contextualSpacing/>
              <w:rPr>
                <w:rFonts w:ascii="MS UI Gothic" w:eastAsia="MS UI Gothic" w:hAnsi="MS UI Gothic" w:cs="ＭＳ 明朝"/>
                <w:szCs w:val="20"/>
              </w:rPr>
            </w:pPr>
            <w:r w:rsidRPr="007810D5">
              <w:rPr>
                <w:rFonts w:ascii="MS UI Gothic" w:eastAsia="MS UI Gothic" w:hAnsi="MS UI Gothic" w:cs="ＭＳ 明朝" w:hint="eastAsia"/>
                <w:szCs w:val="20"/>
              </w:rPr>
              <w:lastRenderedPageBreak/>
              <w:t>第</w:t>
            </w:r>
            <w:r w:rsidR="00A44AB7" w:rsidRPr="007810D5">
              <w:rPr>
                <w:rFonts w:ascii="MS UI Gothic" w:eastAsia="MS UI Gothic" w:hAnsi="MS UI Gothic" w:cs="ＭＳ 明朝" w:hint="eastAsia"/>
                <w:szCs w:val="20"/>
              </w:rPr>
              <w:t>9</w:t>
            </w:r>
            <w:r w:rsidRPr="007810D5">
              <w:rPr>
                <w:rFonts w:ascii="MS UI Gothic" w:eastAsia="MS UI Gothic" w:hAnsi="MS UI Gothic" w:cs="ＭＳ 明朝" w:hint="eastAsia"/>
                <w:szCs w:val="20"/>
              </w:rPr>
              <w:t xml:space="preserve">　外部サービス利用型特定施設入居者生活介護費の算定及び取扱い</w:t>
            </w:r>
          </w:p>
          <w:p w14:paraId="47A756D8" w14:textId="44D49EA7" w:rsidR="00B671F0" w:rsidRPr="007810D5" w:rsidRDefault="00B671F0" w:rsidP="00DB2618">
            <w:pPr>
              <w:adjustRightInd w:val="0"/>
              <w:spacing w:line="240" w:lineRule="auto"/>
              <w:ind w:left="160" w:hanging="160"/>
              <w:contextualSpacing/>
              <w:rPr>
                <w:rFonts w:ascii="MS UI Gothic" w:eastAsia="MS UI Gothic" w:hAnsi="MS UI Gothic" w:cs="ＭＳ 明朝"/>
                <w:spacing w:val="20"/>
                <w:szCs w:val="20"/>
              </w:rPr>
            </w:pPr>
            <w:r w:rsidRPr="007810D5">
              <w:rPr>
                <w:rFonts w:ascii="MS UI Gothic" w:eastAsia="MS UI Gothic" w:hAnsi="MS UI Gothic" w:cs="ＭＳ 明朝" w:hint="eastAsia"/>
                <w:sz w:val="21"/>
                <w:szCs w:val="20"/>
              </w:rPr>
              <w:t>※サービス提供体制強化加算、介護職員処遇改善加算、介護職員等特定処遇改善加算は「第</w:t>
            </w:r>
            <w:r w:rsidR="00A44AB7" w:rsidRPr="007810D5">
              <w:rPr>
                <w:rFonts w:ascii="MS UI Gothic" w:eastAsia="MS UI Gothic" w:hAnsi="MS UI Gothic" w:cs="ＭＳ 明朝" w:hint="eastAsia"/>
                <w:sz w:val="21"/>
                <w:szCs w:val="20"/>
              </w:rPr>
              <w:t>8</w:t>
            </w:r>
            <w:r w:rsidRPr="007810D5">
              <w:rPr>
                <w:rFonts w:ascii="MS UI Gothic" w:eastAsia="MS UI Gothic" w:hAnsi="MS UI Gothic" w:cs="ＭＳ 明朝" w:hint="eastAsia"/>
                <w:sz w:val="21"/>
                <w:szCs w:val="20"/>
              </w:rPr>
              <w:t>」で点検してください。</w:t>
            </w:r>
          </w:p>
        </w:tc>
      </w:tr>
      <w:tr w:rsidR="00CC0ADB" w:rsidRPr="007810D5" w14:paraId="14A5409F" w14:textId="77777777" w:rsidTr="00990D46">
        <w:trPr>
          <w:trHeight w:val="20"/>
        </w:trPr>
        <w:tc>
          <w:tcPr>
            <w:tcW w:w="1315" w:type="dxa"/>
            <w:tcBorders>
              <w:top w:val="single" w:sz="4" w:space="0" w:color="auto"/>
              <w:left w:val="single" w:sz="4" w:space="0" w:color="auto"/>
              <w:bottom w:val="nil"/>
              <w:right w:val="single" w:sz="4" w:space="0" w:color="auto"/>
            </w:tcBorders>
            <w:shd w:val="clear" w:color="auto" w:fill="auto"/>
          </w:tcPr>
          <w:p w14:paraId="1C523E4E" w14:textId="3C6E84F7" w:rsidR="00B671F0" w:rsidRPr="00DB2618" w:rsidRDefault="00C31213" w:rsidP="00CC0ADB">
            <w:pPr>
              <w:adjustRightInd w:val="0"/>
              <w:spacing w:line="240" w:lineRule="exact"/>
              <w:ind w:left="160" w:hanging="160"/>
              <w:contextualSpacing/>
              <w:jc w:val="left"/>
              <w:rPr>
                <w:rFonts w:ascii="MS UI Gothic" w:eastAsia="MS UI Gothic" w:hAnsi="MS UI Gothic" w:cs="ＭＳ 明朝"/>
                <w:color w:val="000000" w:themeColor="text1"/>
                <w:sz w:val="21"/>
                <w:szCs w:val="21"/>
              </w:rPr>
            </w:pPr>
            <w:r w:rsidRPr="00DB2618">
              <w:rPr>
                <w:rFonts w:ascii="MS UI Gothic" w:eastAsia="MS UI Gothic" w:hAnsi="MS UI Gothic" w:cs="ＭＳ 明朝"/>
                <w:color w:val="000000" w:themeColor="text1"/>
                <w:sz w:val="21"/>
                <w:szCs w:val="21"/>
              </w:rPr>
              <w:t>70</w:t>
            </w:r>
          </w:p>
          <w:p w14:paraId="68954375" w14:textId="4AD19184"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DB2618">
              <w:rPr>
                <w:rFonts w:ascii="MS UI Gothic" w:eastAsia="MS UI Gothic" w:hAnsi="MS UI Gothic" w:cs="ＭＳ 明朝" w:hint="eastAsia"/>
                <w:color w:val="000000" w:themeColor="text1"/>
                <w:sz w:val="21"/>
                <w:szCs w:val="21"/>
              </w:rPr>
              <w:t>算定</w:t>
            </w:r>
            <w:r w:rsidRPr="007810D5">
              <w:rPr>
                <w:rFonts w:ascii="MS UI Gothic" w:eastAsia="MS UI Gothic" w:hAnsi="MS UI Gothic" w:cs="ＭＳ 明朝" w:hint="eastAsia"/>
                <w:sz w:val="21"/>
                <w:szCs w:val="21"/>
              </w:rPr>
              <w:t>基準</w:t>
            </w:r>
          </w:p>
          <w:p w14:paraId="5656965E" w14:textId="196E0A9E"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52D36AB1" w14:textId="626BD7F1"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指定特定施設において、外部サービス利用型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特定施設入居者生活介護を行った場合に、別に厚生労働大臣が定めるサービスの種類及び当該サービスの単位数を基に得た当該外部サービス利用型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特定施設入居者生活介護に係る総単位数について、利用者の要介護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要支援</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状態区分ごとに別に厚生労働大臣が定める限度単位数</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下記</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を限度として算定していますか。</w:t>
            </w:r>
          </w:p>
        </w:tc>
        <w:tc>
          <w:tcPr>
            <w:tcW w:w="1134" w:type="dxa"/>
            <w:tcBorders>
              <w:top w:val="single" w:sz="4" w:space="0" w:color="auto"/>
              <w:left w:val="single" w:sz="4" w:space="0" w:color="auto"/>
              <w:bottom w:val="nil"/>
              <w:right w:val="single" w:sz="4" w:space="0" w:color="auto"/>
            </w:tcBorders>
            <w:shd w:val="clear" w:color="auto" w:fill="auto"/>
          </w:tcPr>
          <w:p w14:paraId="13B0DA46"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36"/>
                <w:w w:val="95"/>
                <w:kern w:val="0"/>
                <w:sz w:val="20"/>
                <w:szCs w:val="20"/>
                <w:fitText w:val="1044" w:id="-1681200640"/>
              </w:rPr>
              <w:t>いる・いな</w:t>
            </w:r>
            <w:r w:rsidRPr="007810D5">
              <w:rPr>
                <w:rFonts w:ascii="MS UI Gothic" w:eastAsia="MS UI Gothic" w:hAnsi="MS UI Gothic" w:cs="ＭＳ 明朝" w:hint="eastAsia"/>
                <w:spacing w:val="1"/>
                <w:w w:val="95"/>
                <w:kern w:val="0"/>
                <w:sz w:val="20"/>
                <w:szCs w:val="20"/>
                <w:fitText w:val="1044" w:id="-1681200640"/>
              </w:rPr>
              <w:t>い</w:t>
            </w:r>
          </w:p>
        </w:tc>
        <w:tc>
          <w:tcPr>
            <w:tcW w:w="1376" w:type="dxa"/>
            <w:tcBorders>
              <w:top w:val="single" w:sz="4" w:space="0" w:color="auto"/>
              <w:left w:val="single" w:sz="4" w:space="0" w:color="auto"/>
              <w:bottom w:val="nil"/>
              <w:right w:val="single" w:sz="4" w:space="0" w:color="auto"/>
            </w:tcBorders>
            <w:shd w:val="clear" w:color="auto" w:fill="auto"/>
          </w:tcPr>
          <w:p w14:paraId="02B27E55" w14:textId="777777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p>
        </w:tc>
      </w:tr>
      <w:tr w:rsidR="00CC0ADB" w:rsidRPr="007810D5" w14:paraId="7B40D2AF" w14:textId="77777777" w:rsidTr="00990D46">
        <w:trPr>
          <w:trHeight w:val="20"/>
        </w:trPr>
        <w:tc>
          <w:tcPr>
            <w:tcW w:w="1315" w:type="dxa"/>
            <w:tcBorders>
              <w:top w:val="nil"/>
              <w:left w:val="single" w:sz="4" w:space="0" w:color="auto"/>
              <w:bottom w:val="nil"/>
              <w:right w:val="single" w:sz="4" w:space="0" w:color="auto"/>
            </w:tcBorders>
            <w:shd w:val="clear" w:color="auto" w:fill="auto"/>
          </w:tcPr>
          <w:p w14:paraId="22ACE10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D412B58"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別に厚生労働大臣が定める単位数</w:t>
            </w:r>
          </w:p>
          <w:p w14:paraId="2828C775"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限度単位数</w:t>
            </w:r>
          </w:p>
          <w:p w14:paraId="3F7889FA" w14:textId="129F4255"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(1)</w:t>
            </w:r>
            <w:r w:rsidR="00B671F0" w:rsidRPr="007810D5">
              <w:rPr>
                <w:rFonts w:ascii="MS UI Gothic" w:eastAsia="MS UI Gothic" w:hAnsi="MS UI Gothic" w:hint="eastAsia"/>
                <w:sz w:val="21"/>
                <w:szCs w:val="21"/>
                <w:lang w:eastAsia="zh-TW"/>
              </w:rPr>
              <w:t xml:space="preserve"> 要介護</w:t>
            </w:r>
            <w:r w:rsidRPr="007810D5">
              <w:rPr>
                <w:rFonts w:ascii="MS UI Gothic" w:eastAsia="MS UI Gothic" w:hAnsi="MS UI Gothic" w:hint="eastAsia"/>
                <w:sz w:val="21"/>
                <w:szCs w:val="21"/>
                <w:lang w:eastAsia="zh-TW"/>
              </w:rPr>
              <w:t>1</w:t>
            </w:r>
            <w:r w:rsidR="00B671F0" w:rsidRPr="007810D5">
              <w:rPr>
                <w:rFonts w:ascii="MS UI Gothic" w:eastAsia="MS UI Gothic" w:hAnsi="MS UI Gothic" w:hint="eastAsia"/>
                <w:sz w:val="21"/>
                <w:szCs w:val="21"/>
                <w:lang w:eastAsia="zh-TW"/>
              </w:rPr>
              <w:t xml:space="preserve"> </w:t>
            </w:r>
            <w:r w:rsidRPr="007810D5">
              <w:rPr>
                <w:rFonts w:ascii="MS UI Gothic" w:eastAsia="MS UI Gothic" w:hAnsi="MS UI Gothic" w:hint="eastAsia"/>
                <w:sz w:val="21"/>
                <w:szCs w:val="21"/>
                <w:lang w:eastAsia="zh-TW"/>
              </w:rPr>
              <w:t>16</w:t>
            </w:r>
            <w:r w:rsidR="00B671F0"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355</w:t>
            </w:r>
            <w:r w:rsidR="00B671F0" w:rsidRPr="007810D5">
              <w:rPr>
                <w:rFonts w:ascii="MS UI Gothic" w:eastAsia="MS UI Gothic" w:hAnsi="MS UI Gothic" w:hint="eastAsia"/>
                <w:sz w:val="21"/>
                <w:szCs w:val="21"/>
                <w:lang w:eastAsia="zh-TW"/>
              </w:rPr>
              <w:t xml:space="preserve"> 単位</w:t>
            </w:r>
          </w:p>
          <w:p w14:paraId="0E5217B0" w14:textId="2D15BBB4"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(2)</w:t>
            </w:r>
            <w:r w:rsidR="00B671F0" w:rsidRPr="007810D5">
              <w:rPr>
                <w:rFonts w:ascii="MS UI Gothic" w:eastAsia="MS UI Gothic" w:hAnsi="MS UI Gothic" w:hint="eastAsia"/>
                <w:sz w:val="21"/>
                <w:szCs w:val="21"/>
                <w:lang w:eastAsia="zh-TW"/>
              </w:rPr>
              <w:t xml:space="preserve"> 要介護</w:t>
            </w:r>
            <w:r w:rsidRPr="007810D5">
              <w:rPr>
                <w:rFonts w:ascii="MS UI Gothic" w:eastAsia="MS UI Gothic" w:hAnsi="MS UI Gothic" w:hint="eastAsia"/>
                <w:sz w:val="21"/>
                <w:szCs w:val="21"/>
                <w:lang w:eastAsia="zh-TW"/>
              </w:rPr>
              <w:t>2</w:t>
            </w:r>
            <w:r w:rsidR="00B671F0" w:rsidRPr="007810D5">
              <w:rPr>
                <w:rFonts w:ascii="MS UI Gothic" w:eastAsia="MS UI Gothic" w:hAnsi="MS UI Gothic" w:hint="eastAsia"/>
                <w:sz w:val="21"/>
                <w:szCs w:val="21"/>
                <w:lang w:eastAsia="zh-TW"/>
              </w:rPr>
              <w:t xml:space="preserve"> </w:t>
            </w:r>
            <w:r w:rsidRPr="007810D5">
              <w:rPr>
                <w:rFonts w:ascii="MS UI Gothic" w:eastAsia="MS UI Gothic" w:hAnsi="MS UI Gothic" w:hint="eastAsia"/>
                <w:sz w:val="21"/>
                <w:szCs w:val="21"/>
                <w:lang w:eastAsia="zh-TW"/>
              </w:rPr>
              <w:t>18</w:t>
            </w:r>
            <w:r w:rsidR="00B671F0"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362</w:t>
            </w:r>
            <w:r w:rsidR="00B671F0" w:rsidRPr="007810D5">
              <w:rPr>
                <w:rFonts w:ascii="MS UI Gothic" w:eastAsia="MS UI Gothic" w:hAnsi="MS UI Gothic" w:hint="eastAsia"/>
                <w:sz w:val="21"/>
                <w:szCs w:val="21"/>
                <w:lang w:eastAsia="zh-TW"/>
              </w:rPr>
              <w:t xml:space="preserve"> 単位</w:t>
            </w:r>
          </w:p>
          <w:p w14:paraId="7E636292" w14:textId="5554F8C2"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(3)</w:t>
            </w:r>
            <w:r w:rsidR="00B671F0" w:rsidRPr="007810D5">
              <w:rPr>
                <w:rFonts w:ascii="MS UI Gothic" w:eastAsia="MS UI Gothic" w:hAnsi="MS UI Gothic" w:hint="eastAsia"/>
                <w:sz w:val="21"/>
                <w:szCs w:val="21"/>
                <w:lang w:eastAsia="zh-TW"/>
              </w:rPr>
              <w:t xml:space="preserve"> 要介護</w:t>
            </w:r>
            <w:r w:rsidRPr="007810D5">
              <w:rPr>
                <w:rFonts w:ascii="MS UI Gothic" w:eastAsia="MS UI Gothic" w:hAnsi="MS UI Gothic" w:hint="eastAsia"/>
                <w:sz w:val="21"/>
                <w:szCs w:val="21"/>
                <w:lang w:eastAsia="zh-TW"/>
              </w:rPr>
              <w:t>3</w:t>
            </w:r>
            <w:r w:rsidR="00B671F0" w:rsidRPr="007810D5">
              <w:rPr>
                <w:rFonts w:ascii="MS UI Gothic" w:eastAsia="MS UI Gothic" w:hAnsi="MS UI Gothic" w:hint="eastAsia"/>
                <w:sz w:val="21"/>
                <w:szCs w:val="21"/>
                <w:lang w:eastAsia="zh-TW"/>
              </w:rPr>
              <w:t xml:space="preserve"> </w:t>
            </w:r>
            <w:r w:rsidRPr="007810D5">
              <w:rPr>
                <w:rFonts w:ascii="MS UI Gothic" w:eastAsia="MS UI Gothic" w:hAnsi="MS UI Gothic" w:hint="eastAsia"/>
                <w:sz w:val="21"/>
                <w:szCs w:val="21"/>
                <w:lang w:eastAsia="zh-TW"/>
              </w:rPr>
              <w:t>20</w:t>
            </w:r>
            <w:r w:rsidR="00B671F0"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490</w:t>
            </w:r>
            <w:r w:rsidR="00B671F0" w:rsidRPr="007810D5">
              <w:rPr>
                <w:rFonts w:ascii="MS UI Gothic" w:eastAsia="MS UI Gothic" w:hAnsi="MS UI Gothic" w:hint="eastAsia"/>
                <w:sz w:val="21"/>
                <w:szCs w:val="21"/>
                <w:lang w:eastAsia="zh-TW"/>
              </w:rPr>
              <w:t xml:space="preserve"> 単位</w:t>
            </w:r>
          </w:p>
          <w:p w14:paraId="45C97E9D" w14:textId="7660DB21"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(4)</w:t>
            </w:r>
            <w:r w:rsidR="00B671F0" w:rsidRPr="007810D5">
              <w:rPr>
                <w:rFonts w:ascii="MS UI Gothic" w:eastAsia="MS UI Gothic" w:hAnsi="MS UI Gothic" w:hint="eastAsia"/>
                <w:sz w:val="21"/>
                <w:szCs w:val="21"/>
                <w:lang w:eastAsia="zh-TW"/>
              </w:rPr>
              <w:t xml:space="preserve"> 要介護</w:t>
            </w:r>
            <w:r w:rsidRPr="007810D5">
              <w:rPr>
                <w:rFonts w:ascii="MS UI Gothic" w:eastAsia="MS UI Gothic" w:hAnsi="MS UI Gothic" w:hint="eastAsia"/>
                <w:sz w:val="21"/>
                <w:szCs w:val="21"/>
                <w:lang w:eastAsia="zh-TW"/>
              </w:rPr>
              <w:t>4</w:t>
            </w:r>
            <w:r w:rsidR="00B671F0" w:rsidRPr="007810D5">
              <w:rPr>
                <w:rFonts w:ascii="MS UI Gothic" w:eastAsia="MS UI Gothic" w:hAnsi="MS UI Gothic" w:hint="eastAsia"/>
                <w:sz w:val="21"/>
                <w:szCs w:val="21"/>
                <w:lang w:eastAsia="zh-TW"/>
              </w:rPr>
              <w:t xml:space="preserve"> </w:t>
            </w:r>
            <w:r w:rsidRPr="007810D5">
              <w:rPr>
                <w:rFonts w:ascii="MS UI Gothic" w:eastAsia="MS UI Gothic" w:hAnsi="MS UI Gothic" w:hint="eastAsia"/>
                <w:sz w:val="21"/>
                <w:szCs w:val="21"/>
                <w:lang w:eastAsia="zh-TW"/>
              </w:rPr>
              <w:t>22</w:t>
            </w:r>
            <w:r w:rsidR="00B671F0"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435</w:t>
            </w:r>
            <w:r w:rsidR="00B671F0" w:rsidRPr="007810D5">
              <w:rPr>
                <w:rFonts w:ascii="MS UI Gothic" w:eastAsia="MS UI Gothic" w:hAnsi="MS UI Gothic" w:hint="eastAsia"/>
                <w:sz w:val="21"/>
                <w:szCs w:val="21"/>
                <w:lang w:eastAsia="zh-TW"/>
              </w:rPr>
              <w:t xml:space="preserve"> 単位</w:t>
            </w:r>
          </w:p>
          <w:p w14:paraId="5E0B2560" w14:textId="6FB96F27"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(5)</w:t>
            </w:r>
            <w:r w:rsidR="00B671F0" w:rsidRPr="007810D5">
              <w:rPr>
                <w:rFonts w:ascii="MS UI Gothic" w:eastAsia="MS UI Gothic" w:hAnsi="MS UI Gothic" w:hint="eastAsia"/>
                <w:sz w:val="21"/>
                <w:szCs w:val="21"/>
                <w:lang w:eastAsia="zh-TW"/>
              </w:rPr>
              <w:t xml:space="preserve"> 要介護</w:t>
            </w:r>
            <w:r w:rsidRPr="007810D5">
              <w:rPr>
                <w:rFonts w:ascii="MS UI Gothic" w:eastAsia="MS UI Gothic" w:hAnsi="MS UI Gothic" w:hint="eastAsia"/>
                <w:sz w:val="21"/>
                <w:szCs w:val="21"/>
                <w:lang w:eastAsia="zh-TW"/>
              </w:rPr>
              <w:t>5</w:t>
            </w:r>
            <w:r w:rsidR="00B671F0" w:rsidRPr="007810D5">
              <w:rPr>
                <w:rFonts w:ascii="MS UI Gothic" w:eastAsia="MS UI Gothic" w:hAnsi="MS UI Gothic" w:hint="eastAsia"/>
                <w:sz w:val="21"/>
                <w:szCs w:val="21"/>
                <w:lang w:eastAsia="zh-TW"/>
              </w:rPr>
              <w:t xml:space="preserve"> </w:t>
            </w:r>
            <w:r w:rsidRPr="007810D5">
              <w:rPr>
                <w:rFonts w:ascii="MS UI Gothic" w:eastAsia="MS UI Gothic" w:hAnsi="MS UI Gothic" w:hint="eastAsia"/>
                <w:sz w:val="21"/>
                <w:szCs w:val="21"/>
                <w:lang w:eastAsia="zh-TW"/>
              </w:rPr>
              <w:t>24</w:t>
            </w:r>
            <w:r w:rsidR="00B671F0" w:rsidRPr="007810D5">
              <w:rPr>
                <w:rFonts w:ascii="MS UI Gothic" w:eastAsia="MS UI Gothic" w:hAnsi="MS UI Gothic" w:hint="eastAsia"/>
                <w:sz w:val="21"/>
                <w:szCs w:val="21"/>
                <w:lang w:eastAsia="zh-TW"/>
              </w:rPr>
              <w:t>,</w:t>
            </w:r>
            <w:r w:rsidRPr="007810D5">
              <w:rPr>
                <w:rFonts w:ascii="MS UI Gothic" w:eastAsia="MS UI Gothic" w:hAnsi="MS UI Gothic" w:hint="eastAsia"/>
                <w:sz w:val="21"/>
                <w:szCs w:val="21"/>
                <w:lang w:eastAsia="zh-TW"/>
              </w:rPr>
              <w:t>533</w:t>
            </w:r>
            <w:r w:rsidR="00B671F0" w:rsidRPr="007810D5">
              <w:rPr>
                <w:rFonts w:ascii="MS UI Gothic" w:eastAsia="MS UI Gothic" w:hAnsi="MS UI Gothic" w:hint="eastAsia"/>
                <w:sz w:val="21"/>
                <w:szCs w:val="21"/>
                <w:lang w:eastAsia="zh-TW"/>
              </w:rPr>
              <w:t xml:space="preserve"> 単位</w:t>
            </w:r>
          </w:p>
          <w:p w14:paraId="6CA5B3A2" w14:textId="2CFEF3BA"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要支援</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w:t>
            </w:r>
            <w:r w:rsidR="00B671F0" w:rsidRPr="007810D5">
              <w:rPr>
                <w:rFonts w:ascii="MS UI Gothic" w:eastAsia="MS UI Gothic" w:hAnsi="MS UI Gothic"/>
                <w:sz w:val="21"/>
                <w:szCs w:val="21"/>
              </w:rPr>
              <w:t xml:space="preserve"> </w:t>
            </w: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032</w:t>
            </w:r>
            <w:r w:rsidR="00B671F0" w:rsidRPr="007810D5">
              <w:rPr>
                <w:rFonts w:ascii="MS UI Gothic" w:eastAsia="MS UI Gothic" w:hAnsi="MS UI Gothic" w:hint="eastAsia"/>
                <w:sz w:val="21"/>
                <w:szCs w:val="21"/>
              </w:rPr>
              <w:t xml:space="preserve"> 単位</w:t>
            </w:r>
          </w:p>
          <w:p w14:paraId="2BE92CF0" w14:textId="5C4E0C35"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 xml:space="preserve"> 要支援</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 xml:space="preserve"> </w:t>
            </w:r>
            <w:r w:rsidRPr="007810D5">
              <w:rPr>
                <w:rFonts w:ascii="MS UI Gothic" w:eastAsia="MS UI Gothic" w:hAnsi="MS UI Gothic" w:hint="eastAsia"/>
                <w:sz w:val="21"/>
                <w:szCs w:val="21"/>
              </w:rPr>
              <w:t>1</w:t>
            </w:r>
            <w:r w:rsidRPr="007810D5">
              <w:rPr>
                <w:rFonts w:ascii="MS UI Gothic" w:eastAsia="MS UI Gothic" w:hAnsi="MS UI Gothic"/>
                <w:sz w:val="21"/>
                <w:szCs w:val="21"/>
              </w:rPr>
              <w:t>0</w:t>
            </w:r>
            <w:r w:rsidR="00B671F0" w:rsidRPr="007810D5">
              <w:rPr>
                <w:rFonts w:ascii="MS UI Gothic" w:eastAsia="MS UI Gothic" w:hAnsi="MS UI Gothic" w:hint="eastAsia"/>
                <w:sz w:val="21"/>
                <w:szCs w:val="21"/>
              </w:rPr>
              <w:t>,</w:t>
            </w:r>
            <w:r w:rsidRPr="007810D5">
              <w:rPr>
                <w:rFonts w:ascii="MS UI Gothic" w:eastAsia="MS UI Gothic" w:hAnsi="MS UI Gothic"/>
                <w:sz w:val="21"/>
                <w:szCs w:val="21"/>
              </w:rPr>
              <w:t>53</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単位</w:t>
            </w:r>
          </w:p>
        </w:tc>
        <w:tc>
          <w:tcPr>
            <w:tcW w:w="1134" w:type="dxa"/>
            <w:tcBorders>
              <w:top w:val="nil"/>
              <w:left w:val="single" w:sz="4" w:space="0" w:color="auto"/>
              <w:bottom w:val="nil"/>
              <w:right w:val="single" w:sz="4" w:space="0" w:color="auto"/>
            </w:tcBorders>
            <w:shd w:val="clear" w:color="auto" w:fill="auto"/>
          </w:tcPr>
          <w:p w14:paraId="2B6DB9FF" w14:textId="77777777" w:rsidR="00B671F0" w:rsidRPr="007810D5" w:rsidRDefault="00B671F0" w:rsidP="00CC0ADB">
            <w:pPr>
              <w:adjustRightInd w:val="0"/>
              <w:spacing w:line="240" w:lineRule="exact"/>
              <w:ind w:leftChars="-33" w:left="-71" w:hangingChars="4" w:hanging="8"/>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2B853811" w14:textId="439E5664" w:rsidR="00B671F0" w:rsidRPr="007810D5" w:rsidRDefault="00B671F0" w:rsidP="009B351E">
            <w:pPr>
              <w:pStyle w:val="Default"/>
              <w:spacing w:line="200" w:lineRule="exact"/>
              <w:ind w:left="137" w:hanging="137"/>
              <w:rPr>
                <w:rFonts w:ascii="MS UI Gothic" w:eastAsia="MS UI Gothic" w:hAnsi="MS UI Gothic"/>
                <w:color w:val="auto"/>
                <w:sz w:val="18"/>
                <w:szCs w:val="18"/>
              </w:rPr>
            </w:pPr>
            <w:r w:rsidRPr="007810D5">
              <w:rPr>
                <w:rFonts w:ascii="MS UI Gothic" w:eastAsia="MS UI Gothic" w:hAnsi="MS UI Gothic" w:hint="eastAsia"/>
                <w:color w:val="auto"/>
                <w:sz w:val="18"/>
                <w:szCs w:val="18"/>
              </w:rPr>
              <w:t>平</w:t>
            </w:r>
            <w:r w:rsidR="00A44AB7" w:rsidRPr="007810D5">
              <w:rPr>
                <w:rFonts w:ascii="MS UI Gothic" w:eastAsia="MS UI Gothic" w:hAnsi="MS UI Gothic" w:hint="eastAsia"/>
                <w:color w:val="auto"/>
                <w:sz w:val="18"/>
                <w:szCs w:val="18"/>
              </w:rPr>
              <w:t>18</w:t>
            </w:r>
            <w:r w:rsidRPr="007810D5">
              <w:rPr>
                <w:rFonts w:ascii="MS UI Gothic" w:eastAsia="MS UI Gothic" w:hAnsi="MS UI Gothic" w:hint="eastAsia"/>
                <w:color w:val="auto"/>
                <w:sz w:val="18"/>
                <w:szCs w:val="18"/>
              </w:rPr>
              <w:t>厚告</w:t>
            </w:r>
            <w:r w:rsidR="00A44AB7" w:rsidRPr="007810D5">
              <w:rPr>
                <w:rFonts w:ascii="MS UI Gothic" w:eastAsia="MS UI Gothic" w:hAnsi="MS UI Gothic" w:hint="eastAsia"/>
                <w:color w:val="auto"/>
                <w:sz w:val="18"/>
                <w:szCs w:val="18"/>
              </w:rPr>
              <w:t>165</w:t>
            </w:r>
          </w:p>
          <w:p w14:paraId="30C4A225" w14:textId="7C899034" w:rsidR="00B671F0" w:rsidRPr="007810D5" w:rsidRDefault="00B671F0" w:rsidP="009B351E">
            <w:pPr>
              <w:pStyle w:val="Default"/>
              <w:spacing w:line="200" w:lineRule="exact"/>
              <w:ind w:left="137" w:hanging="137"/>
              <w:rPr>
                <w:rFonts w:ascii="MS UI Gothic" w:eastAsia="MS UI Gothic" w:hAnsi="MS UI Gothic"/>
                <w:color w:val="auto"/>
                <w:sz w:val="18"/>
                <w:szCs w:val="18"/>
              </w:rPr>
            </w:pPr>
            <w:r w:rsidRPr="007810D5">
              <w:rPr>
                <w:rFonts w:ascii="MS UI Gothic" w:eastAsia="MS UI Gothic" w:hAnsi="MS UI Gothic" w:hint="eastAsia"/>
                <w:color w:val="auto"/>
                <w:sz w:val="18"/>
                <w:szCs w:val="18"/>
              </w:rPr>
              <w:t>第</w:t>
            </w:r>
            <w:r w:rsidR="00A44AB7" w:rsidRPr="007810D5">
              <w:rPr>
                <w:rFonts w:ascii="MS UI Gothic" w:eastAsia="MS UI Gothic" w:hAnsi="MS UI Gothic" w:hint="eastAsia"/>
                <w:color w:val="auto"/>
                <w:sz w:val="18"/>
                <w:szCs w:val="18"/>
              </w:rPr>
              <w:t>1</w:t>
            </w:r>
            <w:r w:rsidRPr="007810D5">
              <w:rPr>
                <w:rFonts w:ascii="MS UI Gothic" w:eastAsia="MS UI Gothic" w:hAnsi="MS UI Gothic" w:hint="eastAsia"/>
                <w:color w:val="auto"/>
                <w:sz w:val="18"/>
                <w:szCs w:val="18"/>
              </w:rPr>
              <w:t>号ロ</w:t>
            </w:r>
          </w:p>
          <w:p w14:paraId="028D213D" w14:textId="7F667EAC"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号ロ</w:t>
            </w:r>
          </w:p>
        </w:tc>
      </w:tr>
      <w:tr w:rsidR="00CC0ADB" w:rsidRPr="007810D5" w14:paraId="15BBF9B3" w14:textId="77777777" w:rsidTr="00990D46">
        <w:trPr>
          <w:trHeight w:val="20"/>
        </w:trPr>
        <w:tc>
          <w:tcPr>
            <w:tcW w:w="1315" w:type="dxa"/>
            <w:tcBorders>
              <w:top w:val="nil"/>
              <w:left w:val="single" w:sz="4" w:space="0" w:color="auto"/>
              <w:bottom w:val="nil"/>
              <w:right w:val="single" w:sz="4" w:space="0" w:color="auto"/>
            </w:tcBorders>
            <w:shd w:val="clear" w:color="auto" w:fill="auto"/>
          </w:tcPr>
          <w:p w14:paraId="5BBBB71A" w14:textId="2711F981"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p>
          <w:p w14:paraId="4501B5A5" w14:textId="70D1C940"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56CB93E" w14:textId="62A6F7E9"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〔留意事項〕</w:t>
            </w:r>
          </w:p>
          <w:p w14:paraId="6DA24C03" w14:textId="355D0002"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①外部サービス利用型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特定施設入居者生活介護費は、基本サービス部分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当該外部サービス利用型指定特定施設入居者生活介護事業者が自ら行う特定施設サービス計画の作成、利用者の安否の確認、利用者の生活相談等に相当する部分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及び各サービス部分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当該事業者が委託する指定居宅サービス事業者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以下「受託居宅サービス事業者」という。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が提供する居宅サービス部分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からなり、下記のイ及びロの単位数を合算したものに特定施設入居者生活介護の</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単位の単価を乗じて得た額が一括して外部サービス利用型指定特定施設入居者生活介護事業者に支払われます。</w:t>
            </w:r>
          </w:p>
        </w:tc>
        <w:tc>
          <w:tcPr>
            <w:tcW w:w="1134" w:type="dxa"/>
            <w:tcBorders>
              <w:top w:val="nil"/>
              <w:left w:val="single" w:sz="4" w:space="0" w:color="auto"/>
              <w:bottom w:val="nil"/>
              <w:right w:val="single" w:sz="4" w:space="0" w:color="auto"/>
            </w:tcBorders>
            <w:shd w:val="clear" w:color="auto" w:fill="auto"/>
          </w:tcPr>
          <w:p w14:paraId="064AFD77" w14:textId="0B28496B" w:rsidR="00B671F0" w:rsidRPr="007810D5" w:rsidRDefault="00B671F0" w:rsidP="00CC0ADB">
            <w:pPr>
              <w:adjustRightInd w:val="0"/>
              <w:spacing w:line="240" w:lineRule="exact"/>
              <w:ind w:leftChars="-33" w:left="-71" w:hangingChars="4" w:hanging="8"/>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5EA60C7" w14:textId="4A51A2AC" w:rsidR="00B671F0" w:rsidRPr="007810D5" w:rsidRDefault="00B671F0" w:rsidP="009B351E">
            <w:pPr>
              <w:adjustRightInd w:val="0"/>
              <w:spacing w:line="200" w:lineRule="exact"/>
              <w:ind w:left="122" w:hanging="122"/>
              <w:contextualSpacing/>
              <w:jc w:val="left"/>
              <w:rPr>
                <w:rFonts w:ascii="MS UI Gothic" w:eastAsia="MS UI Gothic" w:hAnsi="MS UI Gothic"/>
                <w:sz w:val="16"/>
                <w:szCs w:val="16"/>
              </w:rPr>
            </w:pPr>
            <w:r w:rsidRPr="007810D5">
              <w:rPr>
                <w:rFonts w:ascii="MS UI Gothic" w:eastAsia="MS UI Gothic" w:hAnsi="MS UI Gothic" w:hint="eastAsia"/>
                <w:sz w:val="16"/>
                <w:szCs w:val="16"/>
              </w:rPr>
              <w:t>平</w:t>
            </w:r>
            <w:r w:rsidR="00A44AB7" w:rsidRPr="007810D5">
              <w:rPr>
                <w:rFonts w:ascii="MS UI Gothic" w:eastAsia="MS UI Gothic" w:hAnsi="MS UI Gothic" w:hint="eastAsia"/>
                <w:sz w:val="16"/>
                <w:szCs w:val="16"/>
              </w:rPr>
              <w:t>12</w:t>
            </w:r>
            <w:r w:rsidRPr="007810D5">
              <w:rPr>
                <w:rFonts w:ascii="MS UI Gothic" w:eastAsia="MS UI Gothic" w:hAnsi="MS UI Gothic" w:hint="eastAsia"/>
                <w:sz w:val="16"/>
                <w:szCs w:val="16"/>
              </w:rPr>
              <w:t>老企</w:t>
            </w:r>
            <w:r w:rsidR="00A44AB7" w:rsidRPr="007810D5">
              <w:rPr>
                <w:rFonts w:ascii="MS UI Gothic" w:eastAsia="MS UI Gothic" w:hAnsi="MS UI Gothic" w:hint="eastAsia"/>
                <w:sz w:val="16"/>
                <w:szCs w:val="16"/>
              </w:rPr>
              <w:t>40</w:t>
            </w:r>
          </w:p>
          <w:p w14:paraId="0B8F5BA8" w14:textId="6DB866B4"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hint="eastAsia"/>
                <w:sz w:val="16"/>
                <w:szCs w:val="16"/>
              </w:rPr>
              <w:t>第</w:t>
            </w:r>
            <w:r w:rsidR="00A44AB7" w:rsidRPr="007810D5">
              <w:rPr>
                <w:rFonts w:ascii="MS UI Gothic" w:eastAsia="MS UI Gothic" w:hAnsi="MS UI Gothic" w:hint="eastAsia"/>
                <w:sz w:val="16"/>
                <w:szCs w:val="16"/>
              </w:rPr>
              <w:t>2</w:t>
            </w:r>
            <w:r w:rsidRPr="007810D5">
              <w:rPr>
                <w:rFonts w:ascii="MS UI Gothic" w:eastAsia="MS UI Gothic" w:hAnsi="MS UI Gothic" w:hint="eastAsia"/>
                <w:sz w:val="16"/>
                <w:szCs w:val="16"/>
              </w:rPr>
              <w:t>の</w:t>
            </w:r>
            <w:r w:rsidR="00A44AB7" w:rsidRPr="007810D5">
              <w:rPr>
                <w:rFonts w:ascii="MS UI Gothic" w:eastAsia="MS UI Gothic" w:hAnsi="MS UI Gothic" w:hint="eastAsia"/>
                <w:sz w:val="16"/>
                <w:szCs w:val="16"/>
              </w:rPr>
              <w:t>4(2)</w:t>
            </w:r>
            <w:r w:rsidRPr="007810D5">
              <w:rPr>
                <w:rFonts w:ascii="MS UI Gothic" w:eastAsia="MS UI Gothic" w:hAnsi="MS UI Gothic" w:hint="eastAsia"/>
                <w:sz w:val="16"/>
                <w:szCs w:val="16"/>
              </w:rPr>
              <w:t>①</w:t>
            </w:r>
          </w:p>
        </w:tc>
      </w:tr>
      <w:tr w:rsidR="00CC0ADB" w:rsidRPr="007810D5" w14:paraId="42EBB3A2" w14:textId="77777777" w:rsidTr="00990D46">
        <w:trPr>
          <w:trHeight w:val="20"/>
        </w:trPr>
        <w:tc>
          <w:tcPr>
            <w:tcW w:w="1315" w:type="dxa"/>
            <w:tcBorders>
              <w:top w:val="nil"/>
              <w:left w:val="single" w:sz="4" w:space="0" w:color="auto"/>
              <w:bottom w:val="nil"/>
              <w:right w:val="single" w:sz="4" w:space="0" w:color="auto"/>
            </w:tcBorders>
            <w:shd w:val="clear" w:color="auto" w:fill="auto"/>
          </w:tcPr>
          <w:p w14:paraId="67670E4F"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79CD51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介護職員が居宅サービス基準に定める員数を満たさない場合の介護報酬の減算は、イの基本サービス部分についてのみ適用されることとなります。</w:t>
            </w:r>
          </w:p>
        </w:tc>
        <w:tc>
          <w:tcPr>
            <w:tcW w:w="1134" w:type="dxa"/>
            <w:tcBorders>
              <w:top w:val="nil"/>
              <w:left w:val="single" w:sz="4" w:space="0" w:color="auto"/>
              <w:bottom w:val="nil"/>
              <w:right w:val="single" w:sz="4" w:space="0" w:color="auto"/>
            </w:tcBorders>
            <w:shd w:val="clear" w:color="auto" w:fill="auto"/>
          </w:tcPr>
          <w:p w14:paraId="56A714B7" w14:textId="77777777" w:rsidR="00B671F0" w:rsidRPr="007810D5" w:rsidRDefault="00B671F0" w:rsidP="00CC0ADB">
            <w:pPr>
              <w:adjustRightInd w:val="0"/>
              <w:spacing w:line="240" w:lineRule="exact"/>
              <w:ind w:leftChars="-33" w:left="-71" w:hangingChars="4" w:hanging="8"/>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2D29003"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218835FF" w14:textId="77777777" w:rsidTr="00990D46">
        <w:trPr>
          <w:trHeight w:val="20"/>
        </w:trPr>
        <w:tc>
          <w:tcPr>
            <w:tcW w:w="1315" w:type="dxa"/>
            <w:tcBorders>
              <w:top w:val="nil"/>
              <w:left w:val="single" w:sz="4" w:space="0" w:color="auto"/>
              <w:bottom w:val="nil"/>
              <w:right w:val="single" w:sz="4" w:space="0" w:color="auto"/>
            </w:tcBorders>
            <w:shd w:val="clear" w:color="auto" w:fill="auto"/>
          </w:tcPr>
          <w:p w14:paraId="675720F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nil"/>
              <w:right w:val="single" w:sz="4" w:space="0" w:color="auto"/>
            </w:tcBorders>
            <w:shd w:val="clear" w:color="auto" w:fill="auto"/>
          </w:tcPr>
          <w:p w14:paraId="1497CE9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なお、外部サービス利用型指定特定施設入居者生活介護事業者においては、居宅サービス基準上、看護職員の配置は義務付けられていません。</w:t>
            </w:r>
          </w:p>
        </w:tc>
        <w:tc>
          <w:tcPr>
            <w:tcW w:w="1134" w:type="dxa"/>
            <w:tcBorders>
              <w:top w:val="nil"/>
              <w:left w:val="single" w:sz="4" w:space="0" w:color="auto"/>
              <w:bottom w:val="nil"/>
              <w:right w:val="single" w:sz="4" w:space="0" w:color="auto"/>
            </w:tcBorders>
            <w:shd w:val="clear" w:color="auto" w:fill="auto"/>
          </w:tcPr>
          <w:p w14:paraId="1EDE29B0" w14:textId="77777777" w:rsidR="00B671F0" w:rsidRPr="007810D5" w:rsidRDefault="00B671F0" w:rsidP="00CC0ADB">
            <w:pPr>
              <w:adjustRightInd w:val="0"/>
              <w:spacing w:line="240" w:lineRule="exact"/>
              <w:ind w:leftChars="-33" w:left="-71" w:hangingChars="4" w:hanging="8"/>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BF217CF"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3252CA75"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018C2A4B"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nil"/>
              <w:right w:val="single" w:sz="4" w:space="0" w:color="auto"/>
            </w:tcBorders>
            <w:shd w:val="clear" w:color="auto" w:fill="auto"/>
          </w:tcPr>
          <w:p w14:paraId="793F2AA0" w14:textId="49C0CF0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イ　基本サービス部分は</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日につき</w:t>
            </w:r>
            <w:r w:rsidR="00A44AB7" w:rsidRPr="007810D5">
              <w:rPr>
                <w:rFonts w:ascii="MS UI Gothic" w:eastAsia="MS UI Gothic" w:hAnsi="MS UI Gothic" w:hint="eastAsia"/>
                <w:sz w:val="21"/>
                <w:szCs w:val="21"/>
              </w:rPr>
              <w:t>83</w:t>
            </w:r>
            <w:r w:rsidRPr="007810D5">
              <w:rPr>
                <w:rFonts w:ascii="MS UI Gothic" w:eastAsia="MS UI Gothic" w:hAnsi="MS UI Gothic" w:hint="eastAsia"/>
                <w:sz w:val="21"/>
                <w:szCs w:val="21"/>
              </w:rPr>
              <w:t>単位とする。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介護予防は</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日につき</w:t>
            </w:r>
            <w:r w:rsidR="00A44AB7" w:rsidRPr="007810D5">
              <w:rPr>
                <w:rFonts w:ascii="MS UI Gothic" w:eastAsia="MS UI Gothic" w:hAnsi="MS UI Gothic" w:hint="eastAsia"/>
                <w:sz w:val="21"/>
                <w:szCs w:val="21"/>
              </w:rPr>
              <w:t>56</w:t>
            </w:r>
            <w:r w:rsidRPr="007810D5">
              <w:rPr>
                <w:rFonts w:ascii="MS UI Gothic" w:eastAsia="MS UI Gothic" w:hAnsi="MS UI Gothic" w:hint="eastAsia"/>
                <w:sz w:val="21"/>
                <w:szCs w:val="21"/>
              </w:rPr>
              <w:t>単位</w:t>
            </w:r>
            <w:r w:rsidR="00A44AB7" w:rsidRPr="007810D5">
              <w:rPr>
                <w:rFonts w:ascii="MS UI Gothic" w:eastAsia="MS UI Gothic" w:hAnsi="MS UI Gothic" w:hint="eastAsia"/>
                <w:sz w:val="21"/>
                <w:szCs w:val="21"/>
              </w:rPr>
              <w:t>)</w:t>
            </w:r>
          </w:p>
          <w:p w14:paraId="075342DA" w14:textId="3A07541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ロ　各サービス部分については、特定施設サービス計画に基づき受託居宅サービス事業者が各利用者に提供したサービスの実績に応じて算定される。また、各サービス部分の対象サービス及び単位数については、厚生労働大臣が定める外部サービス利用型特定施設入居者生活介護費及び外部サービス利用型介護予防特定施設入居者生活介護費に係るサービスの種類及び当該サービスの単位数並びに限度単位数</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平成</w:t>
            </w:r>
            <w:r w:rsidR="00A44AB7" w:rsidRPr="007810D5">
              <w:rPr>
                <w:rFonts w:ascii="MS UI Gothic" w:eastAsia="MS UI Gothic" w:hAnsi="MS UI Gothic" w:hint="eastAsia"/>
                <w:sz w:val="21"/>
                <w:szCs w:val="21"/>
              </w:rPr>
              <w:t>18</w:t>
            </w:r>
            <w:r w:rsidRPr="007810D5">
              <w:rPr>
                <w:rFonts w:ascii="MS UI Gothic" w:eastAsia="MS UI Gothic" w:hAnsi="MS UI Gothic" w:hint="eastAsia"/>
                <w:sz w:val="21"/>
                <w:szCs w:val="21"/>
              </w:rPr>
              <w:t>年厚生労働省告示第</w:t>
            </w:r>
            <w:r w:rsidR="00A44AB7" w:rsidRPr="007810D5">
              <w:rPr>
                <w:rFonts w:ascii="MS UI Gothic" w:eastAsia="MS UI Gothic" w:hAnsi="MS UI Gothic" w:hint="eastAsia"/>
                <w:sz w:val="21"/>
                <w:szCs w:val="21"/>
              </w:rPr>
              <w:t>165</w:t>
            </w:r>
            <w:r w:rsidRPr="007810D5">
              <w:rPr>
                <w:rFonts w:ascii="MS UI Gothic" w:eastAsia="MS UI Gothic" w:hAnsi="MS UI Gothic" w:hint="eastAsia"/>
                <w:sz w:val="21"/>
                <w:szCs w:val="21"/>
              </w:rPr>
              <w:t>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の定めるところにより、当該告示で定める単位数を上限として算定する。</w:t>
            </w:r>
          </w:p>
          <w:p w14:paraId="2038547A" w14:textId="2529146A" w:rsidR="00B671F0" w:rsidRPr="007810D5" w:rsidRDefault="00B671F0" w:rsidP="00CC0ADB">
            <w:pPr>
              <w:adjustRightInd w:val="0"/>
              <w:spacing w:line="240" w:lineRule="exact"/>
              <w:ind w:left="16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なお、当該告示に定める各サービスの報酬に係る算定方法については、指定居宅サービスに要する費用の額の算定に関する基準</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平成</w:t>
            </w:r>
            <w:r w:rsidR="00A44AB7" w:rsidRPr="007810D5">
              <w:rPr>
                <w:rFonts w:ascii="MS UI Gothic" w:eastAsia="MS UI Gothic" w:hAnsi="MS UI Gothic" w:hint="eastAsia"/>
                <w:sz w:val="21"/>
                <w:szCs w:val="21"/>
              </w:rPr>
              <w:t>11</w:t>
            </w:r>
            <w:r w:rsidRPr="007810D5">
              <w:rPr>
                <w:rFonts w:ascii="MS UI Gothic" w:eastAsia="MS UI Gothic" w:hAnsi="MS UI Gothic" w:hint="eastAsia"/>
                <w:sz w:val="21"/>
                <w:szCs w:val="21"/>
              </w:rPr>
              <w:t>年厚生省告示第</w:t>
            </w:r>
            <w:r w:rsidR="00A44AB7" w:rsidRPr="007810D5">
              <w:rPr>
                <w:rFonts w:ascii="MS UI Gothic" w:eastAsia="MS UI Gothic" w:hAnsi="MS UI Gothic" w:hint="eastAsia"/>
                <w:sz w:val="21"/>
                <w:szCs w:val="21"/>
              </w:rPr>
              <w:t>19</w:t>
            </w:r>
            <w:r w:rsidRPr="007810D5">
              <w:rPr>
                <w:rFonts w:ascii="MS UI Gothic" w:eastAsia="MS UI Gothic" w:hAnsi="MS UI Gothic" w:hint="eastAsia"/>
                <w:sz w:val="21"/>
                <w:szCs w:val="21"/>
              </w:rPr>
              <w:t>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に定める各サービスの報酬に係る算定方法と同趣旨となるが、次の点については取扱が大きく異なるので、留意されたい。</w:t>
            </w:r>
          </w:p>
        </w:tc>
        <w:tc>
          <w:tcPr>
            <w:tcW w:w="1134" w:type="dxa"/>
            <w:tcBorders>
              <w:top w:val="nil"/>
              <w:left w:val="single" w:sz="4" w:space="0" w:color="auto"/>
              <w:bottom w:val="nil"/>
              <w:right w:val="single" w:sz="4" w:space="0" w:color="auto"/>
            </w:tcBorders>
            <w:shd w:val="clear" w:color="auto" w:fill="auto"/>
          </w:tcPr>
          <w:p w14:paraId="2C0D9766" w14:textId="77777777" w:rsidR="00B671F0" w:rsidRPr="007810D5" w:rsidRDefault="00B671F0" w:rsidP="00CC0ADB">
            <w:pPr>
              <w:adjustRightInd w:val="0"/>
              <w:spacing w:line="240" w:lineRule="exact"/>
              <w:ind w:leftChars="-33" w:left="-71" w:hangingChars="4" w:hanging="8"/>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2075FE0C" w14:textId="77777777" w:rsidR="00B671F0" w:rsidRPr="007810D5" w:rsidRDefault="00B671F0" w:rsidP="009B351E">
            <w:pPr>
              <w:pStyle w:val="Default"/>
              <w:spacing w:line="200" w:lineRule="exact"/>
              <w:ind w:left="137" w:hanging="137"/>
              <w:rPr>
                <w:rFonts w:ascii="MS UI Gothic" w:eastAsia="MS UI Gothic" w:hAnsi="MS UI Gothic"/>
                <w:color w:val="auto"/>
                <w:sz w:val="16"/>
                <w:szCs w:val="16"/>
              </w:rPr>
            </w:pPr>
          </w:p>
          <w:p w14:paraId="699FCB9A"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454A2DC"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D2DB97B"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nil"/>
              <w:left w:val="single" w:sz="4" w:space="0" w:color="auto"/>
              <w:bottom w:val="dotted" w:sz="4" w:space="0" w:color="auto"/>
              <w:right w:val="single" w:sz="4" w:space="0" w:color="auto"/>
            </w:tcBorders>
            <w:shd w:val="clear" w:color="auto" w:fill="auto"/>
          </w:tcPr>
          <w:p w14:paraId="4E316864" w14:textId="77777777"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ア　訪問介護について</w:t>
            </w:r>
          </w:p>
          <w:p w14:paraId="587EB3D2" w14:textId="61B70068" w:rsidR="00B671F0" w:rsidRPr="007810D5" w:rsidRDefault="00B671F0" w:rsidP="00CC0ADB">
            <w:pPr>
              <w:adjustRightInd w:val="0"/>
              <w:spacing w:line="240" w:lineRule="exact"/>
              <w:ind w:leftChars="200" w:left="69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訪問介護に係る報酬額については、</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分ごとの算定となっていること。</w:t>
            </w:r>
          </w:p>
          <w:p w14:paraId="0FC563EC" w14:textId="253ACAB9" w:rsidR="00B671F0" w:rsidRPr="007810D5" w:rsidRDefault="00B671F0" w:rsidP="00CC0ADB">
            <w:pPr>
              <w:adjustRightInd w:val="0"/>
              <w:spacing w:line="240" w:lineRule="exact"/>
              <w:ind w:leftChars="200" w:left="69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介護福祉士又は介護職員初任者研修課程了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によるサー ビス提供に限り、算定すること。</w:t>
            </w:r>
          </w:p>
          <w:p w14:paraId="2297060A" w14:textId="52903114" w:rsidR="00B671F0" w:rsidRPr="007810D5" w:rsidRDefault="00A44AB7" w:rsidP="00CC0ADB">
            <w:pPr>
              <w:adjustRightInd w:val="0"/>
              <w:spacing w:line="240" w:lineRule="exact"/>
              <w:ind w:leftChars="100" w:left="660" w:hangingChars="200" w:hanging="42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旧介護職員基礎研修課程修了者、旧</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級課程修了者又は旧</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級課程修了者含む</w:t>
            </w:r>
          </w:p>
          <w:p w14:paraId="16CF750B" w14:textId="77777777"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イ　訪問看護について</w:t>
            </w:r>
          </w:p>
          <w:p w14:paraId="2FC9DE7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保健師、看護師又は理学療法士、作業療法士若しくは言語聴覚士によ</w:t>
            </w:r>
            <w:r w:rsidRPr="007810D5">
              <w:rPr>
                <w:rFonts w:ascii="MS UI Gothic" w:eastAsia="MS UI Gothic" w:hAnsi="MS UI Gothic" w:hint="eastAsia"/>
                <w:sz w:val="21"/>
                <w:szCs w:val="21"/>
              </w:rPr>
              <w:lastRenderedPageBreak/>
              <w:t>るサービス提供に限り算定すること。</w:t>
            </w:r>
          </w:p>
        </w:tc>
        <w:tc>
          <w:tcPr>
            <w:tcW w:w="1134" w:type="dxa"/>
            <w:tcBorders>
              <w:top w:val="nil"/>
              <w:left w:val="single" w:sz="4" w:space="0" w:color="auto"/>
              <w:bottom w:val="nil"/>
              <w:right w:val="single" w:sz="4" w:space="0" w:color="auto"/>
            </w:tcBorders>
            <w:shd w:val="clear" w:color="auto" w:fill="auto"/>
          </w:tcPr>
          <w:p w14:paraId="6E677EC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3775716" w14:textId="77777777" w:rsidR="00B671F0" w:rsidRPr="007810D5" w:rsidRDefault="00B671F0" w:rsidP="009B351E">
            <w:pPr>
              <w:spacing w:line="200" w:lineRule="exact"/>
              <w:ind w:left="122" w:hanging="122"/>
              <w:jc w:val="left"/>
              <w:rPr>
                <w:rFonts w:ascii="MS UI Gothic" w:eastAsia="MS UI Gothic" w:hAnsi="MS UI Gothic" w:cs="ＭＳ 明朝"/>
                <w:sz w:val="16"/>
                <w:szCs w:val="16"/>
              </w:rPr>
            </w:pPr>
          </w:p>
        </w:tc>
      </w:tr>
      <w:tr w:rsidR="00CC0ADB" w:rsidRPr="007810D5" w14:paraId="6F03AF43"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1DF8B0C9"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68A2C0D8" w14:textId="7F4BAB0F" w:rsidR="00B671F0" w:rsidRPr="007810D5" w:rsidRDefault="00B671F0" w:rsidP="00CC0ADB">
            <w:pPr>
              <w:adjustRightInd w:val="0"/>
              <w:spacing w:line="240" w:lineRule="exact"/>
              <w:ind w:left="195" w:hangingChars="93" w:hanging="195"/>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②外部サービス利用型指定特定施設入居者生活介護事業者が受託居宅サービス事業者に支払う委託料は、個々の委託契約に基づくものである。</w:t>
            </w:r>
          </w:p>
        </w:tc>
        <w:tc>
          <w:tcPr>
            <w:tcW w:w="1134" w:type="dxa"/>
            <w:tcBorders>
              <w:top w:val="nil"/>
              <w:left w:val="single" w:sz="4" w:space="0" w:color="auto"/>
              <w:bottom w:val="single" w:sz="4" w:space="0" w:color="auto"/>
              <w:right w:val="single" w:sz="4" w:space="0" w:color="auto"/>
            </w:tcBorders>
            <w:shd w:val="clear" w:color="auto" w:fill="auto"/>
          </w:tcPr>
          <w:p w14:paraId="46CD16A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44EAEBFE" w14:textId="30B33267" w:rsidR="00B671F0" w:rsidRPr="007810D5" w:rsidRDefault="00B671F0" w:rsidP="009B351E">
            <w:pPr>
              <w:adjustRightInd w:val="0"/>
              <w:spacing w:line="200" w:lineRule="exact"/>
              <w:ind w:left="122" w:hanging="122"/>
              <w:contextualSpacing/>
              <w:jc w:val="left"/>
              <w:rPr>
                <w:rFonts w:ascii="MS UI Gothic" w:eastAsia="MS UI Gothic" w:hAnsi="MS UI Gothic"/>
                <w:sz w:val="16"/>
                <w:szCs w:val="16"/>
              </w:rPr>
            </w:pPr>
            <w:r w:rsidRPr="007810D5">
              <w:rPr>
                <w:rFonts w:ascii="MS UI Gothic" w:eastAsia="MS UI Gothic" w:hAnsi="MS UI Gothic" w:hint="eastAsia"/>
                <w:sz w:val="16"/>
                <w:szCs w:val="16"/>
              </w:rPr>
              <w:t>平</w:t>
            </w:r>
            <w:r w:rsidR="00A44AB7" w:rsidRPr="007810D5">
              <w:rPr>
                <w:rFonts w:ascii="MS UI Gothic" w:eastAsia="MS UI Gothic" w:hAnsi="MS UI Gothic" w:hint="eastAsia"/>
                <w:sz w:val="16"/>
                <w:szCs w:val="16"/>
              </w:rPr>
              <w:t>12</w:t>
            </w:r>
            <w:r w:rsidRPr="007810D5">
              <w:rPr>
                <w:rFonts w:ascii="MS UI Gothic" w:eastAsia="MS UI Gothic" w:hAnsi="MS UI Gothic" w:hint="eastAsia"/>
                <w:sz w:val="16"/>
                <w:szCs w:val="16"/>
              </w:rPr>
              <w:t>老企</w:t>
            </w:r>
            <w:r w:rsidR="00A44AB7" w:rsidRPr="007810D5">
              <w:rPr>
                <w:rFonts w:ascii="MS UI Gothic" w:eastAsia="MS UI Gothic" w:hAnsi="MS UI Gothic" w:hint="eastAsia"/>
                <w:sz w:val="16"/>
                <w:szCs w:val="16"/>
              </w:rPr>
              <w:t>40</w:t>
            </w:r>
          </w:p>
          <w:p w14:paraId="036C5BA0" w14:textId="23A5265E" w:rsidR="00B671F0" w:rsidRPr="007810D5" w:rsidRDefault="00B671F0" w:rsidP="009B351E">
            <w:pPr>
              <w:spacing w:line="200" w:lineRule="exact"/>
              <w:ind w:left="122" w:hanging="122"/>
              <w:jc w:val="left"/>
              <w:rPr>
                <w:rFonts w:ascii="MS UI Gothic" w:eastAsia="MS UI Gothic" w:hAnsi="MS UI Gothic" w:cs="ＭＳ 明朝"/>
                <w:sz w:val="16"/>
                <w:szCs w:val="16"/>
              </w:rPr>
            </w:pPr>
            <w:r w:rsidRPr="007810D5">
              <w:rPr>
                <w:rFonts w:ascii="MS UI Gothic" w:eastAsia="MS UI Gothic" w:hAnsi="MS UI Gothic" w:hint="eastAsia"/>
                <w:sz w:val="16"/>
                <w:szCs w:val="16"/>
              </w:rPr>
              <w:t>第</w:t>
            </w:r>
            <w:r w:rsidR="00A44AB7" w:rsidRPr="007810D5">
              <w:rPr>
                <w:rFonts w:ascii="MS UI Gothic" w:eastAsia="MS UI Gothic" w:hAnsi="MS UI Gothic" w:hint="eastAsia"/>
                <w:sz w:val="16"/>
                <w:szCs w:val="16"/>
              </w:rPr>
              <w:t>2</w:t>
            </w:r>
            <w:r w:rsidRPr="007810D5">
              <w:rPr>
                <w:rFonts w:ascii="MS UI Gothic" w:eastAsia="MS UI Gothic" w:hAnsi="MS UI Gothic" w:hint="eastAsia"/>
                <w:sz w:val="16"/>
                <w:szCs w:val="16"/>
              </w:rPr>
              <w:t>の</w:t>
            </w:r>
            <w:r w:rsidR="00A44AB7" w:rsidRPr="007810D5">
              <w:rPr>
                <w:rFonts w:ascii="MS UI Gothic" w:eastAsia="MS UI Gothic" w:hAnsi="MS UI Gothic" w:hint="eastAsia"/>
                <w:sz w:val="16"/>
                <w:szCs w:val="16"/>
              </w:rPr>
              <w:t>4(2)</w:t>
            </w:r>
            <w:r w:rsidRPr="007810D5">
              <w:rPr>
                <w:rFonts w:ascii="MS UI Gothic" w:eastAsia="MS UI Gothic" w:hAnsi="MS UI Gothic" w:hint="eastAsia"/>
                <w:sz w:val="16"/>
                <w:szCs w:val="16"/>
              </w:rPr>
              <w:t>②</w:t>
            </w:r>
          </w:p>
        </w:tc>
      </w:tr>
      <w:tr w:rsidR="00CC0ADB" w:rsidRPr="007810D5" w14:paraId="28D07B36" w14:textId="77777777" w:rsidTr="0013602C">
        <w:trPr>
          <w:trHeight w:val="20"/>
        </w:trPr>
        <w:tc>
          <w:tcPr>
            <w:tcW w:w="1315" w:type="dxa"/>
            <w:vMerge w:val="restart"/>
            <w:tcBorders>
              <w:top w:val="single" w:sz="4" w:space="0" w:color="auto"/>
              <w:left w:val="single" w:sz="4" w:space="0" w:color="auto"/>
              <w:right w:val="single" w:sz="4" w:space="0" w:color="auto"/>
            </w:tcBorders>
            <w:shd w:val="clear" w:color="auto" w:fill="auto"/>
          </w:tcPr>
          <w:p w14:paraId="00DF8641" w14:textId="6B43965F" w:rsidR="00B671F0" w:rsidRPr="00DB2618" w:rsidRDefault="00C31213" w:rsidP="00CC0ADB">
            <w:pPr>
              <w:adjustRightInd w:val="0"/>
              <w:spacing w:line="240" w:lineRule="exact"/>
              <w:ind w:left="160" w:hanging="160"/>
              <w:contextualSpacing/>
              <w:jc w:val="left"/>
              <w:rPr>
                <w:rFonts w:ascii="MS UI Gothic" w:eastAsia="MS UI Gothic" w:hAnsi="MS UI Gothic" w:cs="ＭＳ 明朝"/>
                <w:color w:val="000000" w:themeColor="text1"/>
                <w:sz w:val="21"/>
                <w:szCs w:val="21"/>
              </w:rPr>
            </w:pPr>
            <w:r w:rsidRPr="00DB2618">
              <w:rPr>
                <w:rFonts w:ascii="MS UI Gothic" w:eastAsia="MS UI Gothic" w:hAnsi="MS UI Gothic" w:cs="ＭＳ 明朝" w:hint="eastAsia"/>
                <w:color w:val="000000" w:themeColor="text1"/>
                <w:sz w:val="21"/>
                <w:szCs w:val="21"/>
              </w:rPr>
              <w:t>7</w:t>
            </w:r>
            <w:r w:rsidRPr="00DB2618">
              <w:rPr>
                <w:rFonts w:ascii="MS UI Gothic" w:eastAsia="MS UI Gothic" w:hAnsi="MS UI Gothic" w:cs="ＭＳ 明朝"/>
                <w:color w:val="000000" w:themeColor="text1"/>
                <w:sz w:val="21"/>
                <w:szCs w:val="21"/>
              </w:rPr>
              <w:t>1</w:t>
            </w:r>
          </w:p>
          <w:p w14:paraId="1A2E2DC7"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従業者の員数が基準を満たさない場合の算定</w:t>
            </w: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789EEDAD" w14:textId="3F3E1F73"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看護職員又は介護職員の員数が別に厚生労働大臣が定める基準に該当する場合は、所定単位数に</w:t>
            </w:r>
            <w:r w:rsidR="00A44AB7" w:rsidRPr="007810D5">
              <w:rPr>
                <w:rFonts w:ascii="MS UI Gothic" w:eastAsia="MS UI Gothic" w:hAnsi="MS UI Gothic" w:cs="ＭＳ 明朝" w:hint="eastAsia"/>
                <w:sz w:val="21"/>
                <w:szCs w:val="21"/>
              </w:rPr>
              <w:t>100</w:t>
            </w:r>
            <w:r w:rsidRPr="007810D5">
              <w:rPr>
                <w:rFonts w:ascii="MS UI Gothic" w:eastAsia="MS UI Gothic" w:hAnsi="MS UI Gothic" w:cs="ＭＳ 明朝" w:hint="eastAsia"/>
                <w:sz w:val="21"/>
                <w:szCs w:val="21"/>
              </w:rPr>
              <w:t>分の</w:t>
            </w:r>
            <w:r w:rsidR="00A44AB7" w:rsidRPr="007810D5">
              <w:rPr>
                <w:rFonts w:ascii="MS UI Gothic" w:eastAsia="MS UI Gothic" w:hAnsi="MS UI Gothic" w:cs="ＭＳ 明朝" w:hint="eastAsia"/>
                <w:sz w:val="21"/>
                <w:szCs w:val="21"/>
              </w:rPr>
              <w:t>70</w:t>
            </w:r>
            <w:r w:rsidRPr="007810D5">
              <w:rPr>
                <w:rFonts w:ascii="MS UI Gothic" w:eastAsia="MS UI Gothic" w:hAnsi="MS UI Gothic" w:cs="ＭＳ 明朝" w:hint="eastAsia"/>
                <w:sz w:val="21"/>
                <w:szCs w:val="21"/>
              </w:rPr>
              <w:t>を乗じて得た単位数を用いて算定していますか。</w:t>
            </w:r>
          </w:p>
        </w:tc>
        <w:tc>
          <w:tcPr>
            <w:tcW w:w="1134" w:type="dxa"/>
            <w:tcBorders>
              <w:top w:val="single" w:sz="4" w:space="0" w:color="auto"/>
              <w:left w:val="single" w:sz="4" w:space="0" w:color="auto"/>
              <w:bottom w:val="nil"/>
              <w:right w:val="single" w:sz="4" w:space="0" w:color="auto"/>
            </w:tcBorders>
            <w:shd w:val="clear" w:color="auto" w:fill="auto"/>
          </w:tcPr>
          <w:p w14:paraId="04110F02" w14:textId="77777777" w:rsidR="00B671F0" w:rsidRPr="007810D5" w:rsidRDefault="00B671F0" w:rsidP="00CC0ADB">
            <w:pPr>
              <w:adjustRightInd w:val="0"/>
              <w:spacing w:line="240" w:lineRule="exact"/>
              <w:ind w:leftChars="-33" w:left="-69" w:hangingChars="4" w:hanging="10"/>
              <w:contextualSpacing/>
              <w:jc w:val="distribute"/>
              <w:rPr>
                <w:rFonts w:ascii="MS UI Gothic" w:eastAsia="MS UI Gothic" w:hAnsi="MS UI Gothic" w:cs="ＭＳ 明朝"/>
                <w:spacing w:val="4"/>
                <w:w w:val="82"/>
                <w:kern w:val="0"/>
                <w:sz w:val="20"/>
                <w:szCs w:val="20"/>
              </w:rPr>
            </w:pPr>
            <w:r w:rsidRPr="007810D5">
              <w:rPr>
                <w:rFonts w:ascii="MS UI Gothic" w:eastAsia="MS UI Gothic" w:hAnsi="MS UI Gothic" w:cs="ＭＳ 明朝" w:hint="eastAsia"/>
                <w:spacing w:val="26"/>
                <w:kern w:val="0"/>
                <w:sz w:val="20"/>
                <w:szCs w:val="20"/>
                <w:fitText w:val="1044" w:id="-1681200639"/>
              </w:rPr>
              <w:t>いる・いな</w:t>
            </w:r>
            <w:r w:rsidRPr="007810D5">
              <w:rPr>
                <w:rFonts w:ascii="MS UI Gothic" w:eastAsia="MS UI Gothic" w:hAnsi="MS UI Gothic" w:cs="ＭＳ 明朝" w:hint="eastAsia"/>
                <w:spacing w:val="2"/>
                <w:kern w:val="0"/>
                <w:sz w:val="20"/>
                <w:szCs w:val="20"/>
                <w:fitText w:val="1044" w:id="-1681200639"/>
              </w:rPr>
              <w:t>い</w:t>
            </w:r>
          </w:p>
        </w:tc>
        <w:tc>
          <w:tcPr>
            <w:tcW w:w="1376" w:type="dxa"/>
            <w:tcBorders>
              <w:top w:val="single" w:sz="4" w:space="0" w:color="auto"/>
              <w:left w:val="single" w:sz="4" w:space="0" w:color="auto"/>
              <w:bottom w:val="nil"/>
              <w:right w:val="single" w:sz="4" w:space="0" w:color="auto"/>
            </w:tcBorders>
            <w:shd w:val="clear" w:color="auto" w:fill="auto"/>
          </w:tcPr>
          <w:p w14:paraId="1D79730E" w14:textId="7A3446FC"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19</w:t>
            </w:r>
          </w:p>
          <w:p w14:paraId="573FA3D2" w14:textId="108EE5F2"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別表の</w:t>
            </w:r>
            <w:r w:rsidR="00A44AB7" w:rsidRPr="007810D5">
              <w:rPr>
                <w:rFonts w:ascii="MS UI Gothic" w:eastAsia="MS UI Gothic" w:hAnsi="MS UI Gothic" w:cs="ＭＳ 明朝" w:hint="eastAsia"/>
                <w:sz w:val="16"/>
                <w:szCs w:val="16"/>
              </w:rPr>
              <w:t>10</w:t>
            </w:r>
            <w:r w:rsidRPr="007810D5">
              <w:rPr>
                <w:rFonts w:ascii="MS UI Gothic" w:eastAsia="MS UI Gothic" w:hAnsi="MS UI Gothic" w:cs="ＭＳ 明朝" w:hint="eastAsia"/>
                <w:sz w:val="16"/>
                <w:szCs w:val="16"/>
              </w:rPr>
              <w:t>の注</w:t>
            </w:r>
          </w:p>
          <w:p w14:paraId="3F7C90EC" w14:textId="4092C370" w:rsidR="00B671F0" w:rsidRPr="007810D5" w:rsidRDefault="00A44AB7"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1</w:t>
            </w:r>
          </w:p>
        </w:tc>
      </w:tr>
      <w:tr w:rsidR="00CC0ADB" w:rsidRPr="007810D5" w14:paraId="00473528" w14:textId="77777777" w:rsidTr="0013602C">
        <w:trPr>
          <w:trHeight w:val="20"/>
        </w:trPr>
        <w:tc>
          <w:tcPr>
            <w:tcW w:w="1315" w:type="dxa"/>
            <w:vMerge/>
            <w:tcBorders>
              <w:left w:val="single" w:sz="4" w:space="0" w:color="auto"/>
              <w:bottom w:val="nil"/>
              <w:right w:val="single" w:sz="4" w:space="0" w:color="auto"/>
            </w:tcBorders>
            <w:shd w:val="clear" w:color="auto" w:fill="auto"/>
          </w:tcPr>
          <w:p w14:paraId="6113996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7F14655" w14:textId="09627742"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〔別に厚生労働大臣が定める基準〕</w:t>
            </w:r>
          </w:p>
          <w:p w14:paraId="0E240805"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指定基準に定める員数を置いていないこと。</w:t>
            </w:r>
          </w:p>
        </w:tc>
        <w:tc>
          <w:tcPr>
            <w:tcW w:w="1134" w:type="dxa"/>
            <w:tcBorders>
              <w:top w:val="nil"/>
              <w:left w:val="single" w:sz="4" w:space="0" w:color="auto"/>
              <w:bottom w:val="nil"/>
              <w:right w:val="single" w:sz="4" w:space="0" w:color="auto"/>
            </w:tcBorders>
            <w:shd w:val="clear" w:color="auto" w:fill="auto"/>
          </w:tcPr>
          <w:p w14:paraId="175452D4"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18FA4C89" w14:textId="2D7AE7D5"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平</w:t>
            </w:r>
            <w:r w:rsidR="00A44AB7" w:rsidRPr="007810D5">
              <w:rPr>
                <w:rFonts w:ascii="MS UI Gothic" w:eastAsia="MS UI Gothic" w:hAnsi="MS UI Gothic" w:cs="ＭＳ 明朝" w:hint="eastAsia"/>
                <w:sz w:val="16"/>
                <w:szCs w:val="16"/>
              </w:rPr>
              <w:t>12</w:t>
            </w:r>
            <w:r w:rsidRPr="007810D5">
              <w:rPr>
                <w:rFonts w:ascii="MS UI Gothic" w:eastAsia="MS UI Gothic" w:hAnsi="MS UI Gothic" w:cs="ＭＳ 明朝" w:hint="eastAsia"/>
                <w:sz w:val="16"/>
                <w:szCs w:val="16"/>
              </w:rPr>
              <w:t>厚告</w:t>
            </w:r>
            <w:r w:rsidR="00A44AB7" w:rsidRPr="007810D5">
              <w:rPr>
                <w:rFonts w:ascii="MS UI Gothic" w:eastAsia="MS UI Gothic" w:hAnsi="MS UI Gothic" w:cs="ＭＳ 明朝" w:hint="eastAsia"/>
                <w:sz w:val="16"/>
                <w:szCs w:val="16"/>
              </w:rPr>
              <w:t>27</w:t>
            </w:r>
          </w:p>
          <w:p w14:paraId="5556DC1D" w14:textId="0276835C"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cs="ＭＳ 明朝" w:hint="eastAsia"/>
                <w:sz w:val="16"/>
                <w:szCs w:val="16"/>
              </w:rPr>
              <w:t>第</w:t>
            </w:r>
            <w:r w:rsidR="00A44AB7" w:rsidRPr="007810D5">
              <w:rPr>
                <w:rFonts w:ascii="MS UI Gothic" w:eastAsia="MS UI Gothic" w:hAnsi="MS UI Gothic" w:cs="ＭＳ 明朝" w:hint="eastAsia"/>
                <w:sz w:val="16"/>
                <w:szCs w:val="16"/>
              </w:rPr>
              <w:t>5</w:t>
            </w:r>
            <w:r w:rsidRPr="007810D5">
              <w:rPr>
                <w:rFonts w:ascii="MS UI Gothic" w:eastAsia="MS UI Gothic" w:hAnsi="MS UI Gothic" w:cs="ＭＳ 明朝" w:hint="eastAsia"/>
                <w:sz w:val="16"/>
                <w:szCs w:val="16"/>
              </w:rPr>
              <w:t>号ｲロ</w:t>
            </w:r>
          </w:p>
        </w:tc>
      </w:tr>
      <w:tr w:rsidR="00CC0ADB" w:rsidRPr="007810D5" w14:paraId="659417CE"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46CEF33B" w14:textId="325787D3"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p w14:paraId="0C56050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1CE2DC7" w14:textId="05892F8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〔留意事項〕</w:t>
            </w:r>
          </w:p>
          <w:p w14:paraId="5B0B1F80" w14:textId="7C1EADA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常勤換算方法による職員数の算定方法は、暦月ごとの職員の勤務延時間数を当該事業所において常勤の職員が勤務すべき時間で除することにより算定するものとし、小数点第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位以下を切り捨てるものとします。</w:t>
            </w:r>
          </w:p>
          <w:p w14:paraId="54C4626A" w14:textId="15C3C9F5"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なお、やむを得ない事情により、配置されていた職員数が一時的に</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割の範囲内で減少した場合は、</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月を超えない期間内に職員が補充されれば、職員数が減少しなかったものとみなすこととします。</w:t>
            </w:r>
          </w:p>
          <w:p w14:paraId="0D007273" w14:textId="77777777"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その他、常勤換算方法及び常勤の具体的な取扱いについては、①及び②のとおりとすること。</w:t>
            </w:r>
          </w:p>
        </w:tc>
        <w:tc>
          <w:tcPr>
            <w:tcW w:w="1134" w:type="dxa"/>
            <w:tcBorders>
              <w:top w:val="nil"/>
              <w:left w:val="single" w:sz="4" w:space="0" w:color="auto"/>
              <w:bottom w:val="nil"/>
              <w:right w:val="single" w:sz="4" w:space="0" w:color="auto"/>
            </w:tcBorders>
            <w:shd w:val="clear" w:color="auto" w:fill="auto"/>
          </w:tcPr>
          <w:p w14:paraId="65335581"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7D642ABF" w14:textId="1CC95F5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12</w:t>
            </w:r>
            <w:r w:rsidRPr="007810D5">
              <w:rPr>
                <w:rFonts w:ascii="MS UI Gothic" w:eastAsia="MS UI Gothic" w:hAnsi="MS UI Gothic" w:hint="eastAsia"/>
                <w:sz w:val="18"/>
                <w:szCs w:val="18"/>
              </w:rPr>
              <w:t>老企</w:t>
            </w:r>
            <w:r w:rsidR="00A44AB7" w:rsidRPr="007810D5">
              <w:rPr>
                <w:rFonts w:ascii="MS UI Gothic" w:eastAsia="MS UI Gothic" w:hAnsi="MS UI Gothic" w:hint="eastAsia"/>
                <w:sz w:val="18"/>
                <w:szCs w:val="18"/>
              </w:rPr>
              <w:t>40</w:t>
            </w:r>
          </w:p>
          <w:p w14:paraId="06C8EF61" w14:textId="7094105D"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1(4)</w:t>
            </w:r>
          </w:p>
        </w:tc>
      </w:tr>
      <w:tr w:rsidR="00CC0ADB" w:rsidRPr="007810D5" w14:paraId="522DA200"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7D62232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8ECAAC0" w14:textId="073B8FFD"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sz w:val="21"/>
                <w:szCs w:val="21"/>
              </w:rPr>
            </w:pPr>
            <w:r w:rsidRPr="007810D5">
              <w:rPr>
                <w:rFonts w:ascii="MS UI Gothic" w:eastAsia="MS UI Gothic" w:hAnsi="MS UI Gothic" w:cs="メイリオ" w:hint="eastAsia"/>
                <w:kern w:val="0"/>
                <w:sz w:val="21"/>
                <w:szCs w:val="21"/>
              </w:rPr>
              <w:t>①　雇用の分野における男女の均等な機会及び待遇の確保等に関する法律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昭和</w:t>
            </w:r>
            <w:r w:rsidR="00A44AB7" w:rsidRPr="007810D5">
              <w:rPr>
                <w:rFonts w:ascii="MS UI Gothic" w:eastAsia="MS UI Gothic" w:hAnsi="MS UI Gothic" w:cs="メイリオ"/>
                <w:kern w:val="0"/>
                <w:sz w:val="21"/>
                <w:szCs w:val="21"/>
              </w:rPr>
              <w:t>47</w:t>
            </w:r>
            <w:r w:rsidRPr="007810D5">
              <w:rPr>
                <w:rFonts w:ascii="MS UI Gothic" w:eastAsia="MS UI Gothic" w:hAnsi="MS UI Gothic" w:cs="メイリオ" w:hint="eastAsia"/>
                <w:kern w:val="0"/>
                <w:sz w:val="21"/>
                <w:szCs w:val="21"/>
              </w:rPr>
              <w:t>年法律第</w:t>
            </w:r>
            <w:r w:rsidR="00A44AB7" w:rsidRPr="007810D5">
              <w:rPr>
                <w:rFonts w:ascii="MS UI Gothic" w:eastAsia="MS UI Gothic" w:hAnsi="MS UI Gothic" w:cs="メイリオ"/>
                <w:kern w:val="0"/>
                <w:sz w:val="21"/>
                <w:szCs w:val="21"/>
              </w:rPr>
              <w:t>113</w:t>
            </w:r>
            <w:r w:rsidRPr="007810D5">
              <w:rPr>
                <w:rFonts w:ascii="MS UI Gothic" w:eastAsia="MS UI Gothic" w:hAnsi="MS UI Gothic" w:cs="メイリオ" w:hint="eastAsia"/>
                <w:kern w:val="0"/>
                <w:sz w:val="21"/>
                <w:szCs w:val="21"/>
              </w:rPr>
              <w:t>号</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第</w:t>
            </w:r>
            <w:r w:rsidR="00A44AB7" w:rsidRPr="007810D5">
              <w:rPr>
                <w:rFonts w:ascii="MS UI Gothic" w:eastAsia="MS UI Gothic" w:hAnsi="MS UI Gothic" w:cs="メイリオ"/>
                <w:kern w:val="0"/>
                <w:sz w:val="21"/>
                <w:szCs w:val="21"/>
              </w:rPr>
              <w:t>13</w:t>
            </w:r>
            <w:r w:rsidRPr="007810D5">
              <w:rPr>
                <w:rFonts w:ascii="MS UI Gothic" w:eastAsia="MS UI Gothic" w:hAnsi="MS UI Gothic" w:cs="メイリオ" w:hint="eastAsia"/>
                <w:kern w:val="0"/>
                <w:sz w:val="21"/>
                <w:szCs w:val="21"/>
              </w:rPr>
              <w:t>条第</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項に規定する措置</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以下「母性健康管理措置」という。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又は育児休業、介護休業等育児又は家族介護を行う労働者の福祉に関する法律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平成</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年法律第</w:t>
            </w:r>
            <w:r w:rsidR="00A44AB7" w:rsidRPr="007810D5">
              <w:rPr>
                <w:rFonts w:ascii="MS UI Gothic" w:eastAsia="MS UI Gothic" w:hAnsi="MS UI Gothic" w:cs="メイリオ"/>
                <w:kern w:val="0"/>
                <w:sz w:val="21"/>
                <w:szCs w:val="21"/>
              </w:rPr>
              <w:t>76</w:t>
            </w:r>
            <w:r w:rsidRPr="007810D5">
              <w:rPr>
                <w:rFonts w:ascii="MS UI Gothic" w:eastAsia="MS UI Gothic" w:hAnsi="MS UI Gothic" w:cs="メイリオ" w:hint="eastAsia"/>
                <w:kern w:val="0"/>
                <w:sz w:val="21"/>
                <w:szCs w:val="21"/>
              </w:rPr>
              <w:t>号。以下「育児・介護休業法」という。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第</w:t>
            </w:r>
            <w:r w:rsidR="00A44AB7" w:rsidRPr="007810D5">
              <w:rPr>
                <w:rFonts w:ascii="MS UI Gothic" w:eastAsia="MS UI Gothic" w:hAnsi="MS UI Gothic" w:cs="メイリオ"/>
                <w:kern w:val="0"/>
                <w:sz w:val="21"/>
                <w:szCs w:val="21"/>
              </w:rPr>
              <w:t>23</w:t>
            </w:r>
            <w:r w:rsidRPr="007810D5">
              <w:rPr>
                <w:rFonts w:ascii="MS UI Gothic" w:eastAsia="MS UI Gothic" w:hAnsi="MS UI Gothic" w:cs="メイリオ" w:hint="eastAsia"/>
                <w:kern w:val="0"/>
                <w:sz w:val="21"/>
                <w:szCs w:val="21"/>
              </w:rPr>
              <w:t>条第</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項、同条第</w:t>
            </w:r>
            <w:r w:rsidR="00A44AB7" w:rsidRPr="007810D5">
              <w:rPr>
                <w:rFonts w:ascii="MS UI Gothic" w:eastAsia="MS UI Gothic" w:hAnsi="MS UI Gothic" w:cs="メイリオ" w:hint="eastAsia"/>
                <w:kern w:val="0"/>
                <w:sz w:val="21"/>
                <w:szCs w:val="21"/>
              </w:rPr>
              <w:t>3</w:t>
            </w:r>
            <w:r w:rsidRPr="007810D5">
              <w:rPr>
                <w:rFonts w:ascii="MS UI Gothic" w:eastAsia="MS UI Gothic" w:hAnsi="MS UI Gothic" w:cs="メイリオ" w:hint="eastAsia"/>
                <w:kern w:val="0"/>
                <w:sz w:val="21"/>
                <w:szCs w:val="21"/>
              </w:rPr>
              <w:t>項又は同法第</w:t>
            </w:r>
            <w:r w:rsidR="00A44AB7" w:rsidRPr="007810D5">
              <w:rPr>
                <w:rFonts w:ascii="MS UI Gothic" w:eastAsia="MS UI Gothic" w:hAnsi="MS UI Gothic" w:cs="メイリオ"/>
                <w:kern w:val="0"/>
                <w:sz w:val="21"/>
                <w:szCs w:val="21"/>
              </w:rPr>
              <w:t>24</w:t>
            </w:r>
            <w:r w:rsidRPr="007810D5">
              <w:rPr>
                <w:rFonts w:ascii="MS UI Gothic" w:eastAsia="MS UI Gothic" w:hAnsi="MS UI Gothic" w:cs="メイリオ" w:hint="eastAsia"/>
                <w:kern w:val="0"/>
                <w:sz w:val="21"/>
                <w:szCs w:val="21"/>
              </w:rPr>
              <w:t>条に規定する所定労働時間の短縮等の措置</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以下「育児及び介護のための所定労働時間の短縮等の措置」という。</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が講じられている場合、</w:t>
            </w:r>
            <w:r w:rsidR="00A44AB7" w:rsidRPr="007810D5">
              <w:rPr>
                <w:rFonts w:ascii="MS UI Gothic" w:eastAsia="MS UI Gothic" w:hAnsi="MS UI Gothic" w:cs="メイリオ"/>
                <w:kern w:val="0"/>
                <w:sz w:val="21"/>
                <w:szCs w:val="21"/>
              </w:rPr>
              <w:t>30</w:t>
            </w:r>
            <w:r w:rsidRPr="007810D5">
              <w:rPr>
                <w:rFonts w:ascii="MS UI Gothic" w:eastAsia="MS UI Gothic" w:hAnsi="MS UI Gothic" w:cs="メイリオ" w:hint="eastAsia"/>
                <w:kern w:val="0"/>
                <w:sz w:val="21"/>
                <w:szCs w:val="21"/>
              </w:rPr>
              <w:t>時間以上の勤務で、常勤換算方法での計算に当たり、常勤の従業者が勤務すべき時間数を満たしたものとし、</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として取り扱うことを可能とする。</w:t>
            </w:r>
          </w:p>
        </w:tc>
        <w:tc>
          <w:tcPr>
            <w:tcW w:w="1134" w:type="dxa"/>
            <w:tcBorders>
              <w:top w:val="nil"/>
              <w:left w:val="single" w:sz="4" w:space="0" w:color="auto"/>
              <w:bottom w:val="nil"/>
              <w:right w:val="single" w:sz="4" w:space="0" w:color="auto"/>
            </w:tcBorders>
            <w:shd w:val="clear" w:color="auto" w:fill="auto"/>
          </w:tcPr>
          <w:p w14:paraId="6A5F5825"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66C57FD2" w14:textId="38456615"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12</w:t>
            </w:r>
            <w:r w:rsidRPr="007810D5">
              <w:rPr>
                <w:rFonts w:ascii="MS UI Gothic" w:eastAsia="MS UI Gothic" w:hAnsi="MS UI Gothic" w:hint="eastAsia"/>
                <w:sz w:val="18"/>
                <w:szCs w:val="18"/>
              </w:rPr>
              <w:t>老企</w:t>
            </w:r>
            <w:r w:rsidR="00A44AB7" w:rsidRPr="007810D5">
              <w:rPr>
                <w:rFonts w:ascii="MS UI Gothic" w:eastAsia="MS UI Gothic" w:hAnsi="MS UI Gothic" w:hint="eastAsia"/>
                <w:sz w:val="18"/>
                <w:szCs w:val="18"/>
              </w:rPr>
              <w:t>40</w:t>
            </w:r>
          </w:p>
          <w:p w14:paraId="41C58936" w14:textId="584DEA3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1(4)</w:t>
            </w:r>
            <w:r w:rsidRPr="007810D5">
              <w:rPr>
                <w:rFonts w:ascii="MS UI Gothic" w:eastAsia="MS UI Gothic" w:hAnsi="MS UI Gothic" w:hint="eastAsia"/>
                <w:sz w:val="18"/>
                <w:szCs w:val="18"/>
              </w:rPr>
              <w:t>①</w:t>
            </w:r>
          </w:p>
        </w:tc>
      </w:tr>
      <w:tr w:rsidR="00CC0ADB" w:rsidRPr="007810D5" w14:paraId="2585448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3BACBB7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CA14395" w14:textId="5AE1FA9F" w:rsidR="00B671F0" w:rsidRPr="007810D5" w:rsidRDefault="00B671F0" w:rsidP="00CC0ADB">
            <w:pPr>
              <w:autoSpaceDE w:val="0"/>
              <w:autoSpaceDN w:val="0"/>
              <w:adjustRightInd w:val="0"/>
              <w:spacing w:line="240" w:lineRule="exact"/>
              <w:ind w:left="210" w:hangingChars="100" w:hanging="210"/>
              <w:jc w:val="left"/>
              <w:rPr>
                <w:rFonts w:ascii="MS UI Gothic" w:eastAsia="MS UI Gothic" w:hAnsi="MS UI Gothic" w:cs="メイリオ"/>
                <w:kern w:val="0"/>
                <w:sz w:val="21"/>
                <w:szCs w:val="21"/>
              </w:rPr>
            </w:pPr>
            <w:r w:rsidRPr="007810D5">
              <w:rPr>
                <w:rFonts w:ascii="MS UI Gothic" w:eastAsia="MS UI Gothic" w:hAnsi="MS UI Gothic" w:cs="メイリオ" w:hint="eastAsia"/>
                <w:kern w:val="0"/>
                <w:sz w:val="21"/>
                <w:szCs w:val="21"/>
              </w:rPr>
              <w:t>②　当該事業所における勤務時間が、当該事業所において定められている常勤の従業者が勤務すべき時間数</w:t>
            </w:r>
            <w:r w:rsidR="00A44AB7" w:rsidRPr="007810D5">
              <w:rPr>
                <w:rFonts w:ascii="MS UI Gothic" w:eastAsia="MS UI Gothic" w:hAnsi="MS UI Gothic" w:cs="メイリオ" w:hint="eastAsia"/>
                <w:kern w:val="0"/>
                <w:sz w:val="21"/>
                <w:szCs w:val="21"/>
              </w:rPr>
              <w:t>(</w:t>
            </w:r>
            <w:r w:rsidR="00A44AB7" w:rsidRPr="007810D5">
              <w:rPr>
                <w:rFonts w:ascii="MS UI Gothic" w:eastAsia="MS UI Gothic" w:hAnsi="MS UI Gothic" w:cs="メイリオ"/>
                <w:kern w:val="0"/>
                <w:sz w:val="21"/>
                <w:szCs w:val="21"/>
              </w:rPr>
              <w:t>32</w:t>
            </w:r>
            <w:r w:rsidRPr="007810D5">
              <w:rPr>
                <w:rFonts w:ascii="MS UI Gothic" w:eastAsia="MS UI Gothic" w:hAnsi="MS UI Gothic" w:cs="メイリオ" w:hint="eastAsia"/>
                <w:kern w:val="0"/>
                <w:sz w:val="21"/>
                <w:szCs w:val="21"/>
              </w:rPr>
              <w:t>時間を下回る場合は</w:t>
            </w:r>
            <w:r w:rsidR="00A44AB7" w:rsidRPr="007810D5">
              <w:rPr>
                <w:rFonts w:ascii="MS UI Gothic" w:eastAsia="MS UI Gothic" w:hAnsi="MS UI Gothic" w:cs="メイリオ"/>
                <w:kern w:val="0"/>
                <w:sz w:val="21"/>
                <w:szCs w:val="21"/>
              </w:rPr>
              <w:t>32</w:t>
            </w:r>
            <w:r w:rsidRPr="007810D5">
              <w:rPr>
                <w:rFonts w:ascii="MS UI Gothic" w:eastAsia="MS UI Gothic" w:hAnsi="MS UI Gothic" w:cs="メイリオ" w:hint="eastAsia"/>
                <w:kern w:val="0"/>
                <w:sz w:val="21"/>
                <w:szCs w:val="21"/>
              </w:rPr>
              <w:t>時間を基本とする。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A44AB7" w:rsidRPr="007810D5">
              <w:rPr>
                <w:rFonts w:ascii="MS UI Gothic" w:eastAsia="MS UI Gothic" w:hAnsi="MS UI Gothic" w:cs="メイリオ"/>
                <w:kern w:val="0"/>
                <w:sz w:val="21"/>
                <w:szCs w:val="21"/>
              </w:rPr>
              <w:t>30</w:t>
            </w:r>
            <w:r w:rsidRPr="007810D5">
              <w:rPr>
                <w:rFonts w:ascii="MS UI Gothic" w:eastAsia="MS UI Gothic" w:hAnsi="MS UI Gothic" w:cs="メイリオ" w:hint="eastAsia"/>
                <w:kern w:val="0"/>
                <w:sz w:val="21"/>
                <w:szCs w:val="21"/>
              </w:rPr>
              <w:t>時間として取り扱うことを可能とする。</w:t>
            </w:r>
          </w:p>
          <w:p w14:paraId="01AAAC89" w14:textId="7EE705C7" w:rsidR="00B671F0" w:rsidRPr="007810D5" w:rsidRDefault="00B671F0" w:rsidP="0051231E">
            <w:pPr>
              <w:autoSpaceDE w:val="0"/>
              <w:autoSpaceDN w:val="0"/>
              <w:adjustRightInd w:val="0"/>
              <w:spacing w:line="240" w:lineRule="exact"/>
              <w:ind w:leftChars="100" w:left="240" w:firstLineChars="100" w:firstLine="210"/>
              <w:jc w:val="left"/>
              <w:rPr>
                <w:rFonts w:ascii="MS UI Gothic" w:eastAsia="MS UI Gothic" w:hAnsi="MS UI Gothic"/>
                <w:sz w:val="21"/>
                <w:szCs w:val="21"/>
              </w:rPr>
            </w:pPr>
            <w:r w:rsidRPr="007810D5">
              <w:rPr>
                <w:rFonts w:ascii="MS UI Gothic" w:eastAsia="MS UI Gothic" w:hAnsi="MS UI Gothic" w:cs="メイリオ" w:hint="eastAsia"/>
                <w:kern w:val="0"/>
                <w:sz w:val="21"/>
                <w:szCs w:val="21"/>
              </w:rPr>
              <w:t>また、常勤による従業者の配置要件が設けられている場合、従業者が労働基準法</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昭和</w:t>
            </w:r>
            <w:r w:rsidR="00A44AB7" w:rsidRPr="007810D5">
              <w:rPr>
                <w:rFonts w:ascii="MS UI Gothic" w:eastAsia="MS UI Gothic" w:hAnsi="MS UI Gothic" w:cs="メイリオ"/>
                <w:kern w:val="0"/>
                <w:sz w:val="21"/>
                <w:szCs w:val="21"/>
              </w:rPr>
              <w:t>22</w:t>
            </w:r>
            <w:r w:rsidRPr="007810D5">
              <w:rPr>
                <w:rFonts w:ascii="MS UI Gothic" w:eastAsia="MS UI Gothic" w:hAnsi="MS UI Gothic" w:cs="メイリオ" w:hint="eastAsia"/>
                <w:kern w:val="0"/>
                <w:sz w:val="21"/>
                <w:szCs w:val="21"/>
              </w:rPr>
              <w:t>年法律第</w:t>
            </w:r>
            <w:r w:rsidR="00A44AB7" w:rsidRPr="007810D5">
              <w:rPr>
                <w:rFonts w:ascii="MS UI Gothic" w:eastAsia="MS UI Gothic" w:hAnsi="MS UI Gothic" w:cs="メイリオ"/>
                <w:kern w:val="0"/>
                <w:sz w:val="21"/>
                <w:szCs w:val="21"/>
              </w:rPr>
              <w:t>49</w:t>
            </w:r>
            <w:r w:rsidRPr="007810D5">
              <w:rPr>
                <w:rFonts w:ascii="MS UI Gothic" w:eastAsia="MS UI Gothic" w:hAnsi="MS UI Gothic" w:cs="メイリオ" w:hint="eastAsia"/>
                <w:kern w:val="0"/>
                <w:sz w:val="21"/>
                <w:szCs w:val="21"/>
              </w:rPr>
              <w:t>号</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第</w:t>
            </w:r>
            <w:r w:rsidR="00A44AB7" w:rsidRPr="007810D5">
              <w:rPr>
                <w:rFonts w:ascii="MS UI Gothic" w:eastAsia="MS UI Gothic" w:hAnsi="MS UI Gothic" w:cs="メイリオ"/>
                <w:kern w:val="0"/>
                <w:sz w:val="21"/>
                <w:szCs w:val="21"/>
              </w:rPr>
              <w:t>65</w:t>
            </w:r>
            <w:r w:rsidRPr="007810D5">
              <w:rPr>
                <w:rFonts w:ascii="MS UI Gothic" w:eastAsia="MS UI Gothic" w:hAnsi="MS UI Gothic" w:cs="メイリオ" w:hint="eastAsia"/>
                <w:kern w:val="0"/>
                <w:sz w:val="21"/>
                <w:szCs w:val="21"/>
              </w:rPr>
              <w:t>条に規定する休業、母性健康管理措置、育児・介護休業法第</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条第</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号に規定する育児休業、同条第</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号に規定する介護休業、同法第</w:t>
            </w:r>
            <w:r w:rsidR="00A44AB7" w:rsidRPr="007810D5">
              <w:rPr>
                <w:rFonts w:ascii="MS UI Gothic" w:eastAsia="MS UI Gothic" w:hAnsi="MS UI Gothic" w:cs="メイリオ"/>
                <w:kern w:val="0"/>
                <w:sz w:val="21"/>
                <w:szCs w:val="21"/>
              </w:rPr>
              <w:t>23</w:t>
            </w:r>
            <w:r w:rsidRPr="007810D5">
              <w:rPr>
                <w:rFonts w:ascii="MS UI Gothic" w:eastAsia="MS UI Gothic" w:hAnsi="MS UI Gothic" w:cs="メイリオ" w:hint="eastAsia"/>
                <w:kern w:val="0"/>
                <w:sz w:val="21"/>
                <w:szCs w:val="21"/>
              </w:rPr>
              <w:t>条第</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項の育児休業に関する制度に準ずる措置又は同法第</w:t>
            </w:r>
            <w:r w:rsidR="00A44AB7" w:rsidRPr="007810D5">
              <w:rPr>
                <w:rFonts w:ascii="MS UI Gothic" w:eastAsia="MS UI Gothic" w:hAnsi="MS UI Gothic" w:cs="メイリオ"/>
                <w:kern w:val="0"/>
                <w:sz w:val="21"/>
                <w:szCs w:val="21"/>
              </w:rPr>
              <w:t>24</w:t>
            </w:r>
            <w:r w:rsidRPr="007810D5">
              <w:rPr>
                <w:rFonts w:ascii="MS UI Gothic" w:eastAsia="MS UI Gothic" w:hAnsi="MS UI Gothic" w:cs="メイリオ" w:hint="eastAsia"/>
                <w:kern w:val="0"/>
                <w:sz w:val="21"/>
                <w:szCs w:val="21"/>
              </w:rPr>
              <w:t>条第</w:t>
            </w:r>
            <w:r w:rsidR="00A44AB7" w:rsidRPr="007810D5">
              <w:rPr>
                <w:rFonts w:ascii="MS UI Gothic" w:eastAsia="MS UI Gothic" w:hAnsi="MS UI Gothic" w:cs="メイリオ" w:hint="eastAsia"/>
                <w:kern w:val="0"/>
                <w:sz w:val="21"/>
                <w:szCs w:val="21"/>
              </w:rPr>
              <w:t>1</w:t>
            </w:r>
            <w:r w:rsidRPr="007810D5">
              <w:rPr>
                <w:rFonts w:ascii="MS UI Gothic" w:eastAsia="MS UI Gothic" w:hAnsi="MS UI Gothic" w:cs="メイリオ" w:hint="eastAsia"/>
                <w:kern w:val="0"/>
                <w:sz w:val="21"/>
                <w:szCs w:val="21"/>
              </w:rPr>
              <w:t>項</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第</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号に係る部分に限る。</w:t>
            </w:r>
            <w:r w:rsidR="00A44AB7" w:rsidRPr="007810D5">
              <w:rPr>
                <w:rFonts w:ascii="MS UI Gothic" w:eastAsia="MS UI Gothic" w:hAnsi="MS UI Gothic" w:cs="メイリオ" w:hint="eastAsia"/>
                <w:kern w:val="0"/>
                <w:sz w:val="21"/>
                <w:szCs w:val="21"/>
              </w:rPr>
              <w:t>)</w:t>
            </w:r>
            <w:r w:rsidRPr="007810D5">
              <w:rPr>
                <w:rFonts w:ascii="MS UI Gothic" w:eastAsia="MS UI Gothic" w:hAnsi="MS UI Gothic" w:cs="メイリオ" w:hint="eastAsia"/>
                <w:kern w:val="0"/>
                <w:sz w:val="21"/>
                <w:szCs w:val="21"/>
              </w:rPr>
              <w:t>の規定により同項第</w:t>
            </w:r>
            <w:r w:rsidR="00A44AB7" w:rsidRPr="007810D5">
              <w:rPr>
                <w:rFonts w:ascii="MS UI Gothic" w:eastAsia="MS UI Gothic" w:hAnsi="MS UI Gothic" w:cs="メイリオ" w:hint="eastAsia"/>
                <w:kern w:val="0"/>
                <w:sz w:val="21"/>
                <w:szCs w:val="21"/>
              </w:rPr>
              <w:t>2</w:t>
            </w:r>
            <w:r w:rsidRPr="007810D5">
              <w:rPr>
                <w:rFonts w:ascii="MS UI Gothic" w:eastAsia="MS UI Gothic" w:hAnsi="MS UI Gothic" w:cs="メイリオ" w:hint="eastAsia"/>
                <w:kern w:val="0"/>
                <w:sz w:val="21"/>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r w:rsidR="0051231E" w:rsidRPr="007810D5">
              <w:rPr>
                <w:rFonts w:ascii="MS UI Gothic" w:eastAsia="MS UI Gothic" w:hAnsi="MS UI Gothic" w:cs="メイリオ" w:hint="eastAsia"/>
                <w:kern w:val="0"/>
                <w:sz w:val="21"/>
                <w:szCs w:val="21"/>
              </w:rPr>
              <w:t>。</w:t>
            </w:r>
          </w:p>
        </w:tc>
        <w:tc>
          <w:tcPr>
            <w:tcW w:w="1134" w:type="dxa"/>
            <w:tcBorders>
              <w:top w:val="nil"/>
              <w:left w:val="single" w:sz="4" w:space="0" w:color="auto"/>
              <w:bottom w:val="nil"/>
              <w:right w:val="single" w:sz="4" w:space="0" w:color="auto"/>
            </w:tcBorders>
            <w:shd w:val="clear" w:color="auto" w:fill="auto"/>
          </w:tcPr>
          <w:p w14:paraId="0BA9AB8F"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072751BD" w14:textId="3071180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12</w:t>
            </w:r>
            <w:r w:rsidRPr="007810D5">
              <w:rPr>
                <w:rFonts w:ascii="MS UI Gothic" w:eastAsia="MS UI Gothic" w:hAnsi="MS UI Gothic" w:hint="eastAsia"/>
                <w:sz w:val="18"/>
                <w:szCs w:val="18"/>
              </w:rPr>
              <w:t>老企</w:t>
            </w:r>
            <w:r w:rsidR="00A44AB7" w:rsidRPr="007810D5">
              <w:rPr>
                <w:rFonts w:ascii="MS UI Gothic" w:eastAsia="MS UI Gothic" w:hAnsi="MS UI Gothic" w:hint="eastAsia"/>
                <w:sz w:val="18"/>
                <w:szCs w:val="18"/>
              </w:rPr>
              <w:t>40</w:t>
            </w:r>
          </w:p>
          <w:p w14:paraId="0A778064" w14:textId="553EAE75"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1(4)</w:t>
            </w:r>
            <w:r w:rsidRPr="007810D5">
              <w:rPr>
                <w:rFonts w:ascii="MS UI Gothic" w:eastAsia="MS UI Gothic" w:hAnsi="MS UI Gothic" w:hint="eastAsia"/>
                <w:sz w:val="18"/>
                <w:szCs w:val="18"/>
              </w:rPr>
              <w:t>②</w:t>
            </w:r>
          </w:p>
        </w:tc>
      </w:tr>
      <w:tr w:rsidR="00CC0ADB" w:rsidRPr="007810D5" w14:paraId="54E9EC07"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04A233C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DA8BD28" w14:textId="0044E3A9"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人員基準上満たすべき介護職員の員数を算定する際の利用者数等は、当該年度の前年度の平均を用いる。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ただし、新規開設又は再開の場合は推定数による。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この場合、利用者数の平均は、前年度の全利用者数の延数を当該前年度の日数で除して得た数とする。この平均利用者数の算定に当たっては小数点第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位以下を切り上げるものとします。</w:t>
            </w:r>
          </w:p>
        </w:tc>
        <w:tc>
          <w:tcPr>
            <w:tcW w:w="1134" w:type="dxa"/>
            <w:tcBorders>
              <w:top w:val="nil"/>
              <w:left w:val="single" w:sz="4" w:space="0" w:color="auto"/>
              <w:bottom w:val="nil"/>
              <w:right w:val="single" w:sz="4" w:space="0" w:color="auto"/>
            </w:tcBorders>
            <w:shd w:val="clear" w:color="auto" w:fill="auto"/>
          </w:tcPr>
          <w:p w14:paraId="2D6D8CA6"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5EB987AE" w14:textId="594C5F10" w:rsidR="00B671F0" w:rsidRPr="007810D5" w:rsidRDefault="00B671F0" w:rsidP="009B351E">
            <w:pPr>
              <w:pStyle w:val="Default"/>
              <w:spacing w:line="200" w:lineRule="exact"/>
              <w:ind w:left="167" w:hanging="167"/>
              <w:rPr>
                <w:rFonts w:ascii="MS UI Gothic" w:eastAsia="MS UI Gothic" w:hAnsi="MS UI Gothic"/>
                <w:color w:val="auto"/>
                <w:sz w:val="18"/>
                <w:szCs w:val="18"/>
              </w:rPr>
            </w:pPr>
            <w:r w:rsidRPr="007810D5">
              <w:rPr>
                <w:rFonts w:ascii="MS UI Gothic" w:eastAsia="MS UI Gothic" w:hAnsi="MS UI Gothic" w:hint="eastAsia"/>
                <w:color w:val="auto"/>
                <w:sz w:val="18"/>
                <w:szCs w:val="18"/>
              </w:rPr>
              <w:t>平</w:t>
            </w:r>
            <w:r w:rsidR="00A44AB7" w:rsidRPr="007810D5">
              <w:rPr>
                <w:rFonts w:ascii="MS UI Gothic" w:eastAsia="MS UI Gothic" w:hAnsi="MS UI Gothic" w:hint="eastAsia"/>
                <w:color w:val="auto"/>
                <w:sz w:val="18"/>
                <w:szCs w:val="18"/>
              </w:rPr>
              <w:t>12</w:t>
            </w:r>
            <w:r w:rsidRPr="007810D5">
              <w:rPr>
                <w:rFonts w:ascii="MS UI Gothic" w:eastAsia="MS UI Gothic" w:hAnsi="MS UI Gothic" w:hint="eastAsia"/>
                <w:color w:val="auto"/>
                <w:sz w:val="18"/>
                <w:szCs w:val="18"/>
              </w:rPr>
              <w:t>老企</w:t>
            </w:r>
            <w:r w:rsidR="00A44AB7" w:rsidRPr="007810D5">
              <w:rPr>
                <w:rFonts w:ascii="MS UI Gothic" w:eastAsia="MS UI Gothic" w:hAnsi="MS UI Gothic" w:hint="eastAsia"/>
                <w:color w:val="auto"/>
                <w:sz w:val="18"/>
                <w:szCs w:val="18"/>
              </w:rPr>
              <w:t>40</w:t>
            </w:r>
          </w:p>
          <w:p w14:paraId="0E971414" w14:textId="09FD37CB"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1(5)</w:t>
            </w:r>
            <w:r w:rsidRPr="007810D5">
              <w:rPr>
                <w:rFonts w:ascii="MS UI Gothic" w:eastAsia="MS UI Gothic" w:hAnsi="MS UI Gothic" w:hint="eastAsia"/>
                <w:sz w:val="18"/>
                <w:szCs w:val="18"/>
              </w:rPr>
              <w:t>②</w:t>
            </w:r>
          </w:p>
        </w:tc>
      </w:tr>
      <w:tr w:rsidR="00CC0ADB" w:rsidRPr="007810D5" w14:paraId="7229BC31"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D109B3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11E67B0"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看護職員又は介護職員の員数不足については、</w:t>
            </w:r>
          </w:p>
          <w:p w14:paraId="367CB051" w14:textId="609D46F1"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①　人員基準上必要とされる員数から</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割を超えて減少した場合には、その翌月から人員基準欠如が解消されるに至った月まで、利用者の全員について所定単位数が減算される。</w:t>
            </w:r>
          </w:p>
          <w:p w14:paraId="6884E41F" w14:textId="3514F3B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xml:space="preserve">②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割の範囲内で減少した場合には、その翌々月から人員基準欠如が解消されるに至った月まで、利用者全員について所定単位数が減算される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ただし、翌月の末日において人員基準を満たすに至っている場合を除く。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p>
        </w:tc>
        <w:tc>
          <w:tcPr>
            <w:tcW w:w="1134" w:type="dxa"/>
            <w:tcBorders>
              <w:top w:val="nil"/>
              <w:left w:val="single" w:sz="4" w:space="0" w:color="auto"/>
              <w:bottom w:val="nil"/>
              <w:right w:val="single" w:sz="4" w:space="0" w:color="auto"/>
            </w:tcBorders>
            <w:shd w:val="clear" w:color="auto" w:fill="auto"/>
          </w:tcPr>
          <w:p w14:paraId="4D306B27"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nil"/>
              <w:right w:val="single" w:sz="4" w:space="0" w:color="auto"/>
            </w:tcBorders>
            <w:shd w:val="clear" w:color="auto" w:fill="auto"/>
          </w:tcPr>
          <w:p w14:paraId="558B949A" w14:textId="120F5EC2" w:rsidR="00B671F0" w:rsidRPr="007810D5" w:rsidRDefault="00B671F0" w:rsidP="009B351E">
            <w:pPr>
              <w:pStyle w:val="Default"/>
              <w:spacing w:line="200" w:lineRule="exact"/>
              <w:ind w:left="167" w:hanging="167"/>
              <w:rPr>
                <w:rFonts w:ascii="MS UI Gothic" w:eastAsia="MS UI Gothic" w:hAnsi="MS UI Gothic"/>
                <w:color w:val="auto"/>
                <w:sz w:val="18"/>
                <w:szCs w:val="18"/>
              </w:rPr>
            </w:pPr>
            <w:r w:rsidRPr="007810D5">
              <w:rPr>
                <w:rFonts w:ascii="MS UI Gothic" w:eastAsia="MS UI Gothic" w:hAnsi="MS UI Gothic" w:hint="eastAsia"/>
                <w:color w:val="auto"/>
                <w:sz w:val="18"/>
                <w:szCs w:val="18"/>
              </w:rPr>
              <w:t>平</w:t>
            </w:r>
            <w:r w:rsidR="00A44AB7" w:rsidRPr="007810D5">
              <w:rPr>
                <w:rFonts w:ascii="MS UI Gothic" w:eastAsia="MS UI Gothic" w:hAnsi="MS UI Gothic" w:hint="eastAsia"/>
                <w:color w:val="auto"/>
                <w:sz w:val="18"/>
                <w:szCs w:val="18"/>
              </w:rPr>
              <w:t>12</w:t>
            </w:r>
            <w:r w:rsidRPr="007810D5">
              <w:rPr>
                <w:rFonts w:ascii="MS UI Gothic" w:eastAsia="MS UI Gothic" w:hAnsi="MS UI Gothic" w:hint="eastAsia"/>
                <w:color w:val="auto"/>
                <w:sz w:val="18"/>
                <w:szCs w:val="18"/>
              </w:rPr>
              <w:t>老企</w:t>
            </w:r>
            <w:r w:rsidR="00A44AB7" w:rsidRPr="007810D5">
              <w:rPr>
                <w:rFonts w:ascii="MS UI Gothic" w:eastAsia="MS UI Gothic" w:hAnsi="MS UI Gothic" w:hint="eastAsia"/>
                <w:color w:val="auto"/>
                <w:sz w:val="18"/>
                <w:szCs w:val="18"/>
              </w:rPr>
              <w:t>40</w:t>
            </w:r>
          </w:p>
          <w:p w14:paraId="66D0C530" w14:textId="06A7D07D"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1(5)</w:t>
            </w:r>
            <w:r w:rsidRPr="007810D5">
              <w:rPr>
                <w:rFonts w:ascii="MS UI Gothic" w:eastAsia="MS UI Gothic" w:hAnsi="MS UI Gothic" w:hint="eastAsia"/>
                <w:sz w:val="18"/>
                <w:szCs w:val="18"/>
              </w:rPr>
              <w:t>③</w:t>
            </w:r>
          </w:p>
        </w:tc>
      </w:tr>
      <w:tr w:rsidR="00CC0ADB" w:rsidRPr="007810D5" w14:paraId="3647BCFB"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4625AA5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E05E10B" w14:textId="6CADAE3D" w:rsidR="00B671F0" w:rsidRPr="007810D5" w:rsidRDefault="00B671F0" w:rsidP="00CC0ADB">
            <w:pPr>
              <w:adjustRightInd w:val="0"/>
              <w:spacing w:line="240" w:lineRule="exact"/>
              <w:ind w:left="160" w:hanging="16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　看護・介護職員以外の人員基準欠如については，その翌々月から人員基準欠如が解消されるに至った月まで、利用者全員について所定単位数</w:t>
            </w:r>
            <w:r w:rsidRPr="007810D5">
              <w:rPr>
                <w:rFonts w:ascii="MS UI Gothic" w:eastAsia="MS UI Gothic" w:hAnsi="MS UI Gothic" w:hint="eastAsia"/>
                <w:sz w:val="21"/>
                <w:szCs w:val="21"/>
              </w:rPr>
              <w:lastRenderedPageBreak/>
              <w:t>が減算されます</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ただし，翌月の末日において人員基準を満たすに至っている場合を除く。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p>
        </w:tc>
        <w:tc>
          <w:tcPr>
            <w:tcW w:w="1134" w:type="dxa"/>
            <w:tcBorders>
              <w:top w:val="nil"/>
              <w:left w:val="single" w:sz="4" w:space="0" w:color="auto"/>
              <w:bottom w:val="single" w:sz="4" w:space="0" w:color="auto"/>
              <w:right w:val="single" w:sz="4" w:space="0" w:color="auto"/>
            </w:tcBorders>
            <w:shd w:val="clear" w:color="auto" w:fill="auto"/>
          </w:tcPr>
          <w:p w14:paraId="3297375E" w14:textId="77777777" w:rsidR="00B671F0" w:rsidRPr="007810D5" w:rsidRDefault="00B671F0" w:rsidP="00CC0ADB">
            <w:pPr>
              <w:adjustRightInd w:val="0"/>
              <w:spacing w:line="240" w:lineRule="exact"/>
              <w:ind w:leftChars="-33" w:left="-72" w:hangingChars="4" w:hanging="7"/>
              <w:contextualSpacing/>
              <w:jc w:val="distribute"/>
              <w:rPr>
                <w:rFonts w:ascii="MS UI Gothic" w:eastAsia="MS UI Gothic" w:hAnsi="MS UI Gothic" w:cs="ＭＳ 明朝"/>
                <w:spacing w:val="4"/>
                <w:w w:val="82"/>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6E33D8DA" w14:textId="56CD6D65" w:rsidR="00B671F0" w:rsidRPr="007810D5" w:rsidRDefault="00B671F0" w:rsidP="009B351E">
            <w:pPr>
              <w:pStyle w:val="Default"/>
              <w:spacing w:line="200" w:lineRule="exact"/>
              <w:ind w:left="167" w:hanging="167"/>
              <w:rPr>
                <w:rFonts w:ascii="MS UI Gothic" w:eastAsia="MS UI Gothic" w:hAnsi="MS UI Gothic"/>
                <w:color w:val="auto"/>
                <w:sz w:val="18"/>
                <w:szCs w:val="18"/>
              </w:rPr>
            </w:pPr>
            <w:r w:rsidRPr="007810D5">
              <w:rPr>
                <w:rFonts w:ascii="MS UI Gothic" w:eastAsia="MS UI Gothic" w:hAnsi="MS UI Gothic" w:hint="eastAsia"/>
                <w:color w:val="auto"/>
                <w:sz w:val="18"/>
                <w:szCs w:val="18"/>
              </w:rPr>
              <w:t>平</w:t>
            </w:r>
            <w:r w:rsidR="00A44AB7" w:rsidRPr="007810D5">
              <w:rPr>
                <w:rFonts w:ascii="MS UI Gothic" w:eastAsia="MS UI Gothic" w:hAnsi="MS UI Gothic" w:hint="eastAsia"/>
                <w:color w:val="auto"/>
                <w:sz w:val="18"/>
                <w:szCs w:val="18"/>
              </w:rPr>
              <w:t>12</w:t>
            </w:r>
            <w:r w:rsidRPr="007810D5">
              <w:rPr>
                <w:rFonts w:ascii="MS UI Gothic" w:eastAsia="MS UI Gothic" w:hAnsi="MS UI Gothic" w:hint="eastAsia"/>
                <w:color w:val="auto"/>
                <w:sz w:val="18"/>
                <w:szCs w:val="18"/>
              </w:rPr>
              <w:t>老企</w:t>
            </w:r>
            <w:r w:rsidR="00A44AB7" w:rsidRPr="007810D5">
              <w:rPr>
                <w:rFonts w:ascii="MS UI Gothic" w:eastAsia="MS UI Gothic" w:hAnsi="MS UI Gothic" w:hint="eastAsia"/>
                <w:color w:val="auto"/>
                <w:sz w:val="18"/>
                <w:szCs w:val="18"/>
              </w:rPr>
              <w:t>40</w:t>
            </w:r>
          </w:p>
          <w:p w14:paraId="56131CE1" w14:textId="1B7F7177" w:rsidR="00B671F0" w:rsidRPr="007810D5" w:rsidRDefault="00B671F0" w:rsidP="009B351E">
            <w:pPr>
              <w:adjustRightInd w:val="0"/>
              <w:spacing w:line="200" w:lineRule="exact"/>
              <w:ind w:left="0" w:firstLineChars="0" w:firstLine="0"/>
              <w:contextualSpacing/>
              <w:jc w:val="left"/>
              <w:rPr>
                <w:rFonts w:ascii="MS UI Gothic" w:eastAsia="MS UI Gothic" w:hAnsi="MS UI Gothic" w:cs="ＭＳ 明朝"/>
                <w:sz w:val="16"/>
                <w:szCs w:val="16"/>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1(5)</w:t>
            </w:r>
            <w:r w:rsidRPr="007810D5">
              <w:rPr>
                <w:rFonts w:ascii="MS UI Gothic" w:eastAsia="MS UI Gothic" w:hAnsi="MS UI Gothic" w:hint="eastAsia"/>
                <w:sz w:val="18"/>
                <w:szCs w:val="18"/>
              </w:rPr>
              <w:t>④</w:t>
            </w:r>
          </w:p>
        </w:tc>
      </w:tr>
      <w:tr w:rsidR="00CC0ADB" w:rsidRPr="007810D5" w14:paraId="56E35D89" w14:textId="77777777" w:rsidTr="0013602C">
        <w:trPr>
          <w:trHeight w:val="20"/>
        </w:trPr>
        <w:tc>
          <w:tcPr>
            <w:tcW w:w="1315" w:type="dxa"/>
            <w:tcBorders>
              <w:top w:val="single" w:sz="4" w:space="0" w:color="auto"/>
              <w:left w:val="single" w:sz="4" w:space="0" w:color="auto"/>
              <w:bottom w:val="nil"/>
              <w:right w:val="single" w:sz="4" w:space="0" w:color="auto"/>
            </w:tcBorders>
            <w:shd w:val="clear" w:color="auto" w:fill="auto"/>
          </w:tcPr>
          <w:p w14:paraId="36E5A055" w14:textId="31D50555" w:rsidR="00B671F0" w:rsidRPr="00DB2618" w:rsidRDefault="00C31213" w:rsidP="00CC0ADB">
            <w:pPr>
              <w:adjustRightInd w:val="0"/>
              <w:spacing w:line="240" w:lineRule="exact"/>
              <w:ind w:left="0" w:firstLineChars="0" w:firstLine="0"/>
              <w:contextualSpacing/>
              <w:jc w:val="left"/>
              <w:rPr>
                <w:rFonts w:ascii="MS UI Gothic" w:eastAsia="MS UI Gothic" w:hAnsi="MS UI Gothic" w:cs="ＭＳ 明朝"/>
                <w:color w:val="000000" w:themeColor="text1"/>
                <w:sz w:val="21"/>
                <w:szCs w:val="21"/>
              </w:rPr>
            </w:pPr>
            <w:r w:rsidRPr="00DB2618">
              <w:rPr>
                <w:rFonts w:ascii="MS UI Gothic" w:eastAsia="MS UI Gothic" w:hAnsi="MS UI Gothic" w:cs="ＭＳ 明朝" w:hint="eastAsia"/>
                <w:color w:val="000000" w:themeColor="text1"/>
                <w:sz w:val="21"/>
                <w:szCs w:val="21"/>
              </w:rPr>
              <w:t>7</w:t>
            </w:r>
            <w:r w:rsidRPr="00DB2618">
              <w:rPr>
                <w:rFonts w:ascii="MS UI Gothic" w:eastAsia="MS UI Gothic" w:hAnsi="MS UI Gothic" w:cs="ＭＳ 明朝"/>
                <w:color w:val="000000" w:themeColor="text1"/>
                <w:sz w:val="21"/>
                <w:szCs w:val="21"/>
              </w:rPr>
              <w:t>2</w:t>
            </w:r>
          </w:p>
          <w:p w14:paraId="2244A736"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各サービス費</w:t>
            </w:r>
          </w:p>
        </w:tc>
        <w:tc>
          <w:tcPr>
            <w:tcW w:w="6548" w:type="dxa"/>
            <w:gridSpan w:val="8"/>
            <w:tcBorders>
              <w:top w:val="single" w:sz="4" w:space="0" w:color="auto"/>
              <w:left w:val="single" w:sz="4" w:space="0" w:color="auto"/>
              <w:bottom w:val="nil"/>
              <w:right w:val="single" w:sz="4" w:space="0" w:color="auto"/>
            </w:tcBorders>
            <w:shd w:val="clear" w:color="auto" w:fill="auto"/>
          </w:tcPr>
          <w:p w14:paraId="3ECF7D4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14:paraId="39063BF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single" w:sz="4" w:space="0" w:color="auto"/>
              <w:left w:val="single" w:sz="4" w:space="0" w:color="auto"/>
              <w:bottom w:val="nil"/>
              <w:right w:val="single" w:sz="4" w:space="0" w:color="auto"/>
            </w:tcBorders>
            <w:shd w:val="clear" w:color="auto" w:fill="auto"/>
          </w:tcPr>
          <w:p w14:paraId="3F37B339" w14:textId="77777777" w:rsidR="00B671F0" w:rsidRPr="007810D5" w:rsidRDefault="00B671F0" w:rsidP="009B351E">
            <w:pPr>
              <w:adjustRightInd w:val="0"/>
              <w:spacing w:line="200" w:lineRule="exact"/>
              <w:ind w:left="122" w:hanging="122"/>
              <w:contextualSpacing/>
              <w:jc w:val="left"/>
              <w:rPr>
                <w:rFonts w:ascii="MS UI Gothic" w:eastAsia="MS UI Gothic" w:hAnsi="MS UI Gothic"/>
                <w:sz w:val="16"/>
                <w:szCs w:val="16"/>
              </w:rPr>
            </w:pPr>
          </w:p>
        </w:tc>
      </w:tr>
      <w:tr w:rsidR="00CC0ADB" w:rsidRPr="007810D5" w14:paraId="0B1CC01C"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6B8823B6" w14:textId="7C84148C"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(1)</w:t>
            </w:r>
          </w:p>
          <w:p w14:paraId="00491F92" w14:textId="4522F334"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基本サービス費</w:t>
            </w:r>
          </w:p>
          <w:p w14:paraId="104CDDBD" w14:textId="3521060E" w:rsidR="00B671F0" w:rsidRPr="007810D5" w:rsidRDefault="00A44AB7"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w:t>
            </w:r>
            <w:r w:rsidR="00B671F0" w:rsidRPr="007810D5">
              <w:rPr>
                <w:rFonts w:ascii="MS UI Gothic" w:eastAsia="MS UI Gothic" w:hAnsi="MS UI Gothic" w:cs="ＭＳ 明朝" w:hint="eastAsia"/>
                <w:sz w:val="21"/>
                <w:szCs w:val="21"/>
              </w:rPr>
              <w:t>予防同様</w:t>
            </w:r>
            <w:r w:rsidRPr="007810D5">
              <w:rPr>
                <w:rFonts w:ascii="MS UI Gothic" w:eastAsia="MS UI Gothic" w:hAnsi="MS UI Gothic" w:cs="ＭＳ 明朝" w:hint="eastAsia"/>
                <w:sz w:val="21"/>
                <w:szCs w:val="21"/>
              </w:rPr>
              <w:t>)</w:t>
            </w:r>
          </w:p>
        </w:tc>
        <w:tc>
          <w:tcPr>
            <w:tcW w:w="6548" w:type="dxa"/>
            <w:gridSpan w:val="8"/>
            <w:tcBorders>
              <w:top w:val="nil"/>
              <w:left w:val="single" w:sz="4" w:space="0" w:color="auto"/>
              <w:bottom w:val="single" w:sz="4" w:space="0" w:color="auto"/>
              <w:right w:val="single" w:sz="4" w:space="0" w:color="auto"/>
            </w:tcBorders>
            <w:shd w:val="clear" w:color="auto" w:fill="auto"/>
          </w:tcPr>
          <w:p w14:paraId="6FE349E4" w14:textId="2A93C758"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利用者に対して、外部サービス利用型指定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特定施設入居者生活介護事業者が基本サービスを行った場合、</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日につき</w:t>
            </w:r>
            <w:r w:rsidR="00A44AB7" w:rsidRPr="007810D5">
              <w:rPr>
                <w:rFonts w:ascii="MS UI Gothic" w:eastAsia="MS UI Gothic" w:hAnsi="MS UI Gothic" w:hint="eastAsia"/>
                <w:sz w:val="21"/>
                <w:szCs w:val="21"/>
              </w:rPr>
              <w:t>83</w:t>
            </w:r>
            <w:r w:rsidRPr="007810D5">
              <w:rPr>
                <w:rFonts w:ascii="MS UI Gothic" w:eastAsia="MS UI Gothic" w:hAnsi="MS UI Gothic" w:hint="eastAsia"/>
                <w:sz w:val="21"/>
                <w:szCs w:val="21"/>
              </w:rPr>
              <w:t xml:space="preserve"> 単位</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介護予防は</w:t>
            </w:r>
            <w:r w:rsidR="00A44AB7" w:rsidRPr="007810D5">
              <w:rPr>
                <w:rFonts w:ascii="MS UI Gothic" w:eastAsia="MS UI Gothic" w:hAnsi="MS UI Gothic" w:hint="eastAsia"/>
                <w:sz w:val="21"/>
                <w:szCs w:val="21"/>
              </w:rPr>
              <w:t>56</w:t>
            </w:r>
            <w:r w:rsidRPr="007810D5">
              <w:rPr>
                <w:rFonts w:ascii="MS UI Gothic" w:eastAsia="MS UI Gothic" w:hAnsi="MS UI Gothic" w:hint="eastAsia"/>
                <w:sz w:val="21"/>
                <w:szCs w:val="21"/>
              </w:rPr>
              <w:t>単位</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を算定していますか。</w:t>
            </w:r>
          </w:p>
        </w:tc>
        <w:tc>
          <w:tcPr>
            <w:tcW w:w="1134" w:type="dxa"/>
            <w:tcBorders>
              <w:top w:val="nil"/>
              <w:left w:val="single" w:sz="4" w:space="0" w:color="auto"/>
              <w:bottom w:val="single" w:sz="4" w:space="0" w:color="auto"/>
              <w:right w:val="single" w:sz="4" w:space="0" w:color="auto"/>
            </w:tcBorders>
            <w:shd w:val="clear" w:color="auto" w:fill="auto"/>
          </w:tcPr>
          <w:p w14:paraId="472726C1"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9"/>
              </w:rPr>
              <w:t>いる・いな</w:t>
            </w:r>
            <w:r w:rsidRPr="007810D5">
              <w:rPr>
                <w:rFonts w:ascii="MS UI Gothic" w:eastAsia="MS UI Gothic" w:hAnsi="MS UI Gothic" w:cs="ＭＳ 明朝" w:hint="eastAsia"/>
                <w:spacing w:val="2"/>
                <w:kern w:val="0"/>
                <w:sz w:val="20"/>
                <w:szCs w:val="20"/>
                <w:fitText w:val="1044" w:id="-1681199359"/>
              </w:rPr>
              <w:t>い</w:t>
            </w:r>
          </w:p>
          <w:p w14:paraId="7D969ACE" w14:textId="1AD06108"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15BDC14E" w14:textId="738B789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BAD998A" w14:textId="5B94D51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の注</w:t>
            </w:r>
            <w:r w:rsidR="00A44AB7" w:rsidRPr="007810D5">
              <w:rPr>
                <w:rFonts w:ascii="MS UI Gothic" w:eastAsia="MS UI Gothic" w:hAnsi="MS UI Gothic" w:hint="eastAsia"/>
                <w:sz w:val="18"/>
                <w:szCs w:val="18"/>
              </w:rPr>
              <w:t>1</w:t>
            </w:r>
          </w:p>
          <w:p w14:paraId="3DE8128F" w14:textId="4F82842D" w:rsidR="00B671F0" w:rsidRPr="007810D5" w:rsidRDefault="00B671F0" w:rsidP="009B351E">
            <w:pPr>
              <w:adjustRightInd w:val="0"/>
              <w:spacing w:line="200" w:lineRule="exact"/>
              <w:ind w:left="137" w:hanging="137"/>
              <w:contextualSpacing/>
              <w:jc w:val="left"/>
              <w:rPr>
                <w:rFonts w:ascii="MS UI Gothic" w:eastAsia="MS UI Gothic" w:hAnsi="MS UI Gothic"/>
                <w:sz w:val="16"/>
                <w:szCs w:val="16"/>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の注</w:t>
            </w:r>
            <w:r w:rsidR="00A44AB7" w:rsidRPr="007810D5">
              <w:rPr>
                <w:rFonts w:ascii="MS UI Gothic" w:eastAsia="MS UI Gothic" w:hAnsi="MS UI Gothic" w:hint="eastAsia"/>
                <w:sz w:val="18"/>
                <w:szCs w:val="18"/>
              </w:rPr>
              <w:t>1</w:t>
            </w:r>
          </w:p>
        </w:tc>
      </w:tr>
      <w:tr w:rsidR="00CC0ADB" w:rsidRPr="007810D5" w14:paraId="2BC62C0C"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6902A293" w14:textId="51F4DA5A"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(2)</w:t>
            </w:r>
          </w:p>
          <w:p w14:paraId="2523C848"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hint="eastAsia"/>
                <w:sz w:val="21"/>
                <w:szCs w:val="21"/>
              </w:rPr>
              <w:t>障害者等支援加算</w:t>
            </w:r>
          </w:p>
        </w:tc>
        <w:tc>
          <w:tcPr>
            <w:tcW w:w="6548" w:type="dxa"/>
            <w:gridSpan w:val="8"/>
            <w:tcBorders>
              <w:top w:val="nil"/>
              <w:left w:val="single" w:sz="4" w:space="0" w:color="auto"/>
              <w:bottom w:val="dotted" w:sz="4" w:space="0" w:color="auto"/>
              <w:right w:val="single" w:sz="4" w:space="0" w:color="auto"/>
            </w:tcBorders>
            <w:shd w:val="clear" w:color="auto" w:fill="auto"/>
          </w:tcPr>
          <w:p w14:paraId="68C734B1" w14:textId="4206B698"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養護老人ホームである指定特定施設において、別に厚生労働大臣が定める者に対して基本サービスを行った場合に、障害者等支援加算として、</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日につき</w:t>
            </w:r>
            <w:r w:rsidR="00A44AB7" w:rsidRPr="007810D5">
              <w:rPr>
                <w:rFonts w:ascii="MS UI Gothic" w:eastAsia="MS UI Gothic" w:hAnsi="MS UI Gothic" w:hint="eastAsia"/>
                <w:sz w:val="21"/>
                <w:szCs w:val="21"/>
              </w:rPr>
              <w:t>20</w:t>
            </w:r>
            <w:r w:rsidRPr="007810D5">
              <w:rPr>
                <w:rFonts w:ascii="MS UI Gothic" w:eastAsia="MS UI Gothic" w:hAnsi="MS UI Gothic" w:hint="eastAsia"/>
                <w:sz w:val="21"/>
                <w:szCs w:val="21"/>
              </w:rPr>
              <w:t>単位を所定単位数に加算していますか。</w:t>
            </w:r>
          </w:p>
        </w:tc>
        <w:tc>
          <w:tcPr>
            <w:tcW w:w="1134" w:type="dxa"/>
            <w:tcBorders>
              <w:top w:val="nil"/>
              <w:left w:val="single" w:sz="4" w:space="0" w:color="auto"/>
              <w:bottom w:val="nil"/>
              <w:right w:val="single" w:sz="4" w:space="0" w:color="auto"/>
            </w:tcBorders>
            <w:shd w:val="clear" w:color="auto" w:fill="auto"/>
          </w:tcPr>
          <w:p w14:paraId="6020965E"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9"/>
              </w:rPr>
              <w:t>いる・いな</w:t>
            </w:r>
            <w:r w:rsidRPr="007810D5">
              <w:rPr>
                <w:rFonts w:ascii="MS UI Gothic" w:eastAsia="MS UI Gothic" w:hAnsi="MS UI Gothic" w:cs="ＭＳ 明朝" w:hint="eastAsia"/>
                <w:spacing w:val="2"/>
                <w:kern w:val="0"/>
                <w:sz w:val="20"/>
                <w:szCs w:val="20"/>
                <w:fitText w:val="1044" w:id="-1681199359"/>
              </w:rPr>
              <w:t>い</w:t>
            </w:r>
          </w:p>
          <w:p w14:paraId="3D3D4F88" w14:textId="63337B09"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7420D717" w14:textId="168D71D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AE88086" w14:textId="17282F4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の注</w:t>
            </w:r>
            <w:r w:rsidR="00A44AB7" w:rsidRPr="007810D5">
              <w:rPr>
                <w:rFonts w:ascii="MS UI Gothic" w:eastAsia="MS UI Gothic" w:hAnsi="MS UI Gothic" w:hint="eastAsia"/>
                <w:sz w:val="18"/>
                <w:szCs w:val="18"/>
              </w:rPr>
              <w:t>2</w:t>
            </w:r>
          </w:p>
          <w:p w14:paraId="34974F33" w14:textId="1652BADB"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の注</w:t>
            </w:r>
            <w:r w:rsidR="00A44AB7" w:rsidRPr="007810D5">
              <w:rPr>
                <w:rFonts w:ascii="MS UI Gothic" w:eastAsia="MS UI Gothic" w:hAnsi="MS UI Gothic" w:hint="eastAsia"/>
                <w:sz w:val="18"/>
                <w:szCs w:val="18"/>
              </w:rPr>
              <w:t>2</w:t>
            </w:r>
          </w:p>
        </w:tc>
      </w:tr>
      <w:tr w:rsidR="00CC0ADB" w:rsidRPr="007810D5" w14:paraId="563E5A55"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1C7E5772" w14:textId="23DDF376"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r w:rsidRPr="007810D5">
              <w:rPr>
                <w:rFonts w:ascii="MS UI Gothic" w:eastAsia="MS UI Gothic" w:hAnsi="MS UI Gothic" w:cs="ＭＳ 明朝" w:hint="eastAsia"/>
                <w:sz w:val="21"/>
                <w:szCs w:val="21"/>
              </w:rPr>
              <w:t xml:space="preserve"> </w:t>
            </w:r>
            <w:r w:rsidR="00A44AB7" w:rsidRPr="007810D5">
              <w:rPr>
                <w:rFonts w:ascii="MS UI Gothic" w:eastAsia="MS UI Gothic" w:hAnsi="MS UI Gothic" w:cs="ＭＳ 明朝" w:hint="eastAsia"/>
                <w:sz w:val="21"/>
                <w:szCs w:val="21"/>
              </w:rPr>
              <w:t>(</w:t>
            </w:r>
            <w:r w:rsidRPr="007810D5">
              <w:rPr>
                <w:rFonts w:ascii="MS UI Gothic" w:eastAsia="MS UI Gothic" w:hAnsi="MS UI Gothic" w:cs="ＭＳ 明朝" w:hint="eastAsia"/>
                <w:sz w:val="21"/>
                <w:szCs w:val="21"/>
              </w:rPr>
              <w:t>予防同様</w:t>
            </w:r>
            <w:r w:rsidR="00A44AB7" w:rsidRPr="007810D5">
              <w:rPr>
                <w:rFonts w:ascii="MS UI Gothic" w:eastAsia="MS UI Gothic" w:hAnsi="MS UI Gothic" w:cs="ＭＳ 明朝"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5ED6431"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厚生労働大臣が定める者</w:t>
            </w:r>
          </w:p>
          <w:p w14:paraId="6F2972FB" w14:textId="77777777"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知的障害又は精神障害を有する利用者であって、これらの障害の状況により、基本サービスの提供に当たって、特に支援を必要とするもの</w:t>
            </w:r>
          </w:p>
        </w:tc>
        <w:tc>
          <w:tcPr>
            <w:tcW w:w="1134" w:type="dxa"/>
            <w:tcBorders>
              <w:top w:val="nil"/>
              <w:left w:val="single" w:sz="4" w:space="0" w:color="auto"/>
              <w:bottom w:val="nil"/>
              <w:right w:val="single" w:sz="4" w:space="0" w:color="auto"/>
            </w:tcBorders>
            <w:shd w:val="clear" w:color="auto" w:fill="auto"/>
          </w:tcPr>
          <w:p w14:paraId="242CF674"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BF78FF0" w14:textId="7014107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21</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82</w:t>
            </w:r>
          </w:p>
          <w:p w14:paraId="1359D530" w14:textId="6F46046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号</w:t>
            </w:r>
          </w:p>
          <w:p w14:paraId="78545499" w14:textId="3E0EE3A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号</w:t>
            </w:r>
          </w:p>
        </w:tc>
      </w:tr>
      <w:tr w:rsidR="00CC0ADB" w:rsidRPr="007810D5" w14:paraId="0F17DA8C"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311C465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4C290A8" w14:textId="7777777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「知的障害又は精神障害を有する者」とは、具体的には以下の障害等を有する者を指すものである。</w:t>
            </w:r>
          </w:p>
          <w:p w14:paraId="573440D7" w14:textId="77777777"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ａ　療育手帳の交付を受けた者</w:t>
            </w:r>
          </w:p>
          <w:p w14:paraId="0AA860B5" w14:textId="77777777"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ｂ　精神障害者保健福祉手帳の交付を受けた者</w:t>
            </w:r>
          </w:p>
          <w:p w14:paraId="7892C91B" w14:textId="77777777"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ｃ　医師により、ａ又はｂと同等の症状を有するものと診断された者</w:t>
            </w:r>
          </w:p>
        </w:tc>
        <w:tc>
          <w:tcPr>
            <w:tcW w:w="1134" w:type="dxa"/>
            <w:tcBorders>
              <w:top w:val="nil"/>
              <w:left w:val="single" w:sz="4" w:space="0" w:color="auto"/>
              <w:bottom w:val="single" w:sz="4" w:space="0" w:color="auto"/>
              <w:right w:val="single" w:sz="4" w:space="0" w:color="auto"/>
            </w:tcBorders>
            <w:shd w:val="clear" w:color="auto" w:fill="auto"/>
          </w:tcPr>
          <w:p w14:paraId="323A0A58"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77AB9D6B" w14:textId="53A3D57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12</w:t>
            </w:r>
            <w:r w:rsidRPr="007810D5">
              <w:rPr>
                <w:rFonts w:ascii="MS UI Gothic" w:eastAsia="MS UI Gothic" w:hAnsi="MS UI Gothic" w:hint="eastAsia"/>
                <w:sz w:val="18"/>
                <w:szCs w:val="18"/>
              </w:rPr>
              <w:t>老企</w:t>
            </w:r>
            <w:r w:rsidR="00A44AB7" w:rsidRPr="007810D5">
              <w:rPr>
                <w:rFonts w:ascii="MS UI Gothic" w:eastAsia="MS UI Gothic" w:hAnsi="MS UI Gothic" w:hint="eastAsia"/>
                <w:sz w:val="18"/>
                <w:szCs w:val="18"/>
              </w:rPr>
              <w:t>40</w:t>
            </w:r>
          </w:p>
          <w:p w14:paraId="0DC30EB4" w14:textId="4A8584B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4(2)</w:t>
            </w:r>
            <w:r w:rsidRPr="007810D5">
              <w:rPr>
                <w:rFonts w:ascii="MS UI Gothic" w:eastAsia="MS UI Gothic" w:hAnsi="MS UI Gothic" w:hint="eastAsia"/>
                <w:sz w:val="18"/>
                <w:szCs w:val="18"/>
              </w:rPr>
              <w:t>③</w:t>
            </w:r>
          </w:p>
        </w:tc>
      </w:tr>
      <w:tr w:rsidR="00CC0ADB" w:rsidRPr="007810D5" w14:paraId="67D92008"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127E775" w14:textId="6F92FD5C"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 xml:space="preserve">　</w:t>
            </w:r>
          </w:p>
          <w:p w14:paraId="12E728A2"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訪問介護</w:t>
            </w:r>
          </w:p>
          <w:p w14:paraId="490E7A03" w14:textId="10CFA8A8"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p w14:paraId="4B6B908B"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894FAF6" w14:textId="4BA32704"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(1)</w:t>
            </w:r>
            <w:r w:rsidR="00B671F0" w:rsidRPr="007810D5">
              <w:rPr>
                <w:rFonts w:ascii="MS UI Gothic" w:eastAsia="MS UI Gothic" w:hAnsi="MS UI Gothic" w:hint="eastAsia"/>
                <w:sz w:val="21"/>
                <w:szCs w:val="21"/>
              </w:rPr>
              <w:t xml:space="preserve">　利用者に対して、指定訪問介護に係る受託居宅サービス事業者の訪問介護員等が、指定訪問介護を行った場合に、現に要した時間ではなく、訪問介護計画に位置付けられた内容の指定訪問介護を行うのに要する標準的な時間で所定単位数を算定していますか。</w:t>
            </w:r>
          </w:p>
        </w:tc>
        <w:tc>
          <w:tcPr>
            <w:tcW w:w="1134" w:type="dxa"/>
            <w:tcBorders>
              <w:top w:val="nil"/>
              <w:left w:val="single" w:sz="4" w:space="0" w:color="auto"/>
              <w:bottom w:val="nil"/>
              <w:right w:val="single" w:sz="4" w:space="0" w:color="auto"/>
            </w:tcBorders>
            <w:shd w:val="clear" w:color="auto" w:fill="auto"/>
          </w:tcPr>
          <w:p w14:paraId="645CCBC9"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8"/>
              </w:rPr>
              <w:t>いる・いな</w:t>
            </w:r>
            <w:r w:rsidRPr="007810D5">
              <w:rPr>
                <w:rFonts w:ascii="MS UI Gothic" w:eastAsia="MS UI Gothic" w:hAnsi="MS UI Gothic" w:cs="ＭＳ 明朝" w:hint="eastAsia"/>
                <w:spacing w:val="2"/>
                <w:kern w:val="0"/>
                <w:sz w:val="20"/>
                <w:szCs w:val="20"/>
                <w:fitText w:val="1044" w:id="-1681199358"/>
              </w:rPr>
              <w:t>い</w:t>
            </w:r>
          </w:p>
          <w:p w14:paraId="066CA0BD" w14:textId="261F12DC"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105F1F65" w14:textId="42F0850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C442A07" w14:textId="3A0E144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2</w:t>
            </w:r>
          </w:p>
          <w:p w14:paraId="4E0D1B32" w14:textId="6A72132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注</w:t>
            </w:r>
            <w:r w:rsidR="00A44AB7" w:rsidRPr="007810D5">
              <w:rPr>
                <w:rFonts w:ascii="MS UI Gothic" w:eastAsia="MS UI Gothic" w:hAnsi="MS UI Gothic" w:hint="eastAsia"/>
                <w:sz w:val="18"/>
                <w:szCs w:val="18"/>
              </w:rPr>
              <w:t>1</w:t>
            </w:r>
          </w:p>
        </w:tc>
      </w:tr>
      <w:tr w:rsidR="00CC0ADB" w:rsidRPr="007810D5" w14:paraId="7C6C2D97"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0FAECF11"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04A71D4" w14:textId="5DE5F56F"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2</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身体介護中心型</w:t>
            </w:r>
          </w:p>
          <w:p w14:paraId="02FDA3C4" w14:textId="2206AA42"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身体介護</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利用者の身体に直接接触して行う介助並びにこれを行うために必要な準備及び後始末並びに利用者の日常生活を営むのに必要な機能の向上等のための介助及び専門的な援助をいう。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が中心である指定訪問介護を行った場合に以下の単位数を算定していますか。</w:t>
            </w:r>
          </w:p>
          <w:p w14:paraId="57805032" w14:textId="6BD4D6FA"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イ　所要時間</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 xml:space="preserve">分未満の場合 　</w:t>
            </w:r>
            <w:r w:rsidR="00A44AB7" w:rsidRPr="007810D5">
              <w:rPr>
                <w:rFonts w:ascii="MS UI Gothic" w:eastAsia="MS UI Gothic" w:hAnsi="MS UI Gothic" w:hint="eastAsia"/>
                <w:sz w:val="21"/>
                <w:szCs w:val="21"/>
              </w:rPr>
              <w:t>96</w:t>
            </w:r>
            <w:r w:rsidRPr="007810D5">
              <w:rPr>
                <w:rFonts w:ascii="MS UI Gothic" w:eastAsia="MS UI Gothic" w:hAnsi="MS UI Gothic" w:hint="eastAsia"/>
                <w:sz w:val="21"/>
                <w:szCs w:val="21"/>
              </w:rPr>
              <w:t>単位</w:t>
            </w:r>
          </w:p>
          <w:p w14:paraId="70917EA2" w14:textId="2EDBDA95"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ロ　所要時間</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分以上</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 xml:space="preserve">分未満の場合 　</w:t>
            </w:r>
            <w:r w:rsidR="00A44AB7" w:rsidRPr="007810D5">
              <w:rPr>
                <w:rFonts w:ascii="MS UI Gothic" w:eastAsia="MS UI Gothic" w:hAnsi="MS UI Gothic" w:hint="eastAsia"/>
                <w:sz w:val="21"/>
                <w:szCs w:val="21"/>
              </w:rPr>
              <w:t>193</w:t>
            </w:r>
            <w:r w:rsidRPr="007810D5">
              <w:rPr>
                <w:rFonts w:ascii="MS UI Gothic" w:eastAsia="MS UI Gothic" w:hAnsi="MS UI Gothic" w:hint="eastAsia"/>
                <w:sz w:val="21"/>
                <w:szCs w:val="21"/>
              </w:rPr>
              <w:t>単位</w:t>
            </w:r>
          </w:p>
          <w:p w14:paraId="18B3EFFC" w14:textId="510C348D"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ハ　所要時間</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分以上</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時間</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分未満の場合</w:t>
            </w:r>
          </w:p>
          <w:p w14:paraId="4A0A5603" w14:textId="724EDE3B" w:rsidR="00B671F0" w:rsidRPr="007810D5" w:rsidRDefault="00A44AB7" w:rsidP="00CC0ADB">
            <w:pPr>
              <w:adjustRightInd w:val="0"/>
              <w:spacing w:line="240" w:lineRule="exact"/>
              <w:ind w:leftChars="200" w:left="64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262</w:t>
            </w:r>
            <w:r w:rsidR="00B671F0" w:rsidRPr="007810D5">
              <w:rPr>
                <w:rFonts w:ascii="MS UI Gothic" w:eastAsia="MS UI Gothic" w:hAnsi="MS UI Gothic" w:hint="eastAsia"/>
                <w:sz w:val="21"/>
                <w:szCs w:val="21"/>
              </w:rPr>
              <w:t>単位に所要時間</w:t>
            </w:r>
            <w:r w:rsidRPr="007810D5">
              <w:rPr>
                <w:rFonts w:ascii="MS UI Gothic" w:eastAsia="MS UI Gothic" w:hAnsi="MS UI Gothic" w:hint="eastAsia"/>
                <w:sz w:val="21"/>
                <w:szCs w:val="21"/>
              </w:rPr>
              <w:t>30</w:t>
            </w:r>
            <w:r w:rsidR="00B671F0" w:rsidRPr="007810D5">
              <w:rPr>
                <w:rFonts w:ascii="MS UI Gothic" w:eastAsia="MS UI Gothic" w:hAnsi="MS UI Gothic" w:hint="eastAsia"/>
                <w:sz w:val="21"/>
                <w:szCs w:val="21"/>
              </w:rPr>
              <w:t>分から計算して所要時間が</w:t>
            </w:r>
            <w:r w:rsidRPr="007810D5">
              <w:rPr>
                <w:rFonts w:ascii="MS UI Gothic" w:eastAsia="MS UI Gothic" w:hAnsi="MS UI Gothic" w:hint="eastAsia"/>
                <w:sz w:val="21"/>
                <w:szCs w:val="21"/>
              </w:rPr>
              <w:t>15</w:t>
            </w:r>
            <w:r w:rsidR="00B671F0" w:rsidRPr="007810D5">
              <w:rPr>
                <w:rFonts w:ascii="MS UI Gothic" w:eastAsia="MS UI Gothic" w:hAnsi="MS UI Gothic" w:hint="eastAsia"/>
                <w:sz w:val="21"/>
                <w:szCs w:val="21"/>
              </w:rPr>
              <w:t>分増すごとに</w:t>
            </w:r>
            <w:r w:rsidRPr="007810D5">
              <w:rPr>
                <w:rFonts w:ascii="MS UI Gothic" w:eastAsia="MS UI Gothic" w:hAnsi="MS UI Gothic" w:hint="eastAsia"/>
                <w:sz w:val="21"/>
                <w:szCs w:val="21"/>
              </w:rPr>
              <w:t>87</w:t>
            </w:r>
            <w:r w:rsidR="00B671F0" w:rsidRPr="007810D5">
              <w:rPr>
                <w:rFonts w:ascii="MS UI Gothic" w:eastAsia="MS UI Gothic" w:hAnsi="MS UI Gothic" w:hint="eastAsia"/>
                <w:sz w:val="21"/>
                <w:szCs w:val="21"/>
              </w:rPr>
              <w:t>単位を加算した単位数</w:t>
            </w:r>
          </w:p>
          <w:p w14:paraId="0992852A" w14:textId="4C690108"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ニ　所要時間</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時間</w:t>
            </w:r>
            <w:r w:rsidR="00A44AB7" w:rsidRPr="007810D5">
              <w:rPr>
                <w:rFonts w:ascii="MS UI Gothic" w:eastAsia="MS UI Gothic" w:hAnsi="MS UI Gothic" w:hint="eastAsia"/>
                <w:sz w:val="21"/>
                <w:szCs w:val="21"/>
              </w:rPr>
              <w:t>30</w:t>
            </w:r>
            <w:r w:rsidRPr="007810D5">
              <w:rPr>
                <w:rFonts w:ascii="MS UI Gothic" w:eastAsia="MS UI Gothic" w:hAnsi="MS UI Gothic" w:hint="eastAsia"/>
                <w:sz w:val="21"/>
                <w:szCs w:val="21"/>
              </w:rPr>
              <w:t>分以上の場合</w:t>
            </w:r>
          </w:p>
          <w:p w14:paraId="550B4817" w14:textId="49ECA288" w:rsidR="00B671F0" w:rsidRPr="007810D5" w:rsidRDefault="00A44AB7" w:rsidP="00CC0ADB">
            <w:pPr>
              <w:adjustRightInd w:val="0"/>
              <w:spacing w:line="240" w:lineRule="exact"/>
              <w:ind w:leftChars="200" w:left="48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561</w:t>
            </w:r>
            <w:r w:rsidR="00B671F0" w:rsidRPr="007810D5">
              <w:rPr>
                <w:rFonts w:ascii="MS UI Gothic" w:eastAsia="MS UI Gothic" w:hAnsi="MS UI Gothic" w:hint="eastAsia"/>
                <w:sz w:val="21"/>
                <w:szCs w:val="21"/>
              </w:rPr>
              <w:t>単位に所要時間</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時間</w:t>
            </w:r>
            <w:r w:rsidRPr="007810D5">
              <w:rPr>
                <w:rFonts w:ascii="MS UI Gothic" w:eastAsia="MS UI Gothic" w:hAnsi="MS UI Gothic" w:hint="eastAsia"/>
                <w:sz w:val="21"/>
                <w:szCs w:val="21"/>
              </w:rPr>
              <w:t>30</w:t>
            </w:r>
            <w:r w:rsidR="00B671F0" w:rsidRPr="007810D5">
              <w:rPr>
                <w:rFonts w:ascii="MS UI Gothic" w:eastAsia="MS UI Gothic" w:hAnsi="MS UI Gothic" w:hint="eastAsia"/>
                <w:sz w:val="21"/>
                <w:szCs w:val="21"/>
              </w:rPr>
              <w:t>分から計算して所要時間</w:t>
            </w:r>
            <w:r w:rsidRPr="007810D5">
              <w:rPr>
                <w:rFonts w:ascii="MS UI Gothic" w:eastAsia="MS UI Gothic" w:hAnsi="MS UI Gothic" w:hint="eastAsia"/>
                <w:sz w:val="21"/>
                <w:szCs w:val="21"/>
              </w:rPr>
              <w:t>15</w:t>
            </w:r>
            <w:r w:rsidR="00B671F0" w:rsidRPr="007810D5">
              <w:rPr>
                <w:rFonts w:ascii="MS UI Gothic" w:eastAsia="MS UI Gothic" w:hAnsi="MS UI Gothic" w:hint="eastAsia"/>
                <w:sz w:val="21"/>
                <w:szCs w:val="21"/>
              </w:rPr>
              <w:t>分を増すごとに</w:t>
            </w:r>
            <w:r w:rsidRPr="007810D5">
              <w:rPr>
                <w:rFonts w:ascii="MS UI Gothic" w:eastAsia="MS UI Gothic" w:hAnsi="MS UI Gothic" w:hint="eastAsia"/>
                <w:sz w:val="21"/>
                <w:szCs w:val="21"/>
              </w:rPr>
              <w:t>37</w:t>
            </w:r>
            <w:r w:rsidR="00B671F0" w:rsidRPr="007810D5">
              <w:rPr>
                <w:rFonts w:ascii="MS UI Gothic" w:eastAsia="MS UI Gothic" w:hAnsi="MS UI Gothic" w:hint="eastAsia"/>
                <w:sz w:val="21"/>
                <w:szCs w:val="21"/>
              </w:rPr>
              <w:t>単位を加算した単位数</w:t>
            </w:r>
          </w:p>
        </w:tc>
        <w:tc>
          <w:tcPr>
            <w:tcW w:w="1134" w:type="dxa"/>
            <w:tcBorders>
              <w:top w:val="nil"/>
              <w:left w:val="single" w:sz="4" w:space="0" w:color="auto"/>
              <w:bottom w:val="nil"/>
              <w:right w:val="single" w:sz="4" w:space="0" w:color="auto"/>
            </w:tcBorders>
            <w:shd w:val="clear" w:color="auto" w:fill="auto"/>
          </w:tcPr>
          <w:p w14:paraId="079692E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7"/>
              </w:rPr>
              <w:t>いる・いな</w:t>
            </w:r>
            <w:r w:rsidRPr="007810D5">
              <w:rPr>
                <w:rFonts w:ascii="MS UI Gothic" w:eastAsia="MS UI Gothic" w:hAnsi="MS UI Gothic" w:cs="ＭＳ 明朝" w:hint="eastAsia"/>
                <w:spacing w:val="2"/>
                <w:kern w:val="0"/>
                <w:sz w:val="20"/>
                <w:szCs w:val="20"/>
                <w:fitText w:val="1044" w:id="-1681199357"/>
              </w:rPr>
              <w:t>い</w:t>
            </w:r>
          </w:p>
          <w:p w14:paraId="2CD97E29" w14:textId="2CA0F716"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2EC9C2A3" w14:textId="6F51421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D3CB598" w14:textId="4192BDF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2</w:t>
            </w:r>
          </w:p>
          <w:p w14:paraId="6D0F3B8B" w14:textId="0EE877B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注</w:t>
            </w:r>
            <w:r w:rsidR="00A44AB7" w:rsidRPr="007810D5">
              <w:rPr>
                <w:rFonts w:ascii="MS UI Gothic" w:eastAsia="MS UI Gothic" w:hAnsi="MS UI Gothic" w:hint="eastAsia"/>
                <w:sz w:val="18"/>
                <w:szCs w:val="18"/>
              </w:rPr>
              <w:t>2</w:t>
            </w:r>
          </w:p>
        </w:tc>
      </w:tr>
      <w:tr w:rsidR="00CC0ADB" w:rsidRPr="007810D5" w14:paraId="46CF819F"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D1E01D9"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339D5BF" w14:textId="457A88D0"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3</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生活援助中心型</w:t>
            </w:r>
          </w:p>
          <w:p w14:paraId="3CC9DA27" w14:textId="02B695E1"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単身の世帯に属する利用者又は家族若しくは親族</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以下「家族等」という。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と同居している利用者であって、当該家族等の障害、疾病等の理由により、当該利用者又は当該家族等が家事を行うことが困難であるものに対して、生活援助</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調理、洗濯、掃除等の家事の援助であって、これを受けなければ日常生活を営むのに支障が生ずる介護保険法第</w:t>
            </w:r>
            <w:r w:rsidR="00A44AB7" w:rsidRPr="007810D5">
              <w:rPr>
                <w:rFonts w:ascii="MS UI Gothic" w:eastAsia="MS UI Gothic" w:hAnsi="MS UI Gothic" w:hint="eastAsia"/>
                <w:sz w:val="21"/>
                <w:szCs w:val="21"/>
              </w:rPr>
              <w:t>8</w:t>
            </w:r>
            <w:r w:rsidRPr="007810D5">
              <w:rPr>
                <w:rFonts w:ascii="MS UI Gothic" w:eastAsia="MS UI Gothic" w:hAnsi="MS UI Gothic" w:hint="eastAsia"/>
                <w:sz w:val="21"/>
                <w:szCs w:val="21"/>
              </w:rPr>
              <w:t>条第</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項に規定する居宅要介護者に対して行われるものをいう。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が中心である指定訪問介護を行った場合に以下の単位数を算定していますか。</w:t>
            </w:r>
          </w:p>
          <w:p w14:paraId="26C2D4E0" w14:textId="5D92652C"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イ　所要時間</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 xml:space="preserve">分未満の場合 　</w:t>
            </w:r>
            <w:r w:rsidR="00A44AB7" w:rsidRPr="007810D5">
              <w:rPr>
                <w:rFonts w:ascii="MS UI Gothic" w:eastAsia="MS UI Gothic" w:hAnsi="MS UI Gothic" w:hint="eastAsia"/>
                <w:sz w:val="21"/>
                <w:szCs w:val="21"/>
              </w:rPr>
              <w:t>49</w:t>
            </w:r>
            <w:r w:rsidRPr="007810D5">
              <w:rPr>
                <w:rFonts w:ascii="MS UI Gothic" w:eastAsia="MS UI Gothic" w:hAnsi="MS UI Gothic" w:hint="eastAsia"/>
                <w:sz w:val="21"/>
                <w:szCs w:val="21"/>
              </w:rPr>
              <w:t>単位</w:t>
            </w:r>
          </w:p>
          <w:p w14:paraId="1B6D4C86" w14:textId="322B81CF"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ロ　所要時間</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分以上</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時間未満の場合</w:t>
            </w:r>
          </w:p>
          <w:p w14:paraId="4B1D7E88" w14:textId="2F2BF9A1" w:rsidR="00B671F0" w:rsidRPr="007810D5" w:rsidRDefault="00A44AB7" w:rsidP="00CC0ADB">
            <w:pPr>
              <w:adjustRightInd w:val="0"/>
              <w:spacing w:line="240" w:lineRule="exact"/>
              <w:ind w:leftChars="200" w:left="64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96</w:t>
            </w:r>
            <w:r w:rsidR="00B671F0" w:rsidRPr="007810D5">
              <w:rPr>
                <w:rFonts w:ascii="MS UI Gothic" w:eastAsia="MS UI Gothic" w:hAnsi="MS UI Gothic" w:hint="eastAsia"/>
                <w:sz w:val="21"/>
                <w:szCs w:val="21"/>
              </w:rPr>
              <w:t>単位に所要時間</w:t>
            </w:r>
            <w:r w:rsidRPr="007810D5">
              <w:rPr>
                <w:rFonts w:ascii="MS UI Gothic" w:eastAsia="MS UI Gothic" w:hAnsi="MS UI Gothic" w:hint="eastAsia"/>
                <w:sz w:val="21"/>
                <w:szCs w:val="21"/>
              </w:rPr>
              <w:t>15</w:t>
            </w:r>
            <w:r w:rsidR="00B671F0" w:rsidRPr="007810D5">
              <w:rPr>
                <w:rFonts w:ascii="MS UI Gothic" w:eastAsia="MS UI Gothic" w:hAnsi="MS UI Gothic" w:hint="eastAsia"/>
                <w:sz w:val="21"/>
                <w:szCs w:val="21"/>
              </w:rPr>
              <w:t>分から計算して所要時間が</w:t>
            </w:r>
            <w:r w:rsidRPr="007810D5">
              <w:rPr>
                <w:rFonts w:ascii="MS UI Gothic" w:eastAsia="MS UI Gothic" w:hAnsi="MS UI Gothic" w:hint="eastAsia"/>
                <w:sz w:val="21"/>
                <w:szCs w:val="21"/>
              </w:rPr>
              <w:t>15</w:t>
            </w:r>
            <w:r w:rsidR="00B671F0" w:rsidRPr="007810D5">
              <w:rPr>
                <w:rFonts w:ascii="MS UI Gothic" w:eastAsia="MS UI Gothic" w:hAnsi="MS UI Gothic" w:hint="eastAsia"/>
                <w:sz w:val="21"/>
                <w:szCs w:val="21"/>
              </w:rPr>
              <w:t>分増すごとに</w:t>
            </w:r>
            <w:r w:rsidRPr="007810D5">
              <w:rPr>
                <w:rFonts w:ascii="MS UI Gothic" w:eastAsia="MS UI Gothic" w:hAnsi="MS UI Gothic" w:hint="eastAsia"/>
                <w:sz w:val="21"/>
                <w:szCs w:val="21"/>
              </w:rPr>
              <w:t>49</w:t>
            </w:r>
            <w:r w:rsidR="00B671F0" w:rsidRPr="007810D5">
              <w:rPr>
                <w:rFonts w:ascii="MS UI Gothic" w:eastAsia="MS UI Gothic" w:hAnsi="MS UI Gothic" w:hint="eastAsia"/>
                <w:sz w:val="21"/>
                <w:szCs w:val="21"/>
              </w:rPr>
              <w:t>単位を加算した単位数</w:t>
            </w:r>
          </w:p>
          <w:p w14:paraId="458BF6AE" w14:textId="3C4D57B2"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ハ　所要時間</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時間以上</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時間</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 xml:space="preserve">分未満の場合　 </w:t>
            </w:r>
            <w:r w:rsidR="00A44AB7" w:rsidRPr="007810D5">
              <w:rPr>
                <w:rFonts w:ascii="MS UI Gothic" w:eastAsia="MS UI Gothic" w:hAnsi="MS UI Gothic" w:hint="eastAsia"/>
                <w:sz w:val="21"/>
                <w:szCs w:val="21"/>
              </w:rPr>
              <w:t>219</w:t>
            </w:r>
            <w:r w:rsidRPr="007810D5">
              <w:rPr>
                <w:rFonts w:ascii="MS UI Gothic" w:eastAsia="MS UI Gothic" w:hAnsi="MS UI Gothic" w:hint="eastAsia"/>
                <w:sz w:val="21"/>
                <w:szCs w:val="21"/>
              </w:rPr>
              <w:t>単位</w:t>
            </w:r>
          </w:p>
          <w:p w14:paraId="258351CC" w14:textId="39C24C1A"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ニ　所要時間</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時間</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 xml:space="preserve">分以上の場合 　</w:t>
            </w:r>
            <w:r w:rsidR="00A44AB7" w:rsidRPr="007810D5">
              <w:rPr>
                <w:rFonts w:ascii="MS UI Gothic" w:eastAsia="MS UI Gothic" w:hAnsi="MS UI Gothic" w:hint="eastAsia"/>
                <w:sz w:val="21"/>
                <w:szCs w:val="21"/>
              </w:rPr>
              <w:t>262</w:t>
            </w:r>
            <w:r w:rsidRPr="007810D5">
              <w:rPr>
                <w:rFonts w:ascii="MS UI Gothic" w:eastAsia="MS UI Gothic" w:hAnsi="MS UI Gothic" w:hint="eastAsia"/>
                <w:sz w:val="21"/>
                <w:szCs w:val="21"/>
              </w:rPr>
              <w:t>単位</w:t>
            </w:r>
          </w:p>
        </w:tc>
        <w:tc>
          <w:tcPr>
            <w:tcW w:w="1134" w:type="dxa"/>
            <w:tcBorders>
              <w:top w:val="nil"/>
              <w:left w:val="single" w:sz="4" w:space="0" w:color="auto"/>
              <w:bottom w:val="nil"/>
              <w:right w:val="single" w:sz="4" w:space="0" w:color="auto"/>
            </w:tcBorders>
            <w:shd w:val="clear" w:color="auto" w:fill="auto"/>
          </w:tcPr>
          <w:p w14:paraId="7DDC7FB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6"/>
              </w:rPr>
              <w:t>いる・いな</w:t>
            </w:r>
            <w:r w:rsidRPr="007810D5">
              <w:rPr>
                <w:rFonts w:ascii="MS UI Gothic" w:eastAsia="MS UI Gothic" w:hAnsi="MS UI Gothic" w:cs="ＭＳ 明朝" w:hint="eastAsia"/>
                <w:spacing w:val="2"/>
                <w:kern w:val="0"/>
                <w:sz w:val="20"/>
                <w:szCs w:val="20"/>
                <w:fitText w:val="1044" w:id="-1681199356"/>
              </w:rPr>
              <w:t>い</w:t>
            </w:r>
          </w:p>
          <w:p w14:paraId="39E5B7C2" w14:textId="0E66E680"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3CC74D3E" w14:textId="3AE2787B"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4EB0D1A" w14:textId="049F3F5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2</w:t>
            </w:r>
          </w:p>
          <w:p w14:paraId="08628686" w14:textId="1195D51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注</w:t>
            </w:r>
            <w:r w:rsidR="00A44AB7" w:rsidRPr="007810D5">
              <w:rPr>
                <w:rFonts w:ascii="MS UI Gothic" w:eastAsia="MS UI Gothic" w:hAnsi="MS UI Gothic" w:hint="eastAsia"/>
                <w:sz w:val="18"/>
                <w:szCs w:val="18"/>
              </w:rPr>
              <w:t>3</w:t>
            </w:r>
          </w:p>
        </w:tc>
      </w:tr>
      <w:tr w:rsidR="00CC0ADB" w:rsidRPr="007810D5" w14:paraId="01E334A6"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1AC7A6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70E1238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081DB96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775E94E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0282949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0A15E021"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4441906" w14:textId="783B3FA0"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lastRenderedPageBreak/>
              <w:t>(</w:t>
            </w:r>
            <w:r w:rsidRPr="007810D5">
              <w:rPr>
                <w:rFonts w:ascii="MS UI Gothic" w:eastAsia="MS UI Gothic" w:hAnsi="MS UI Gothic" w:hint="eastAsia"/>
                <w:sz w:val="21"/>
                <w:szCs w:val="21"/>
              </w:rPr>
              <w:t>4</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通院等乗降介助</w:t>
            </w:r>
          </w:p>
          <w:p w14:paraId="4380B626" w14:textId="0CFB8FD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通院等のため、当該事業者の訪問介護員等が、自らの運転する車両への乗車又は降車の介助を行うとともに、併せて、乗車前若しくは降車後の屋内外における移動等の介助又は通院先若しくは外出先での受診等の手続き、移動等の介助を行った場合に</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回につき</w:t>
            </w:r>
            <w:r w:rsidR="00A44AB7" w:rsidRPr="007810D5">
              <w:rPr>
                <w:rFonts w:ascii="MS UI Gothic" w:eastAsia="MS UI Gothic" w:hAnsi="MS UI Gothic" w:hint="eastAsia"/>
                <w:sz w:val="21"/>
                <w:szCs w:val="21"/>
              </w:rPr>
              <w:t>87</w:t>
            </w:r>
            <w:r w:rsidRPr="007810D5">
              <w:rPr>
                <w:rFonts w:ascii="MS UI Gothic" w:eastAsia="MS UI Gothic" w:hAnsi="MS UI Gothic" w:hint="eastAsia"/>
                <w:sz w:val="21"/>
                <w:szCs w:val="21"/>
              </w:rPr>
              <w:t>単位を</w:t>
            </w:r>
            <w:r w:rsidRPr="007810D5">
              <w:rPr>
                <w:rFonts w:ascii="MS UI Gothic" w:eastAsia="MS UI Gothic" w:hAnsi="MS UI Gothic" w:hint="eastAsia"/>
                <w:sz w:val="21"/>
                <w:szCs w:val="21"/>
              </w:rPr>
              <w:lastRenderedPageBreak/>
              <w:t>算定していますか。</w:t>
            </w:r>
          </w:p>
        </w:tc>
        <w:tc>
          <w:tcPr>
            <w:tcW w:w="1134" w:type="dxa"/>
            <w:tcBorders>
              <w:top w:val="nil"/>
              <w:left w:val="single" w:sz="4" w:space="0" w:color="auto"/>
              <w:bottom w:val="nil"/>
              <w:right w:val="single" w:sz="4" w:space="0" w:color="auto"/>
            </w:tcBorders>
            <w:shd w:val="clear" w:color="auto" w:fill="auto"/>
          </w:tcPr>
          <w:p w14:paraId="42D3303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5"/>
              </w:rPr>
              <w:lastRenderedPageBreak/>
              <w:t>いる・いな</w:t>
            </w:r>
            <w:r w:rsidRPr="007810D5">
              <w:rPr>
                <w:rFonts w:ascii="MS UI Gothic" w:eastAsia="MS UI Gothic" w:hAnsi="MS UI Gothic" w:cs="ＭＳ 明朝" w:hint="eastAsia"/>
                <w:spacing w:val="2"/>
                <w:kern w:val="0"/>
                <w:sz w:val="20"/>
                <w:szCs w:val="20"/>
                <w:fitText w:val="1044" w:id="-1681199355"/>
              </w:rPr>
              <w:t>い</w:t>
            </w:r>
          </w:p>
          <w:p w14:paraId="3BD8A7C5" w14:textId="40C99DAF"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01A913DA" w14:textId="6B5FBD21"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E6B3928" w14:textId="25CA938D"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2</w:t>
            </w:r>
          </w:p>
          <w:p w14:paraId="027C9EC2" w14:textId="7577043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注</w:t>
            </w:r>
            <w:r w:rsidR="00A44AB7" w:rsidRPr="007810D5">
              <w:rPr>
                <w:rFonts w:ascii="MS UI Gothic" w:eastAsia="MS UI Gothic" w:hAnsi="MS UI Gothic" w:hint="eastAsia"/>
                <w:sz w:val="18"/>
                <w:szCs w:val="18"/>
              </w:rPr>
              <w:t>4</w:t>
            </w:r>
          </w:p>
        </w:tc>
      </w:tr>
      <w:tr w:rsidR="00CC0ADB" w:rsidRPr="007810D5" w14:paraId="1BE6D483"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04677251" w14:textId="175B8BE8"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w:t>
            </w:r>
            <w:r w:rsidRPr="007810D5">
              <w:rPr>
                <w:rFonts w:ascii="MS UI Gothic" w:eastAsia="MS UI Gothic" w:hAnsi="MS UI Gothic" w:hint="eastAsia"/>
                <w:sz w:val="21"/>
                <w:szCs w:val="21"/>
              </w:rPr>
              <w:t>)</w:t>
            </w:r>
          </w:p>
          <w:p w14:paraId="0F9945C5"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06165932" w14:textId="7FD58C69"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Pr="007810D5">
              <w:rPr>
                <w:rFonts w:ascii="MS UI Gothic" w:eastAsia="MS UI Gothic" w:hAnsi="MS UI Gothic"/>
                <w:sz w:val="21"/>
                <w:szCs w:val="21"/>
              </w:rPr>
              <w:t>5</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指定訪問介護・訪問介護相当サービス</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月につき</w:t>
            </w:r>
            <w:r w:rsidRPr="007810D5">
              <w:rPr>
                <w:rFonts w:ascii="MS UI Gothic" w:eastAsia="MS UI Gothic" w:hAnsi="MS UI Gothic" w:hint="eastAsia"/>
                <w:sz w:val="21"/>
                <w:szCs w:val="21"/>
              </w:rPr>
              <w:t>)</w:t>
            </w:r>
          </w:p>
          <w:p w14:paraId="4340446E" w14:textId="35D212AB"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利用者に対して、指定訪問介護に係る受託介護予防サービス事業者の訪問介護員等が、指定訪問介護を行った場合に、以下の区分に応じ、それぞれ所定単位数を算定する。</w:t>
            </w:r>
          </w:p>
          <w:p w14:paraId="138E0C9D" w14:textId="7FFCB2D1"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イ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週に</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 xml:space="preserve">回程度の訪問介護が必要とされた者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057</w:t>
            </w:r>
            <w:r w:rsidRPr="007810D5">
              <w:rPr>
                <w:rFonts w:ascii="MS UI Gothic" w:eastAsia="MS UI Gothic" w:hAnsi="MS UI Gothic" w:hint="eastAsia"/>
                <w:sz w:val="21"/>
                <w:szCs w:val="21"/>
              </w:rPr>
              <w:t>単位</w:t>
            </w:r>
          </w:p>
          <w:p w14:paraId="4B869A55" w14:textId="39F1B1C2"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ロ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週に</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 xml:space="preserve">回程度の訪問介護が必要とされた者　</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1</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単位</w:t>
            </w:r>
          </w:p>
          <w:p w14:paraId="05DB8AAC" w14:textId="42064FF3" w:rsidR="00B671F0" w:rsidRPr="007810D5" w:rsidRDefault="00B671F0" w:rsidP="0051231E">
            <w:pPr>
              <w:adjustRightInd w:val="0"/>
              <w:spacing w:line="240" w:lineRule="exact"/>
              <w:ind w:leftChars="100" w:left="45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ハ ロの回数の程度を超える訪問介護が必要とされた要支援</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 xml:space="preserve">の者　</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355</w:t>
            </w:r>
            <w:r w:rsidRPr="007810D5">
              <w:rPr>
                <w:rFonts w:ascii="MS UI Gothic" w:eastAsia="MS UI Gothic" w:hAnsi="MS UI Gothic" w:hint="eastAsia"/>
                <w:sz w:val="21"/>
                <w:szCs w:val="21"/>
              </w:rPr>
              <w:t>単位</w:t>
            </w:r>
          </w:p>
        </w:tc>
        <w:tc>
          <w:tcPr>
            <w:tcW w:w="1134" w:type="dxa"/>
            <w:tcBorders>
              <w:top w:val="nil"/>
              <w:left w:val="single" w:sz="4" w:space="0" w:color="auto"/>
              <w:bottom w:val="single" w:sz="4" w:space="0" w:color="auto"/>
              <w:right w:val="single" w:sz="4" w:space="0" w:color="auto"/>
            </w:tcBorders>
            <w:shd w:val="clear" w:color="auto" w:fill="auto"/>
          </w:tcPr>
          <w:p w14:paraId="0867286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4"/>
              </w:rPr>
              <w:t>いる・いな</w:t>
            </w:r>
            <w:r w:rsidRPr="007810D5">
              <w:rPr>
                <w:rFonts w:ascii="MS UI Gothic" w:eastAsia="MS UI Gothic" w:hAnsi="MS UI Gothic" w:cs="ＭＳ 明朝" w:hint="eastAsia"/>
                <w:spacing w:val="2"/>
                <w:kern w:val="0"/>
                <w:sz w:val="20"/>
                <w:szCs w:val="20"/>
                <w:fitText w:val="1044" w:id="-1681199354"/>
              </w:rPr>
              <w:t>い</w:t>
            </w:r>
          </w:p>
          <w:p w14:paraId="52638927" w14:textId="6D924E83"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single" w:sz="4" w:space="0" w:color="auto"/>
              <w:right w:val="single" w:sz="4" w:space="0" w:color="auto"/>
            </w:tcBorders>
            <w:shd w:val="clear" w:color="auto" w:fill="auto"/>
          </w:tcPr>
          <w:p w14:paraId="4F917E80" w14:textId="150C543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1BAECC78" w14:textId="1DC6FD7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2</w:t>
            </w:r>
          </w:p>
        </w:tc>
      </w:tr>
      <w:tr w:rsidR="00CC0ADB" w:rsidRPr="007810D5" w14:paraId="2C6B51B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017372EC" w14:textId="311ADB4B"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 xml:space="preserve">　</w:t>
            </w:r>
          </w:p>
          <w:p w14:paraId="450C663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訪問入浴介</w:t>
            </w:r>
          </w:p>
          <w:p w14:paraId="21DE625A" w14:textId="701F82F5"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護</w:t>
            </w:r>
          </w:p>
          <w:p w14:paraId="6B6FE717" w14:textId="4B02A28E"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予防同様</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F0159BD" w14:textId="715B7F04"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利用者に対して指定訪問入浴介護に係る受託居宅サービス事業者の看護職員</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人及び介護職員</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人が、指定訪問入浴介護を行った場合には、指定居宅サービス介護給付費単位数表の訪問入浴介護費に</w:t>
            </w:r>
            <w:r w:rsidR="00A44AB7" w:rsidRPr="007810D5">
              <w:rPr>
                <w:rFonts w:ascii="MS UI Gothic" w:eastAsia="MS UI Gothic" w:hAnsi="MS UI Gothic" w:hint="eastAsia"/>
                <w:sz w:val="21"/>
                <w:szCs w:val="21"/>
              </w:rPr>
              <w:t>100</w:t>
            </w:r>
            <w:r w:rsidRPr="007810D5">
              <w:rPr>
                <w:rFonts w:ascii="MS UI Gothic" w:eastAsia="MS UI Gothic" w:hAnsi="MS UI Gothic" w:hint="eastAsia"/>
                <w:sz w:val="21"/>
                <w:szCs w:val="21"/>
              </w:rPr>
              <w:t>分の</w:t>
            </w:r>
            <w:r w:rsidR="00A44AB7" w:rsidRPr="007810D5">
              <w:rPr>
                <w:rFonts w:ascii="MS UI Gothic" w:eastAsia="MS UI Gothic" w:hAnsi="MS UI Gothic" w:hint="eastAsia"/>
                <w:sz w:val="21"/>
                <w:szCs w:val="21"/>
              </w:rPr>
              <w:t>90</w:t>
            </w:r>
            <w:r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03A26A19"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3"/>
              </w:rPr>
              <w:t>いる・いな</w:t>
            </w:r>
            <w:r w:rsidRPr="007810D5">
              <w:rPr>
                <w:rFonts w:ascii="MS UI Gothic" w:eastAsia="MS UI Gothic" w:hAnsi="MS UI Gothic" w:cs="ＭＳ 明朝" w:hint="eastAsia"/>
                <w:spacing w:val="2"/>
                <w:kern w:val="0"/>
                <w:sz w:val="20"/>
                <w:szCs w:val="20"/>
                <w:fitText w:val="1044" w:id="-1681199353"/>
              </w:rPr>
              <w:t>い</w:t>
            </w:r>
          </w:p>
          <w:p w14:paraId="31DC6F38" w14:textId="406639EA"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70A37CBA" w14:textId="0774F1DE"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AF4CD0D" w14:textId="1ED0030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3</w:t>
            </w:r>
          </w:p>
        </w:tc>
      </w:tr>
      <w:tr w:rsidR="00CC0ADB" w:rsidRPr="007810D5" w14:paraId="6C577228"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C2A220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67687D39" w14:textId="4D27D03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なお、訪問入浴介護費のイの注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w:t>
            </w:r>
            <w:r w:rsidR="00A44AB7" w:rsidRPr="007810D5">
              <w:rPr>
                <w:rFonts w:ascii="MS UI Gothic" w:eastAsia="MS UI Gothic" w:hAnsi="MS UI Gothic" w:hint="eastAsia"/>
                <w:sz w:val="21"/>
                <w:szCs w:val="21"/>
              </w:rPr>
              <w:t>8</w:t>
            </w:r>
            <w:r w:rsidRPr="007810D5">
              <w:rPr>
                <w:rFonts w:ascii="MS UI Gothic" w:eastAsia="MS UI Gothic" w:hAnsi="MS UI Gothic" w:hint="eastAsia"/>
                <w:sz w:val="21"/>
                <w:szCs w:val="21"/>
              </w:rPr>
              <w:t>まで及びロからへまでについては適用しません。</w:t>
            </w:r>
          </w:p>
        </w:tc>
        <w:tc>
          <w:tcPr>
            <w:tcW w:w="1134" w:type="dxa"/>
            <w:tcBorders>
              <w:top w:val="nil"/>
              <w:left w:val="single" w:sz="4" w:space="0" w:color="auto"/>
              <w:bottom w:val="nil"/>
              <w:right w:val="single" w:sz="4" w:space="0" w:color="auto"/>
            </w:tcBorders>
            <w:shd w:val="clear" w:color="auto" w:fill="auto"/>
          </w:tcPr>
          <w:p w14:paraId="2E98D843"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8AD530A"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2CE47480"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71C36C5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single" w:sz="4" w:space="0" w:color="auto"/>
              <w:left w:val="single" w:sz="4" w:space="0" w:color="auto"/>
              <w:bottom w:val="dotted" w:sz="4" w:space="0" w:color="auto"/>
              <w:right w:val="single" w:sz="4" w:space="0" w:color="auto"/>
            </w:tcBorders>
            <w:shd w:val="clear" w:color="auto" w:fill="auto"/>
          </w:tcPr>
          <w:p w14:paraId="711FBFD5" w14:textId="3C1A1603"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lang w:eastAsia="zh-TW"/>
              </w:rPr>
            </w:pPr>
            <w:r w:rsidRPr="007810D5">
              <w:rPr>
                <w:rFonts w:ascii="MS UI Gothic" w:eastAsia="MS UI Gothic" w:hAnsi="MS UI Gothic"/>
                <w:sz w:val="21"/>
                <w:szCs w:val="21"/>
                <w:lang w:eastAsia="zh-TW"/>
              </w:rPr>
              <w:t>(</w:t>
            </w:r>
            <w:r w:rsidR="00B671F0" w:rsidRPr="007810D5">
              <w:rPr>
                <w:rFonts w:ascii="MS UI Gothic" w:eastAsia="MS UI Gothic" w:hAnsi="MS UI Gothic" w:hint="eastAsia"/>
                <w:sz w:val="21"/>
                <w:szCs w:val="21"/>
                <w:lang w:eastAsia="zh-TW"/>
              </w:rPr>
              <w:t>介護予防</w:t>
            </w:r>
            <w:r w:rsidRPr="007810D5">
              <w:rPr>
                <w:rFonts w:ascii="MS UI Gothic" w:eastAsia="MS UI Gothic" w:hAnsi="MS UI Gothic"/>
                <w:sz w:val="21"/>
                <w:szCs w:val="21"/>
                <w:lang w:eastAsia="zh-TW"/>
              </w:rPr>
              <w:t>)</w:t>
            </w:r>
            <w:r w:rsidR="00B671F0" w:rsidRPr="007810D5">
              <w:rPr>
                <w:rFonts w:ascii="MS UI Gothic" w:eastAsia="MS UI Gothic" w:hAnsi="MS UI Gothic" w:hint="eastAsia"/>
                <w:sz w:val="21"/>
                <w:szCs w:val="21"/>
                <w:lang w:eastAsia="zh-TW"/>
              </w:rPr>
              <w:t xml:space="preserve">　指定介護予防訪問入浴介護</w:t>
            </w:r>
          </w:p>
          <w:p w14:paraId="6A0F4F2E" w14:textId="0D910C4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lang w:eastAsia="zh-TW"/>
              </w:rPr>
              <w:t xml:space="preserve">　</w:t>
            </w:r>
            <w:r w:rsidRPr="007810D5">
              <w:rPr>
                <w:rFonts w:ascii="MS UI Gothic" w:eastAsia="MS UI Gothic" w:hAnsi="MS UI Gothic" w:hint="eastAsia"/>
                <w:sz w:val="21"/>
                <w:szCs w:val="21"/>
              </w:rPr>
              <w:t>利用者に対して、指定介護予防訪問入浴介護に係る受託介護予防サービス事業者の看護職員</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人及び介護職員</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人が、指定介護予防訪問入浴介護を行った場合には、指定介護予防サービス介護給付費単位数表の介護予防訪問入浴介護費に</w:t>
            </w:r>
            <w:r w:rsidR="00A44AB7" w:rsidRPr="007810D5">
              <w:rPr>
                <w:rFonts w:ascii="MS UI Gothic" w:eastAsia="MS UI Gothic" w:hAnsi="MS UI Gothic" w:hint="eastAsia"/>
                <w:sz w:val="21"/>
                <w:szCs w:val="21"/>
              </w:rPr>
              <w:t>100</w:t>
            </w:r>
            <w:r w:rsidRPr="007810D5">
              <w:rPr>
                <w:rFonts w:ascii="MS UI Gothic" w:eastAsia="MS UI Gothic" w:hAnsi="MS UI Gothic" w:hint="eastAsia"/>
                <w:sz w:val="21"/>
                <w:szCs w:val="21"/>
              </w:rPr>
              <w:t>分の</w:t>
            </w:r>
            <w:r w:rsidR="00A44AB7" w:rsidRPr="007810D5">
              <w:rPr>
                <w:rFonts w:ascii="MS UI Gothic" w:eastAsia="MS UI Gothic" w:hAnsi="MS UI Gothic" w:hint="eastAsia"/>
                <w:sz w:val="21"/>
                <w:szCs w:val="21"/>
              </w:rPr>
              <w:t>90</w:t>
            </w:r>
            <w:r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7002FD6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2"/>
              </w:rPr>
              <w:t>いる・いな</w:t>
            </w:r>
            <w:r w:rsidRPr="007810D5">
              <w:rPr>
                <w:rFonts w:ascii="MS UI Gothic" w:eastAsia="MS UI Gothic" w:hAnsi="MS UI Gothic" w:cs="ＭＳ 明朝" w:hint="eastAsia"/>
                <w:spacing w:val="2"/>
                <w:kern w:val="0"/>
                <w:sz w:val="20"/>
                <w:szCs w:val="20"/>
                <w:fitText w:val="1044" w:id="-1681199352"/>
              </w:rPr>
              <w:t>い</w:t>
            </w:r>
          </w:p>
          <w:p w14:paraId="685D7AD7" w14:textId="6076BC5E"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653E6FDB" w14:textId="5C43222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7561806" w14:textId="26AB788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w:t>
            </w:r>
          </w:p>
        </w:tc>
      </w:tr>
      <w:tr w:rsidR="00CC0ADB" w:rsidRPr="007810D5" w14:paraId="42A27508"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53560F9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7A008F1" w14:textId="441FC808"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なお、介護予防訪問入浴介護費のイの注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w:t>
            </w:r>
            <w:r w:rsidR="00A44AB7" w:rsidRPr="007810D5">
              <w:rPr>
                <w:rFonts w:ascii="MS UI Gothic" w:eastAsia="MS UI Gothic" w:hAnsi="MS UI Gothic" w:hint="eastAsia"/>
                <w:sz w:val="21"/>
                <w:szCs w:val="21"/>
              </w:rPr>
              <w:t>8</w:t>
            </w:r>
            <w:r w:rsidRPr="007810D5">
              <w:rPr>
                <w:rFonts w:ascii="MS UI Gothic" w:eastAsia="MS UI Gothic" w:hAnsi="MS UI Gothic" w:hint="eastAsia"/>
                <w:sz w:val="21"/>
                <w:szCs w:val="21"/>
              </w:rPr>
              <w:t>まで及びロからへまでについては適用しません。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4183C22B"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76BCC36F"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2EA65156"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6D70898C" w14:textId="43B8ED22"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(5)</w:t>
            </w:r>
          </w:p>
          <w:p w14:paraId="38F3B11D" w14:textId="1AFF4AA4"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訪問看護</w:t>
            </w:r>
          </w:p>
          <w:p w14:paraId="77DE6CB7" w14:textId="23454ABB"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予防同様</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AFD97C0" w14:textId="7468C09F"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 xml:space="preserve">　通院が困難な利用者</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末期の悪性腫瘍その他利用者等告示</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平</w:t>
            </w:r>
            <w:r w:rsidRPr="007810D5">
              <w:rPr>
                <w:rFonts w:ascii="MS UI Gothic" w:eastAsia="MS UI Gothic" w:hAnsi="MS UI Gothic" w:hint="eastAsia"/>
                <w:sz w:val="21"/>
                <w:szCs w:val="21"/>
              </w:rPr>
              <w:t>27</w:t>
            </w:r>
            <w:r w:rsidR="00B671F0" w:rsidRPr="007810D5">
              <w:rPr>
                <w:rFonts w:ascii="MS UI Gothic" w:eastAsia="MS UI Gothic" w:hAnsi="MS UI Gothic" w:hint="eastAsia"/>
                <w:sz w:val="21"/>
                <w:szCs w:val="21"/>
              </w:rPr>
              <w:t>厚告</w:t>
            </w:r>
            <w:r w:rsidRPr="007810D5">
              <w:rPr>
                <w:rFonts w:ascii="MS UI Gothic" w:eastAsia="MS UI Gothic" w:hAnsi="MS UI Gothic" w:hint="eastAsia"/>
                <w:sz w:val="21"/>
                <w:szCs w:val="21"/>
              </w:rPr>
              <w:t>94)</w:t>
            </w:r>
            <w:r w:rsidR="00B671F0" w:rsidRPr="007810D5">
              <w:rPr>
                <w:rFonts w:ascii="MS UI Gothic" w:eastAsia="MS UI Gothic" w:hAnsi="MS UI Gothic" w:hint="eastAsia"/>
                <w:sz w:val="21"/>
                <w:szCs w:val="21"/>
              </w:rPr>
              <w:t>第</w:t>
            </w: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号に規定する疾病等の患者を除く。</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に対して、受託居宅</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サービス事業者の保健師、看護師又は理学療法士、作業療法士若しくは言語聴覚士</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以下「看護師等」という。</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が、その主治の医師の指示</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指定訪問看護ステーションにあっては、主治の医師が交付した文書による指示</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及び訪問看護計画に基づき、指定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訪問看護を行った場合には、現に要した時間ではなく、訪問看護計画書に位置付けられた内容の指定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訪問看護を行うのに要する標準的な時間で、指定居宅</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サービス介護給付費単位数表の訪問看護費に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90</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737602F6"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1"/>
              </w:rPr>
              <w:t>いる・いな</w:t>
            </w:r>
            <w:r w:rsidRPr="007810D5">
              <w:rPr>
                <w:rFonts w:ascii="MS UI Gothic" w:eastAsia="MS UI Gothic" w:hAnsi="MS UI Gothic" w:cs="ＭＳ 明朝" w:hint="eastAsia"/>
                <w:spacing w:val="2"/>
                <w:kern w:val="0"/>
                <w:sz w:val="20"/>
                <w:szCs w:val="20"/>
                <w:fitText w:val="1044" w:id="-1681199351"/>
              </w:rPr>
              <w:t>い</w:t>
            </w:r>
          </w:p>
          <w:p w14:paraId="5DB3708C" w14:textId="7766A5D8"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47F195DB" w14:textId="333FD72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1A0EDB16" w14:textId="4B4C039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w:t>
            </w:r>
            <w:r w:rsidRPr="007810D5">
              <w:rPr>
                <w:rFonts w:ascii="MS UI Gothic" w:eastAsia="MS UI Gothic" w:hAnsi="MS UI Gothic" w:hint="eastAsia"/>
                <w:sz w:val="18"/>
                <w:szCs w:val="18"/>
              </w:rPr>
              <w:t>イ</w:t>
            </w:r>
          </w:p>
          <w:p w14:paraId="46F79D61" w14:textId="2E1C5A2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45D6988" w14:textId="7727AF6A"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hint="eastAsia"/>
                <w:sz w:val="18"/>
                <w:szCs w:val="18"/>
              </w:rPr>
              <w:t>イ</w:t>
            </w:r>
          </w:p>
        </w:tc>
      </w:tr>
      <w:tr w:rsidR="00CC0ADB" w:rsidRPr="007810D5" w14:paraId="6FDF3FA9"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3D8B1C4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1CC9511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7238FC7A" w14:textId="2583707F"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※利用者等告示</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平</w:t>
            </w:r>
            <w:r w:rsidR="00A44AB7" w:rsidRPr="007810D5">
              <w:rPr>
                <w:rFonts w:ascii="MS UI Gothic" w:eastAsia="MS UI Gothic" w:hAnsi="MS UI Gothic" w:hint="eastAsia"/>
                <w:sz w:val="21"/>
                <w:szCs w:val="21"/>
              </w:rPr>
              <w:t>27</w:t>
            </w:r>
            <w:r w:rsidRPr="007810D5">
              <w:rPr>
                <w:rFonts w:ascii="MS UI Gothic" w:eastAsia="MS UI Gothic" w:hAnsi="MS UI Gothic" w:hint="eastAsia"/>
                <w:sz w:val="21"/>
                <w:szCs w:val="21"/>
              </w:rPr>
              <w:t>厚告</w:t>
            </w:r>
            <w:r w:rsidR="00A44AB7" w:rsidRPr="007810D5">
              <w:rPr>
                <w:rFonts w:ascii="MS UI Gothic" w:eastAsia="MS UI Gothic" w:hAnsi="MS UI Gothic" w:hint="eastAsia"/>
                <w:sz w:val="21"/>
                <w:szCs w:val="21"/>
              </w:rPr>
              <w:t>94)</w:t>
            </w:r>
            <w:r w:rsidRPr="007810D5">
              <w:rPr>
                <w:rFonts w:ascii="MS UI Gothic" w:eastAsia="MS UI Gothic" w:hAnsi="MS UI Gothic" w:hint="eastAsia"/>
                <w:sz w:val="21"/>
                <w:szCs w:val="21"/>
              </w:rPr>
              <w:t>第</w:t>
            </w:r>
            <w:r w:rsidR="00A44AB7" w:rsidRPr="007810D5">
              <w:rPr>
                <w:rFonts w:ascii="MS UI Gothic" w:eastAsia="MS UI Gothic" w:hAnsi="MS UI Gothic" w:hint="eastAsia"/>
                <w:sz w:val="21"/>
                <w:szCs w:val="21"/>
              </w:rPr>
              <w:t>4</w:t>
            </w:r>
            <w:r w:rsidRPr="007810D5">
              <w:rPr>
                <w:rFonts w:ascii="MS UI Gothic" w:eastAsia="MS UI Gothic" w:hAnsi="MS UI Gothic" w:hint="eastAsia"/>
                <w:sz w:val="21"/>
                <w:szCs w:val="21"/>
              </w:rPr>
              <w:t>号に規定する疾病とは、多発性硬化症、重症筋無力症、スモン、筋萎縮性側索硬化症、脊髄小脳変性症、ハンチントン病、進行性筋ジストロフィー症、パーキンソン病関連疾患</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進行性核上性麻痺、大脳皮質基底核変性症及びパーキンソン病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ホーエン・ヤールの重症度分類がステージ三以上であって生活機能障害度がⅡ度又はⅢ度のものに限る。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、多系統萎縮症</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線条体黒質変性症、オリーブ橋小脳萎縮症及びシャイ・ドレーガー症候群をいう。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tc>
        <w:tc>
          <w:tcPr>
            <w:tcW w:w="1134" w:type="dxa"/>
            <w:tcBorders>
              <w:top w:val="nil"/>
              <w:left w:val="single" w:sz="4" w:space="0" w:color="auto"/>
              <w:bottom w:val="nil"/>
              <w:right w:val="single" w:sz="4" w:space="0" w:color="auto"/>
            </w:tcBorders>
            <w:shd w:val="clear" w:color="auto" w:fill="auto"/>
          </w:tcPr>
          <w:p w14:paraId="0F3AD0B4"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5E6550F2"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18E9ACA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629A17E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4C92D25A" w14:textId="3E735E63"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 xml:space="preserve">　所要時間が</w:t>
            </w:r>
            <w:r w:rsidRPr="007810D5">
              <w:rPr>
                <w:rFonts w:ascii="MS UI Gothic" w:eastAsia="MS UI Gothic" w:hAnsi="MS UI Gothic" w:hint="eastAsia"/>
                <w:sz w:val="21"/>
                <w:szCs w:val="21"/>
              </w:rPr>
              <w:t>20</w:t>
            </w:r>
            <w:r w:rsidR="00B671F0" w:rsidRPr="007810D5">
              <w:rPr>
                <w:rFonts w:ascii="MS UI Gothic" w:eastAsia="MS UI Gothic" w:hAnsi="MS UI Gothic" w:hint="eastAsia"/>
                <w:sz w:val="21"/>
                <w:szCs w:val="21"/>
              </w:rPr>
              <w:t>分未満のものについては、指定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訪問看護を</w:t>
            </w:r>
            <w:r w:rsidRPr="007810D5">
              <w:rPr>
                <w:rFonts w:ascii="MS UI Gothic" w:eastAsia="MS UI Gothic" w:hAnsi="MS UI Gothic" w:hint="eastAsia"/>
                <w:sz w:val="21"/>
                <w:szCs w:val="21"/>
              </w:rPr>
              <w:t>24</w:t>
            </w:r>
            <w:r w:rsidR="00B671F0" w:rsidRPr="007810D5">
              <w:rPr>
                <w:rFonts w:ascii="MS UI Gothic" w:eastAsia="MS UI Gothic" w:hAnsi="MS UI Gothic" w:hint="eastAsia"/>
                <w:sz w:val="21"/>
                <w:szCs w:val="21"/>
              </w:rPr>
              <w:t>時間行うことができる体制を整えている指定訪問看護事業所であって、居宅サービス計画又は訪問看護計画書の中に</w:t>
            </w:r>
            <w:r w:rsidRPr="007810D5">
              <w:rPr>
                <w:rFonts w:ascii="MS UI Gothic" w:eastAsia="MS UI Gothic" w:hAnsi="MS UI Gothic" w:hint="eastAsia"/>
                <w:sz w:val="21"/>
                <w:szCs w:val="21"/>
              </w:rPr>
              <w:t>20</w:t>
            </w:r>
            <w:r w:rsidR="00B671F0" w:rsidRPr="007810D5">
              <w:rPr>
                <w:rFonts w:ascii="MS UI Gothic" w:eastAsia="MS UI Gothic" w:hAnsi="MS UI Gothic" w:hint="eastAsia"/>
                <w:sz w:val="21"/>
                <w:szCs w:val="21"/>
              </w:rPr>
              <w:t>分以上の指定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訪問看護が週</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回以上含まれている場合に限り、算定していますか。</w:t>
            </w:r>
          </w:p>
        </w:tc>
        <w:tc>
          <w:tcPr>
            <w:tcW w:w="1134" w:type="dxa"/>
            <w:tcBorders>
              <w:top w:val="nil"/>
              <w:left w:val="single" w:sz="4" w:space="0" w:color="auto"/>
              <w:bottom w:val="nil"/>
              <w:right w:val="single" w:sz="4" w:space="0" w:color="auto"/>
            </w:tcBorders>
            <w:shd w:val="clear" w:color="auto" w:fill="auto"/>
          </w:tcPr>
          <w:p w14:paraId="7BCCFB49"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0"/>
              </w:rPr>
              <w:t>いる・いな</w:t>
            </w:r>
            <w:r w:rsidRPr="007810D5">
              <w:rPr>
                <w:rFonts w:ascii="MS UI Gothic" w:eastAsia="MS UI Gothic" w:hAnsi="MS UI Gothic" w:cs="ＭＳ 明朝" w:hint="eastAsia"/>
                <w:spacing w:val="2"/>
                <w:kern w:val="0"/>
                <w:sz w:val="20"/>
                <w:szCs w:val="20"/>
                <w:fitText w:val="1044" w:id="-1681199350"/>
              </w:rPr>
              <w:t>い</w:t>
            </w:r>
          </w:p>
          <w:p w14:paraId="379CA8B4" w14:textId="6E344F4D"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1000CB59" w14:textId="196CED3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985D387" w14:textId="69677B5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w:t>
            </w:r>
            <w:r w:rsidRPr="007810D5">
              <w:rPr>
                <w:rFonts w:ascii="MS UI Gothic" w:eastAsia="MS UI Gothic" w:hAnsi="MS UI Gothic" w:hint="eastAsia"/>
                <w:sz w:val="18"/>
                <w:szCs w:val="18"/>
              </w:rPr>
              <w:t>ロ</w:t>
            </w:r>
          </w:p>
          <w:p w14:paraId="6E108C60" w14:textId="4A67FB4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BE630C5" w14:textId="1936D6B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cs="Segoe UI Symbol" w:hint="eastAsia"/>
                <w:sz w:val="18"/>
                <w:szCs w:val="18"/>
              </w:rPr>
              <w:t>ロ</w:t>
            </w:r>
          </w:p>
        </w:tc>
      </w:tr>
      <w:tr w:rsidR="00CC0ADB" w:rsidRPr="007810D5" w14:paraId="6ADD72A3"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790D67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6A804043" w14:textId="4308968F"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 xml:space="preserve">　</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訪問看護費のイの</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又はロの</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について、准看護師が指定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訪問看護を行った場合は、</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訪問看護費に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81</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45FE262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9"/>
              </w:rPr>
              <w:t>いる・いな</w:t>
            </w:r>
            <w:r w:rsidRPr="007810D5">
              <w:rPr>
                <w:rFonts w:ascii="MS UI Gothic" w:eastAsia="MS UI Gothic" w:hAnsi="MS UI Gothic" w:cs="ＭＳ 明朝" w:hint="eastAsia"/>
                <w:spacing w:val="2"/>
                <w:kern w:val="0"/>
                <w:sz w:val="20"/>
                <w:szCs w:val="20"/>
                <w:fitText w:val="1044" w:id="-1681199349"/>
              </w:rPr>
              <w:t>い</w:t>
            </w:r>
          </w:p>
          <w:p w14:paraId="552E2A8C" w14:textId="59418874"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67231F63" w14:textId="526D4CAE"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97813B2" w14:textId="463250B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w:t>
            </w:r>
            <w:r w:rsidRPr="007810D5">
              <w:rPr>
                <w:rFonts w:ascii="MS UI Gothic" w:eastAsia="MS UI Gothic" w:hAnsi="MS UI Gothic" w:hint="eastAsia"/>
                <w:sz w:val="18"/>
                <w:szCs w:val="18"/>
              </w:rPr>
              <w:t>ハ</w:t>
            </w:r>
          </w:p>
          <w:p w14:paraId="1E9881BC" w14:textId="5AE359B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5BB5DC9E" w14:textId="254FCD2A"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cs="Segoe UI Symbol" w:hint="eastAsia"/>
                <w:sz w:val="18"/>
                <w:szCs w:val="18"/>
              </w:rPr>
              <w:t>ハ</w:t>
            </w:r>
          </w:p>
        </w:tc>
      </w:tr>
      <w:tr w:rsidR="00CC0ADB" w:rsidRPr="007810D5" w14:paraId="3044C1F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4C83BDD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517C1CA" w14:textId="4CF63DDF"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4</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訪問看護費のイの</w:t>
            </w: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について、指定訪問看護ステーションの理学療法士、作業療法士又は言語聴覚士が</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日に</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回を超えて指定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訪問看護を行った場合、</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回につき</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81</w:t>
            </w:r>
            <w:r w:rsidR="00B671F0" w:rsidRPr="007810D5">
              <w:rPr>
                <w:rFonts w:ascii="MS UI Gothic" w:eastAsia="MS UI Gothic" w:hAnsi="MS UI Gothic" w:hint="eastAsia"/>
                <w:sz w:val="21"/>
                <w:szCs w:val="21"/>
              </w:rPr>
              <w:t>に相当する</w:t>
            </w:r>
            <w:r w:rsidR="00B671F0" w:rsidRPr="007810D5">
              <w:rPr>
                <w:rFonts w:ascii="MS UI Gothic" w:eastAsia="MS UI Gothic" w:hAnsi="MS UI Gothic" w:hint="eastAsia"/>
                <w:sz w:val="21"/>
                <w:szCs w:val="21"/>
              </w:rPr>
              <w:lastRenderedPageBreak/>
              <w:t xml:space="preserve">単位数を算定していますか。 </w:t>
            </w:r>
          </w:p>
        </w:tc>
        <w:tc>
          <w:tcPr>
            <w:tcW w:w="1134" w:type="dxa"/>
            <w:tcBorders>
              <w:top w:val="nil"/>
              <w:left w:val="single" w:sz="4" w:space="0" w:color="auto"/>
              <w:bottom w:val="nil"/>
              <w:right w:val="single" w:sz="4" w:space="0" w:color="auto"/>
            </w:tcBorders>
            <w:shd w:val="clear" w:color="auto" w:fill="auto"/>
          </w:tcPr>
          <w:p w14:paraId="6C5097EA"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8"/>
              </w:rPr>
              <w:lastRenderedPageBreak/>
              <w:t>いる・いな</w:t>
            </w:r>
            <w:r w:rsidRPr="007810D5">
              <w:rPr>
                <w:rFonts w:ascii="MS UI Gothic" w:eastAsia="MS UI Gothic" w:hAnsi="MS UI Gothic" w:cs="ＭＳ 明朝" w:hint="eastAsia"/>
                <w:spacing w:val="2"/>
                <w:kern w:val="0"/>
                <w:sz w:val="20"/>
                <w:szCs w:val="20"/>
                <w:fitText w:val="1044" w:id="-1681199348"/>
              </w:rPr>
              <w:t>い</w:t>
            </w:r>
          </w:p>
          <w:p w14:paraId="2B7261EA" w14:textId="2D2861BB"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5E23077A" w14:textId="366873D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0E2B960" w14:textId="7636549A"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w:t>
            </w:r>
            <w:r w:rsidRPr="007810D5">
              <w:rPr>
                <w:rFonts w:ascii="MS UI Gothic" w:eastAsia="MS UI Gothic" w:hAnsi="MS UI Gothic" w:hint="eastAsia"/>
                <w:sz w:val="18"/>
                <w:szCs w:val="18"/>
              </w:rPr>
              <w:t>ニ</w:t>
            </w:r>
          </w:p>
          <w:p w14:paraId="14EE5A7D" w14:textId="3BEE522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1712333F" w14:textId="7144296E"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lastRenderedPageBreak/>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hint="eastAsia"/>
                <w:sz w:val="18"/>
                <w:szCs w:val="18"/>
              </w:rPr>
              <w:t>二</w:t>
            </w:r>
          </w:p>
        </w:tc>
      </w:tr>
      <w:tr w:rsidR="00CC0ADB" w:rsidRPr="007810D5" w14:paraId="07AACB00"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8D1897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99377ED" w14:textId="4796D48B"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(1)</w:t>
            </w:r>
            <w:r w:rsidRPr="007810D5">
              <w:rPr>
                <w:rFonts w:ascii="MS UI Gothic" w:eastAsia="MS UI Gothic" w:hAnsi="MS UI Gothic" w:hint="eastAsia"/>
                <w:sz w:val="21"/>
                <w:szCs w:val="21"/>
              </w:rPr>
              <w:t>から</w:t>
            </w:r>
            <w:r w:rsidR="00A44AB7" w:rsidRPr="007810D5">
              <w:rPr>
                <w:rFonts w:ascii="MS UI Gothic" w:eastAsia="MS UI Gothic" w:hAnsi="MS UI Gothic"/>
                <w:sz w:val="21"/>
                <w:szCs w:val="21"/>
              </w:rPr>
              <w:t>(</w:t>
            </w:r>
            <w:r w:rsidR="00A44AB7" w:rsidRPr="007810D5">
              <w:rPr>
                <w:rFonts w:ascii="MS UI Gothic" w:eastAsia="MS UI Gothic" w:hAnsi="MS UI Gothic" w:hint="eastAsia"/>
                <w:sz w:val="21"/>
                <w:szCs w:val="21"/>
              </w:rPr>
              <w:t>4</w:t>
            </w:r>
            <w:r w:rsidR="00A44AB7" w:rsidRPr="007810D5">
              <w:rPr>
                <w:rFonts w:ascii="MS UI Gothic" w:eastAsia="MS UI Gothic" w:hAnsi="MS UI Gothic"/>
                <w:sz w:val="21"/>
                <w:szCs w:val="21"/>
              </w:rPr>
              <w:t>)</w:t>
            </w:r>
            <w:r w:rsidRPr="007810D5">
              <w:rPr>
                <w:rFonts w:ascii="MS UI Gothic" w:eastAsia="MS UI Gothic" w:hAnsi="MS UI Gothic" w:hint="eastAsia"/>
                <w:sz w:val="21"/>
                <w:szCs w:val="21"/>
              </w:rPr>
              <w:t>までについては、訪問看護費のイからハまでの注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12</w:t>
            </w:r>
            <w:r w:rsidRPr="007810D5">
              <w:rPr>
                <w:rFonts w:ascii="MS UI Gothic" w:eastAsia="MS UI Gothic" w:hAnsi="MS UI Gothic" w:hint="eastAsia"/>
                <w:sz w:val="21"/>
                <w:szCs w:val="21"/>
              </w:rPr>
              <w:t>まで、注</w:t>
            </w:r>
            <w:r w:rsidR="00A44AB7" w:rsidRPr="007810D5">
              <w:rPr>
                <w:rFonts w:ascii="MS UI Gothic" w:eastAsia="MS UI Gothic" w:hAnsi="MS UI Gothic" w:hint="eastAsia"/>
                <w:sz w:val="21"/>
                <w:szCs w:val="21"/>
              </w:rPr>
              <w:t>14</w:t>
            </w:r>
            <w:r w:rsidRPr="007810D5">
              <w:rPr>
                <w:rFonts w:ascii="MS UI Gothic" w:eastAsia="MS UI Gothic" w:hAnsi="MS UI Gothic" w:hint="eastAsia"/>
                <w:sz w:val="21"/>
                <w:szCs w:val="21"/>
              </w:rPr>
              <w:t>及び注</w:t>
            </w:r>
            <w:r w:rsidR="00A44AB7" w:rsidRPr="007810D5">
              <w:rPr>
                <w:rFonts w:ascii="MS UI Gothic" w:eastAsia="MS UI Gothic" w:hAnsi="MS UI Gothic" w:hint="eastAsia"/>
                <w:sz w:val="21"/>
                <w:szCs w:val="21"/>
              </w:rPr>
              <w:t>15</w:t>
            </w:r>
            <w:r w:rsidRPr="007810D5">
              <w:rPr>
                <w:rFonts w:ascii="MS UI Gothic" w:eastAsia="MS UI Gothic" w:hAnsi="MS UI Gothic" w:hint="eastAsia"/>
                <w:sz w:val="21"/>
                <w:szCs w:val="21"/>
              </w:rPr>
              <w:t>並びにニからチまでについては、適用しません。</w:t>
            </w:r>
          </w:p>
        </w:tc>
        <w:tc>
          <w:tcPr>
            <w:tcW w:w="1134" w:type="dxa"/>
            <w:tcBorders>
              <w:top w:val="nil"/>
              <w:left w:val="single" w:sz="4" w:space="0" w:color="auto"/>
              <w:bottom w:val="nil"/>
              <w:right w:val="single" w:sz="4" w:space="0" w:color="auto"/>
            </w:tcBorders>
            <w:shd w:val="clear" w:color="auto" w:fill="auto"/>
          </w:tcPr>
          <w:p w14:paraId="296CB19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49E5B650" w14:textId="72F8541E"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C8FE758" w14:textId="7B38A421"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4</w:t>
            </w:r>
            <w:r w:rsidRPr="007810D5">
              <w:rPr>
                <w:rFonts w:ascii="MS UI Gothic" w:eastAsia="MS UI Gothic" w:hAnsi="MS UI Gothic" w:hint="eastAsia"/>
                <w:sz w:val="18"/>
                <w:szCs w:val="18"/>
              </w:rPr>
              <w:t>ホ</w:t>
            </w:r>
          </w:p>
        </w:tc>
      </w:tr>
      <w:tr w:rsidR="00CC0ADB" w:rsidRPr="007810D5" w14:paraId="2EBD4A46"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3E3A830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65C1C769" w14:textId="2D16672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(1)</w:t>
            </w:r>
            <w:r w:rsidRPr="007810D5">
              <w:rPr>
                <w:rFonts w:ascii="MS UI Gothic" w:eastAsia="MS UI Gothic" w:hAnsi="MS UI Gothic" w:hint="eastAsia"/>
                <w:sz w:val="21"/>
                <w:szCs w:val="21"/>
              </w:rPr>
              <w:t>から</w:t>
            </w:r>
            <w:r w:rsidR="00A44AB7" w:rsidRPr="007810D5">
              <w:rPr>
                <w:rFonts w:ascii="MS UI Gothic" w:eastAsia="MS UI Gothic" w:hAnsi="MS UI Gothic"/>
                <w:sz w:val="21"/>
                <w:szCs w:val="21"/>
              </w:rPr>
              <w:t>(</w:t>
            </w:r>
            <w:r w:rsidR="00A44AB7" w:rsidRPr="007810D5">
              <w:rPr>
                <w:rFonts w:ascii="MS UI Gothic" w:eastAsia="MS UI Gothic" w:hAnsi="MS UI Gothic" w:hint="eastAsia"/>
                <w:sz w:val="21"/>
                <w:szCs w:val="21"/>
              </w:rPr>
              <w:t>4</w:t>
            </w:r>
            <w:r w:rsidR="00A44AB7" w:rsidRPr="007810D5">
              <w:rPr>
                <w:rFonts w:ascii="MS UI Gothic" w:eastAsia="MS UI Gothic" w:hAnsi="MS UI Gothic"/>
                <w:sz w:val="21"/>
                <w:szCs w:val="21"/>
              </w:rPr>
              <w:t>)</w:t>
            </w:r>
            <w:r w:rsidRPr="007810D5">
              <w:rPr>
                <w:rFonts w:ascii="MS UI Gothic" w:eastAsia="MS UI Gothic" w:hAnsi="MS UI Gothic" w:hint="eastAsia"/>
                <w:sz w:val="21"/>
                <w:szCs w:val="21"/>
              </w:rPr>
              <w:t>までについては、介護予防訪問看護費のイ並びにロの注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10</w:t>
            </w:r>
            <w:r w:rsidRPr="007810D5">
              <w:rPr>
                <w:rFonts w:ascii="MS UI Gothic" w:eastAsia="MS UI Gothic" w:hAnsi="MS UI Gothic" w:hint="eastAsia"/>
                <w:sz w:val="21"/>
                <w:szCs w:val="21"/>
              </w:rPr>
              <w:t>まで、注</w:t>
            </w:r>
            <w:r w:rsidR="00A44AB7" w:rsidRPr="007810D5">
              <w:rPr>
                <w:rFonts w:ascii="MS UI Gothic" w:eastAsia="MS UI Gothic" w:hAnsi="MS UI Gothic" w:hint="eastAsia"/>
                <w:sz w:val="21"/>
                <w:szCs w:val="21"/>
              </w:rPr>
              <w:t>12</w:t>
            </w:r>
            <w:r w:rsidRPr="007810D5">
              <w:rPr>
                <w:rFonts w:ascii="MS UI Gothic" w:eastAsia="MS UI Gothic" w:hAnsi="MS UI Gothic" w:hint="eastAsia"/>
                <w:sz w:val="21"/>
                <w:szCs w:val="21"/>
              </w:rPr>
              <w:t>及び注</w:t>
            </w:r>
            <w:r w:rsidR="00A44AB7" w:rsidRPr="007810D5">
              <w:rPr>
                <w:rFonts w:ascii="MS UI Gothic" w:eastAsia="MS UI Gothic" w:hAnsi="MS UI Gothic" w:hint="eastAsia"/>
                <w:sz w:val="21"/>
                <w:szCs w:val="21"/>
              </w:rPr>
              <w:t>13</w:t>
            </w:r>
            <w:r w:rsidRPr="007810D5">
              <w:rPr>
                <w:rFonts w:ascii="MS UI Gothic" w:eastAsia="MS UI Gothic" w:hAnsi="MS UI Gothic" w:hint="eastAsia"/>
                <w:sz w:val="21"/>
                <w:szCs w:val="21"/>
              </w:rPr>
              <w:t>並びにハからへまでについては、適用しません。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560BEA80"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223004CC" w14:textId="5135435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734C6D9" w14:textId="11A9C2E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hint="eastAsia"/>
                <w:sz w:val="18"/>
                <w:szCs w:val="18"/>
              </w:rPr>
              <w:t>ホ</w:t>
            </w:r>
          </w:p>
        </w:tc>
      </w:tr>
      <w:tr w:rsidR="00CC0ADB" w:rsidRPr="007810D5" w14:paraId="2FBA6215"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ED7384C" w14:textId="704766CC"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(6)</w:t>
            </w:r>
          </w:p>
          <w:p w14:paraId="11977F6C"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訪問リハビリテーション</w:t>
            </w:r>
          </w:p>
          <w:p w14:paraId="2A1E2F50" w14:textId="69CDB09E"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予防同様</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309E34E" w14:textId="77367FE0"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通院が困難な利用者に対して、指定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訪問リハビリテーションに係る受託居宅サービス事業者の理学療法士、作業療法士又は言語聴覚士が、計画的な医学的管理を行っている医師の指示に基づき、指定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訪問リハビリテーションを行った場合には、指定居宅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サービス介護給付費単位数表の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訪問リハビリテーション費に</w:t>
            </w:r>
            <w:r w:rsidR="00A44AB7" w:rsidRPr="007810D5">
              <w:rPr>
                <w:rFonts w:ascii="MS UI Gothic" w:eastAsia="MS UI Gothic" w:hAnsi="MS UI Gothic" w:hint="eastAsia"/>
                <w:sz w:val="21"/>
                <w:szCs w:val="21"/>
              </w:rPr>
              <w:t>100</w:t>
            </w:r>
            <w:r w:rsidRPr="007810D5">
              <w:rPr>
                <w:rFonts w:ascii="MS UI Gothic" w:eastAsia="MS UI Gothic" w:hAnsi="MS UI Gothic" w:hint="eastAsia"/>
                <w:sz w:val="21"/>
                <w:szCs w:val="21"/>
              </w:rPr>
              <w:t>分の</w:t>
            </w:r>
            <w:r w:rsidR="00A44AB7" w:rsidRPr="007810D5">
              <w:rPr>
                <w:rFonts w:ascii="MS UI Gothic" w:eastAsia="MS UI Gothic" w:hAnsi="MS UI Gothic" w:hint="eastAsia"/>
                <w:sz w:val="21"/>
                <w:szCs w:val="21"/>
              </w:rPr>
              <w:t>90</w:t>
            </w:r>
            <w:r w:rsidRPr="007810D5">
              <w:rPr>
                <w:rFonts w:ascii="MS UI Gothic" w:eastAsia="MS UI Gothic" w:hAnsi="MS UI Gothic" w:hint="eastAsia"/>
                <w:sz w:val="21"/>
                <w:szCs w:val="21"/>
              </w:rPr>
              <w:t>を乗じて得た単位数を</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回につき算定してますか。</w:t>
            </w:r>
          </w:p>
        </w:tc>
        <w:tc>
          <w:tcPr>
            <w:tcW w:w="1134" w:type="dxa"/>
            <w:tcBorders>
              <w:top w:val="nil"/>
              <w:left w:val="single" w:sz="4" w:space="0" w:color="auto"/>
              <w:bottom w:val="nil"/>
              <w:right w:val="single" w:sz="4" w:space="0" w:color="auto"/>
            </w:tcBorders>
            <w:shd w:val="clear" w:color="auto" w:fill="auto"/>
          </w:tcPr>
          <w:p w14:paraId="14EC9585"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7"/>
              </w:rPr>
              <w:t>いる・いな</w:t>
            </w:r>
            <w:r w:rsidRPr="007810D5">
              <w:rPr>
                <w:rFonts w:ascii="MS UI Gothic" w:eastAsia="MS UI Gothic" w:hAnsi="MS UI Gothic" w:cs="ＭＳ 明朝" w:hint="eastAsia"/>
                <w:spacing w:val="2"/>
                <w:kern w:val="0"/>
                <w:sz w:val="20"/>
                <w:szCs w:val="20"/>
                <w:fitText w:val="1044" w:id="-1681199347"/>
              </w:rPr>
              <w:t>い</w:t>
            </w:r>
          </w:p>
          <w:p w14:paraId="0D621FF9" w14:textId="4869098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087157DF" w14:textId="4D18560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F44B344" w14:textId="296F46E2"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hint="eastAsia"/>
                <w:sz w:val="18"/>
                <w:szCs w:val="18"/>
              </w:rPr>
              <w:t>イ</w:t>
            </w:r>
          </w:p>
          <w:p w14:paraId="099E2CD2" w14:textId="2E40B79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142A242C" w14:textId="40C143FB"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6</w:t>
            </w:r>
            <w:r w:rsidRPr="007810D5">
              <w:rPr>
                <w:rFonts w:ascii="MS UI Gothic" w:eastAsia="MS UI Gothic" w:hAnsi="MS UI Gothic" w:hint="eastAsia"/>
                <w:sz w:val="18"/>
                <w:szCs w:val="18"/>
              </w:rPr>
              <w:t>イ</w:t>
            </w:r>
          </w:p>
        </w:tc>
      </w:tr>
      <w:tr w:rsidR="00CC0ADB" w:rsidRPr="007810D5" w14:paraId="5C7B2BA3"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1C519F0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24E18B3" w14:textId="082BB31F"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※訪問リハビリテーション費のイの注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7</w:t>
            </w:r>
            <w:r w:rsidRPr="007810D5">
              <w:rPr>
                <w:rFonts w:ascii="MS UI Gothic" w:eastAsia="MS UI Gothic" w:hAnsi="MS UI Gothic" w:hint="eastAsia"/>
                <w:sz w:val="21"/>
                <w:szCs w:val="21"/>
              </w:rPr>
              <w:t>まで、注</w:t>
            </w:r>
            <w:r w:rsidR="00A44AB7" w:rsidRPr="007810D5">
              <w:rPr>
                <w:rFonts w:ascii="MS UI Gothic" w:eastAsia="MS UI Gothic" w:hAnsi="MS UI Gothic" w:hint="eastAsia"/>
                <w:sz w:val="21"/>
                <w:szCs w:val="21"/>
              </w:rPr>
              <w:t>9</w:t>
            </w:r>
            <w:r w:rsidRPr="007810D5">
              <w:rPr>
                <w:rFonts w:ascii="MS UI Gothic" w:eastAsia="MS UI Gothic" w:hAnsi="MS UI Gothic" w:hint="eastAsia"/>
                <w:sz w:val="21"/>
                <w:szCs w:val="21"/>
              </w:rPr>
              <w:t>及び注</w:t>
            </w:r>
            <w:r w:rsidR="00A44AB7" w:rsidRPr="007810D5">
              <w:rPr>
                <w:rFonts w:ascii="MS UI Gothic" w:eastAsia="MS UI Gothic" w:hAnsi="MS UI Gothic" w:hint="eastAsia"/>
                <w:sz w:val="21"/>
                <w:szCs w:val="21"/>
              </w:rPr>
              <w:t>10</w:t>
            </w:r>
            <w:r w:rsidRPr="007810D5">
              <w:rPr>
                <w:rFonts w:ascii="MS UI Gothic" w:eastAsia="MS UI Gothic" w:hAnsi="MS UI Gothic" w:hint="eastAsia"/>
                <w:sz w:val="21"/>
                <w:szCs w:val="21"/>
              </w:rPr>
              <w:t>並びにロ及びハについては適用しません。</w:t>
            </w:r>
          </w:p>
        </w:tc>
        <w:tc>
          <w:tcPr>
            <w:tcW w:w="1134" w:type="dxa"/>
            <w:tcBorders>
              <w:top w:val="nil"/>
              <w:left w:val="single" w:sz="4" w:space="0" w:color="auto"/>
              <w:bottom w:val="nil"/>
              <w:right w:val="single" w:sz="4" w:space="0" w:color="auto"/>
            </w:tcBorders>
            <w:shd w:val="clear" w:color="auto" w:fill="auto"/>
          </w:tcPr>
          <w:p w14:paraId="09164001"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35A229F4" w14:textId="54DEF23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3A2C9C76" w14:textId="13D2A56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5</w:t>
            </w:r>
            <w:r w:rsidRPr="007810D5">
              <w:rPr>
                <w:rFonts w:ascii="MS UI Gothic" w:eastAsia="MS UI Gothic" w:hAnsi="MS UI Gothic" w:hint="eastAsia"/>
                <w:sz w:val="18"/>
                <w:szCs w:val="18"/>
              </w:rPr>
              <w:t>ロ</w:t>
            </w:r>
          </w:p>
        </w:tc>
      </w:tr>
      <w:tr w:rsidR="00CC0ADB" w:rsidRPr="007810D5" w14:paraId="3FE86B4F"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7C460512"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53D8338" w14:textId="3D309084"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※介護予防訪問リハビリテーション費のイの注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6</w:t>
            </w:r>
            <w:r w:rsidRPr="007810D5">
              <w:rPr>
                <w:rFonts w:ascii="MS UI Gothic" w:eastAsia="MS UI Gothic" w:hAnsi="MS UI Gothic" w:hint="eastAsia"/>
                <w:sz w:val="21"/>
                <w:szCs w:val="21"/>
              </w:rPr>
              <w:t>まで及び注</w:t>
            </w:r>
            <w:r w:rsidR="00A44AB7" w:rsidRPr="007810D5">
              <w:rPr>
                <w:rFonts w:ascii="MS UI Gothic" w:eastAsia="MS UI Gothic" w:hAnsi="MS UI Gothic" w:hint="eastAsia"/>
                <w:sz w:val="21"/>
                <w:szCs w:val="21"/>
              </w:rPr>
              <w:t>8</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10</w:t>
            </w:r>
            <w:r w:rsidRPr="007810D5">
              <w:rPr>
                <w:rFonts w:ascii="MS UI Gothic" w:eastAsia="MS UI Gothic" w:hAnsi="MS UI Gothic" w:hint="eastAsia"/>
                <w:sz w:val="21"/>
                <w:szCs w:val="21"/>
              </w:rPr>
              <w:t>まで並びにロ及びハについては適用しません。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43DFC29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7A395DD1" w14:textId="063F9BEB"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5D10CE5" w14:textId="3200FC0D"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6</w:t>
            </w:r>
            <w:r w:rsidRPr="007810D5">
              <w:rPr>
                <w:rFonts w:ascii="MS UI Gothic" w:eastAsia="MS UI Gothic" w:hAnsi="MS UI Gothic" w:hint="eastAsia"/>
                <w:sz w:val="18"/>
                <w:szCs w:val="18"/>
              </w:rPr>
              <w:t>ロ</w:t>
            </w:r>
          </w:p>
        </w:tc>
      </w:tr>
      <w:tr w:rsidR="00CC0ADB" w:rsidRPr="007810D5" w14:paraId="794B5AF0"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2697F6E" w14:textId="7A658BFE"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(7)</w:t>
            </w:r>
          </w:p>
          <w:p w14:paraId="344A6E9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通所介護</w:t>
            </w:r>
          </w:p>
          <w:p w14:paraId="268233BC" w14:textId="1B2D1AC4" w:rsidR="00B671F0" w:rsidRPr="007810D5" w:rsidRDefault="00B671F0" w:rsidP="00CC0ADB">
            <w:pPr>
              <w:adjustRightInd w:val="0"/>
              <w:spacing w:line="240" w:lineRule="exact"/>
              <w:ind w:left="0" w:firstLineChars="0" w:firstLine="0"/>
              <w:contextualSpacing/>
              <w:jc w:val="left"/>
              <w:rPr>
                <w:rFonts w:ascii="MS UI Gothic" w:eastAsia="MS UI Gothic" w:hAnsi="MS UI Gothic" w:cs="ＭＳ 明朝"/>
                <w:sz w:val="21"/>
                <w:szCs w:val="21"/>
              </w:rPr>
            </w:pPr>
          </w:p>
          <w:p w14:paraId="6C077DB3" w14:textId="338278C4"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766E2406" w14:textId="2A4129B3"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1</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利用者に対して、指定通所介護に係る受託居宅サービス事業者が、厚生労働大臣が定める施設基準</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通常規模型、大規模型</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Ⅰ</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Ⅱ</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に適合しているものとして市長に届け出た事業所において、指定通所介護を行った場合には、当該施設基準に掲げる区分に従い、利用者の要介護状態区分に応じて、現に要した時間ではなく、通所介護計画に位置付けられた内容の指定通所介護を行うのに要する標準的な時間で算定した、指定居宅サービス介護給付費単位数表の通所介護費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90</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single" w:sz="4" w:space="0" w:color="auto"/>
              <w:right w:val="single" w:sz="4" w:space="0" w:color="auto"/>
            </w:tcBorders>
            <w:shd w:val="clear" w:color="auto" w:fill="auto"/>
          </w:tcPr>
          <w:p w14:paraId="7A68FEE0" w14:textId="25DBD4AE"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6"/>
              </w:rPr>
              <w:t>いる・いな</w:t>
            </w:r>
            <w:r w:rsidRPr="007810D5">
              <w:rPr>
                <w:rFonts w:ascii="MS UI Gothic" w:eastAsia="MS UI Gothic" w:hAnsi="MS UI Gothic" w:cs="ＭＳ 明朝" w:hint="eastAsia"/>
                <w:spacing w:val="2"/>
                <w:kern w:val="0"/>
                <w:sz w:val="20"/>
                <w:szCs w:val="20"/>
                <w:fitText w:val="1044" w:id="-1681199346"/>
              </w:rPr>
              <w:t>い</w:t>
            </w:r>
          </w:p>
          <w:p w14:paraId="7D7AE369" w14:textId="79690185"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2906CB9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04BD2F35" w14:textId="1C1E1B15"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68C8C570" w14:textId="598F3D15"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6</w:t>
            </w:r>
            <w:r w:rsidRPr="007810D5">
              <w:rPr>
                <w:rFonts w:ascii="MS UI Gothic" w:eastAsia="MS UI Gothic" w:hAnsi="MS UI Gothic" w:hint="eastAsia"/>
                <w:sz w:val="18"/>
                <w:szCs w:val="18"/>
              </w:rPr>
              <w:t>イ</w:t>
            </w:r>
          </w:p>
        </w:tc>
      </w:tr>
      <w:tr w:rsidR="00CC0ADB" w:rsidRPr="007810D5" w14:paraId="1EB75E1C"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AEC8FB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40513F5C"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7F87FE5" w14:textId="3BF275CC"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2</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心身の状況その他利用者のやむを得ない事情により、長時間のサービス利用が困難である利用者に対して、指定通所介護受託サービス事業者が、所要時間</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時間以上</w:t>
            </w: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時間未満の指定通所介護を行う場合は、通所介護費の所要時間</w:t>
            </w: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時間以上</w:t>
            </w: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時間未満の所定単位数に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63</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0245A672"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5"/>
              </w:rPr>
              <w:t>いる・いな</w:t>
            </w:r>
            <w:r w:rsidRPr="007810D5">
              <w:rPr>
                <w:rFonts w:ascii="MS UI Gothic" w:eastAsia="MS UI Gothic" w:hAnsi="MS UI Gothic" w:cs="ＭＳ 明朝" w:hint="eastAsia"/>
                <w:spacing w:val="2"/>
                <w:kern w:val="0"/>
                <w:sz w:val="20"/>
                <w:szCs w:val="20"/>
                <w:fitText w:val="1044" w:id="-1681199345"/>
              </w:rPr>
              <w:t>い</w:t>
            </w:r>
          </w:p>
          <w:p w14:paraId="0E9A2ABB"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634F3501" w14:textId="70442B7F"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70B145C5" w14:textId="3E97AE9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5BCE91AC" w14:textId="3FB5684A"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6</w:t>
            </w:r>
            <w:r w:rsidRPr="007810D5">
              <w:rPr>
                <w:rFonts w:ascii="MS UI Gothic" w:eastAsia="MS UI Gothic" w:hAnsi="MS UI Gothic" w:hint="eastAsia"/>
                <w:sz w:val="18"/>
                <w:szCs w:val="18"/>
              </w:rPr>
              <w:t>ロ</w:t>
            </w:r>
          </w:p>
        </w:tc>
      </w:tr>
      <w:tr w:rsidR="00CC0ADB" w:rsidRPr="007810D5" w14:paraId="4A7D5941"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CB626FC" w14:textId="4EA882E6"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0207828" w14:textId="7E7E038E"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※通所介護費のイからハまでの注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22</w:t>
            </w:r>
            <w:r w:rsidRPr="007810D5">
              <w:rPr>
                <w:rFonts w:ascii="MS UI Gothic" w:eastAsia="MS UI Gothic" w:hAnsi="MS UI Gothic" w:hint="eastAsia"/>
                <w:sz w:val="21"/>
                <w:szCs w:val="21"/>
              </w:rPr>
              <w:t>まで及びニからへについては適用しません。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18AE485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711AC33E" w14:textId="2D8F1005"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AC108DA" w14:textId="41F08951"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6</w:t>
            </w:r>
            <w:r w:rsidRPr="007810D5">
              <w:rPr>
                <w:rFonts w:ascii="MS UI Gothic" w:eastAsia="MS UI Gothic" w:hAnsi="MS UI Gothic" w:hint="eastAsia"/>
                <w:sz w:val="18"/>
                <w:szCs w:val="18"/>
              </w:rPr>
              <w:t>ハ</w:t>
            </w:r>
          </w:p>
        </w:tc>
      </w:tr>
      <w:tr w:rsidR="00CC0ADB" w:rsidRPr="007810D5" w14:paraId="02920C91"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45D5E615" w14:textId="488C7877"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9E89ACE" w14:textId="7B23BA57"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Pr="007810D5">
              <w:rPr>
                <w:rFonts w:ascii="MS UI Gothic" w:eastAsia="MS UI Gothic" w:hAnsi="MS UI Gothic"/>
                <w:sz w:val="21"/>
                <w:szCs w:val="21"/>
              </w:rPr>
              <w:t>3</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指定通所介護・通所介護相当サービス</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月につき</w:t>
            </w:r>
            <w:r w:rsidRPr="007810D5">
              <w:rPr>
                <w:rFonts w:ascii="MS UI Gothic" w:eastAsia="MS UI Gothic" w:hAnsi="MS UI Gothic" w:hint="eastAsia"/>
                <w:sz w:val="21"/>
                <w:szCs w:val="21"/>
              </w:rPr>
              <w:t>)</w:t>
            </w:r>
          </w:p>
          <w:p w14:paraId="2B87AF3F" w14:textId="264AA677" w:rsidR="00B671F0" w:rsidRPr="007810D5" w:rsidRDefault="00B671F0" w:rsidP="00CC0ADB">
            <w:pPr>
              <w:adjustRightInd w:val="0"/>
              <w:spacing w:line="240" w:lineRule="exact"/>
              <w:ind w:leftChars="100" w:left="24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利用者に対して、指定通所介護に係る受託介護予防サービス事業者が、施設基準第</w:t>
            </w:r>
            <w:r w:rsidR="00A44AB7" w:rsidRPr="007810D5">
              <w:rPr>
                <w:rFonts w:ascii="MS UI Gothic" w:eastAsia="MS UI Gothic" w:hAnsi="MS UI Gothic" w:hint="eastAsia"/>
                <w:sz w:val="21"/>
                <w:szCs w:val="21"/>
              </w:rPr>
              <w:t>5</w:t>
            </w:r>
            <w:r w:rsidRPr="007810D5">
              <w:rPr>
                <w:rFonts w:ascii="MS UI Gothic" w:eastAsia="MS UI Gothic" w:hAnsi="MS UI Gothic" w:hint="eastAsia"/>
                <w:sz w:val="21"/>
                <w:szCs w:val="21"/>
              </w:rPr>
              <w:t>号イ</w:t>
            </w:r>
            <w:r w:rsidR="00A44AB7"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2</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に適合しているものとして市長に届け出た指定通所介護事業所において、指定通所介護を行った場合に、以下の区分に応じ、それぞれ所定単位数を算定する。</w:t>
            </w:r>
          </w:p>
          <w:p w14:paraId="0F5AD8A2" w14:textId="1898AEDC" w:rsidR="00B671F0" w:rsidRPr="007810D5" w:rsidRDefault="00B671F0" w:rsidP="00CC0ADB">
            <w:pPr>
              <w:adjustRightInd w:val="0"/>
              <w:spacing w:line="240" w:lineRule="exact"/>
              <w:ind w:leftChars="100" w:left="40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イ 要支援</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504</w:t>
            </w:r>
            <w:r w:rsidRPr="007810D5">
              <w:rPr>
                <w:rFonts w:ascii="MS UI Gothic" w:eastAsia="MS UI Gothic" w:hAnsi="MS UI Gothic" w:hint="eastAsia"/>
                <w:sz w:val="21"/>
                <w:szCs w:val="21"/>
              </w:rPr>
              <w:t>単位</w:t>
            </w:r>
          </w:p>
          <w:p w14:paraId="2B35830A" w14:textId="2D2F04BD" w:rsidR="00B671F0" w:rsidRPr="007810D5" w:rsidRDefault="00B671F0" w:rsidP="0051231E">
            <w:pPr>
              <w:adjustRightInd w:val="0"/>
              <w:spacing w:line="240" w:lineRule="exact"/>
              <w:ind w:leftChars="100" w:left="24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ロ 要支援</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0</w:t>
            </w:r>
            <w:r w:rsidR="00A44AB7" w:rsidRPr="007810D5">
              <w:rPr>
                <w:rFonts w:ascii="MS UI Gothic" w:eastAsia="MS UI Gothic" w:hAnsi="MS UI Gothic" w:hint="eastAsia"/>
                <w:sz w:val="21"/>
                <w:szCs w:val="21"/>
              </w:rPr>
              <w:t>84</w:t>
            </w:r>
            <w:r w:rsidRPr="007810D5">
              <w:rPr>
                <w:rFonts w:ascii="MS UI Gothic" w:eastAsia="MS UI Gothic" w:hAnsi="MS UI Gothic" w:hint="eastAsia"/>
                <w:sz w:val="21"/>
                <w:szCs w:val="21"/>
              </w:rPr>
              <w:t>単位</w:t>
            </w:r>
          </w:p>
        </w:tc>
        <w:tc>
          <w:tcPr>
            <w:tcW w:w="1134" w:type="dxa"/>
            <w:tcBorders>
              <w:top w:val="nil"/>
              <w:left w:val="single" w:sz="4" w:space="0" w:color="auto"/>
              <w:bottom w:val="single" w:sz="4" w:space="0" w:color="auto"/>
              <w:right w:val="single" w:sz="4" w:space="0" w:color="auto"/>
            </w:tcBorders>
            <w:shd w:val="clear" w:color="auto" w:fill="auto"/>
          </w:tcPr>
          <w:p w14:paraId="5636AF46"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4"/>
              </w:rPr>
              <w:t>いる・いな</w:t>
            </w:r>
            <w:r w:rsidRPr="007810D5">
              <w:rPr>
                <w:rFonts w:ascii="MS UI Gothic" w:eastAsia="MS UI Gothic" w:hAnsi="MS UI Gothic" w:cs="ＭＳ 明朝" w:hint="eastAsia"/>
                <w:spacing w:val="2"/>
                <w:kern w:val="0"/>
                <w:sz w:val="20"/>
                <w:szCs w:val="20"/>
                <w:fitText w:val="1044" w:id="-1681199344"/>
              </w:rPr>
              <w:t>い</w:t>
            </w:r>
          </w:p>
          <w:p w14:paraId="148DEF0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3EF0D559" w14:textId="742F50AB"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38359272" w14:textId="3549DC0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A3FF474" w14:textId="021ED4D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3</w:t>
            </w:r>
          </w:p>
        </w:tc>
      </w:tr>
      <w:tr w:rsidR="00CC0ADB" w:rsidRPr="007810D5" w14:paraId="33F740EF"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37F8C50F" w14:textId="080C27BA"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(8)</w:t>
            </w:r>
          </w:p>
          <w:p w14:paraId="5DAC94A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通所リハビ</w:t>
            </w:r>
          </w:p>
          <w:p w14:paraId="6149D0DE" w14:textId="6F9128C8"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リテーション</w:t>
            </w:r>
          </w:p>
          <w:p w14:paraId="67DED0E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A0027B8" w14:textId="21F01BA7"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利用者に対して、指定通所リハビリテーションに係る受託居宅サービス事業者が、施設基準</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通常規模型、大規模型</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Ⅰ</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Ⅱ</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に適合するものとして市長に届け出た事業所において、指定通所リハビリテーションを行った場合には、利用者の要介護状態区分に応じて、現に要した時間ではなく、通所リハビリテーション計画に位置付けられた内容の指定通所リハビリテーションを行うのに要する標準的な時間で算定した、指定居宅サービス介護給付費単位数表の通所リハビリテーション費に</w:t>
            </w:r>
            <w:r w:rsidR="00A44AB7" w:rsidRPr="007810D5">
              <w:rPr>
                <w:rFonts w:ascii="MS UI Gothic" w:eastAsia="MS UI Gothic" w:hAnsi="MS UI Gothic" w:hint="eastAsia"/>
                <w:sz w:val="21"/>
                <w:szCs w:val="21"/>
              </w:rPr>
              <w:t>100</w:t>
            </w:r>
            <w:r w:rsidRPr="007810D5">
              <w:rPr>
                <w:rFonts w:ascii="MS UI Gothic" w:eastAsia="MS UI Gothic" w:hAnsi="MS UI Gothic" w:hint="eastAsia"/>
                <w:sz w:val="21"/>
                <w:szCs w:val="21"/>
              </w:rPr>
              <w:t>分の</w:t>
            </w:r>
            <w:r w:rsidR="00A44AB7" w:rsidRPr="007810D5">
              <w:rPr>
                <w:rFonts w:ascii="MS UI Gothic" w:eastAsia="MS UI Gothic" w:hAnsi="MS UI Gothic" w:hint="eastAsia"/>
                <w:sz w:val="21"/>
                <w:szCs w:val="21"/>
              </w:rPr>
              <w:t>90</w:t>
            </w:r>
            <w:r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57457DC0"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60"/>
              </w:rPr>
              <w:t>いる・いな</w:t>
            </w:r>
            <w:r w:rsidRPr="007810D5">
              <w:rPr>
                <w:rFonts w:ascii="MS UI Gothic" w:eastAsia="MS UI Gothic" w:hAnsi="MS UI Gothic" w:cs="ＭＳ 明朝" w:hint="eastAsia"/>
                <w:spacing w:val="2"/>
                <w:kern w:val="0"/>
                <w:sz w:val="20"/>
                <w:szCs w:val="20"/>
                <w:fitText w:val="1044" w:id="-1681199360"/>
              </w:rPr>
              <w:t>い</w:t>
            </w:r>
          </w:p>
          <w:p w14:paraId="4A32FF2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2300B1D6" w14:textId="334E209A"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6CB3191C" w14:textId="10AAC94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DD7341E" w14:textId="2388A48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イ</w:t>
            </w:r>
          </w:p>
        </w:tc>
      </w:tr>
      <w:tr w:rsidR="00CC0ADB" w:rsidRPr="007810D5" w14:paraId="0CCEB3F8"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F82E91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p w14:paraId="25ED9EA6" w14:textId="77777777"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7EC0CAA" w14:textId="4162799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※通所リハビリテーション費のイからハまでの注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22</w:t>
            </w:r>
            <w:r w:rsidRPr="007810D5">
              <w:rPr>
                <w:rFonts w:ascii="MS UI Gothic" w:eastAsia="MS UI Gothic" w:hAnsi="MS UI Gothic" w:hint="eastAsia"/>
                <w:sz w:val="21"/>
                <w:szCs w:val="21"/>
              </w:rPr>
              <w:t>まで及びニからトまでは適用しません。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25AE9EBD"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370C8F5A" w14:textId="16EB6DA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7E44F9A" w14:textId="1C01F25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ロ</w:t>
            </w:r>
          </w:p>
        </w:tc>
      </w:tr>
      <w:tr w:rsidR="00CC0ADB" w:rsidRPr="007810D5" w14:paraId="11C8FE4A"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70DAEFA8" w14:textId="20F0D571"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1A28F393" w14:textId="72EF8531"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【介護予防】指定介護予防通所リハビリテーション</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月につき</w:t>
            </w:r>
            <w:r w:rsidR="00A44AB7" w:rsidRPr="007810D5">
              <w:rPr>
                <w:rFonts w:ascii="MS UI Gothic" w:eastAsia="MS UI Gothic" w:hAnsi="MS UI Gothic" w:hint="eastAsia"/>
                <w:sz w:val="21"/>
                <w:szCs w:val="21"/>
              </w:rPr>
              <w:t>)</w:t>
            </w:r>
          </w:p>
        </w:tc>
        <w:tc>
          <w:tcPr>
            <w:tcW w:w="1134" w:type="dxa"/>
            <w:tcBorders>
              <w:top w:val="nil"/>
              <w:left w:val="single" w:sz="4" w:space="0" w:color="auto"/>
              <w:bottom w:val="dotted" w:sz="4" w:space="0" w:color="auto"/>
              <w:right w:val="single" w:sz="4" w:space="0" w:color="auto"/>
            </w:tcBorders>
            <w:shd w:val="clear" w:color="auto" w:fill="auto"/>
          </w:tcPr>
          <w:p w14:paraId="3015057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dotted" w:sz="4" w:space="0" w:color="auto"/>
              <w:right w:val="single" w:sz="4" w:space="0" w:color="auto"/>
            </w:tcBorders>
            <w:shd w:val="clear" w:color="auto" w:fill="auto"/>
          </w:tcPr>
          <w:p w14:paraId="317FE034"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5C7AE139"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66D016B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804C01A" w14:textId="42AAB52A"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利用者に対して、指定介護予防通所リハビリテーションに係る受託介護予防サービス事業者が、指定介護予防通所リハビリテーション事業所において、指定介護予防通所リハビリテーションを行った場合には、利用者の要支援区分に応じて、介護予防通所リハビリテーション費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90</w:t>
            </w:r>
            <w:r w:rsidR="00B671F0" w:rsidRPr="007810D5">
              <w:rPr>
                <w:rFonts w:ascii="MS UI Gothic" w:eastAsia="MS UI Gothic" w:hAnsi="MS UI Gothic" w:hint="eastAsia"/>
                <w:sz w:val="21"/>
                <w:szCs w:val="21"/>
              </w:rPr>
              <w:t>を乗じ</w:t>
            </w:r>
            <w:r w:rsidR="00B671F0" w:rsidRPr="007810D5">
              <w:rPr>
                <w:rFonts w:ascii="MS UI Gothic" w:eastAsia="MS UI Gothic" w:hAnsi="MS UI Gothic" w:hint="eastAsia"/>
                <w:sz w:val="21"/>
                <w:szCs w:val="21"/>
              </w:rPr>
              <w:lastRenderedPageBreak/>
              <w:t>て得た単位数を算定していますか。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346EDE1"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9"/>
              </w:rPr>
              <w:lastRenderedPageBreak/>
              <w:t>いる・いな</w:t>
            </w:r>
            <w:r w:rsidRPr="007810D5">
              <w:rPr>
                <w:rFonts w:ascii="MS UI Gothic" w:eastAsia="MS UI Gothic" w:hAnsi="MS UI Gothic" w:cs="ＭＳ 明朝" w:hint="eastAsia"/>
                <w:spacing w:val="2"/>
                <w:kern w:val="0"/>
                <w:sz w:val="20"/>
                <w:szCs w:val="20"/>
                <w:fitText w:val="1044" w:id="-1681199359"/>
              </w:rPr>
              <w:t>い</w:t>
            </w:r>
          </w:p>
          <w:p w14:paraId="68B9549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494A79D0" w14:textId="5E65D270"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49300EA2" w14:textId="3F5219D2"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53AE302C" w14:textId="3C55F41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イ</w:t>
            </w:r>
          </w:p>
        </w:tc>
      </w:tr>
      <w:tr w:rsidR="00CC0ADB" w:rsidRPr="007810D5" w14:paraId="2C93D4D2"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711F2E5B"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442536A" w14:textId="340974CC"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介護予防通所リハビリテーション費の運動器機能向上サービスを行った場合は、運動器機能向上加算として、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月につき</w:t>
            </w:r>
            <w:r w:rsidRPr="007810D5">
              <w:rPr>
                <w:rFonts w:ascii="MS UI Gothic" w:eastAsia="MS UI Gothic" w:hAnsi="MS UI Gothic" w:hint="eastAsia"/>
                <w:sz w:val="21"/>
                <w:szCs w:val="21"/>
              </w:rPr>
              <w:t>203</w:t>
            </w:r>
            <w:r w:rsidR="00B671F0" w:rsidRPr="007810D5">
              <w:rPr>
                <w:rFonts w:ascii="MS UI Gothic" w:eastAsia="MS UI Gothic" w:hAnsi="MS UI Gothic" w:hint="eastAsia"/>
                <w:sz w:val="21"/>
                <w:szCs w:val="21"/>
              </w:rPr>
              <w:t>単位を加算していますか。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EE0A6DE"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8"/>
              </w:rPr>
              <w:t>いる・いな</w:t>
            </w:r>
            <w:r w:rsidRPr="007810D5">
              <w:rPr>
                <w:rFonts w:ascii="MS UI Gothic" w:eastAsia="MS UI Gothic" w:hAnsi="MS UI Gothic" w:cs="ＭＳ 明朝" w:hint="eastAsia"/>
                <w:spacing w:val="2"/>
                <w:kern w:val="0"/>
                <w:sz w:val="20"/>
                <w:szCs w:val="20"/>
                <w:fitText w:val="1044" w:id="-1681199358"/>
              </w:rPr>
              <w:t>い</w:t>
            </w:r>
          </w:p>
          <w:p w14:paraId="03926115"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0F86FB2D" w14:textId="3F2F2664"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485EB5E1" w14:textId="06C12B81"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4744BFB" w14:textId="3DE548F2"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ロ</w:t>
            </w:r>
          </w:p>
        </w:tc>
      </w:tr>
      <w:tr w:rsidR="00CC0ADB" w:rsidRPr="007810D5" w14:paraId="0E5FB43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3E5840D9"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5ABCA663" w14:textId="4C4861B3"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介護予防通所リハビリテーション費の栄養改善サービスを行った場合は、栄養改善加算として、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月につき</w:t>
            </w:r>
            <w:r w:rsidRPr="007810D5">
              <w:rPr>
                <w:rFonts w:ascii="MS UI Gothic" w:eastAsia="MS UI Gothic" w:hAnsi="MS UI Gothic" w:hint="eastAsia"/>
                <w:sz w:val="21"/>
                <w:szCs w:val="21"/>
              </w:rPr>
              <w:t>180</w:t>
            </w:r>
            <w:r w:rsidR="00B671F0" w:rsidRPr="007810D5">
              <w:rPr>
                <w:rFonts w:ascii="MS UI Gothic" w:eastAsia="MS UI Gothic" w:hAnsi="MS UI Gothic" w:hint="eastAsia"/>
                <w:sz w:val="21"/>
                <w:szCs w:val="21"/>
              </w:rPr>
              <w:t>単位を加算していますか。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028BCFEF"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7"/>
              </w:rPr>
              <w:t>いる・いな</w:t>
            </w:r>
            <w:r w:rsidRPr="007810D5">
              <w:rPr>
                <w:rFonts w:ascii="MS UI Gothic" w:eastAsia="MS UI Gothic" w:hAnsi="MS UI Gothic" w:cs="ＭＳ 明朝" w:hint="eastAsia"/>
                <w:spacing w:val="2"/>
                <w:kern w:val="0"/>
                <w:sz w:val="20"/>
                <w:szCs w:val="20"/>
                <w:fitText w:val="1044" w:id="-1681199357"/>
              </w:rPr>
              <w:t>い</w:t>
            </w:r>
          </w:p>
          <w:p w14:paraId="124810D7" w14:textId="50830100"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71BAB8A8" w14:textId="1462626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34AF9D9" w14:textId="5D5770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ハ</w:t>
            </w:r>
          </w:p>
        </w:tc>
      </w:tr>
      <w:tr w:rsidR="00CC0ADB" w:rsidRPr="007810D5" w14:paraId="097B3353"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0890F57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C2600D8" w14:textId="12CF75F3"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介護予防通所リハビリテーション費の口腔機能向上サービスを行った場合は、口腔機能向上加算として、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月につき</w:t>
            </w:r>
            <w:r w:rsidRPr="007810D5">
              <w:rPr>
                <w:rFonts w:ascii="MS UI Gothic" w:eastAsia="MS UI Gothic" w:hAnsi="MS UI Gothic" w:hint="eastAsia"/>
                <w:sz w:val="21"/>
                <w:szCs w:val="21"/>
              </w:rPr>
              <w:t>135</w:t>
            </w:r>
            <w:r w:rsidR="00B671F0" w:rsidRPr="007810D5">
              <w:rPr>
                <w:rFonts w:ascii="MS UI Gothic" w:eastAsia="MS UI Gothic" w:hAnsi="MS UI Gothic" w:hint="eastAsia"/>
                <w:sz w:val="21"/>
                <w:szCs w:val="21"/>
              </w:rPr>
              <w:t>単位を加算してますか。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CAA36C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6"/>
              </w:rPr>
              <w:t>いる・いな</w:t>
            </w:r>
            <w:r w:rsidRPr="007810D5">
              <w:rPr>
                <w:rFonts w:ascii="MS UI Gothic" w:eastAsia="MS UI Gothic" w:hAnsi="MS UI Gothic" w:cs="ＭＳ 明朝" w:hint="eastAsia"/>
                <w:spacing w:val="2"/>
                <w:kern w:val="0"/>
                <w:sz w:val="20"/>
                <w:szCs w:val="20"/>
                <w:fitText w:val="1044" w:id="-1681199356"/>
              </w:rPr>
              <w:t>い</w:t>
            </w:r>
          </w:p>
          <w:p w14:paraId="18FB28CD" w14:textId="1D080163"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7658FB23" w14:textId="017D3044" w:rsidR="00B671F0" w:rsidRPr="007810D5" w:rsidRDefault="00B671F0" w:rsidP="009B351E">
            <w:pPr>
              <w:adjustRightInd w:val="0"/>
              <w:spacing w:line="200" w:lineRule="exact"/>
              <w:ind w:left="0" w:firstLineChars="0" w:firstLine="0"/>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EA77689" w14:textId="6CBC4DBB"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二</w:t>
            </w:r>
          </w:p>
        </w:tc>
      </w:tr>
      <w:tr w:rsidR="00CC0ADB" w:rsidRPr="007810D5" w14:paraId="4BE92BB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66CAA8D"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1D7D44B" w14:textId="7F3FC788" w:rsidR="00B671F0" w:rsidRPr="007810D5" w:rsidRDefault="00A44AB7" w:rsidP="00CC0ADB">
            <w:pPr>
              <w:adjustRightInd w:val="0"/>
              <w:spacing w:line="240" w:lineRule="exact"/>
              <w:ind w:left="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選択的サービス複数実施加算を算定していますか。</w:t>
            </w:r>
          </w:p>
          <w:p w14:paraId="6FF7F864" w14:textId="77777777" w:rsidR="00B671F0" w:rsidRPr="007810D5" w:rsidRDefault="00B671F0" w:rsidP="00CC0ADB">
            <w:pPr>
              <w:adjustRightInd w:val="0"/>
              <w:spacing w:line="240" w:lineRule="exact"/>
              <w:ind w:leftChars="100" w:left="240" w:firstLineChars="0" w:firstLine="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利用者に対し、運動器機能向上サービス、栄養改善サービス又は口腔機能向上サービスのうち、複数のサービスを実施した場合に、次の単位数を所定単位に加算できます。</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334F76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5"/>
              </w:rPr>
              <w:t>いる・いな</w:t>
            </w:r>
            <w:r w:rsidRPr="007810D5">
              <w:rPr>
                <w:rFonts w:ascii="MS UI Gothic" w:eastAsia="MS UI Gothic" w:hAnsi="MS UI Gothic" w:cs="ＭＳ 明朝" w:hint="eastAsia"/>
                <w:spacing w:val="2"/>
                <w:kern w:val="0"/>
                <w:sz w:val="20"/>
                <w:szCs w:val="20"/>
                <w:fitText w:val="1044" w:id="-1681199355"/>
              </w:rPr>
              <w:t>い</w:t>
            </w:r>
          </w:p>
          <w:p w14:paraId="1E14509B"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p w14:paraId="1701088B" w14:textId="28A453F0"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1DB18BD9" w14:textId="3EA129C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3F4EC505" w14:textId="6691BED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ホ</w:t>
            </w:r>
          </w:p>
        </w:tc>
      </w:tr>
      <w:tr w:rsidR="00CC0ADB" w:rsidRPr="007810D5" w14:paraId="673CBF71"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4B3E7EE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796DD40" w14:textId="6341077D" w:rsidR="00B671F0" w:rsidRPr="007810D5" w:rsidRDefault="00B671F0" w:rsidP="00CC0ADB">
            <w:pPr>
              <w:adjustRightInd w:val="0"/>
              <w:spacing w:line="240" w:lineRule="exact"/>
              <w:ind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○選択的サービス複数実施加算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Ⅰ</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月につき</w:t>
            </w:r>
            <w:r w:rsidR="00A44AB7" w:rsidRPr="007810D5">
              <w:rPr>
                <w:rFonts w:ascii="MS UI Gothic" w:eastAsia="MS UI Gothic" w:hAnsi="MS UI Gothic" w:hint="eastAsia"/>
                <w:sz w:val="21"/>
                <w:szCs w:val="21"/>
              </w:rPr>
              <w:t>432</w:t>
            </w:r>
            <w:r w:rsidRPr="007810D5">
              <w:rPr>
                <w:rFonts w:ascii="MS UI Gothic" w:eastAsia="MS UI Gothic" w:hAnsi="MS UI Gothic" w:hint="eastAsia"/>
                <w:sz w:val="21"/>
                <w:szCs w:val="21"/>
              </w:rPr>
              <w:t>単位</w:t>
            </w:r>
          </w:p>
          <w:p w14:paraId="31B2B3B9" w14:textId="0521FCD9" w:rsidR="00B671F0" w:rsidRPr="007810D5" w:rsidRDefault="00B671F0" w:rsidP="00CC0ADB">
            <w:pPr>
              <w:adjustRightInd w:val="0"/>
              <w:spacing w:line="240" w:lineRule="exact"/>
              <w:ind w:left="525" w:hangingChars="250" w:hanging="525"/>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①②③のいずれにも適合していますか。</w:t>
            </w:r>
          </w:p>
          <w:p w14:paraId="2FA58105" w14:textId="50991565" w:rsidR="00B671F0" w:rsidRPr="007810D5" w:rsidRDefault="00B671F0" w:rsidP="00CC0ADB">
            <w:pPr>
              <w:numPr>
                <w:ilvl w:val="0"/>
                <w:numId w:val="21"/>
              </w:numPr>
              <w:adjustRightInd w:val="0"/>
              <w:spacing w:line="240" w:lineRule="exact"/>
              <w:ind w:firstLineChars="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運動器機能向上サービス、栄養改善サービス又は口腔機能向上サービス</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以下「選択的サービス」という。</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のうち、</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種類のサービスを実施していること</w:t>
            </w:r>
          </w:p>
          <w:p w14:paraId="7B537B39" w14:textId="77777777" w:rsidR="00B671F0" w:rsidRPr="007810D5" w:rsidRDefault="00B671F0" w:rsidP="00CC0ADB">
            <w:pPr>
              <w:numPr>
                <w:ilvl w:val="0"/>
                <w:numId w:val="21"/>
              </w:numPr>
              <w:adjustRightInd w:val="0"/>
              <w:spacing w:line="240" w:lineRule="exact"/>
              <w:ind w:firstLineChars="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利用者が指定介護予防通所リハビリテーションの提供を受けた日において、当該利用者に対し、選択的サービスを行っていること</w:t>
            </w:r>
          </w:p>
          <w:p w14:paraId="4CAB34D0" w14:textId="6D9698BA" w:rsidR="00B671F0" w:rsidRPr="007810D5" w:rsidRDefault="00B671F0" w:rsidP="00CC0ADB">
            <w:pPr>
              <w:adjustRightInd w:val="0"/>
              <w:spacing w:line="240" w:lineRule="exact"/>
              <w:ind w:leftChars="235" w:left="879" w:hangingChars="150" w:hanging="315"/>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③利用者に対し、選択的サービスのうちいずれかのサービスを</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月につき</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回以上行っていること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F15FA2F"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p w14:paraId="4FCF8141"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4"/>
              </w:rPr>
              <w:t>いる・いな</w:t>
            </w:r>
            <w:r w:rsidRPr="007810D5">
              <w:rPr>
                <w:rFonts w:ascii="MS UI Gothic" w:eastAsia="MS UI Gothic" w:hAnsi="MS UI Gothic" w:cs="ＭＳ 明朝" w:hint="eastAsia"/>
                <w:spacing w:val="2"/>
                <w:kern w:val="0"/>
                <w:sz w:val="20"/>
                <w:szCs w:val="20"/>
                <w:fitText w:val="1044" w:id="-1681199354"/>
              </w:rPr>
              <w:t>い</w:t>
            </w:r>
          </w:p>
        </w:tc>
        <w:tc>
          <w:tcPr>
            <w:tcW w:w="1376" w:type="dxa"/>
            <w:tcBorders>
              <w:top w:val="dotted" w:sz="4" w:space="0" w:color="auto"/>
              <w:left w:val="single" w:sz="4" w:space="0" w:color="auto"/>
              <w:bottom w:val="nil"/>
              <w:right w:val="single" w:sz="4" w:space="0" w:color="auto"/>
            </w:tcBorders>
            <w:shd w:val="clear" w:color="auto" w:fill="auto"/>
          </w:tcPr>
          <w:p w14:paraId="669E7008"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37C782D5"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089386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4B45A5E7" w14:textId="12102B79" w:rsidR="00B671F0" w:rsidRPr="007810D5" w:rsidRDefault="00B671F0" w:rsidP="00CC0ADB">
            <w:pPr>
              <w:adjustRightInd w:val="0"/>
              <w:spacing w:line="240" w:lineRule="exact"/>
              <w:ind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○選択的サービス複数実施加算</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Ⅱ</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月につき</w:t>
            </w:r>
            <w:r w:rsidR="00A44AB7" w:rsidRPr="007810D5">
              <w:rPr>
                <w:rFonts w:ascii="MS UI Gothic" w:eastAsia="MS UI Gothic" w:hAnsi="MS UI Gothic" w:hint="eastAsia"/>
                <w:sz w:val="21"/>
                <w:szCs w:val="21"/>
              </w:rPr>
              <w:t>630</w:t>
            </w:r>
            <w:r w:rsidRPr="007810D5">
              <w:rPr>
                <w:rFonts w:ascii="MS UI Gothic" w:eastAsia="MS UI Gothic" w:hAnsi="MS UI Gothic" w:hint="eastAsia"/>
                <w:sz w:val="21"/>
                <w:szCs w:val="21"/>
              </w:rPr>
              <w:t>単位</w:t>
            </w:r>
          </w:p>
          <w:p w14:paraId="49FA6AA1" w14:textId="68710E11" w:rsidR="00B671F0" w:rsidRPr="007810D5" w:rsidRDefault="00B671F0" w:rsidP="00CC0ADB">
            <w:pPr>
              <w:adjustRightInd w:val="0"/>
              <w:spacing w:line="240" w:lineRule="exact"/>
              <w:ind w:left="525" w:hangingChars="250" w:hanging="525"/>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加算Ⅱは、①②のいずれにも適合していますか。</w:t>
            </w:r>
          </w:p>
          <w:p w14:paraId="26D988EB" w14:textId="4E554567" w:rsidR="00B671F0" w:rsidRPr="007810D5" w:rsidRDefault="00B671F0" w:rsidP="00CC0ADB">
            <w:pPr>
              <w:numPr>
                <w:ilvl w:val="0"/>
                <w:numId w:val="22"/>
              </w:numPr>
              <w:adjustRightInd w:val="0"/>
              <w:spacing w:line="240" w:lineRule="exact"/>
              <w:ind w:firstLineChars="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利用者に対し、選択的サービスのうち</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種類のサービスを実施していること</w:t>
            </w:r>
          </w:p>
          <w:p w14:paraId="02665E77" w14:textId="77777777" w:rsidR="00B671F0" w:rsidRPr="007810D5" w:rsidRDefault="00B671F0" w:rsidP="00CC0ADB">
            <w:pPr>
              <w:adjustRightInd w:val="0"/>
              <w:spacing w:line="240" w:lineRule="exact"/>
              <w:ind w:leftChars="100" w:left="240" w:firstLineChars="150" w:firstLine="315"/>
              <w:contextualSpacing/>
              <w:jc w:val="left"/>
              <w:rPr>
                <w:rFonts w:ascii="MS UI Gothic" w:eastAsia="MS UI Gothic" w:hAnsi="MS UI Gothic"/>
                <w:sz w:val="21"/>
                <w:szCs w:val="21"/>
              </w:rPr>
            </w:pPr>
            <w:r w:rsidRPr="007810D5">
              <w:rPr>
                <w:rFonts w:ascii="MS UI Gothic" w:eastAsia="MS UI Gothic" w:hAnsi="MS UI Gothic" w:hint="eastAsia"/>
                <w:sz w:val="21"/>
                <w:szCs w:val="21"/>
              </w:rPr>
              <w:t>② 加算Ⅰの②及び③の基準に適合すること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2C42AC76"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w:t>
            </w:r>
          </w:p>
          <w:p w14:paraId="46F60845"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3"/>
              </w:rPr>
              <w:t>いる・いな</w:t>
            </w:r>
            <w:r w:rsidRPr="007810D5">
              <w:rPr>
                <w:rFonts w:ascii="MS UI Gothic" w:eastAsia="MS UI Gothic" w:hAnsi="MS UI Gothic" w:cs="ＭＳ 明朝" w:hint="eastAsia"/>
                <w:spacing w:val="2"/>
                <w:kern w:val="0"/>
                <w:sz w:val="20"/>
                <w:szCs w:val="20"/>
                <w:fitText w:val="1044" w:id="-1681199353"/>
              </w:rPr>
              <w:t>い</w:t>
            </w:r>
          </w:p>
        </w:tc>
        <w:tc>
          <w:tcPr>
            <w:tcW w:w="1376" w:type="dxa"/>
            <w:tcBorders>
              <w:top w:val="nil"/>
              <w:left w:val="single" w:sz="4" w:space="0" w:color="auto"/>
              <w:bottom w:val="single" w:sz="4" w:space="0" w:color="auto"/>
              <w:right w:val="single" w:sz="4" w:space="0" w:color="auto"/>
            </w:tcBorders>
            <w:shd w:val="clear" w:color="auto" w:fill="auto"/>
          </w:tcPr>
          <w:p w14:paraId="67A81F59"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144C480C"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7BF2F5A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2C5E992" w14:textId="31A2920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A44AB7"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1</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から</w:t>
            </w:r>
            <w:r w:rsidR="00A44AB7" w:rsidRPr="007810D5">
              <w:rPr>
                <w:rFonts w:ascii="MS UI Gothic" w:eastAsia="MS UI Gothic" w:hAnsi="MS UI Gothic" w:hint="eastAsia"/>
                <w:sz w:val="21"/>
                <w:szCs w:val="21"/>
              </w:rPr>
              <w:t>(</w:t>
            </w:r>
            <w:r w:rsidR="00A44AB7" w:rsidRPr="007810D5">
              <w:rPr>
                <w:rFonts w:ascii="MS UI Gothic" w:eastAsia="MS UI Gothic" w:hAnsi="MS UI Gothic"/>
                <w:sz w:val="21"/>
                <w:szCs w:val="21"/>
              </w:rPr>
              <w:t>5</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までについては、介護予防通所リハビリテーション費のイの注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8</w:t>
            </w:r>
            <w:r w:rsidRPr="007810D5">
              <w:rPr>
                <w:rFonts w:ascii="MS UI Gothic" w:eastAsia="MS UI Gothic" w:hAnsi="MS UI Gothic" w:hint="eastAsia"/>
                <w:sz w:val="21"/>
                <w:szCs w:val="21"/>
              </w:rPr>
              <w:t>まで及びロからヲまでは適用しません。</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6D9E55FC"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dotted" w:sz="4" w:space="0" w:color="auto"/>
              <w:left w:val="single" w:sz="4" w:space="0" w:color="auto"/>
              <w:bottom w:val="single" w:sz="4" w:space="0" w:color="auto"/>
              <w:right w:val="single" w:sz="4" w:space="0" w:color="auto"/>
            </w:tcBorders>
            <w:shd w:val="clear" w:color="auto" w:fill="auto"/>
          </w:tcPr>
          <w:p w14:paraId="6E559D7B" w14:textId="23AF80C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6587581D" w14:textId="125F675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7</w:t>
            </w:r>
            <w:r w:rsidRPr="007810D5">
              <w:rPr>
                <w:rFonts w:ascii="MS UI Gothic" w:eastAsia="MS UI Gothic" w:hAnsi="MS UI Gothic" w:hint="eastAsia"/>
                <w:sz w:val="18"/>
                <w:szCs w:val="18"/>
              </w:rPr>
              <w:t>へ</w:t>
            </w:r>
          </w:p>
        </w:tc>
      </w:tr>
      <w:tr w:rsidR="00CC0ADB" w:rsidRPr="007810D5" w14:paraId="2975B6EF"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4D74C355" w14:textId="04DEAFB7"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(9)</w:t>
            </w:r>
            <w:r w:rsidR="00B671F0" w:rsidRPr="007810D5">
              <w:rPr>
                <w:rFonts w:ascii="MS UI Gothic" w:eastAsia="MS UI Gothic" w:hAnsi="MS UI Gothic" w:hint="eastAsia"/>
                <w:sz w:val="21"/>
                <w:szCs w:val="21"/>
              </w:rPr>
              <w:t xml:space="preserve">　</w:t>
            </w:r>
          </w:p>
          <w:p w14:paraId="13767EF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福祉用具貸</w:t>
            </w:r>
          </w:p>
          <w:p w14:paraId="145CAD33" w14:textId="401D0C30"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与</w:t>
            </w:r>
          </w:p>
          <w:p w14:paraId="426D2ED5" w14:textId="3B1DF382"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1AA68C8" w14:textId="1A7C29C7" w:rsidR="00B671F0" w:rsidRPr="007810D5" w:rsidRDefault="00B671F0" w:rsidP="00CC0ADB">
            <w:pPr>
              <w:adjustRightInd w:val="0"/>
              <w:spacing w:line="240" w:lineRule="exact"/>
              <w:ind w:left="0" w:firstLineChars="100" w:firstLine="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利用者に対して、指定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福祉用具貸与に係る受託居宅サービス事業者が、指定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福祉用具貸与を行った場合には、現に指定</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福祉用具貸与に要した費用の額を当該指定特定施設の所在地に適用される特定施設入居者生活介護の</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単位の単価で除して得た単位数</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単位未満の端数があるときは、これを四捨五入して得た単位数</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を算定していますか。</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月につき</w:t>
            </w:r>
            <w:r w:rsidR="00A44AB7" w:rsidRPr="007810D5">
              <w:rPr>
                <w:rFonts w:ascii="MS UI Gothic" w:eastAsia="MS UI Gothic" w:hAnsi="MS UI Gothic" w:hint="eastAsia"/>
                <w:sz w:val="21"/>
                <w:szCs w:val="21"/>
              </w:rPr>
              <w:t>)</w:t>
            </w:r>
          </w:p>
        </w:tc>
        <w:tc>
          <w:tcPr>
            <w:tcW w:w="1134" w:type="dxa"/>
            <w:tcBorders>
              <w:top w:val="dotted" w:sz="4" w:space="0" w:color="auto"/>
              <w:left w:val="single" w:sz="4" w:space="0" w:color="auto"/>
              <w:bottom w:val="nil"/>
              <w:right w:val="single" w:sz="4" w:space="0" w:color="auto"/>
            </w:tcBorders>
            <w:shd w:val="clear" w:color="auto" w:fill="auto"/>
          </w:tcPr>
          <w:p w14:paraId="237C0886"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2"/>
              </w:rPr>
              <w:t>いる・いな</w:t>
            </w:r>
            <w:r w:rsidRPr="007810D5">
              <w:rPr>
                <w:rFonts w:ascii="MS UI Gothic" w:eastAsia="MS UI Gothic" w:hAnsi="MS UI Gothic" w:cs="ＭＳ 明朝" w:hint="eastAsia"/>
                <w:spacing w:val="2"/>
                <w:kern w:val="0"/>
                <w:sz w:val="20"/>
                <w:szCs w:val="20"/>
                <w:fitText w:val="1044" w:id="-1681199352"/>
              </w:rPr>
              <w:t>い</w:t>
            </w:r>
          </w:p>
          <w:p w14:paraId="3182C4D5" w14:textId="4B62AAA8"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nil"/>
              <w:right w:val="single" w:sz="4" w:space="0" w:color="auto"/>
            </w:tcBorders>
            <w:shd w:val="clear" w:color="auto" w:fill="auto"/>
          </w:tcPr>
          <w:p w14:paraId="00C5E2BE" w14:textId="394AE20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29851D0" w14:textId="505C0BC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8</w:t>
            </w:r>
            <w:r w:rsidRPr="007810D5">
              <w:rPr>
                <w:rFonts w:ascii="MS UI Gothic" w:eastAsia="MS UI Gothic" w:hAnsi="MS UI Gothic" w:hint="eastAsia"/>
                <w:sz w:val="18"/>
                <w:szCs w:val="18"/>
              </w:rPr>
              <w:t>イ</w:t>
            </w:r>
          </w:p>
          <w:p w14:paraId="68877AA5" w14:textId="2E732FFC"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3078E854" w14:textId="0F6EBFFD"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8</w:t>
            </w:r>
            <w:r w:rsidRPr="007810D5">
              <w:rPr>
                <w:rFonts w:ascii="MS UI Gothic" w:eastAsia="MS UI Gothic" w:hAnsi="MS UI Gothic" w:hint="eastAsia"/>
                <w:sz w:val="18"/>
                <w:szCs w:val="18"/>
              </w:rPr>
              <w:t>イ</w:t>
            </w:r>
          </w:p>
        </w:tc>
      </w:tr>
      <w:tr w:rsidR="00CC0ADB" w:rsidRPr="007810D5" w14:paraId="3C005DE6"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3F7AF3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70089F66" w14:textId="6C2C1CD0" w:rsidR="00B671F0" w:rsidRPr="007810D5" w:rsidRDefault="00B671F0" w:rsidP="0051231E">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xml:space="preserve">※　</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月当たりの平均貸与件数が</w:t>
            </w:r>
            <w:r w:rsidR="00A44AB7" w:rsidRPr="007810D5">
              <w:rPr>
                <w:rFonts w:ascii="MS UI Gothic" w:eastAsia="MS UI Gothic" w:hAnsi="MS UI Gothic" w:hint="eastAsia"/>
                <w:sz w:val="21"/>
                <w:szCs w:val="21"/>
              </w:rPr>
              <w:t>100</w:t>
            </w:r>
            <w:r w:rsidRPr="007810D5">
              <w:rPr>
                <w:rFonts w:ascii="MS UI Gothic" w:eastAsia="MS UI Gothic" w:hAnsi="MS UI Gothic" w:hint="eastAsia"/>
                <w:sz w:val="21"/>
                <w:szCs w:val="21"/>
              </w:rPr>
              <w:t>件以上となったことのある福祉用具に係る指定福祉用具貸与については、</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福祉用具貸与の提供に当たり、福祉用具の貸与価格が、当該福祉用具の全国平均価格に当該福祉用具の全ての貸与価格の標準偏差を加えることで算出される値を超えた場合には、当該指定福祉用具貸与に係る単位は算定しない。</w:t>
            </w:r>
          </w:p>
        </w:tc>
        <w:tc>
          <w:tcPr>
            <w:tcW w:w="1134" w:type="dxa"/>
            <w:tcBorders>
              <w:top w:val="nil"/>
              <w:left w:val="single" w:sz="4" w:space="0" w:color="auto"/>
              <w:bottom w:val="nil"/>
              <w:right w:val="single" w:sz="4" w:space="0" w:color="auto"/>
            </w:tcBorders>
            <w:shd w:val="clear" w:color="auto" w:fill="auto"/>
          </w:tcPr>
          <w:p w14:paraId="15D7F98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nil"/>
              <w:right w:val="single" w:sz="4" w:space="0" w:color="auto"/>
            </w:tcBorders>
            <w:shd w:val="clear" w:color="auto" w:fill="auto"/>
          </w:tcPr>
          <w:p w14:paraId="198C720F"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p>
        </w:tc>
      </w:tr>
      <w:tr w:rsidR="00CC0ADB" w:rsidRPr="007810D5" w14:paraId="47965EA9"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751F201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461EDC89" w14:textId="2C8A599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指定居宅</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サービス介護給付費単位数表の</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介護予防</w:t>
            </w:r>
            <w:r w:rsidR="00A44AB7" w:rsidRPr="007810D5">
              <w:rPr>
                <w:rFonts w:ascii="MS UI Gothic" w:eastAsia="MS UI Gothic" w:hAnsi="MS UI Gothic" w:hint="eastAsia"/>
                <w:sz w:val="21"/>
                <w:szCs w:val="21"/>
              </w:rPr>
              <w:t>)</w:t>
            </w:r>
            <w:r w:rsidRPr="007810D5">
              <w:rPr>
                <w:rFonts w:ascii="MS UI Gothic" w:eastAsia="MS UI Gothic" w:hAnsi="MS UI Gothic" w:hint="eastAsia"/>
                <w:sz w:val="21"/>
                <w:szCs w:val="21"/>
              </w:rPr>
              <w:t>福祉用具貸与費の注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まで及び</w:t>
            </w:r>
            <w:r w:rsidR="00A44AB7" w:rsidRPr="007810D5">
              <w:rPr>
                <w:rFonts w:ascii="MS UI Gothic" w:eastAsia="MS UI Gothic" w:hAnsi="MS UI Gothic" w:hint="eastAsia"/>
                <w:sz w:val="21"/>
                <w:szCs w:val="21"/>
              </w:rPr>
              <w:t>5</w:t>
            </w:r>
            <w:r w:rsidRPr="007810D5">
              <w:rPr>
                <w:rFonts w:ascii="MS UI Gothic" w:eastAsia="MS UI Gothic" w:hAnsi="MS UI Gothic" w:hint="eastAsia"/>
                <w:sz w:val="21"/>
                <w:szCs w:val="21"/>
              </w:rPr>
              <w:t>については適用しません。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28FF4704"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645436B9" w14:textId="64A94645"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0DC441FC" w14:textId="20E469DA"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8</w:t>
            </w:r>
            <w:r w:rsidRPr="007810D5">
              <w:rPr>
                <w:rFonts w:ascii="MS UI Gothic" w:eastAsia="MS UI Gothic" w:hAnsi="MS UI Gothic" w:hint="eastAsia"/>
                <w:sz w:val="18"/>
                <w:szCs w:val="18"/>
              </w:rPr>
              <w:t>ロ</w:t>
            </w:r>
          </w:p>
          <w:p w14:paraId="3D240DCE" w14:textId="0226728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B326696" w14:textId="72C308B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8</w:t>
            </w:r>
            <w:r w:rsidRPr="007810D5">
              <w:rPr>
                <w:rFonts w:ascii="MS UI Gothic" w:eastAsia="MS UI Gothic" w:hAnsi="MS UI Gothic" w:hint="eastAsia"/>
                <w:sz w:val="18"/>
                <w:szCs w:val="18"/>
              </w:rPr>
              <w:t>ロ</w:t>
            </w:r>
          </w:p>
        </w:tc>
      </w:tr>
      <w:tr w:rsidR="00CC0ADB" w:rsidRPr="007810D5" w14:paraId="3EA9EFCB"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6EBA4EE3" w14:textId="3B2BB77D"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(10)</w:t>
            </w:r>
            <w:r w:rsidR="00B671F0" w:rsidRPr="007810D5">
              <w:rPr>
                <w:rFonts w:ascii="MS UI Gothic" w:eastAsia="MS UI Gothic" w:hAnsi="MS UI Gothic" w:hint="eastAsia"/>
                <w:sz w:val="21"/>
                <w:szCs w:val="21"/>
              </w:rPr>
              <w:t xml:space="preserve">　</w:t>
            </w:r>
          </w:p>
          <w:p w14:paraId="7C713DF7"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地域密着型</w:t>
            </w:r>
          </w:p>
          <w:p w14:paraId="1F633554"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通所介護</w:t>
            </w:r>
          </w:p>
          <w:p w14:paraId="3C019016" w14:textId="18761A2B" w:rsidR="00B671F0" w:rsidRPr="007810D5" w:rsidRDefault="00B671F0" w:rsidP="00CC0ADB">
            <w:pPr>
              <w:adjustRightInd w:val="0"/>
              <w:spacing w:line="240" w:lineRule="exact"/>
              <w:ind w:left="0" w:firstLineChars="0" w:firstLine="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23017B27" w14:textId="6840EE42"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1</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利用者に対して、受託居宅サービス事業者が、厚生労働大臣が定める施設基準に適合しているものとして市長に届け出た事業所において、指定地域密着型通所介護を行った場合には、利用者の要介護状態区分に応じて、現に要した時間ではなく、地域密着型通所介護計画に位置付けられた内容の指定地域密着型通所介護を行うのに要する標準的な時間で算定した、指定地域密着型サービス介護給付費単位数表の地域密着型通所介護費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90</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single" w:sz="4" w:space="0" w:color="auto"/>
              <w:right w:val="single" w:sz="4" w:space="0" w:color="auto"/>
            </w:tcBorders>
            <w:shd w:val="clear" w:color="auto" w:fill="auto"/>
          </w:tcPr>
          <w:p w14:paraId="5F6C365C"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1"/>
              </w:rPr>
              <w:t>いる・いな</w:t>
            </w:r>
            <w:r w:rsidRPr="007810D5">
              <w:rPr>
                <w:rFonts w:ascii="MS UI Gothic" w:eastAsia="MS UI Gothic" w:hAnsi="MS UI Gothic" w:cs="ＭＳ 明朝" w:hint="eastAsia"/>
                <w:spacing w:val="2"/>
                <w:kern w:val="0"/>
                <w:sz w:val="20"/>
                <w:szCs w:val="20"/>
                <w:fitText w:val="1044" w:id="-1681199351"/>
              </w:rPr>
              <w:t>い</w:t>
            </w:r>
          </w:p>
          <w:p w14:paraId="0ADE54DF" w14:textId="374863F9"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single" w:sz="4" w:space="0" w:color="auto"/>
              <w:right w:val="single" w:sz="4" w:space="0" w:color="auto"/>
            </w:tcBorders>
            <w:shd w:val="clear" w:color="auto" w:fill="auto"/>
          </w:tcPr>
          <w:p w14:paraId="0E6AB05A" w14:textId="5E78D7F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2DFC2F28" w14:textId="4F3AA74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イ</w:t>
            </w:r>
          </w:p>
        </w:tc>
      </w:tr>
      <w:tr w:rsidR="00CC0ADB" w:rsidRPr="007810D5" w14:paraId="33CB7DA3"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1861058E"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5D1EE503" w14:textId="11BFE0B2"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2</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難病等を有する中重度者又は末期の悪性腫瘍の者であって、サービスの提供に当たり、常時看護師による観察を必要とする利用者に対して、受託居宅サービス事業者が、施設基準</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療養通所介護</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に適合しているものとして市長に届け出た事業所において、指定療養通所介護を行った場合</w:t>
            </w:r>
            <w:r w:rsidR="00B671F0" w:rsidRPr="007810D5">
              <w:rPr>
                <w:rFonts w:ascii="MS UI Gothic" w:eastAsia="MS UI Gothic" w:hAnsi="MS UI Gothic" w:hint="eastAsia"/>
                <w:sz w:val="21"/>
                <w:szCs w:val="21"/>
              </w:rPr>
              <w:lastRenderedPageBreak/>
              <w:t>には、療養通所介護費の所定単位数に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90</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single" w:sz="4" w:space="0" w:color="auto"/>
              <w:right w:val="single" w:sz="4" w:space="0" w:color="auto"/>
            </w:tcBorders>
            <w:shd w:val="clear" w:color="auto" w:fill="auto"/>
          </w:tcPr>
          <w:p w14:paraId="112BCE7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50"/>
              </w:rPr>
              <w:lastRenderedPageBreak/>
              <w:t>いる・いな</w:t>
            </w:r>
            <w:r w:rsidRPr="007810D5">
              <w:rPr>
                <w:rFonts w:ascii="MS UI Gothic" w:eastAsia="MS UI Gothic" w:hAnsi="MS UI Gothic" w:cs="ＭＳ 明朝" w:hint="eastAsia"/>
                <w:spacing w:val="2"/>
                <w:kern w:val="0"/>
                <w:sz w:val="20"/>
                <w:szCs w:val="20"/>
                <w:fitText w:val="1044" w:id="-1681199350"/>
              </w:rPr>
              <w:t>い</w:t>
            </w:r>
          </w:p>
          <w:p w14:paraId="0544886C" w14:textId="1344D80C"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1325307" w14:textId="350AACC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2A80B6E" w14:textId="67238BE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ロ</w:t>
            </w:r>
          </w:p>
        </w:tc>
      </w:tr>
      <w:tr w:rsidR="00CC0ADB" w:rsidRPr="007810D5" w14:paraId="6142F471"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09FA7AA"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27EFE93E" w14:textId="0961CE59"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 xml:space="preserve"> </w:t>
            </w:r>
            <w:r w:rsidR="00A44AB7" w:rsidRPr="007810D5">
              <w:rPr>
                <w:rFonts w:ascii="MS UI Gothic" w:eastAsia="MS UI Gothic" w:hAnsi="MS UI Gothic"/>
                <w:sz w:val="21"/>
                <w:szCs w:val="21"/>
              </w:rPr>
              <w:t>(</w:t>
            </w:r>
            <w:r w:rsidR="00A44AB7" w:rsidRPr="007810D5">
              <w:rPr>
                <w:rFonts w:ascii="MS UI Gothic" w:eastAsia="MS UI Gothic" w:hAnsi="MS UI Gothic" w:hint="eastAsia"/>
                <w:sz w:val="21"/>
                <w:szCs w:val="21"/>
              </w:rPr>
              <w:t>3</w:t>
            </w:r>
            <w:r w:rsidR="00A44AB7" w:rsidRPr="007810D5">
              <w:rPr>
                <w:rFonts w:ascii="MS UI Gothic" w:eastAsia="MS UI Gothic" w:hAnsi="MS UI Gothic"/>
                <w:sz w:val="21"/>
                <w:szCs w:val="21"/>
              </w:rPr>
              <w:t>)</w:t>
            </w:r>
            <w:r w:rsidRPr="007810D5">
              <w:rPr>
                <w:rFonts w:ascii="MS UI Gothic" w:eastAsia="MS UI Gothic" w:hAnsi="MS UI Gothic" w:hint="eastAsia"/>
                <w:sz w:val="21"/>
                <w:szCs w:val="21"/>
              </w:rPr>
              <w:t xml:space="preserve">　心身の状況その他利用者のやむを得ない事情により、長時間のサービス利用が困難である利用者に対して、所要時間</w:t>
            </w:r>
            <w:r w:rsidR="00A44AB7" w:rsidRPr="007810D5">
              <w:rPr>
                <w:rFonts w:ascii="MS UI Gothic" w:eastAsia="MS UI Gothic" w:hAnsi="MS UI Gothic" w:hint="eastAsia"/>
                <w:sz w:val="21"/>
                <w:szCs w:val="21"/>
              </w:rPr>
              <w:t>2</w:t>
            </w:r>
            <w:r w:rsidRPr="007810D5">
              <w:rPr>
                <w:rFonts w:ascii="MS UI Gothic" w:eastAsia="MS UI Gothic" w:hAnsi="MS UI Gothic" w:hint="eastAsia"/>
                <w:sz w:val="21"/>
                <w:szCs w:val="21"/>
              </w:rPr>
              <w:t>時間以上</w:t>
            </w:r>
            <w:r w:rsidR="00A44AB7" w:rsidRPr="007810D5">
              <w:rPr>
                <w:rFonts w:ascii="MS UI Gothic" w:eastAsia="MS UI Gothic" w:hAnsi="MS UI Gothic" w:hint="eastAsia"/>
                <w:sz w:val="21"/>
                <w:szCs w:val="21"/>
              </w:rPr>
              <w:t>3</w:t>
            </w:r>
            <w:r w:rsidRPr="007810D5">
              <w:rPr>
                <w:rFonts w:ascii="MS UI Gothic" w:eastAsia="MS UI Gothic" w:hAnsi="MS UI Gothic" w:hint="eastAsia"/>
                <w:sz w:val="21"/>
                <w:szCs w:val="21"/>
              </w:rPr>
              <w:t>時間未満の指定地域密着型通所介護を行う場合は、地域密着型通所介護費の所定単位数に</w:t>
            </w:r>
            <w:r w:rsidR="00A44AB7" w:rsidRPr="007810D5">
              <w:rPr>
                <w:rFonts w:ascii="MS UI Gothic" w:eastAsia="MS UI Gothic" w:hAnsi="MS UI Gothic" w:hint="eastAsia"/>
                <w:sz w:val="21"/>
                <w:szCs w:val="21"/>
              </w:rPr>
              <w:t>100</w:t>
            </w:r>
            <w:r w:rsidRPr="007810D5">
              <w:rPr>
                <w:rFonts w:ascii="MS UI Gothic" w:eastAsia="MS UI Gothic" w:hAnsi="MS UI Gothic" w:hint="eastAsia"/>
                <w:sz w:val="21"/>
                <w:szCs w:val="21"/>
              </w:rPr>
              <w:t>分の</w:t>
            </w:r>
            <w:r w:rsidR="00A44AB7" w:rsidRPr="007810D5">
              <w:rPr>
                <w:rFonts w:ascii="MS UI Gothic" w:eastAsia="MS UI Gothic" w:hAnsi="MS UI Gothic" w:hint="eastAsia"/>
                <w:sz w:val="21"/>
                <w:szCs w:val="21"/>
              </w:rPr>
              <w:t>63</w:t>
            </w:r>
            <w:r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nil"/>
              <w:right w:val="single" w:sz="4" w:space="0" w:color="auto"/>
            </w:tcBorders>
            <w:shd w:val="clear" w:color="auto" w:fill="auto"/>
          </w:tcPr>
          <w:p w14:paraId="39D3CA1D" w14:textId="395374B9"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9"/>
              </w:rPr>
              <w:t>いる・いな</w:t>
            </w:r>
            <w:r w:rsidRPr="007810D5">
              <w:rPr>
                <w:rFonts w:ascii="MS UI Gothic" w:eastAsia="MS UI Gothic" w:hAnsi="MS UI Gothic" w:cs="ＭＳ 明朝" w:hint="eastAsia"/>
                <w:spacing w:val="2"/>
                <w:kern w:val="0"/>
                <w:sz w:val="20"/>
                <w:szCs w:val="20"/>
                <w:fitText w:val="1044" w:id="-1681199349"/>
              </w:rPr>
              <w:t>い</w:t>
            </w:r>
            <w:r w:rsidR="00A10C47"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nil"/>
              <w:right w:val="single" w:sz="4" w:space="0" w:color="auto"/>
            </w:tcBorders>
            <w:shd w:val="clear" w:color="auto" w:fill="auto"/>
          </w:tcPr>
          <w:p w14:paraId="0CFD852B" w14:textId="15893794"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4EA72CC" w14:textId="7ABD9B6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ハ</w:t>
            </w:r>
          </w:p>
        </w:tc>
      </w:tr>
      <w:tr w:rsidR="00CC0ADB" w:rsidRPr="007810D5" w14:paraId="033861BB"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60A88876"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C8808E9" w14:textId="154CC0A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※地域密着型通所介護費のイ及びロの注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22</w:t>
            </w:r>
            <w:r w:rsidRPr="007810D5">
              <w:rPr>
                <w:rFonts w:ascii="MS UI Gothic" w:eastAsia="MS UI Gothic" w:hAnsi="MS UI Gothic" w:hint="eastAsia"/>
                <w:sz w:val="21"/>
                <w:szCs w:val="21"/>
              </w:rPr>
              <w:t>まで、注</w:t>
            </w:r>
            <w:r w:rsidR="00A44AB7" w:rsidRPr="007810D5">
              <w:rPr>
                <w:rFonts w:ascii="MS UI Gothic" w:eastAsia="MS UI Gothic" w:hAnsi="MS UI Gothic" w:hint="eastAsia"/>
                <w:sz w:val="21"/>
                <w:szCs w:val="21"/>
              </w:rPr>
              <w:t>24</w:t>
            </w:r>
            <w:r w:rsidRPr="007810D5">
              <w:rPr>
                <w:rFonts w:ascii="MS UI Gothic" w:eastAsia="MS UI Gothic" w:hAnsi="MS UI Gothic" w:hint="eastAsia"/>
                <w:sz w:val="21"/>
                <w:szCs w:val="21"/>
              </w:rPr>
              <w:t>及び注</w:t>
            </w:r>
            <w:r w:rsidR="00A44AB7" w:rsidRPr="007810D5">
              <w:rPr>
                <w:rFonts w:ascii="MS UI Gothic" w:eastAsia="MS UI Gothic" w:hAnsi="MS UI Gothic" w:hint="eastAsia"/>
                <w:sz w:val="21"/>
                <w:szCs w:val="21"/>
              </w:rPr>
              <w:t>25</w:t>
            </w:r>
            <w:r w:rsidRPr="007810D5">
              <w:rPr>
                <w:rFonts w:ascii="MS UI Gothic" w:eastAsia="MS UI Gothic" w:hAnsi="MS UI Gothic" w:hint="eastAsia"/>
                <w:sz w:val="21"/>
                <w:szCs w:val="21"/>
              </w:rPr>
              <w:t>並びにハからホについては、適用しません。</w:t>
            </w:r>
          </w:p>
        </w:tc>
        <w:tc>
          <w:tcPr>
            <w:tcW w:w="1134" w:type="dxa"/>
            <w:tcBorders>
              <w:top w:val="nil"/>
              <w:left w:val="single" w:sz="4" w:space="0" w:color="auto"/>
              <w:bottom w:val="single" w:sz="4" w:space="0" w:color="auto"/>
              <w:right w:val="single" w:sz="4" w:space="0" w:color="auto"/>
            </w:tcBorders>
            <w:shd w:val="clear" w:color="auto" w:fill="auto"/>
          </w:tcPr>
          <w:p w14:paraId="49CA97A7"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nil"/>
              <w:left w:val="single" w:sz="4" w:space="0" w:color="auto"/>
              <w:bottom w:val="single" w:sz="4" w:space="0" w:color="auto"/>
              <w:right w:val="single" w:sz="4" w:space="0" w:color="auto"/>
            </w:tcBorders>
            <w:shd w:val="clear" w:color="auto" w:fill="auto"/>
          </w:tcPr>
          <w:p w14:paraId="7C28C6AB" w14:textId="67505C39"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35A88A1" w14:textId="2D90FC4E"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ニ</w:t>
            </w:r>
          </w:p>
        </w:tc>
      </w:tr>
      <w:tr w:rsidR="00CC0ADB" w:rsidRPr="007810D5" w14:paraId="0E949DE2"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50A0339" w14:textId="15E0797C"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(11)</w:t>
            </w:r>
            <w:r w:rsidR="00B671F0" w:rsidRPr="007810D5">
              <w:rPr>
                <w:rFonts w:ascii="MS UI Gothic" w:eastAsia="MS UI Gothic" w:hAnsi="MS UI Gothic" w:hint="eastAsia"/>
                <w:sz w:val="21"/>
                <w:szCs w:val="21"/>
                <w:lang w:eastAsia="zh-TW"/>
              </w:rPr>
              <w:t xml:space="preserve">　</w:t>
            </w:r>
          </w:p>
          <w:p w14:paraId="0C2A75B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lang w:eastAsia="zh-TW"/>
              </w:rPr>
            </w:pPr>
            <w:r w:rsidRPr="007810D5">
              <w:rPr>
                <w:rFonts w:ascii="MS UI Gothic" w:eastAsia="MS UI Gothic" w:hAnsi="MS UI Gothic" w:hint="eastAsia"/>
                <w:sz w:val="21"/>
                <w:szCs w:val="21"/>
                <w:lang w:eastAsia="zh-TW"/>
              </w:rPr>
              <w:t>認知症対応</w:t>
            </w:r>
          </w:p>
          <w:p w14:paraId="13D81EA0" w14:textId="23AAF37C"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lang w:eastAsia="zh-TW"/>
              </w:rPr>
              <w:t>型通所介護</w:t>
            </w:r>
          </w:p>
          <w:p w14:paraId="651B91F3" w14:textId="4B964340" w:rsidR="00B671F0" w:rsidRPr="007810D5" w:rsidRDefault="00A44AB7" w:rsidP="00CC0ADB">
            <w:pPr>
              <w:adjustRightInd w:val="0"/>
              <w:spacing w:line="240" w:lineRule="exact"/>
              <w:ind w:left="160" w:hanging="16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予防同様</w:t>
            </w:r>
            <w:r w:rsidRPr="007810D5">
              <w:rPr>
                <w:rFonts w:ascii="MS UI Gothic" w:eastAsia="MS UI Gothic" w:hAnsi="MS UI Gothic" w:hint="eastAsia"/>
                <w:sz w:val="21"/>
                <w:szCs w:val="21"/>
              </w:rPr>
              <w:t>)</w:t>
            </w: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6DBB0F76" w14:textId="3002576C"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1</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利用者に対して、受託居宅</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サービス事業者が、施設基準に適合するものとして市長に届け出た単独型・併設型指定認知症対応型通所介護事業所又は共用型指定認知症対応型通所介護事業所において、指定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認知症対応型通所介護を行った場合には、当該施設基準に掲げる区分に従い、利用者の要介護</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要支援</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状態区分に応じて、現に要した時間ではなく、</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認知症対応型通所介護計画に位置付けられた内容の指定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認知症対応型通所介護を行うのに要する標準的な時間で算定した、指定地域密着型</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サービス介護給付費単位数表の</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認知症対応型通所介護費に</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90</w:t>
            </w:r>
            <w:r w:rsidR="00B671F0" w:rsidRPr="007810D5">
              <w:rPr>
                <w:rFonts w:ascii="MS UI Gothic" w:eastAsia="MS UI Gothic" w:hAnsi="MS UI Gothic" w:hint="eastAsia"/>
                <w:sz w:val="21"/>
                <w:szCs w:val="21"/>
              </w:rPr>
              <w:t>を乗じて得た単位数を算定していますか。</w:t>
            </w:r>
          </w:p>
        </w:tc>
        <w:tc>
          <w:tcPr>
            <w:tcW w:w="1134" w:type="dxa"/>
            <w:tcBorders>
              <w:top w:val="nil"/>
              <w:left w:val="single" w:sz="4" w:space="0" w:color="auto"/>
              <w:bottom w:val="dotted" w:sz="4" w:space="0" w:color="auto"/>
              <w:right w:val="single" w:sz="4" w:space="0" w:color="auto"/>
            </w:tcBorders>
            <w:shd w:val="clear" w:color="auto" w:fill="auto"/>
          </w:tcPr>
          <w:p w14:paraId="1E38EBD9"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8"/>
              </w:rPr>
              <w:t>いる・いな</w:t>
            </w:r>
            <w:r w:rsidRPr="007810D5">
              <w:rPr>
                <w:rFonts w:ascii="MS UI Gothic" w:eastAsia="MS UI Gothic" w:hAnsi="MS UI Gothic" w:cs="ＭＳ 明朝" w:hint="eastAsia"/>
                <w:spacing w:val="2"/>
                <w:kern w:val="0"/>
                <w:sz w:val="20"/>
                <w:szCs w:val="20"/>
                <w:fitText w:val="1044" w:id="-1681199348"/>
              </w:rPr>
              <w:t>い</w:t>
            </w:r>
          </w:p>
          <w:p w14:paraId="3C4D0932" w14:textId="4725889A"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nil"/>
              <w:left w:val="single" w:sz="4" w:space="0" w:color="auto"/>
              <w:bottom w:val="dotted" w:sz="4" w:space="0" w:color="auto"/>
              <w:right w:val="single" w:sz="4" w:space="0" w:color="auto"/>
            </w:tcBorders>
            <w:shd w:val="clear" w:color="auto" w:fill="auto"/>
          </w:tcPr>
          <w:p w14:paraId="72668938" w14:textId="376F7DC1"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62AB232D" w14:textId="58C2CE8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10</w:t>
            </w:r>
            <w:r w:rsidRPr="007810D5">
              <w:rPr>
                <w:rFonts w:ascii="MS UI Gothic" w:eastAsia="MS UI Gothic" w:hAnsi="MS UI Gothic" w:hint="eastAsia"/>
                <w:sz w:val="18"/>
                <w:szCs w:val="18"/>
              </w:rPr>
              <w:t>イ</w:t>
            </w:r>
          </w:p>
          <w:p w14:paraId="5A715CAC" w14:textId="421B3E9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9FD1ED5" w14:textId="3DEAC642"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イ</w:t>
            </w:r>
          </w:p>
        </w:tc>
      </w:tr>
      <w:tr w:rsidR="00CC0ADB" w:rsidRPr="007810D5" w14:paraId="5F5412C1"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7679AC08"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4C9B34E" w14:textId="6D4E9D02"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sz w:val="21"/>
                <w:szCs w:val="21"/>
              </w:rPr>
              <w:t>(</w:t>
            </w:r>
            <w:r w:rsidRPr="007810D5">
              <w:rPr>
                <w:rFonts w:ascii="MS UI Gothic" w:eastAsia="MS UI Gothic" w:hAnsi="MS UI Gothic" w:hint="eastAsia"/>
                <w:sz w:val="21"/>
                <w:szCs w:val="21"/>
              </w:rPr>
              <w:t>2</w:t>
            </w:r>
            <w:r w:rsidRPr="007810D5">
              <w:rPr>
                <w:rFonts w:ascii="MS UI Gothic" w:eastAsia="MS UI Gothic" w:hAnsi="MS UI Gothic"/>
                <w:sz w:val="21"/>
                <w:szCs w:val="21"/>
              </w:rPr>
              <w:t>)</w:t>
            </w:r>
            <w:r w:rsidR="00B671F0" w:rsidRPr="007810D5">
              <w:rPr>
                <w:rFonts w:ascii="MS UI Gothic" w:eastAsia="MS UI Gothic" w:hAnsi="MS UI Gothic" w:hint="eastAsia"/>
                <w:sz w:val="21"/>
                <w:szCs w:val="21"/>
              </w:rPr>
              <w:t xml:space="preserve">　心身の状況その他利用者のやむを得ない事情により、長時間のサービス利用が困難である利用者に対して、受託居宅</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サービス事業者が、所要時間</w:t>
            </w:r>
            <w:r w:rsidRPr="007810D5">
              <w:rPr>
                <w:rFonts w:ascii="MS UI Gothic" w:eastAsia="MS UI Gothic" w:hAnsi="MS UI Gothic" w:hint="eastAsia"/>
                <w:sz w:val="21"/>
                <w:szCs w:val="21"/>
              </w:rPr>
              <w:t>2</w:t>
            </w:r>
            <w:r w:rsidR="00B671F0" w:rsidRPr="007810D5">
              <w:rPr>
                <w:rFonts w:ascii="MS UI Gothic" w:eastAsia="MS UI Gothic" w:hAnsi="MS UI Gothic" w:hint="eastAsia"/>
                <w:sz w:val="21"/>
                <w:szCs w:val="21"/>
              </w:rPr>
              <w:t>時間以上</w:t>
            </w:r>
            <w:r w:rsidRPr="007810D5">
              <w:rPr>
                <w:rFonts w:ascii="MS UI Gothic" w:eastAsia="MS UI Gothic" w:hAnsi="MS UI Gothic" w:hint="eastAsia"/>
                <w:sz w:val="21"/>
                <w:szCs w:val="21"/>
              </w:rPr>
              <w:t>3</w:t>
            </w:r>
            <w:r w:rsidR="00B671F0" w:rsidRPr="007810D5">
              <w:rPr>
                <w:rFonts w:ascii="MS UI Gothic" w:eastAsia="MS UI Gothic" w:hAnsi="MS UI Gothic" w:hint="eastAsia"/>
                <w:sz w:val="21"/>
                <w:szCs w:val="21"/>
              </w:rPr>
              <w:t>時間未満の指定</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介護予防</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認知症対応型通所介護を行う場合は、所要時間</w:t>
            </w:r>
            <w:r w:rsidRPr="007810D5">
              <w:rPr>
                <w:rFonts w:ascii="MS UI Gothic" w:eastAsia="MS UI Gothic" w:hAnsi="MS UI Gothic" w:hint="eastAsia"/>
                <w:sz w:val="21"/>
                <w:szCs w:val="21"/>
              </w:rPr>
              <w:t>4</w:t>
            </w:r>
            <w:r w:rsidR="00B671F0" w:rsidRPr="007810D5">
              <w:rPr>
                <w:rFonts w:ascii="MS UI Gothic" w:eastAsia="MS UI Gothic" w:hAnsi="MS UI Gothic" w:hint="eastAsia"/>
                <w:sz w:val="21"/>
                <w:szCs w:val="21"/>
              </w:rPr>
              <w:t>時間以上</w:t>
            </w:r>
            <w:r w:rsidRPr="007810D5">
              <w:rPr>
                <w:rFonts w:ascii="MS UI Gothic" w:eastAsia="MS UI Gothic" w:hAnsi="MS UI Gothic" w:hint="eastAsia"/>
                <w:sz w:val="21"/>
                <w:szCs w:val="21"/>
              </w:rPr>
              <w:t>5</w:t>
            </w:r>
            <w:r w:rsidR="00B671F0" w:rsidRPr="007810D5">
              <w:rPr>
                <w:rFonts w:ascii="MS UI Gothic" w:eastAsia="MS UI Gothic" w:hAnsi="MS UI Gothic" w:hint="eastAsia"/>
                <w:sz w:val="21"/>
                <w:szCs w:val="21"/>
              </w:rPr>
              <w:t>時間未満の場合の所定単位数の</w:t>
            </w:r>
            <w:r w:rsidRPr="007810D5">
              <w:rPr>
                <w:rFonts w:ascii="MS UI Gothic" w:eastAsia="MS UI Gothic" w:hAnsi="MS UI Gothic" w:hint="eastAsia"/>
                <w:sz w:val="21"/>
                <w:szCs w:val="21"/>
              </w:rPr>
              <w:t>100</w:t>
            </w:r>
            <w:r w:rsidR="00B671F0" w:rsidRPr="007810D5">
              <w:rPr>
                <w:rFonts w:ascii="MS UI Gothic" w:eastAsia="MS UI Gothic" w:hAnsi="MS UI Gothic" w:hint="eastAsia"/>
                <w:sz w:val="21"/>
                <w:szCs w:val="21"/>
              </w:rPr>
              <w:t>分の</w:t>
            </w:r>
            <w:r w:rsidRPr="007810D5">
              <w:rPr>
                <w:rFonts w:ascii="MS UI Gothic" w:eastAsia="MS UI Gothic" w:hAnsi="MS UI Gothic" w:hint="eastAsia"/>
                <w:sz w:val="21"/>
                <w:szCs w:val="21"/>
              </w:rPr>
              <w:t>57</w:t>
            </w:r>
            <w:r w:rsidR="00B671F0" w:rsidRPr="007810D5">
              <w:rPr>
                <w:rFonts w:ascii="MS UI Gothic" w:eastAsia="MS UI Gothic" w:hAnsi="MS UI Gothic" w:hint="eastAsia"/>
                <w:sz w:val="21"/>
                <w:szCs w:val="21"/>
              </w:rPr>
              <w:t>を乗じて 得た単位数を算定していますか。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5A4F56A2"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7"/>
              </w:rPr>
              <w:t>いる・いな</w:t>
            </w:r>
            <w:r w:rsidRPr="007810D5">
              <w:rPr>
                <w:rFonts w:ascii="MS UI Gothic" w:eastAsia="MS UI Gothic" w:hAnsi="MS UI Gothic" w:cs="ＭＳ 明朝" w:hint="eastAsia"/>
                <w:spacing w:val="2"/>
                <w:kern w:val="0"/>
                <w:sz w:val="20"/>
                <w:szCs w:val="20"/>
                <w:fitText w:val="1044" w:id="-1681199347"/>
              </w:rPr>
              <w:t>い</w:t>
            </w:r>
          </w:p>
          <w:p w14:paraId="38F08FAD" w14:textId="3A5FFC3D"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7FC4BF9A" w14:textId="05D40A5A"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39F77C65" w14:textId="0AF59E5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10</w:t>
            </w:r>
          </w:p>
          <w:p w14:paraId="666BF57F" w14:textId="77777777"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ロ</w:t>
            </w:r>
          </w:p>
          <w:p w14:paraId="56B5FBED" w14:textId="6A75409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1E8E976E" w14:textId="7D67E97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ロ</w:t>
            </w:r>
          </w:p>
        </w:tc>
      </w:tr>
      <w:tr w:rsidR="00CC0ADB" w:rsidRPr="007810D5" w14:paraId="4DB25E54"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37604E01"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49D58AE" w14:textId="75F27736"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Pr="007810D5">
              <w:rPr>
                <w:rFonts w:ascii="MS UI Gothic" w:eastAsia="MS UI Gothic" w:hAnsi="MS UI Gothic"/>
                <w:sz w:val="21"/>
                <w:szCs w:val="21"/>
              </w:rPr>
              <w:t>3</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介護予防認知症対応型通所介護費の</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注</w:t>
            </w:r>
            <w:r w:rsidRPr="007810D5">
              <w:rPr>
                <w:rFonts w:ascii="MS UI Gothic" w:eastAsia="MS UI Gothic" w:hAnsi="MS UI Gothic" w:hint="eastAsia"/>
                <w:sz w:val="21"/>
                <w:szCs w:val="21"/>
              </w:rPr>
              <w:t>8)</w:t>
            </w:r>
            <w:r w:rsidR="00B671F0" w:rsidRPr="007810D5">
              <w:rPr>
                <w:rFonts w:ascii="MS UI Gothic" w:eastAsia="MS UI Gothic" w:hAnsi="MS UI Gothic" w:hint="eastAsia"/>
                <w:sz w:val="21"/>
                <w:szCs w:val="21"/>
              </w:rPr>
              <w:t>個別機能訓練を行った場合には、個別機能訓練加算として、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日につき</w:t>
            </w:r>
            <w:r w:rsidRPr="007810D5">
              <w:rPr>
                <w:rFonts w:ascii="MS UI Gothic" w:eastAsia="MS UI Gothic" w:hAnsi="MS UI Gothic" w:hint="eastAsia"/>
                <w:sz w:val="21"/>
                <w:szCs w:val="21"/>
              </w:rPr>
              <w:t>24</w:t>
            </w:r>
            <w:r w:rsidR="00B671F0" w:rsidRPr="007810D5">
              <w:rPr>
                <w:rFonts w:ascii="MS UI Gothic" w:eastAsia="MS UI Gothic" w:hAnsi="MS UI Gothic" w:hint="eastAsia"/>
                <w:sz w:val="21"/>
                <w:szCs w:val="21"/>
              </w:rPr>
              <w:t>単位を加算していますか。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2A687BD"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6"/>
              </w:rPr>
              <w:t>いる・いな</w:t>
            </w:r>
            <w:r w:rsidRPr="007810D5">
              <w:rPr>
                <w:rFonts w:ascii="MS UI Gothic" w:eastAsia="MS UI Gothic" w:hAnsi="MS UI Gothic" w:cs="ＭＳ 明朝" w:hint="eastAsia"/>
                <w:spacing w:val="2"/>
                <w:kern w:val="0"/>
                <w:sz w:val="20"/>
                <w:szCs w:val="20"/>
                <w:fitText w:val="1044" w:id="-1681199346"/>
              </w:rPr>
              <w:t>い</w:t>
            </w:r>
          </w:p>
          <w:p w14:paraId="235FB64C" w14:textId="7399A9D9"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29E14618" w14:textId="5DC5B51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424AE14F" w14:textId="74B923E1"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ハ</w:t>
            </w:r>
          </w:p>
        </w:tc>
      </w:tr>
      <w:tr w:rsidR="00CC0ADB" w:rsidRPr="007810D5" w14:paraId="027D7B72"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4ED9930F"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0BEB786D" w14:textId="46381170"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Pr="007810D5">
              <w:rPr>
                <w:rFonts w:ascii="MS UI Gothic" w:eastAsia="MS UI Gothic" w:hAnsi="MS UI Gothic"/>
                <w:sz w:val="21"/>
                <w:szCs w:val="21"/>
              </w:rPr>
              <w:t>4</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介護予防認知症対応型通所介護費の</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注</w:t>
            </w:r>
            <w:r w:rsidRPr="007810D5">
              <w:rPr>
                <w:rFonts w:ascii="MS UI Gothic" w:eastAsia="MS UI Gothic" w:hAnsi="MS UI Gothic" w:hint="eastAsia"/>
                <w:sz w:val="21"/>
                <w:szCs w:val="21"/>
              </w:rPr>
              <w:t>11)</w:t>
            </w:r>
            <w:r w:rsidR="00B671F0" w:rsidRPr="007810D5">
              <w:rPr>
                <w:rFonts w:ascii="MS UI Gothic" w:eastAsia="MS UI Gothic" w:hAnsi="MS UI Gothic" w:hint="eastAsia"/>
                <w:sz w:val="21"/>
                <w:szCs w:val="21"/>
              </w:rPr>
              <w:t>栄養改善サービスを行った場合には、栄養改善加算として、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日につき</w:t>
            </w:r>
            <w:r w:rsidRPr="007810D5">
              <w:rPr>
                <w:rFonts w:ascii="MS UI Gothic" w:eastAsia="MS UI Gothic" w:hAnsi="MS UI Gothic" w:hint="eastAsia"/>
                <w:sz w:val="21"/>
                <w:szCs w:val="21"/>
              </w:rPr>
              <w:t>180</w:t>
            </w:r>
            <w:r w:rsidR="00B671F0" w:rsidRPr="007810D5">
              <w:rPr>
                <w:rFonts w:ascii="MS UI Gothic" w:eastAsia="MS UI Gothic" w:hAnsi="MS UI Gothic" w:hint="eastAsia"/>
                <w:sz w:val="21"/>
                <w:szCs w:val="21"/>
              </w:rPr>
              <w:t>単位を加算していますか。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B6BAC73"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5"/>
              </w:rPr>
              <w:t>いる・いな</w:t>
            </w:r>
            <w:r w:rsidRPr="007810D5">
              <w:rPr>
                <w:rFonts w:ascii="MS UI Gothic" w:eastAsia="MS UI Gothic" w:hAnsi="MS UI Gothic" w:cs="ＭＳ 明朝" w:hint="eastAsia"/>
                <w:spacing w:val="2"/>
                <w:kern w:val="0"/>
                <w:sz w:val="20"/>
                <w:szCs w:val="20"/>
                <w:fitText w:val="1044" w:id="-1681199345"/>
              </w:rPr>
              <w:t>い</w:t>
            </w:r>
          </w:p>
          <w:p w14:paraId="63779622" w14:textId="2BA29695"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7DC77A74" w14:textId="0D00349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68B1A7C1" w14:textId="5911618B"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二</w:t>
            </w:r>
          </w:p>
        </w:tc>
      </w:tr>
      <w:tr w:rsidR="00CC0ADB" w:rsidRPr="007810D5" w14:paraId="387A93F3"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22F58035"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3F444926" w14:textId="785BBC55" w:rsidR="00B671F0" w:rsidRPr="007810D5" w:rsidRDefault="00A44AB7"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w:t>
            </w:r>
            <w:r w:rsidRPr="007810D5">
              <w:rPr>
                <w:rFonts w:ascii="MS UI Gothic" w:eastAsia="MS UI Gothic" w:hAnsi="MS UI Gothic"/>
                <w:sz w:val="21"/>
                <w:szCs w:val="21"/>
              </w:rPr>
              <w:t>5</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 xml:space="preserve"> 介護予防認知症対応型通所介護費の</w:t>
            </w:r>
            <w:r w:rsidRPr="007810D5">
              <w:rPr>
                <w:rFonts w:ascii="MS UI Gothic" w:eastAsia="MS UI Gothic" w:hAnsi="MS UI Gothic" w:hint="eastAsia"/>
                <w:sz w:val="21"/>
                <w:szCs w:val="21"/>
              </w:rPr>
              <w:t>(</w:t>
            </w:r>
            <w:r w:rsidR="00B671F0" w:rsidRPr="007810D5">
              <w:rPr>
                <w:rFonts w:ascii="MS UI Gothic" w:eastAsia="MS UI Gothic" w:hAnsi="MS UI Gothic" w:hint="eastAsia"/>
                <w:sz w:val="21"/>
                <w:szCs w:val="21"/>
              </w:rPr>
              <w:t>注</w:t>
            </w:r>
            <w:r w:rsidRPr="007810D5">
              <w:rPr>
                <w:rFonts w:ascii="MS UI Gothic" w:eastAsia="MS UI Gothic" w:hAnsi="MS UI Gothic" w:hint="eastAsia"/>
                <w:sz w:val="21"/>
                <w:szCs w:val="21"/>
              </w:rPr>
              <w:t>13)</w:t>
            </w:r>
            <w:r w:rsidR="00B671F0" w:rsidRPr="007810D5">
              <w:rPr>
                <w:rFonts w:ascii="MS UI Gothic" w:eastAsia="MS UI Gothic" w:hAnsi="MS UI Gothic" w:hint="eastAsia"/>
                <w:sz w:val="21"/>
                <w:szCs w:val="21"/>
              </w:rPr>
              <w:t>口腔機能向上サービスを行った場合には、口腔機能向上加算として、</w:t>
            </w:r>
            <w:r w:rsidRPr="007810D5">
              <w:rPr>
                <w:rFonts w:ascii="MS UI Gothic" w:eastAsia="MS UI Gothic" w:hAnsi="MS UI Gothic" w:hint="eastAsia"/>
                <w:sz w:val="21"/>
                <w:szCs w:val="21"/>
              </w:rPr>
              <w:t>1</w:t>
            </w:r>
            <w:r w:rsidR="00B671F0" w:rsidRPr="007810D5">
              <w:rPr>
                <w:rFonts w:ascii="MS UI Gothic" w:eastAsia="MS UI Gothic" w:hAnsi="MS UI Gothic" w:hint="eastAsia"/>
                <w:sz w:val="21"/>
                <w:szCs w:val="21"/>
              </w:rPr>
              <w:t>日につき</w:t>
            </w:r>
            <w:r w:rsidRPr="007810D5">
              <w:rPr>
                <w:rFonts w:ascii="MS UI Gothic" w:eastAsia="MS UI Gothic" w:hAnsi="MS UI Gothic" w:hint="eastAsia"/>
                <w:sz w:val="21"/>
                <w:szCs w:val="21"/>
              </w:rPr>
              <w:t>135</w:t>
            </w:r>
            <w:r w:rsidR="00B671F0" w:rsidRPr="007810D5">
              <w:rPr>
                <w:rFonts w:ascii="MS UI Gothic" w:eastAsia="MS UI Gothic" w:hAnsi="MS UI Gothic" w:hint="eastAsia"/>
                <w:sz w:val="21"/>
                <w:szCs w:val="21"/>
              </w:rPr>
              <w:t>単位を加算していますか。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353A25E2" w14:textId="77777777" w:rsidR="00B671F0" w:rsidRPr="007810D5" w:rsidRDefault="00B671F0" w:rsidP="00CC0ADB">
            <w:pPr>
              <w:adjustRightInd w:val="0"/>
              <w:spacing w:line="240" w:lineRule="exact"/>
              <w:ind w:leftChars="-19" w:left="-26" w:rightChars="10" w:right="24" w:hangingChars="8" w:hanging="20"/>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spacing w:val="26"/>
                <w:kern w:val="0"/>
                <w:sz w:val="20"/>
                <w:szCs w:val="20"/>
                <w:fitText w:val="1044" w:id="-1681199344"/>
              </w:rPr>
              <w:t>いる・いな</w:t>
            </w:r>
            <w:r w:rsidRPr="007810D5">
              <w:rPr>
                <w:rFonts w:ascii="MS UI Gothic" w:eastAsia="MS UI Gothic" w:hAnsi="MS UI Gothic" w:cs="ＭＳ 明朝" w:hint="eastAsia"/>
                <w:spacing w:val="2"/>
                <w:kern w:val="0"/>
                <w:sz w:val="20"/>
                <w:szCs w:val="20"/>
                <w:fitText w:val="1044" w:id="-1681199344"/>
              </w:rPr>
              <w:t>い</w:t>
            </w:r>
          </w:p>
          <w:p w14:paraId="39B703C2" w14:textId="47DAE9D0" w:rsidR="00A10C47" w:rsidRPr="007810D5" w:rsidRDefault="00A10C47"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r w:rsidRPr="007810D5">
              <w:rPr>
                <w:rFonts w:ascii="MS UI Gothic" w:eastAsia="MS UI Gothic" w:hAnsi="MS UI Gothic" w:cs="ＭＳ 明朝" w:hint="eastAsia"/>
                <w:kern w:val="0"/>
                <w:sz w:val="20"/>
                <w:szCs w:val="20"/>
              </w:rPr>
              <w:t>該当なし</w:t>
            </w: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3D17F1DC" w14:textId="0DCBF3FD"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5AA64A3B" w14:textId="1B62F1C6"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ホ</w:t>
            </w:r>
          </w:p>
        </w:tc>
      </w:tr>
      <w:tr w:rsidR="00CC0ADB" w:rsidRPr="007810D5" w14:paraId="67FE87A0" w14:textId="77777777" w:rsidTr="0013602C">
        <w:trPr>
          <w:trHeight w:val="20"/>
        </w:trPr>
        <w:tc>
          <w:tcPr>
            <w:tcW w:w="1315" w:type="dxa"/>
            <w:tcBorders>
              <w:top w:val="nil"/>
              <w:left w:val="single" w:sz="4" w:space="0" w:color="auto"/>
              <w:bottom w:val="nil"/>
              <w:right w:val="single" w:sz="4" w:space="0" w:color="auto"/>
            </w:tcBorders>
            <w:shd w:val="clear" w:color="auto" w:fill="auto"/>
          </w:tcPr>
          <w:p w14:paraId="518A94F0"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dotted" w:sz="4" w:space="0" w:color="auto"/>
              <w:right w:val="single" w:sz="4" w:space="0" w:color="auto"/>
            </w:tcBorders>
            <w:shd w:val="clear" w:color="auto" w:fill="auto"/>
          </w:tcPr>
          <w:p w14:paraId="4C8095DA" w14:textId="32A08F4C"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　認知症対応型通所介護費のイ及びロの注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18</w:t>
            </w:r>
            <w:r w:rsidRPr="007810D5">
              <w:rPr>
                <w:rFonts w:ascii="MS UI Gothic" w:eastAsia="MS UI Gothic" w:hAnsi="MS UI Gothic" w:hint="eastAsia"/>
                <w:sz w:val="21"/>
                <w:szCs w:val="21"/>
              </w:rPr>
              <w:t>まで並びにハからホまでについては適用しません。</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C019DCA" w14:textId="77777777" w:rsidR="00B671F0" w:rsidRPr="007810D5" w:rsidRDefault="00B671F0" w:rsidP="00CC0ADB">
            <w:pPr>
              <w:adjustRightInd w:val="0"/>
              <w:spacing w:line="240" w:lineRule="exact"/>
              <w:ind w:leftChars="-19" w:left="-30" w:rightChars="10" w:right="24" w:hangingChars="8" w:hanging="16"/>
              <w:contextualSpacing/>
              <w:jc w:val="distribute"/>
              <w:rPr>
                <w:rFonts w:ascii="MS UI Gothic" w:eastAsia="MS UI Gothic" w:hAnsi="MS UI Gothic" w:cs="ＭＳ 明朝"/>
                <w:kern w:val="0"/>
                <w:sz w:val="20"/>
                <w:szCs w:val="20"/>
              </w:rPr>
            </w:pPr>
          </w:p>
        </w:tc>
        <w:tc>
          <w:tcPr>
            <w:tcW w:w="1376" w:type="dxa"/>
            <w:tcBorders>
              <w:top w:val="dotted" w:sz="4" w:space="0" w:color="auto"/>
              <w:left w:val="single" w:sz="4" w:space="0" w:color="auto"/>
              <w:bottom w:val="dotted" w:sz="4" w:space="0" w:color="auto"/>
              <w:right w:val="single" w:sz="4" w:space="0" w:color="auto"/>
            </w:tcBorders>
            <w:shd w:val="clear" w:color="auto" w:fill="auto"/>
          </w:tcPr>
          <w:p w14:paraId="650F472A" w14:textId="02AF6AB8"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162A0EF8" w14:textId="59AFB9FF"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1</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10</w:t>
            </w:r>
          </w:p>
          <w:p w14:paraId="4BFDF075" w14:textId="2B0693D3"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ハ</w:t>
            </w:r>
          </w:p>
        </w:tc>
      </w:tr>
      <w:tr w:rsidR="00CC0ADB" w:rsidRPr="007810D5" w14:paraId="11B77CD4" w14:textId="77777777" w:rsidTr="0013602C">
        <w:trPr>
          <w:trHeight w:val="20"/>
        </w:trPr>
        <w:tc>
          <w:tcPr>
            <w:tcW w:w="1315" w:type="dxa"/>
            <w:tcBorders>
              <w:top w:val="nil"/>
              <w:left w:val="single" w:sz="4" w:space="0" w:color="auto"/>
              <w:bottom w:val="single" w:sz="4" w:space="0" w:color="auto"/>
              <w:right w:val="single" w:sz="4" w:space="0" w:color="auto"/>
            </w:tcBorders>
            <w:shd w:val="clear" w:color="auto" w:fill="auto"/>
          </w:tcPr>
          <w:p w14:paraId="2AA5FE23" w14:textId="77777777" w:rsidR="00B671F0" w:rsidRPr="007810D5" w:rsidRDefault="00B671F0" w:rsidP="00CC0ADB">
            <w:pPr>
              <w:adjustRightInd w:val="0"/>
              <w:spacing w:line="240" w:lineRule="exact"/>
              <w:ind w:left="160" w:hanging="160"/>
              <w:contextualSpacing/>
              <w:jc w:val="left"/>
              <w:rPr>
                <w:rFonts w:ascii="MS UI Gothic" w:eastAsia="MS UI Gothic" w:hAnsi="MS UI Gothic"/>
                <w:sz w:val="21"/>
                <w:szCs w:val="21"/>
              </w:rPr>
            </w:pPr>
          </w:p>
        </w:tc>
        <w:tc>
          <w:tcPr>
            <w:tcW w:w="6548" w:type="dxa"/>
            <w:gridSpan w:val="8"/>
            <w:tcBorders>
              <w:top w:val="dotted" w:sz="4" w:space="0" w:color="auto"/>
              <w:left w:val="single" w:sz="4" w:space="0" w:color="auto"/>
              <w:bottom w:val="single" w:sz="4" w:space="0" w:color="auto"/>
              <w:right w:val="single" w:sz="4" w:space="0" w:color="auto"/>
            </w:tcBorders>
            <w:shd w:val="clear" w:color="auto" w:fill="auto"/>
          </w:tcPr>
          <w:p w14:paraId="3D13459A" w14:textId="3906BFC7" w:rsidR="00B671F0" w:rsidRPr="007810D5" w:rsidRDefault="00B671F0" w:rsidP="00CC0ADB">
            <w:pPr>
              <w:adjustRightInd w:val="0"/>
              <w:spacing w:line="240" w:lineRule="exact"/>
              <w:ind w:left="210" w:hangingChars="100" w:hanging="210"/>
              <w:contextualSpacing/>
              <w:jc w:val="left"/>
              <w:rPr>
                <w:rFonts w:ascii="MS UI Gothic" w:eastAsia="MS UI Gothic" w:hAnsi="MS UI Gothic"/>
                <w:sz w:val="21"/>
                <w:szCs w:val="21"/>
              </w:rPr>
            </w:pPr>
            <w:r w:rsidRPr="007810D5">
              <w:rPr>
                <w:rFonts w:ascii="MS UI Gothic" w:eastAsia="MS UI Gothic" w:hAnsi="MS UI Gothic" w:hint="eastAsia"/>
                <w:sz w:val="21"/>
                <w:szCs w:val="21"/>
              </w:rPr>
              <w:t>※介護予防認知症対応型通所介護費のイ及びロの注</w:t>
            </w:r>
            <w:r w:rsidR="00A44AB7" w:rsidRPr="007810D5">
              <w:rPr>
                <w:rFonts w:ascii="MS UI Gothic" w:eastAsia="MS UI Gothic" w:hAnsi="MS UI Gothic" w:hint="eastAsia"/>
                <w:sz w:val="21"/>
                <w:szCs w:val="21"/>
              </w:rPr>
              <w:t>1</w:t>
            </w:r>
            <w:r w:rsidRPr="007810D5">
              <w:rPr>
                <w:rFonts w:ascii="MS UI Gothic" w:eastAsia="MS UI Gothic" w:hAnsi="MS UI Gothic" w:hint="eastAsia"/>
                <w:sz w:val="21"/>
                <w:szCs w:val="21"/>
              </w:rPr>
              <w:t>から注</w:t>
            </w:r>
            <w:r w:rsidR="00A44AB7" w:rsidRPr="007810D5">
              <w:rPr>
                <w:rFonts w:ascii="MS UI Gothic" w:eastAsia="MS UI Gothic" w:hAnsi="MS UI Gothic" w:hint="eastAsia"/>
                <w:sz w:val="21"/>
                <w:szCs w:val="21"/>
              </w:rPr>
              <w:t>17</w:t>
            </w:r>
            <w:r w:rsidRPr="007810D5">
              <w:rPr>
                <w:rFonts w:ascii="MS UI Gothic" w:eastAsia="MS UI Gothic" w:hAnsi="MS UI Gothic" w:hint="eastAsia"/>
                <w:sz w:val="21"/>
                <w:szCs w:val="21"/>
              </w:rPr>
              <w:t>まで並びにハからホまでについては適用しません。</w:t>
            </w: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27620A53" w14:textId="77777777" w:rsidR="00B671F0" w:rsidRPr="007810D5" w:rsidRDefault="00B671F0" w:rsidP="00CC0ADB">
            <w:pPr>
              <w:adjustRightInd w:val="0"/>
              <w:spacing w:line="240" w:lineRule="exact"/>
              <w:ind w:leftChars="-19" w:left="-29" w:rightChars="10" w:right="24" w:hangingChars="8" w:hanging="17"/>
              <w:contextualSpacing/>
              <w:jc w:val="distribute"/>
              <w:rPr>
                <w:rFonts w:ascii="MS UI Gothic" w:eastAsia="MS UI Gothic" w:hAnsi="MS UI Gothic" w:cs="ＭＳ 明朝"/>
                <w:kern w:val="0"/>
                <w:sz w:val="21"/>
                <w:szCs w:val="21"/>
              </w:rPr>
            </w:pPr>
          </w:p>
        </w:tc>
        <w:tc>
          <w:tcPr>
            <w:tcW w:w="1376" w:type="dxa"/>
            <w:tcBorders>
              <w:top w:val="dotted" w:sz="4" w:space="0" w:color="auto"/>
              <w:left w:val="single" w:sz="4" w:space="0" w:color="auto"/>
              <w:bottom w:val="single" w:sz="4" w:space="0" w:color="auto"/>
              <w:right w:val="single" w:sz="4" w:space="0" w:color="auto"/>
            </w:tcBorders>
            <w:shd w:val="clear" w:color="auto" w:fill="auto"/>
          </w:tcPr>
          <w:p w14:paraId="7732E2C6" w14:textId="23B95EE2"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平</w:t>
            </w:r>
            <w:r w:rsidR="00A44AB7" w:rsidRPr="007810D5">
              <w:rPr>
                <w:rFonts w:ascii="MS UI Gothic" w:eastAsia="MS UI Gothic" w:hAnsi="MS UI Gothic" w:hint="eastAsia"/>
                <w:sz w:val="18"/>
                <w:szCs w:val="18"/>
              </w:rPr>
              <w:t>18</w:t>
            </w:r>
            <w:r w:rsidRPr="007810D5">
              <w:rPr>
                <w:rFonts w:ascii="MS UI Gothic" w:eastAsia="MS UI Gothic" w:hAnsi="MS UI Gothic" w:hint="eastAsia"/>
                <w:sz w:val="18"/>
                <w:szCs w:val="18"/>
              </w:rPr>
              <w:t>厚告</w:t>
            </w:r>
            <w:r w:rsidR="00A44AB7" w:rsidRPr="007810D5">
              <w:rPr>
                <w:rFonts w:ascii="MS UI Gothic" w:eastAsia="MS UI Gothic" w:hAnsi="MS UI Gothic" w:hint="eastAsia"/>
                <w:sz w:val="18"/>
                <w:szCs w:val="18"/>
              </w:rPr>
              <w:t>165</w:t>
            </w:r>
          </w:p>
          <w:p w14:paraId="7632B0D9" w14:textId="22D4B9D0" w:rsidR="00B671F0" w:rsidRPr="007810D5" w:rsidRDefault="00B671F0" w:rsidP="009B351E">
            <w:pPr>
              <w:adjustRightInd w:val="0"/>
              <w:spacing w:line="200" w:lineRule="exact"/>
              <w:ind w:left="137" w:hanging="137"/>
              <w:contextualSpacing/>
              <w:jc w:val="left"/>
              <w:rPr>
                <w:rFonts w:ascii="MS UI Gothic" w:eastAsia="MS UI Gothic" w:hAnsi="MS UI Gothic"/>
                <w:sz w:val="18"/>
                <w:szCs w:val="18"/>
              </w:rPr>
            </w:pPr>
            <w:r w:rsidRPr="007810D5">
              <w:rPr>
                <w:rFonts w:ascii="MS UI Gothic" w:eastAsia="MS UI Gothic" w:hAnsi="MS UI Gothic" w:hint="eastAsia"/>
                <w:sz w:val="18"/>
                <w:szCs w:val="18"/>
              </w:rPr>
              <w:t>別表第</w:t>
            </w:r>
            <w:r w:rsidR="00A44AB7" w:rsidRPr="007810D5">
              <w:rPr>
                <w:rFonts w:ascii="MS UI Gothic" w:eastAsia="MS UI Gothic" w:hAnsi="MS UI Gothic" w:hint="eastAsia"/>
                <w:sz w:val="18"/>
                <w:szCs w:val="18"/>
              </w:rPr>
              <w:t>2</w:t>
            </w:r>
            <w:r w:rsidRPr="007810D5">
              <w:rPr>
                <w:rFonts w:ascii="MS UI Gothic" w:eastAsia="MS UI Gothic" w:hAnsi="MS UI Gothic" w:hint="eastAsia"/>
                <w:sz w:val="18"/>
                <w:szCs w:val="18"/>
              </w:rPr>
              <w:t>の</w:t>
            </w:r>
            <w:r w:rsidR="00A44AB7" w:rsidRPr="007810D5">
              <w:rPr>
                <w:rFonts w:ascii="MS UI Gothic" w:eastAsia="MS UI Gothic" w:hAnsi="MS UI Gothic" w:hint="eastAsia"/>
                <w:sz w:val="18"/>
                <w:szCs w:val="18"/>
              </w:rPr>
              <w:t>9</w:t>
            </w:r>
            <w:r w:rsidRPr="007810D5">
              <w:rPr>
                <w:rFonts w:ascii="MS UI Gothic" w:eastAsia="MS UI Gothic" w:hAnsi="MS UI Gothic" w:hint="eastAsia"/>
                <w:sz w:val="18"/>
                <w:szCs w:val="18"/>
              </w:rPr>
              <w:t>へ</w:t>
            </w:r>
          </w:p>
        </w:tc>
      </w:tr>
    </w:tbl>
    <w:p w14:paraId="66D1B3D6" w14:textId="77777777" w:rsidR="00A11119" w:rsidRPr="007810D5" w:rsidRDefault="00A11119" w:rsidP="00DC0D05">
      <w:pPr>
        <w:tabs>
          <w:tab w:val="left" w:pos="6977"/>
        </w:tabs>
        <w:ind w:left="74" w:hangingChars="31" w:hanging="74"/>
        <w:rPr>
          <w:rFonts w:ascii="MS UI Gothic" w:eastAsia="MS UI Gothic" w:hAnsi="MS UI Gothic" w:cs="ＭＳ 明朝"/>
        </w:rPr>
      </w:pPr>
    </w:p>
    <w:p w14:paraId="014B0188" w14:textId="77777777" w:rsidR="00EB2DC1" w:rsidRPr="007810D5" w:rsidRDefault="00EB2DC1" w:rsidP="00CB38C7">
      <w:pPr>
        <w:tabs>
          <w:tab w:val="left" w:pos="6977"/>
        </w:tabs>
        <w:ind w:left="182" w:hanging="182"/>
        <w:rPr>
          <w:rFonts w:ascii="MS UI Gothic" w:eastAsia="MS UI Gothic" w:hAnsi="MS UI Gothic" w:cs="ＭＳ 明朝"/>
        </w:rPr>
      </w:pPr>
    </w:p>
    <w:p w14:paraId="35866479" w14:textId="77777777" w:rsidR="00EB2DC1" w:rsidRPr="007810D5" w:rsidRDefault="00EB2DC1" w:rsidP="00CB38C7">
      <w:pPr>
        <w:tabs>
          <w:tab w:val="left" w:pos="6977"/>
        </w:tabs>
        <w:ind w:left="182" w:hanging="182"/>
        <w:rPr>
          <w:rFonts w:ascii="MS UI Gothic" w:eastAsia="MS UI Gothic" w:hAnsi="MS UI Gothic" w:cs="ＭＳ 明朝"/>
        </w:rPr>
      </w:pPr>
    </w:p>
    <w:sectPr w:rsidR="00EB2DC1" w:rsidRPr="007810D5" w:rsidSect="00C244A8">
      <w:headerReference w:type="default" r:id="rId15"/>
      <w:footerReference w:type="default" r:id="rId16"/>
      <w:headerReference w:type="first" r:id="rId17"/>
      <w:footerReference w:type="first" r:id="rId18"/>
      <w:pgSz w:w="11906" w:h="16838"/>
      <w:pgMar w:top="1134" w:right="1134" w:bottom="1134" w:left="1134" w:header="851" w:footer="907"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08A2" w14:textId="77777777" w:rsidR="00FD2DD5" w:rsidRDefault="00FD2DD5" w:rsidP="001D51A5">
      <w:pPr>
        <w:spacing w:line="240" w:lineRule="auto"/>
        <w:ind w:left="182" w:hanging="182"/>
      </w:pPr>
      <w:r>
        <w:separator/>
      </w:r>
    </w:p>
  </w:endnote>
  <w:endnote w:type="continuationSeparator" w:id="0">
    <w:p w14:paraId="3B4FECFB" w14:textId="77777777" w:rsidR="00FD2DD5" w:rsidRDefault="00FD2DD5"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S-Gothic">
    <w:altName w:val="BIZ UDPゴシック"/>
    <w:charset w:val="80"/>
    <w:family w:val="auto"/>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71AF" w14:textId="77777777" w:rsidR="00FD2DD5" w:rsidRDefault="00FD2DD5">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B5A8" w14:textId="77777777" w:rsidR="00FD2DD5" w:rsidRDefault="00FD2DD5" w:rsidP="00E77B4D">
    <w:pPr>
      <w:pStyle w:val="a3"/>
      <w:ind w:left="182" w:hanging="182"/>
      <w:jc w:val="center"/>
    </w:pPr>
    <w:r>
      <w:rPr>
        <w:lang w:val="ja-JP"/>
      </w:rPr>
      <w:t xml:space="preserve"> </w:t>
    </w:r>
  </w:p>
  <w:p w14:paraId="2197E04D" w14:textId="77777777" w:rsidR="00FD2DD5" w:rsidRDefault="00FD2DD5">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C740" w14:textId="77777777" w:rsidR="00FD2DD5" w:rsidRDefault="00FD2DD5">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9D59" w14:textId="1D482672" w:rsidR="00FD2DD5" w:rsidRDefault="00FD2DD5" w:rsidP="00E77B4D">
    <w:pPr>
      <w:pStyle w:val="a3"/>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2D3269">
      <w:rPr>
        <w:b/>
        <w:bCs/>
        <w:noProof/>
      </w:rPr>
      <w:t>17</w:t>
    </w:r>
    <w:r>
      <w:rPr>
        <w:b/>
        <w:bCs/>
        <w:szCs w:val="24"/>
      </w:rPr>
      <w:fldChar w:fldCharType="end"/>
    </w:r>
    <w:r>
      <w:rPr>
        <w:lang w:val="ja-JP"/>
      </w:rPr>
      <w:t xml:space="preserve"> / </w:t>
    </w:r>
    <w:r>
      <w:rPr>
        <w:rFonts w:hint="eastAsia"/>
        <w:b/>
        <w:bCs/>
        <w:szCs w:val="24"/>
      </w:rPr>
      <w:t>5</w:t>
    </w:r>
    <w:r>
      <w:rPr>
        <w:b/>
        <w:bCs/>
        <w:szCs w:val="24"/>
      </w:rPr>
      <w:t>8</w:t>
    </w:r>
  </w:p>
  <w:p w14:paraId="5B4416DA" w14:textId="77777777" w:rsidR="00FD2DD5" w:rsidRDefault="00FD2DD5">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7F96" w14:textId="49647126" w:rsidR="00FD2DD5" w:rsidRDefault="00FD2DD5" w:rsidP="00EE0F98">
    <w:pPr>
      <w:pStyle w:val="a3"/>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2D3269">
      <w:rPr>
        <w:b/>
        <w:bCs/>
        <w:noProof/>
      </w:rPr>
      <w:t>1</w:t>
    </w:r>
    <w:r>
      <w:rPr>
        <w:b/>
        <w:bCs/>
        <w:szCs w:val="24"/>
      </w:rPr>
      <w:fldChar w:fldCharType="end"/>
    </w:r>
    <w:r>
      <w:rPr>
        <w:lang w:val="ja-JP"/>
      </w:rPr>
      <w:t xml:space="preserve"> / </w:t>
    </w:r>
    <w:r>
      <w:rPr>
        <w:rFonts w:hint="eastAsia"/>
        <w:b/>
        <w:bCs/>
        <w:szCs w:val="24"/>
      </w:rPr>
      <w:t>5</w:t>
    </w:r>
    <w:r>
      <w:rPr>
        <w:b/>
        <w:bCs/>
        <w:szCs w:val="24"/>
      </w:rPr>
      <w:t>8</w:t>
    </w:r>
  </w:p>
  <w:p w14:paraId="14AC96CE" w14:textId="77777777" w:rsidR="00FD2DD5" w:rsidRDefault="00FD2DD5">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A766" w14:textId="77777777" w:rsidR="00FD2DD5" w:rsidRDefault="00FD2DD5" w:rsidP="001D51A5">
      <w:pPr>
        <w:spacing w:line="240" w:lineRule="auto"/>
        <w:ind w:left="182" w:hanging="182"/>
      </w:pPr>
      <w:r>
        <w:separator/>
      </w:r>
    </w:p>
  </w:footnote>
  <w:footnote w:type="continuationSeparator" w:id="0">
    <w:p w14:paraId="5950B08E" w14:textId="77777777" w:rsidR="00FD2DD5" w:rsidRDefault="00FD2DD5"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A87F" w14:textId="77777777" w:rsidR="00FD2DD5" w:rsidRDefault="00FD2DD5">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096E" w14:textId="77777777" w:rsidR="00FD2DD5" w:rsidRDefault="00FD2DD5">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D631" w14:textId="77777777" w:rsidR="00FD2DD5" w:rsidRDefault="00FD2DD5">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B248" w14:textId="77777777" w:rsidR="00FD2DD5" w:rsidRPr="00EE0F98" w:rsidRDefault="00FD2DD5" w:rsidP="00EE0F98">
    <w:pPr>
      <w:pStyle w:val="a5"/>
      <w:ind w:left="122" w:hanging="122"/>
      <w:rPr>
        <w:rFonts w:ascii="MS UI Gothic" w:eastAsia="MS UI Gothic" w:hAnsi="MS UI Gothic"/>
        <w:sz w:val="16"/>
        <w:szCs w:val="16"/>
        <w:lang w:eastAsia="zh-TW"/>
      </w:rPr>
    </w:pPr>
    <w:r w:rsidRPr="00EE0F98">
      <w:rPr>
        <w:rFonts w:ascii="MS UI Gothic" w:eastAsia="MS UI Gothic" w:hAnsi="MS UI Gothic" w:hint="eastAsia"/>
        <w:sz w:val="16"/>
        <w:szCs w:val="16"/>
        <w:lang w:eastAsia="zh-TW"/>
      </w:rPr>
      <w:t>特定施設入居者生活介護</w:t>
    </w:r>
  </w:p>
  <w:p w14:paraId="299C58C9" w14:textId="77777777" w:rsidR="00FD2DD5" w:rsidRDefault="00FD2DD5" w:rsidP="00C244A8">
    <w:pPr>
      <w:pStyle w:val="a5"/>
      <w:ind w:left="122" w:hanging="122"/>
      <w:rPr>
        <w:lang w:eastAsia="zh-TW"/>
      </w:rPr>
    </w:pPr>
    <w:r w:rsidRPr="00EE0F98">
      <w:rPr>
        <w:rFonts w:ascii="MS UI Gothic" w:eastAsia="MS UI Gothic" w:hAnsi="MS UI Gothic" w:hint="eastAsia"/>
        <w:sz w:val="16"/>
        <w:szCs w:val="16"/>
        <w:lang w:eastAsia="zh-TW"/>
      </w:rPr>
      <w:t>介護予防特定施設入居者生活介護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7A80" w14:textId="77777777" w:rsidR="00FD2DD5" w:rsidRPr="00EE0F98" w:rsidRDefault="00FD2DD5" w:rsidP="00EE0F98">
    <w:pPr>
      <w:pStyle w:val="a5"/>
      <w:ind w:left="122" w:hanging="122"/>
      <w:rPr>
        <w:rFonts w:ascii="MS UI Gothic" w:eastAsia="MS UI Gothic" w:hAnsi="MS UI Gothic"/>
        <w:sz w:val="16"/>
        <w:szCs w:val="16"/>
        <w:lang w:eastAsia="zh-TW"/>
      </w:rPr>
    </w:pPr>
    <w:r w:rsidRPr="00EE0F98">
      <w:rPr>
        <w:rFonts w:ascii="MS UI Gothic" w:eastAsia="MS UI Gothic" w:hAnsi="MS UI Gothic" w:hint="eastAsia"/>
        <w:sz w:val="16"/>
        <w:szCs w:val="16"/>
        <w:lang w:eastAsia="zh-TW"/>
      </w:rPr>
      <w:t>特定施設入居者生活介護</w:t>
    </w:r>
  </w:p>
  <w:p w14:paraId="33E93C98" w14:textId="77777777" w:rsidR="00FD2DD5" w:rsidRPr="00EE0F98" w:rsidRDefault="00FD2DD5" w:rsidP="00EE0F98">
    <w:pPr>
      <w:pStyle w:val="a5"/>
      <w:ind w:left="122" w:hanging="122"/>
      <w:rPr>
        <w:rFonts w:ascii="MS UI Gothic" w:eastAsia="MS UI Gothic" w:hAnsi="MS UI Gothic"/>
        <w:sz w:val="16"/>
        <w:szCs w:val="16"/>
        <w:lang w:eastAsia="zh-TW"/>
      </w:rPr>
    </w:pPr>
    <w:r w:rsidRPr="00EE0F98">
      <w:rPr>
        <w:rFonts w:ascii="MS UI Gothic" w:eastAsia="MS UI Gothic" w:hAnsi="MS UI Gothic" w:hint="eastAsia"/>
        <w:sz w:val="16"/>
        <w:szCs w:val="16"/>
        <w:lang w:eastAsia="zh-TW"/>
      </w:rPr>
      <w:t>介護予防特定施設入居者生活介護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80A"/>
    <w:multiLevelType w:val="hybridMultilevel"/>
    <w:tmpl w:val="3E269AEA"/>
    <w:lvl w:ilvl="0" w:tplc="33443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97C1E"/>
    <w:multiLevelType w:val="hybridMultilevel"/>
    <w:tmpl w:val="0D00136E"/>
    <w:lvl w:ilvl="0" w:tplc="97FE7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C515A"/>
    <w:multiLevelType w:val="hybridMultilevel"/>
    <w:tmpl w:val="2A64842A"/>
    <w:lvl w:ilvl="0" w:tplc="E6F010C8">
      <w:start w:val="1"/>
      <w:numFmt w:val="decimal"/>
      <w:lvlText w:val="(%1)"/>
      <w:lvlJc w:val="left"/>
      <w:pPr>
        <w:ind w:left="360" w:hanging="360"/>
      </w:pPr>
      <w:rPr>
        <w:rFonts w:hint="default"/>
      </w:rPr>
    </w:lvl>
    <w:lvl w:ilvl="1" w:tplc="CBC61E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D4D46DD"/>
    <w:multiLevelType w:val="hybridMultilevel"/>
    <w:tmpl w:val="8B304F9A"/>
    <w:lvl w:ilvl="0" w:tplc="F288C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50524"/>
    <w:multiLevelType w:val="hybridMultilevel"/>
    <w:tmpl w:val="6C20809C"/>
    <w:lvl w:ilvl="0" w:tplc="03F4F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37899"/>
    <w:multiLevelType w:val="hybridMultilevel"/>
    <w:tmpl w:val="77764D60"/>
    <w:lvl w:ilvl="0" w:tplc="39D88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1441F"/>
    <w:multiLevelType w:val="hybridMultilevel"/>
    <w:tmpl w:val="95207EC2"/>
    <w:lvl w:ilvl="0" w:tplc="7F32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221C5D"/>
    <w:multiLevelType w:val="hybridMultilevel"/>
    <w:tmpl w:val="EA0694EE"/>
    <w:lvl w:ilvl="0" w:tplc="D1FC400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44D565A0"/>
    <w:multiLevelType w:val="hybridMultilevel"/>
    <w:tmpl w:val="F614DD36"/>
    <w:lvl w:ilvl="0" w:tplc="D1C40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D2967"/>
    <w:multiLevelType w:val="hybridMultilevel"/>
    <w:tmpl w:val="BED81BD2"/>
    <w:lvl w:ilvl="0" w:tplc="7A00B15C">
      <w:start w:val="4"/>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796D03"/>
    <w:multiLevelType w:val="hybridMultilevel"/>
    <w:tmpl w:val="EDD8225C"/>
    <w:lvl w:ilvl="0" w:tplc="6A40B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62EA6"/>
    <w:multiLevelType w:val="hybridMultilevel"/>
    <w:tmpl w:val="F6104B4A"/>
    <w:lvl w:ilvl="0" w:tplc="3B161B1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537B57BF"/>
    <w:multiLevelType w:val="hybridMultilevel"/>
    <w:tmpl w:val="20F0D802"/>
    <w:lvl w:ilvl="0" w:tplc="D79AF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A75DC7"/>
    <w:multiLevelType w:val="hybridMultilevel"/>
    <w:tmpl w:val="B9D0F600"/>
    <w:lvl w:ilvl="0" w:tplc="1DCE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C64B6"/>
    <w:multiLevelType w:val="hybridMultilevel"/>
    <w:tmpl w:val="0ACCA47E"/>
    <w:lvl w:ilvl="0" w:tplc="9CD63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156ABC"/>
    <w:multiLevelType w:val="hybridMultilevel"/>
    <w:tmpl w:val="22C2ED78"/>
    <w:lvl w:ilvl="0" w:tplc="430E0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201643"/>
    <w:multiLevelType w:val="hybridMultilevel"/>
    <w:tmpl w:val="4CFE1B38"/>
    <w:lvl w:ilvl="0" w:tplc="DFF4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543339"/>
    <w:multiLevelType w:val="hybridMultilevel"/>
    <w:tmpl w:val="0CEAB380"/>
    <w:lvl w:ilvl="0" w:tplc="03ECB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167047"/>
    <w:multiLevelType w:val="hybridMultilevel"/>
    <w:tmpl w:val="3252CBF8"/>
    <w:lvl w:ilvl="0" w:tplc="8FD45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2B2B31"/>
    <w:multiLevelType w:val="hybridMultilevel"/>
    <w:tmpl w:val="83BC5DFA"/>
    <w:lvl w:ilvl="0" w:tplc="B41A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E36F9"/>
    <w:multiLevelType w:val="hybridMultilevel"/>
    <w:tmpl w:val="7644AEB0"/>
    <w:lvl w:ilvl="0" w:tplc="FEAA8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D81EEA"/>
    <w:multiLevelType w:val="hybridMultilevel"/>
    <w:tmpl w:val="FE06D78E"/>
    <w:lvl w:ilvl="0" w:tplc="D2C8EE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5"/>
  </w:num>
  <w:num w:numId="6">
    <w:abstractNumId w:val="6"/>
  </w:num>
  <w:num w:numId="7">
    <w:abstractNumId w:val="19"/>
  </w:num>
  <w:num w:numId="8">
    <w:abstractNumId w:val="13"/>
  </w:num>
  <w:num w:numId="9">
    <w:abstractNumId w:val="7"/>
  </w:num>
  <w:num w:numId="10">
    <w:abstractNumId w:val="4"/>
  </w:num>
  <w:num w:numId="11">
    <w:abstractNumId w:val="1"/>
  </w:num>
  <w:num w:numId="12">
    <w:abstractNumId w:val="17"/>
  </w:num>
  <w:num w:numId="13">
    <w:abstractNumId w:val="16"/>
  </w:num>
  <w:num w:numId="14">
    <w:abstractNumId w:val="18"/>
  </w:num>
  <w:num w:numId="15">
    <w:abstractNumId w:val="14"/>
  </w:num>
  <w:num w:numId="16">
    <w:abstractNumId w:val="20"/>
  </w:num>
  <w:num w:numId="17">
    <w:abstractNumId w:val="11"/>
  </w:num>
  <w:num w:numId="18">
    <w:abstractNumId w:val="9"/>
  </w:num>
  <w:num w:numId="19">
    <w:abstractNumId w:val="0"/>
  </w:num>
  <w:num w:numId="20">
    <w:abstractNumId w:val="2"/>
  </w:num>
  <w:num w:numId="21">
    <w:abstractNumId w:val="2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00353" fillcolor="#9cbee0" strokecolor="#739cc3">
      <v:fill color="#9cbee0" color2="#bbd5f0" type="gradient">
        <o:fill v:ext="view" type="gradientUnscaled"/>
      </v:fill>
      <v:stroke color="#739cc3" weight="1.25pt" miterlimit="2"/>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0388"/>
    <w:rsid w:val="00000ACC"/>
    <w:rsid w:val="0000288D"/>
    <w:rsid w:val="00003390"/>
    <w:rsid w:val="00005A79"/>
    <w:rsid w:val="00006D92"/>
    <w:rsid w:val="00012774"/>
    <w:rsid w:val="00014ADF"/>
    <w:rsid w:val="0001604F"/>
    <w:rsid w:val="00022CA9"/>
    <w:rsid w:val="000258EC"/>
    <w:rsid w:val="00026229"/>
    <w:rsid w:val="00026E56"/>
    <w:rsid w:val="00030289"/>
    <w:rsid w:val="0003046E"/>
    <w:rsid w:val="00034510"/>
    <w:rsid w:val="00036A7D"/>
    <w:rsid w:val="00036EB0"/>
    <w:rsid w:val="00041D03"/>
    <w:rsid w:val="00044576"/>
    <w:rsid w:val="000476E1"/>
    <w:rsid w:val="0005065C"/>
    <w:rsid w:val="000553C1"/>
    <w:rsid w:val="0006391F"/>
    <w:rsid w:val="000676DE"/>
    <w:rsid w:val="00070BA0"/>
    <w:rsid w:val="00080523"/>
    <w:rsid w:val="0008091E"/>
    <w:rsid w:val="00080DF0"/>
    <w:rsid w:val="000810EB"/>
    <w:rsid w:val="00084DF2"/>
    <w:rsid w:val="00091A00"/>
    <w:rsid w:val="00091A05"/>
    <w:rsid w:val="000927D8"/>
    <w:rsid w:val="00092A0C"/>
    <w:rsid w:val="000935F3"/>
    <w:rsid w:val="000A0984"/>
    <w:rsid w:val="000A16C5"/>
    <w:rsid w:val="000A1C49"/>
    <w:rsid w:val="000A6F11"/>
    <w:rsid w:val="000B0835"/>
    <w:rsid w:val="000B6E25"/>
    <w:rsid w:val="000C37BA"/>
    <w:rsid w:val="000C3C77"/>
    <w:rsid w:val="000C5626"/>
    <w:rsid w:val="000C784A"/>
    <w:rsid w:val="000D1FDC"/>
    <w:rsid w:val="000D2725"/>
    <w:rsid w:val="000D3C15"/>
    <w:rsid w:val="000E2548"/>
    <w:rsid w:val="000F097A"/>
    <w:rsid w:val="000F0A67"/>
    <w:rsid w:val="000F183A"/>
    <w:rsid w:val="000F2616"/>
    <w:rsid w:val="000F3EFE"/>
    <w:rsid w:val="000F4EE7"/>
    <w:rsid w:val="001022A0"/>
    <w:rsid w:val="001022DC"/>
    <w:rsid w:val="0010653B"/>
    <w:rsid w:val="00106D11"/>
    <w:rsid w:val="00110E35"/>
    <w:rsid w:val="00113118"/>
    <w:rsid w:val="00113DD0"/>
    <w:rsid w:val="00115F0A"/>
    <w:rsid w:val="00134A46"/>
    <w:rsid w:val="00134E3E"/>
    <w:rsid w:val="00135677"/>
    <w:rsid w:val="00135D35"/>
    <w:rsid w:val="0013602C"/>
    <w:rsid w:val="00140C5B"/>
    <w:rsid w:val="00143CF7"/>
    <w:rsid w:val="00153847"/>
    <w:rsid w:val="001542C2"/>
    <w:rsid w:val="00155B46"/>
    <w:rsid w:val="001566F8"/>
    <w:rsid w:val="00156A9A"/>
    <w:rsid w:val="00156B21"/>
    <w:rsid w:val="00161D99"/>
    <w:rsid w:val="001631CD"/>
    <w:rsid w:val="00165F30"/>
    <w:rsid w:val="0016791C"/>
    <w:rsid w:val="00174E04"/>
    <w:rsid w:val="00176611"/>
    <w:rsid w:val="001828CE"/>
    <w:rsid w:val="00194D6F"/>
    <w:rsid w:val="001A7A54"/>
    <w:rsid w:val="001B3FD3"/>
    <w:rsid w:val="001B51EB"/>
    <w:rsid w:val="001B571A"/>
    <w:rsid w:val="001C0777"/>
    <w:rsid w:val="001C1B98"/>
    <w:rsid w:val="001C3D65"/>
    <w:rsid w:val="001C4361"/>
    <w:rsid w:val="001C5B9F"/>
    <w:rsid w:val="001D0CC5"/>
    <w:rsid w:val="001D2C35"/>
    <w:rsid w:val="001D3840"/>
    <w:rsid w:val="001D51A5"/>
    <w:rsid w:val="001E32B4"/>
    <w:rsid w:val="001E5445"/>
    <w:rsid w:val="001F41CD"/>
    <w:rsid w:val="001F4513"/>
    <w:rsid w:val="001F5A7F"/>
    <w:rsid w:val="001F5F81"/>
    <w:rsid w:val="001F6BB8"/>
    <w:rsid w:val="002005D4"/>
    <w:rsid w:val="00213465"/>
    <w:rsid w:val="00214215"/>
    <w:rsid w:val="00214963"/>
    <w:rsid w:val="00216524"/>
    <w:rsid w:val="00216589"/>
    <w:rsid w:val="00216C85"/>
    <w:rsid w:val="002174AD"/>
    <w:rsid w:val="00221A4D"/>
    <w:rsid w:val="00223275"/>
    <w:rsid w:val="00227A50"/>
    <w:rsid w:val="002343EF"/>
    <w:rsid w:val="00236E27"/>
    <w:rsid w:val="002372ED"/>
    <w:rsid w:val="00241660"/>
    <w:rsid w:val="002430E6"/>
    <w:rsid w:val="00244713"/>
    <w:rsid w:val="002447A5"/>
    <w:rsid w:val="002465A0"/>
    <w:rsid w:val="00256B0A"/>
    <w:rsid w:val="00260E75"/>
    <w:rsid w:val="00266ECB"/>
    <w:rsid w:val="00267014"/>
    <w:rsid w:val="00270723"/>
    <w:rsid w:val="002721D6"/>
    <w:rsid w:val="0027615A"/>
    <w:rsid w:val="002911FA"/>
    <w:rsid w:val="002924A5"/>
    <w:rsid w:val="002931AC"/>
    <w:rsid w:val="00293F89"/>
    <w:rsid w:val="00294702"/>
    <w:rsid w:val="002947AE"/>
    <w:rsid w:val="002B1BE5"/>
    <w:rsid w:val="002B2A96"/>
    <w:rsid w:val="002C0590"/>
    <w:rsid w:val="002C0616"/>
    <w:rsid w:val="002C1514"/>
    <w:rsid w:val="002C192D"/>
    <w:rsid w:val="002C1D1C"/>
    <w:rsid w:val="002C3E6C"/>
    <w:rsid w:val="002C66C6"/>
    <w:rsid w:val="002D03C2"/>
    <w:rsid w:val="002D3269"/>
    <w:rsid w:val="002D4A59"/>
    <w:rsid w:val="002D5841"/>
    <w:rsid w:val="002E1EE2"/>
    <w:rsid w:val="002E3859"/>
    <w:rsid w:val="002E45A0"/>
    <w:rsid w:val="002F3AC5"/>
    <w:rsid w:val="00305F95"/>
    <w:rsid w:val="003073E1"/>
    <w:rsid w:val="00311352"/>
    <w:rsid w:val="00313877"/>
    <w:rsid w:val="00315F0D"/>
    <w:rsid w:val="0031647A"/>
    <w:rsid w:val="00317A8B"/>
    <w:rsid w:val="003203CA"/>
    <w:rsid w:val="00322516"/>
    <w:rsid w:val="00324DD1"/>
    <w:rsid w:val="00325909"/>
    <w:rsid w:val="003271EA"/>
    <w:rsid w:val="00332C39"/>
    <w:rsid w:val="00333B20"/>
    <w:rsid w:val="00337CAC"/>
    <w:rsid w:val="00341FDB"/>
    <w:rsid w:val="0034300F"/>
    <w:rsid w:val="00345D89"/>
    <w:rsid w:val="00350A97"/>
    <w:rsid w:val="003510AE"/>
    <w:rsid w:val="00351E80"/>
    <w:rsid w:val="00352626"/>
    <w:rsid w:val="00352C63"/>
    <w:rsid w:val="00354C5F"/>
    <w:rsid w:val="00354F7F"/>
    <w:rsid w:val="003576E0"/>
    <w:rsid w:val="003577FF"/>
    <w:rsid w:val="00361C91"/>
    <w:rsid w:val="00363209"/>
    <w:rsid w:val="003654FB"/>
    <w:rsid w:val="00373B61"/>
    <w:rsid w:val="00376C14"/>
    <w:rsid w:val="00376D4C"/>
    <w:rsid w:val="0038027F"/>
    <w:rsid w:val="00380A16"/>
    <w:rsid w:val="00381EB4"/>
    <w:rsid w:val="003838FD"/>
    <w:rsid w:val="00384A7A"/>
    <w:rsid w:val="003959F7"/>
    <w:rsid w:val="003A214C"/>
    <w:rsid w:val="003A2AC9"/>
    <w:rsid w:val="003A5AC3"/>
    <w:rsid w:val="003B2942"/>
    <w:rsid w:val="003C0339"/>
    <w:rsid w:val="003C0DCD"/>
    <w:rsid w:val="003C1363"/>
    <w:rsid w:val="003C15EF"/>
    <w:rsid w:val="003C17EA"/>
    <w:rsid w:val="003C3C30"/>
    <w:rsid w:val="003D1754"/>
    <w:rsid w:val="003D7E0C"/>
    <w:rsid w:val="003E3BB8"/>
    <w:rsid w:val="003E3BC7"/>
    <w:rsid w:val="003E4081"/>
    <w:rsid w:val="003E40A2"/>
    <w:rsid w:val="003E47FD"/>
    <w:rsid w:val="003E63AE"/>
    <w:rsid w:val="003F0F54"/>
    <w:rsid w:val="003F24A6"/>
    <w:rsid w:val="003F2D16"/>
    <w:rsid w:val="003F5289"/>
    <w:rsid w:val="003F63B9"/>
    <w:rsid w:val="0040117B"/>
    <w:rsid w:val="00402966"/>
    <w:rsid w:val="00403B7D"/>
    <w:rsid w:val="0040495C"/>
    <w:rsid w:val="00406C96"/>
    <w:rsid w:val="0041099A"/>
    <w:rsid w:val="00420A47"/>
    <w:rsid w:val="00421662"/>
    <w:rsid w:val="0042597F"/>
    <w:rsid w:val="004276D5"/>
    <w:rsid w:val="004320A1"/>
    <w:rsid w:val="00432B32"/>
    <w:rsid w:val="00433236"/>
    <w:rsid w:val="00435885"/>
    <w:rsid w:val="00435D47"/>
    <w:rsid w:val="00437620"/>
    <w:rsid w:val="0044160A"/>
    <w:rsid w:val="00443FF8"/>
    <w:rsid w:val="00444976"/>
    <w:rsid w:val="0044555E"/>
    <w:rsid w:val="0044727C"/>
    <w:rsid w:val="00451D64"/>
    <w:rsid w:val="00453F44"/>
    <w:rsid w:val="00457AE0"/>
    <w:rsid w:val="00462588"/>
    <w:rsid w:val="00463336"/>
    <w:rsid w:val="00463911"/>
    <w:rsid w:val="0046444C"/>
    <w:rsid w:val="00465937"/>
    <w:rsid w:val="0047670B"/>
    <w:rsid w:val="00481550"/>
    <w:rsid w:val="00493072"/>
    <w:rsid w:val="00493264"/>
    <w:rsid w:val="00493423"/>
    <w:rsid w:val="00493B60"/>
    <w:rsid w:val="0049412D"/>
    <w:rsid w:val="00495475"/>
    <w:rsid w:val="00497589"/>
    <w:rsid w:val="004A1611"/>
    <w:rsid w:val="004A285B"/>
    <w:rsid w:val="004A314D"/>
    <w:rsid w:val="004A32AC"/>
    <w:rsid w:val="004B0C74"/>
    <w:rsid w:val="004B5A1A"/>
    <w:rsid w:val="004B65FA"/>
    <w:rsid w:val="004C2AA6"/>
    <w:rsid w:val="004C49E0"/>
    <w:rsid w:val="004C7F04"/>
    <w:rsid w:val="004D0E2C"/>
    <w:rsid w:val="004D4F86"/>
    <w:rsid w:val="004D6242"/>
    <w:rsid w:val="004E6043"/>
    <w:rsid w:val="004F124B"/>
    <w:rsid w:val="004F7D1A"/>
    <w:rsid w:val="00500CCA"/>
    <w:rsid w:val="00501A00"/>
    <w:rsid w:val="00502C55"/>
    <w:rsid w:val="00503AC4"/>
    <w:rsid w:val="00504A96"/>
    <w:rsid w:val="00511D82"/>
    <w:rsid w:val="0051231E"/>
    <w:rsid w:val="005246FF"/>
    <w:rsid w:val="00524A5D"/>
    <w:rsid w:val="00524F18"/>
    <w:rsid w:val="005255E0"/>
    <w:rsid w:val="00525DA7"/>
    <w:rsid w:val="00531924"/>
    <w:rsid w:val="0053520B"/>
    <w:rsid w:val="00537B59"/>
    <w:rsid w:val="00542F09"/>
    <w:rsid w:val="00553992"/>
    <w:rsid w:val="005550CE"/>
    <w:rsid w:val="00555B40"/>
    <w:rsid w:val="00556C6E"/>
    <w:rsid w:val="0056051C"/>
    <w:rsid w:val="005611BA"/>
    <w:rsid w:val="00563AF4"/>
    <w:rsid w:val="0056406B"/>
    <w:rsid w:val="00566291"/>
    <w:rsid w:val="005671FB"/>
    <w:rsid w:val="00571252"/>
    <w:rsid w:val="00574F5C"/>
    <w:rsid w:val="00575984"/>
    <w:rsid w:val="005834E9"/>
    <w:rsid w:val="005837C9"/>
    <w:rsid w:val="005837E4"/>
    <w:rsid w:val="0058650E"/>
    <w:rsid w:val="00586C3A"/>
    <w:rsid w:val="00586F5D"/>
    <w:rsid w:val="00595C2C"/>
    <w:rsid w:val="005963A5"/>
    <w:rsid w:val="00596C2F"/>
    <w:rsid w:val="0059799D"/>
    <w:rsid w:val="00597E70"/>
    <w:rsid w:val="005A5191"/>
    <w:rsid w:val="005A62A3"/>
    <w:rsid w:val="005B39AF"/>
    <w:rsid w:val="005B50F9"/>
    <w:rsid w:val="005C4480"/>
    <w:rsid w:val="005C505E"/>
    <w:rsid w:val="005D7593"/>
    <w:rsid w:val="005E22DE"/>
    <w:rsid w:val="005E3915"/>
    <w:rsid w:val="005E3E7A"/>
    <w:rsid w:val="005E5A70"/>
    <w:rsid w:val="005E7649"/>
    <w:rsid w:val="00600F2A"/>
    <w:rsid w:val="00601FDC"/>
    <w:rsid w:val="006056B5"/>
    <w:rsid w:val="006062EB"/>
    <w:rsid w:val="00611D16"/>
    <w:rsid w:val="00611DEF"/>
    <w:rsid w:val="006126B1"/>
    <w:rsid w:val="006127B1"/>
    <w:rsid w:val="00613979"/>
    <w:rsid w:val="00615406"/>
    <w:rsid w:val="00616ED9"/>
    <w:rsid w:val="006219C6"/>
    <w:rsid w:val="00624D1C"/>
    <w:rsid w:val="0062567B"/>
    <w:rsid w:val="00626693"/>
    <w:rsid w:val="00630F38"/>
    <w:rsid w:val="00630FB9"/>
    <w:rsid w:val="00631C4D"/>
    <w:rsid w:val="00632649"/>
    <w:rsid w:val="0063343A"/>
    <w:rsid w:val="00634045"/>
    <w:rsid w:val="00642F44"/>
    <w:rsid w:val="006436DB"/>
    <w:rsid w:val="00643FF5"/>
    <w:rsid w:val="00644767"/>
    <w:rsid w:val="00644F1F"/>
    <w:rsid w:val="00645582"/>
    <w:rsid w:val="00646127"/>
    <w:rsid w:val="00647CA4"/>
    <w:rsid w:val="00655069"/>
    <w:rsid w:val="0066221F"/>
    <w:rsid w:val="00662DFE"/>
    <w:rsid w:val="00663DEC"/>
    <w:rsid w:val="00665341"/>
    <w:rsid w:val="00672E85"/>
    <w:rsid w:val="006761F8"/>
    <w:rsid w:val="00677710"/>
    <w:rsid w:val="0068072A"/>
    <w:rsid w:val="006819EB"/>
    <w:rsid w:val="00682B3E"/>
    <w:rsid w:val="00683552"/>
    <w:rsid w:val="00684D24"/>
    <w:rsid w:val="00687269"/>
    <w:rsid w:val="0069228A"/>
    <w:rsid w:val="006936DA"/>
    <w:rsid w:val="00695092"/>
    <w:rsid w:val="00695F63"/>
    <w:rsid w:val="006A5F3D"/>
    <w:rsid w:val="006B0F83"/>
    <w:rsid w:val="006B4F63"/>
    <w:rsid w:val="006B69FC"/>
    <w:rsid w:val="006C21CB"/>
    <w:rsid w:val="006C24DE"/>
    <w:rsid w:val="006C2E9B"/>
    <w:rsid w:val="006D06AF"/>
    <w:rsid w:val="006D2E81"/>
    <w:rsid w:val="006D774A"/>
    <w:rsid w:val="006E2ADA"/>
    <w:rsid w:val="006E3B18"/>
    <w:rsid w:val="006E4DE7"/>
    <w:rsid w:val="006F0C59"/>
    <w:rsid w:val="006F1379"/>
    <w:rsid w:val="006F2152"/>
    <w:rsid w:val="006F6523"/>
    <w:rsid w:val="00701A6E"/>
    <w:rsid w:val="007023DB"/>
    <w:rsid w:val="00703E18"/>
    <w:rsid w:val="00705A4C"/>
    <w:rsid w:val="00706247"/>
    <w:rsid w:val="00707F88"/>
    <w:rsid w:val="0071046D"/>
    <w:rsid w:val="00710F2B"/>
    <w:rsid w:val="00714FFF"/>
    <w:rsid w:val="007153E0"/>
    <w:rsid w:val="0071682C"/>
    <w:rsid w:val="00722618"/>
    <w:rsid w:val="00725900"/>
    <w:rsid w:val="00731DA5"/>
    <w:rsid w:val="00731FAF"/>
    <w:rsid w:val="00734170"/>
    <w:rsid w:val="00734616"/>
    <w:rsid w:val="00734824"/>
    <w:rsid w:val="00743016"/>
    <w:rsid w:val="00743E7F"/>
    <w:rsid w:val="00744608"/>
    <w:rsid w:val="0074678D"/>
    <w:rsid w:val="00746FAB"/>
    <w:rsid w:val="00746FBA"/>
    <w:rsid w:val="0075094F"/>
    <w:rsid w:val="0076009F"/>
    <w:rsid w:val="00760290"/>
    <w:rsid w:val="00761349"/>
    <w:rsid w:val="0076340B"/>
    <w:rsid w:val="007641BD"/>
    <w:rsid w:val="00766128"/>
    <w:rsid w:val="00773FE9"/>
    <w:rsid w:val="00780776"/>
    <w:rsid w:val="007810D5"/>
    <w:rsid w:val="007818A4"/>
    <w:rsid w:val="00784256"/>
    <w:rsid w:val="00786FC5"/>
    <w:rsid w:val="00787222"/>
    <w:rsid w:val="00794D08"/>
    <w:rsid w:val="00795258"/>
    <w:rsid w:val="007955FA"/>
    <w:rsid w:val="00795624"/>
    <w:rsid w:val="00796260"/>
    <w:rsid w:val="007A1D84"/>
    <w:rsid w:val="007A5C24"/>
    <w:rsid w:val="007A6EB2"/>
    <w:rsid w:val="007B2585"/>
    <w:rsid w:val="007B4712"/>
    <w:rsid w:val="007C376C"/>
    <w:rsid w:val="007C58E1"/>
    <w:rsid w:val="007C658E"/>
    <w:rsid w:val="007C76F6"/>
    <w:rsid w:val="007D1D22"/>
    <w:rsid w:val="007D64F7"/>
    <w:rsid w:val="007D6DD4"/>
    <w:rsid w:val="007E3255"/>
    <w:rsid w:val="007E4B48"/>
    <w:rsid w:val="007F016D"/>
    <w:rsid w:val="00801B42"/>
    <w:rsid w:val="00803ED9"/>
    <w:rsid w:val="008076B7"/>
    <w:rsid w:val="0081338B"/>
    <w:rsid w:val="00813873"/>
    <w:rsid w:val="00816FFE"/>
    <w:rsid w:val="00820FF1"/>
    <w:rsid w:val="00822B6C"/>
    <w:rsid w:val="00825520"/>
    <w:rsid w:val="008260D4"/>
    <w:rsid w:val="008348C2"/>
    <w:rsid w:val="00835392"/>
    <w:rsid w:val="008361FB"/>
    <w:rsid w:val="008363AC"/>
    <w:rsid w:val="00837FB0"/>
    <w:rsid w:val="00841753"/>
    <w:rsid w:val="00843FC2"/>
    <w:rsid w:val="00854FC8"/>
    <w:rsid w:val="00856026"/>
    <w:rsid w:val="0086122A"/>
    <w:rsid w:val="00866D4D"/>
    <w:rsid w:val="00871B14"/>
    <w:rsid w:val="00873C5C"/>
    <w:rsid w:val="008752CE"/>
    <w:rsid w:val="008760C8"/>
    <w:rsid w:val="008762AD"/>
    <w:rsid w:val="0087727A"/>
    <w:rsid w:val="00881FAD"/>
    <w:rsid w:val="00884671"/>
    <w:rsid w:val="00885D71"/>
    <w:rsid w:val="008927E9"/>
    <w:rsid w:val="00892991"/>
    <w:rsid w:val="00893348"/>
    <w:rsid w:val="008964C1"/>
    <w:rsid w:val="00897EFC"/>
    <w:rsid w:val="008A053E"/>
    <w:rsid w:val="008A25CD"/>
    <w:rsid w:val="008A4B97"/>
    <w:rsid w:val="008A6886"/>
    <w:rsid w:val="008B01C7"/>
    <w:rsid w:val="008B2F54"/>
    <w:rsid w:val="008B341B"/>
    <w:rsid w:val="008B3B77"/>
    <w:rsid w:val="008B4790"/>
    <w:rsid w:val="008B49A7"/>
    <w:rsid w:val="008B6730"/>
    <w:rsid w:val="008B7CF3"/>
    <w:rsid w:val="008C0C1C"/>
    <w:rsid w:val="008C35DE"/>
    <w:rsid w:val="008C4296"/>
    <w:rsid w:val="008C677A"/>
    <w:rsid w:val="008D0D8E"/>
    <w:rsid w:val="008E2C0B"/>
    <w:rsid w:val="008E4F27"/>
    <w:rsid w:val="008E6587"/>
    <w:rsid w:val="008F2CEE"/>
    <w:rsid w:val="008F2D1F"/>
    <w:rsid w:val="008F4F6C"/>
    <w:rsid w:val="008F6513"/>
    <w:rsid w:val="008F784F"/>
    <w:rsid w:val="00900358"/>
    <w:rsid w:val="00903FA2"/>
    <w:rsid w:val="00904989"/>
    <w:rsid w:val="009072BE"/>
    <w:rsid w:val="009073F1"/>
    <w:rsid w:val="009100C8"/>
    <w:rsid w:val="00912A30"/>
    <w:rsid w:val="00913B82"/>
    <w:rsid w:val="009157F4"/>
    <w:rsid w:val="009159E5"/>
    <w:rsid w:val="00921778"/>
    <w:rsid w:val="009260EF"/>
    <w:rsid w:val="00926272"/>
    <w:rsid w:val="009304C1"/>
    <w:rsid w:val="00930965"/>
    <w:rsid w:val="00930B74"/>
    <w:rsid w:val="00931972"/>
    <w:rsid w:val="0093283D"/>
    <w:rsid w:val="00934907"/>
    <w:rsid w:val="009459D1"/>
    <w:rsid w:val="00947831"/>
    <w:rsid w:val="00954923"/>
    <w:rsid w:val="0095681F"/>
    <w:rsid w:val="00965FFF"/>
    <w:rsid w:val="009748D9"/>
    <w:rsid w:val="009771DE"/>
    <w:rsid w:val="00981AFA"/>
    <w:rsid w:val="00982E8E"/>
    <w:rsid w:val="00990B04"/>
    <w:rsid w:val="00990D46"/>
    <w:rsid w:val="00991654"/>
    <w:rsid w:val="00995499"/>
    <w:rsid w:val="009A175A"/>
    <w:rsid w:val="009A3AD9"/>
    <w:rsid w:val="009A3D51"/>
    <w:rsid w:val="009B0CED"/>
    <w:rsid w:val="009B1FBA"/>
    <w:rsid w:val="009B351E"/>
    <w:rsid w:val="009B494C"/>
    <w:rsid w:val="009C2CC2"/>
    <w:rsid w:val="009C30E4"/>
    <w:rsid w:val="009C757F"/>
    <w:rsid w:val="009D14E4"/>
    <w:rsid w:val="009D3722"/>
    <w:rsid w:val="009D3C8B"/>
    <w:rsid w:val="009D55CE"/>
    <w:rsid w:val="009D6253"/>
    <w:rsid w:val="009D7D76"/>
    <w:rsid w:val="009E000C"/>
    <w:rsid w:val="009E2BF3"/>
    <w:rsid w:val="009E2E5F"/>
    <w:rsid w:val="009E7517"/>
    <w:rsid w:val="009F512F"/>
    <w:rsid w:val="009F6343"/>
    <w:rsid w:val="00A00F26"/>
    <w:rsid w:val="00A02304"/>
    <w:rsid w:val="00A029FE"/>
    <w:rsid w:val="00A02A8F"/>
    <w:rsid w:val="00A034F3"/>
    <w:rsid w:val="00A04825"/>
    <w:rsid w:val="00A05573"/>
    <w:rsid w:val="00A05C5C"/>
    <w:rsid w:val="00A10C47"/>
    <w:rsid w:val="00A11119"/>
    <w:rsid w:val="00A132E1"/>
    <w:rsid w:val="00A14E43"/>
    <w:rsid w:val="00A154F5"/>
    <w:rsid w:val="00A15D50"/>
    <w:rsid w:val="00A1743C"/>
    <w:rsid w:val="00A1748B"/>
    <w:rsid w:val="00A20A0B"/>
    <w:rsid w:val="00A20AF4"/>
    <w:rsid w:val="00A21AE5"/>
    <w:rsid w:val="00A21E94"/>
    <w:rsid w:val="00A2345E"/>
    <w:rsid w:val="00A24959"/>
    <w:rsid w:val="00A265F0"/>
    <w:rsid w:val="00A318C8"/>
    <w:rsid w:val="00A31D97"/>
    <w:rsid w:val="00A33F0C"/>
    <w:rsid w:val="00A40797"/>
    <w:rsid w:val="00A4318F"/>
    <w:rsid w:val="00A44AB7"/>
    <w:rsid w:val="00A44E5A"/>
    <w:rsid w:val="00A462CE"/>
    <w:rsid w:val="00A46998"/>
    <w:rsid w:val="00A54D65"/>
    <w:rsid w:val="00A55CFE"/>
    <w:rsid w:val="00A55DF5"/>
    <w:rsid w:val="00A621BD"/>
    <w:rsid w:val="00A65EE0"/>
    <w:rsid w:val="00A71C33"/>
    <w:rsid w:val="00A77FB6"/>
    <w:rsid w:val="00A873CE"/>
    <w:rsid w:val="00A91439"/>
    <w:rsid w:val="00A920EC"/>
    <w:rsid w:val="00A942AB"/>
    <w:rsid w:val="00A9787F"/>
    <w:rsid w:val="00AA31DC"/>
    <w:rsid w:val="00AA721F"/>
    <w:rsid w:val="00AA7BCF"/>
    <w:rsid w:val="00AB1123"/>
    <w:rsid w:val="00AB1BA7"/>
    <w:rsid w:val="00AB2CFB"/>
    <w:rsid w:val="00AB576B"/>
    <w:rsid w:val="00AB5B88"/>
    <w:rsid w:val="00AB6107"/>
    <w:rsid w:val="00AB7F98"/>
    <w:rsid w:val="00AC01A6"/>
    <w:rsid w:val="00AC3583"/>
    <w:rsid w:val="00AC5678"/>
    <w:rsid w:val="00AC60CC"/>
    <w:rsid w:val="00AC6F2A"/>
    <w:rsid w:val="00AD0E67"/>
    <w:rsid w:val="00AD30D6"/>
    <w:rsid w:val="00AD72F4"/>
    <w:rsid w:val="00AE1E6A"/>
    <w:rsid w:val="00AE252E"/>
    <w:rsid w:val="00AF25A8"/>
    <w:rsid w:val="00AF35A0"/>
    <w:rsid w:val="00B05759"/>
    <w:rsid w:val="00B108CF"/>
    <w:rsid w:val="00B10D10"/>
    <w:rsid w:val="00B117B9"/>
    <w:rsid w:val="00B12813"/>
    <w:rsid w:val="00B13BDC"/>
    <w:rsid w:val="00B204E4"/>
    <w:rsid w:val="00B21DA6"/>
    <w:rsid w:val="00B23187"/>
    <w:rsid w:val="00B2464C"/>
    <w:rsid w:val="00B3097E"/>
    <w:rsid w:val="00B31159"/>
    <w:rsid w:val="00B3330F"/>
    <w:rsid w:val="00B3332D"/>
    <w:rsid w:val="00B33B94"/>
    <w:rsid w:val="00B33F55"/>
    <w:rsid w:val="00B364D3"/>
    <w:rsid w:val="00B36D53"/>
    <w:rsid w:val="00B3720D"/>
    <w:rsid w:val="00B413D5"/>
    <w:rsid w:val="00B4397C"/>
    <w:rsid w:val="00B44FBC"/>
    <w:rsid w:val="00B477D9"/>
    <w:rsid w:val="00B50455"/>
    <w:rsid w:val="00B51683"/>
    <w:rsid w:val="00B51F4F"/>
    <w:rsid w:val="00B52F31"/>
    <w:rsid w:val="00B57B14"/>
    <w:rsid w:val="00B642AD"/>
    <w:rsid w:val="00B64570"/>
    <w:rsid w:val="00B671F0"/>
    <w:rsid w:val="00B67319"/>
    <w:rsid w:val="00B67849"/>
    <w:rsid w:val="00B678F0"/>
    <w:rsid w:val="00B7264B"/>
    <w:rsid w:val="00B75708"/>
    <w:rsid w:val="00B80E0D"/>
    <w:rsid w:val="00B8328C"/>
    <w:rsid w:val="00B855A4"/>
    <w:rsid w:val="00B86DC1"/>
    <w:rsid w:val="00B87138"/>
    <w:rsid w:val="00B871AA"/>
    <w:rsid w:val="00B904D8"/>
    <w:rsid w:val="00B90B6C"/>
    <w:rsid w:val="00B911B2"/>
    <w:rsid w:val="00B930D7"/>
    <w:rsid w:val="00B976E2"/>
    <w:rsid w:val="00BA2120"/>
    <w:rsid w:val="00BA2323"/>
    <w:rsid w:val="00BA3064"/>
    <w:rsid w:val="00BA30FD"/>
    <w:rsid w:val="00BA47D9"/>
    <w:rsid w:val="00BA5FD5"/>
    <w:rsid w:val="00BB08A6"/>
    <w:rsid w:val="00BB2C3A"/>
    <w:rsid w:val="00BB3511"/>
    <w:rsid w:val="00BB38C9"/>
    <w:rsid w:val="00BB4583"/>
    <w:rsid w:val="00BB4BF4"/>
    <w:rsid w:val="00BB739E"/>
    <w:rsid w:val="00BC5A53"/>
    <w:rsid w:val="00BC6415"/>
    <w:rsid w:val="00BC7FD6"/>
    <w:rsid w:val="00BD2BEE"/>
    <w:rsid w:val="00BD3E32"/>
    <w:rsid w:val="00BD584C"/>
    <w:rsid w:val="00BD6A5A"/>
    <w:rsid w:val="00BD7CB0"/>
    <w:rsid w:val="00BE09C9"/>
    <w:rsid w:val="00BE35B0"/>
    <w:rsid w:val="00BF0D4A"/>
    <w:rsid w:val="00BF1166"/>
    <w:rsid w:val="00BF2014"/>
    <w:rsid w:val="00BF2415"/>
    <w:rsid w:val="00C001B1"/>
    <w:rsid w:val="00C00DE6"/>
    <w:rsid w:val="00C00F84"/>
    <w:rsid w:val="00C02926"/>
    <w:rsid w:val="00C047F3"/>
    <w:rsid w:val="00C14E85"/>
    <w:rsid w:val="00C162F7"/>
    <w:rsid w:val="00C2333A"/>
    <w:rsid w:val="00C23DB2"/>
    <w:rsid w:val="00C23F97"/>
    <w:rsid w:val="00C244A8"/>
    <w:rsid w:val="00C26270"/>
    <w:rsid w:val="00C31213"/>
    <w:rsid w:val="00C31F89"/>
    <w:rsid w:val="00C3280B"/>
    <w:rsid w:val="00C368BA"/>
    <w:rsid w:val="00C40B5C"/>
    <w:rsid w:val="00C44505"/>
    <w:rsid w:val="00C5210F"/>
    <w:rsid w:val="00C526CB"/>
    <w:rsid w:val="00C55EFA"/>
    <w:rsid w:val="00C56861"/>
    <w:rsid w:val="00C6188D"/>
    <w:rsid w:val="00C625E6"/>
    <w:rsid w:val="00C62DC0"/>
    <w:rsid w:val="00C732DC"/>
    <w:rsid w:val="00C755CE"/>
    <w:rsid w:val="00C77E45"/>
    <w:rsid w:val="00C816F4"/>
    <w:rsid w:val="00C81DD4"/>
    <w:rsid w:val="00C81E43"/>
    <w:rsid w:val="00C82383"/>
    <w:rsid w:val="00C834A7"/>
    <w:rsid w:val="00C8722E"/>
    <w:rsid w:val="00C9083A"/>
    <w:rsid w:val="00C909F2"/>
    <w:rsid w:val="00C92E9B"/>
    <w:rsid w:val="00C94FAC"/>
    <w:rsid w:val="00C961F5"/>
    <w:rsid w:val="00C96647"/>
    <w:rsid w:val="00C96AB8"/>
    <w:rsid w:val="00CA26DB"/>
    <w:rsid w:val="00CA5191"/>
    <w:rsid w:val="00CA6E99"/>
    <w:rsid w:val="00CA6FA9"/>
    <w:rsid w:val="00CA78D7"/>
    <w:rsid w:val="00CB1D75"/>
    <w:rsid w:val="00CB36A2"/>
    <w:rsid w:val="00CB38C7"/>
    <w:rsid w:val="00CB79AD"/>
    <w:rsid w:val="00CB7EA7"/>
    <w:rsid w:val="00CB7F6B"/>
    <w:rsid w:val="00CC0ADB"/>
    <w:rsid w:val="00CC1007"/>
    <w:rsid w:val="00CC3AA0"/>
    <w:rsid w:val="00CC770C"/>
    <w:rsid w:val="00CD1D66"/>
    <w:rsid w:val="00CD28C0"/>
    <w:rsid w:val="00CD3271"/>
    <w:rsid w:val="00CD36F0"/>
    <w:rsid w:val="00CD3FE9"/>
    <w:rsid w:val="00CD48ED"/>
    <w:rsid w:val="00CE0EB0"/>
    <w:rsid w:val="00CE16B7"/>
    <w:rsid w:val="00CE1AEC"/>
    <w:rsid w:val="00CE3070"/>
    <w:rsid w:val="00CE3388"/>
    <w:rsid w:val="00CF1C81"/>
    <w:rsid w:val="00CF1D59"/>
    <w:rsid w:val="00CF53B4"/>
    <w:rsid w:val="00D00DE1"/>
    <w:rsid w:val="00D02BA2"/>
    <w:rsid w:val="00D030A0"/>
    <w:rsid w:val="00D05D90"/>
    <w:rsid w:val="00D10233"/>
    <w:rsid w:val="00D10E3E"/>
    <w:rsid w:val="00D12542"/>
    <w:rsid w:val="00D14AEB"/>
    <w:rsid w:val="00D14C47"/>
    <w:rsid w:val="00D21DD8"/>
    <w:rsid w:val="00D24311"/>
    <w:rsid w:val="00D24A3C"/>
    <w:rsid w:val="00D254CC"/>
    <w:rsid w:val="00D30DEB"/>
    <w:rsid w:val="00D34106"/>
    <w:rsid w:val="00D35EFB"/>
    <w:rsid w:val="00D40E5C"/>
    <w:rsid w:val="00D44B01"/>
    <w:rsid w:val="00D47A9F"/>
    <w:rsid w:val="00D52ABF"/>
    <w:rsid w:val="00D53A2D"/>
    <w:rsid w:val="00D55158"/>
    <w:rsid w:val="00D635E1"/>
    <w:rsid w:val="00D654D1"/>
    <w:rsid w:val="00D65B95"/>
    <w:rsid w:val="00D739CD"/>
    <w:rsid w:val="00D8705C"/>
    <w:rsid w:val="00D91C8C"/>
    <w:rsid w:val="00D95725"/>
    <w:rsid w:val="00DA6291"/>
    <w:rsid w:val="00DB1E02"/>
    <w:rsid w:val="00DB22AD"/>
    <w:rsid w:val="00DB2618"/>
    <w:rsid w:val="00DB3B0E"/>
    <w:rsid w:val="00DC0D05"/>
    <w:rsid w:val="00DC215E"/>
    <w:rsid w:val="00DC2AD3"/>
    <w:rsid w:val="00DC563F"/>
    <w:rsid w:val="00DC5EC3"/>
    <w:rsid w:val="00DC73CD"/>
    <w:rsid w:val="00DD09A5"/>
    <w:rsid w:val="00DD2DDF"/>
    <w:rsid w:val="00DE071D"/>
    <w:rsid w:val="00DE0969"/>
    <w:rsid w:val="00DE2FB4"/>
    <w:rsid w:val="00DE4786"/>
    <w:rsid w:val="00DE77FF"/>
    <w:rsid w:val="00DF44D9"/>
    <w:rsid w:val="00DF65EF"/>
    <w:rsid w:val="00E0193E"/>
    <w:rsid w:val="00E039C6"/>
    <w:rsid w:val="00E04CDC"/>
    <w:rsid w:val="00E10BDE"/>
    <w:rsid w:val="00E1174B"/>
    <w:rsid w:val="00E15FB5"/>
    <w:rsid w:val="00E20163"/>
    <w:rsid w:val="00E21DB9"/>
    <w:rsid w:val="00E2726B"/>
    <w:rsid w:val="00E32C50"/>
    <w:rsid w:val="00E334A5"/>
    <w:rsid w:val="00E40653"/>
    <w:rsid w:val="00E4278F"/>
    <w:rsid w:val="00E42A8F"/>
    <w:rsid w:val="00E43B98"/>
    <w:rsid w:val="00E47148"/>
    <w:rsid w:val="00E47A0A"/>
    <w:rsid w:val="00E54C99"/>
    <w:rsid w:val="00E54D52"/>
    <w:rsid w:val="00E65F21"/>
    <w:rsid w:val="00E66E9C"/>
    <w:rsid w:val="00E67171"/>
    <w:rsid w:val="00E6766C"/>
    <w:rsid w:val="00E72AC0"/>
    <w:rsid w:val="00E73DD4"/>
    <w:rsid w:val="00E750C6"/>
    <w:rsid w:val="00E77B4D"/>
    <w:rsid w:val="00E77C10"/>
    <w:rsid w:val="00E81275"/>
    <w:rsid w:val="00E83A75"/>
    <w:rsid w:val="00E8432C"/>
    <w:rsid w:val="00E84620"/>
    <w:rsid w:val="00E8701F"/>
    <w:rsid w:val="00E964AE"/>
    <w:rsid w:val="00EA0C8A"/>
    <w:rsid w:val="00EA2802"/>
    <w:rsid w:val="00EA3824"/>
    <w:rsid w:val="00EA3858"/>
    <w:rsid w:val="00EA7443"/>
    <w:rsid w:val="00EA7C27"/>
    <w:rsid w:val="00EB265C"/>
    <w:rsid w:val="00EB2DC1"/>
    <w:rsid w:val="00EB33E6"/>
    <w:rsid w:val="00EB6BBA"/>
    <w:rsid w:val="00EC076E"/>
    <w:rsid w:val="00EC1444"/>
    <w:rsid w:val="00EC2312"/>
    <w:rsid w:val="00EC2D94"/>
    <w:rsid w:val="00EC6BF9"/>
    <w:rsid w:val="00ED01B4"/>
    <w:rsid w:val="00ED1935"/>
    <w:rsid w:val="00ED20B9"/>
    <w:rsid w:val="00ED25B3"/>
    <w:rsid w:val="00EE0F98"/>
    <w:rsid w:val="00EE126D"/>
    <w:rsid w:val="00EE6666"/>
    <w:rsid w:val="00EE7AE4"/>
    <w:rsid w:val="00EF22C2"/>
    <w:rsid w:val="00EF246E"/>
    <w:rsid w:val="00EF57D6"/>
    <w:rsid w:val="00F062FD"/>
    <w:rsid w:val="00F07F14"/>
    <w:rsid w:val="00F140A4"/>
    <w:rsid w:val="00F16BAE"/>
    <w:rsid w:val="00F173B9"/>
    <w:rsid w:val="00F2267C"/>
    <w:rsid w:val="00F22C77"/>
    <w:rsid w:val="00F27E0C"/>
    <w:rsid w:val="00F31285"/>
    <w:rsid w:val="00F336E3"/>
    <w:rsid w:val="00F35FB6"/>
    <w:rsid w:val="00F460A0"/>
    <w:rsid w:val="00F52C44"/>
    <w:rsid w:val="00F5447A"/>
    <w:rsid w:val="00F5550E"/>
    <w:rsid w:val="00F55B98"/>
    <w:rsid w:val="00F5790D"/>
    <w:rsid w:val="00F65062"/>
    <w:rsid w:val="00F7102C"/>
    <w:rsid w:val="00F7153D"/>
    <w:rsid w:val="00F7389A"/>
    <w:rsid w:val="00F7748A"/>
    <w:rsid w:val="00F77DC5"/>
    <w:rsid w:val="00F80441"/>
    <w:rsid w:val="00F813B7"/>
    <w:rsid w:val="00F839AE"/>
    <w:rsid w:val="00F84339"/>
    <w:rsid w:val="00F846EF"/>
    <w:rsid w:val="00F86A7B"/>
    <w:rsid w:val="00F86F6F"/>
    <w:rsid w:val="00F90DB9"/>
    <w:rsid w:val="00F928FF"/>
    <w:rsid w:val="00F95BA9"/>
    <w:rsid w:val="00F95F8C"/>
    <w:rsid w:val="00FA3BFF"/>
    <w:rsid w:val="00FA5902"/>
    <w:rsid w:val="00FB09DF"/>
    <w:rsid w:val="00FB1781"/>
    <w:rsid w:val="00FB253B"/>
    <w:rsid w:val="00FB260F"/>
    <w:rsid w:val="00FB32B4"/>
    <w:rsid w:val="00FC4AF1"/>
    <w:rsid w:val="00FC5772"/>
    <w:rsid w:val="00FD0965"/>
    <w:rsid w:val="00FD0F81"/>
    <w:rsid w:val="00FD1B1E"/>
    <w:rsid w:val="00FD2DD5"/>
    <w:rsid w:val="00FD311A"/>
    <w:rsid w:val="00FD412A"/>
    <w:rsid w:val="00FD6D50"/>
    <w:rsid w:val="00FD7DB5"/>
    <w:rsid w:val="00FE26F0"/>
    <w:rsid w:val="00FE364A"/>
    <w:rsid w:val="00FE450B"/>
    <w:rsid w:val="00FE7A92"/>
    <w:rsid w:val="00FF02A5"/>
    <w:rsid w:val="00FF114E"/>
    <w:rsid w:val="00FF38FB"/>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fillcolor="#9cbee0" strokecolor="#739cc3">
      <v:fill color="#9cbee0" color2="#bbd5f0" type="gradient">
        <o:fill v:ext="view" type="gradientUnscaled"/>
      </v:fill>
      <v:stroke color="#739cc3" weight="1.25pt" miterlimit="2"/>
      <v:textbox inset="5.85pt,.7pt,5.85pt,.7pt"/>
      <o:colormenu v:ext="edit" fillcolor="none [3212]" strokecolor="none [3213]"/>
    </o:shapedefaults>
    <o:shapelayout v:ext="edit">
      <o:idmap v:ext="edit" data="1"/>
    </o:shapelayout>
  </w:shapeDefaults>
  <w:decimalSymbol w:val="."/>
  <w:listSeparator w:val=","/>
  <w14:docId w14:val="1787F609"/>
  <w15:docId w15:val="{F4490BA0-572A-4BB6-A7A5-B12EBAE3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80" w:lineRule="exact"/>
      <w:ind w:left="76" w:hangingChars="76" w:hanging="76"/>
      <w:jc w:val="both"/>
    </w:pPr>
    <w:rPr>
      <w:rFonts w:ascii="ＭＳ ゴシック" w:eastAsia="ＭＳ ゴシック" w:hAnsi="Century"/>
      <w:kern w:val="2"/>
      <w:sz w:val="24"/>
      <w:szCs w:val="22"/>
    </w:rPr>
  </w:style>
  <w:style w:type="paragraph" w:styleId="2">
    <w:name w:val="heading 2"/>
    <w:basedOn w:val="a"/>
    <w:next w:val="a"/>
    <w:link w:val="20"/>
    <w:uiPriority w:val="9"/>
    <w:unhideWhenUsed/>
    <w:qFormat/>
    <w:rsid w:val="00FD311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BF2415"/>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BF2415"/>
    <w:rPr>
      <w:rFonts w:ascii="Cambria" w:eastAsia="ＭＳ Ｐゴシック" w:hAnsi="Cambria" w:cs="Times New Roman"/>
      <w:kern w:val="2"/>
      <w:sz w:val="18"/>
      <w:szCs w:val="18"/>
    </w:rPr>
  </w:style>
  <w:style w:type="table" w:styleId="a9">
    <w:name w:val="Table Grid"/>
    <w:basedOn w:val="a1"/>
    <w:uiPriority w:val="59"/>
    <w:rsid w:val="00C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C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B2942"/>
    <w:rPr>
      <w:sz w:val="18"/>
      <w:szCs w:val="18"/>
    </w:rPr>
  </w:style>
  <w:style w:type="paragraph" w:styleId="ab">
    <w:name w:val="annotation text"/>
    <w:basedOn w:val="a"/>
    <w:link w:val="ac"/>
    <w:uiPriority w:val="99"/>
    <w:semiHidden/>
    <w:unhideWhenUsed/>
    <w:rsid w:val="003B2942"/>
    <w:pPr>
      <w:jc w:val="left"/>
    </w:pPr>
  </w:style>
  <w:style w:type="character" w:customStyle="1" w:styleId="ac">
    <w:name w:val="コメント文字列 (文字)"/>
    <w:basedOn w:val="a0"/>
    <w:link w:val="ab"/>
    <w:uiPriority w:val="99"/>
    <w:semiHidden/>
    <w:rsid w:val="003B2942"/>
    <w:rPr>
      <w:rFonts w:ascii="ＭＳ ゴシック" w:eastAsia="ＭＳ ゴシック" w:hAnsi="Century"/>
      <w:kern w:val="2"/>
      <w:sz w:val="24"/>
      <w:szCs w:val="22"/>
    </w:rPr>
  </w:style>
  <w:style w:type="paragraph" w:styleId="ad">
    <w:name w:val="annotation subject"/>
    <w:basedOn w:val="ab"/>
    <w:next w:val="ab"/>
    <w:link w:val="ae"/>
    <w:uiPriority w:val="99"/>
    <w:semiHidden/>
    <w:unhideWhenUsed/>
    <w:rsid w:val="003B2942"/>
    <w:rPr>
      <w:b/>
      <w:bCs/>
    </w:rPr>
  </w:style>
  <w:style w:type="character" w:customStyle="1" w:styleId="ae">
    <w:name w:val="コメント内容 (文字)"/>
    <w:basedOn w:val="ac"/>
    <w:link w:val="ad"/>
    <w:uiPriority w:val="99"/>
    <w:semiHidden/>
    <w:rsid w:val="003B2942"/>
    <w:rPr>
      <w:rFonts w:ascii="ＭＳ ゴシック" w:eastAsia="ＭＳ ゴシック" w:hAnsi="Century"/>
      <w:b/>
      <w:bCs/>
      <w:kern w:val="2"/>
      <w:sz w:val="24"/>
      <w:szCs w:val="22"/>
    </w:rPr>
  </w:style>
  <w:style w:type="paragraph" w:customStyle="1" w:styleId="Default">
    <w:name w:val="Default"/>
    <w:rsid w:val="00E32C50"/>
    <w:pPr>
      <w:widowControl w:val="0"/>
      <w:autoSpaceDE w:val="0"/>
      <w:autoSpaceDN w:val="0"/>
      <w:adjustRightInd w:val="0"/>
    </w:pPr>
    <w:rPr>
      <w:rFonts w:ascii="ＭＳ ゴシック" w:eastAsia="ＭＳ 明朝" w:hAnsi="ＭＳ ゴシック" w:cs="ＭＳ ゴシック"/>
      <w:color w:val="000000"/>
      <w:sz w:val="24"/>
      <w:szCs w:val="24"/>
    </w:rPr>
  </w:style>
  <w:style w:type="character" w:customStyle="1" w:styleId="20">
    <w:name w:val="見出し 2 (文字)"/>
    <w:basedOn w:val="a0"/>
    <w:link w:val="2"/>
    <w:uiPriority w:val="9"/>
    <w:rsid w:val="00FD311A"/>
    <w:rPr>
      <w:rFonts w:asciiTheme="majorHAnsi" w:eastAsiaTheme="majorEastAsia" w:hAnsiTheme="majorHAnsi" w:cstheme="maj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447">
      <w:bodyDiv w:val="1"/>
      <w:marLeft w:val="0"/>
      <w:marRight w:val="0"/>
      <w:marTop w:val="0"/>
      <w:marBottom w:val="0"/>
      <w:divBdr>
        <w:top w:val="none" w:sz="0" w:space="0" w:color="auto"/>
        <w:left w:val="none" w:sz="0" w:space="0" w:color="auto"/>
        <w:bottom w:val="none" w:sz="0" w:space="0" w:color="auto"/>
        <w:right w:val="none" w:sz="0" w:space="0" w:color="auto"/>
      </w:divBdr>
      <w:divsChild>
        <w:div w:id="186720775">
          <w:marLeft w:val="0"/>
          <w:marRight w:val="0"/>
          <w:marTop w:val="0"/>
          <w:marBottom w:val="0"/>
          <w:divBdr>
            <w:top w:val="none" w:sz="0" w:space="0" w:color="auto"/>
            <w:left w:val="none" w:sz="0" w:space="0" w:color="auto"/>
            <w:bottom w:val="none" w:sz="0" w:space="0" w:color="auto"/>
            <w:right w:val="none" w:sz="0" w:space="0" w:color="auto"/>
          </w:divBdr>
          <w:divsChild>
            <w:div w:id="156196224">
              <w:marLeft w:val="0"/>
              <w:marRight w:val="0"/>
              <w:marTop w:val="0"/>
              <w:marBottom w:val="0"/>
              <w:divBdr>
                <w:top w:val="none" w:sz="0" w:space="0" w:color="auto"/>
                <w:left w:val="none" w:sz="0" w:space="0" w:color="auto"/>
                <w:bottom w:val="none" w:sz="0" w:space="0" w:color="auto"/>
                <w:right w:val="none" w:sz="0" w:space="0" w:color="auto"/>
              </w:divBdr>
              <w:divsChild>
                <w:div w:id="760032920">
                  <w:marLeft w:val="0"/>
                  <w:marRight w:val="0"/>
                  <w:marTop w:val="0"/>
                  <w:marBottom w:val="0"/>
                  <w:divBdr>
                    <w:top w:val="none" w:sz="0" w:space="0" w:color="auto"/>
                    <w:left w:val="none" w:sz="0" w:space="0" w:color="auto"/>
                    <w:bottom w:val="none" w:sz="0" w:space="0" w:color="auto"/>
                    <w:right w:val="none" w:sz="0" w:space="0" w:color="auto"/>
                  </w:divBdr>
                  <w:divsChild>
                    <w:div w:id="133105545">
                      <w:marLeft w:val="0"/>
                      <w:marRight w:val="0"/>
                      <w:marTop w:val="0"/>
                      <w:marBottom w:val="0"/>
                      <w:divBdr>
                        <w:top w:val="none" w:sz="0" w:space="0" w:color="auto"/>
                        <w:left w:val="none" w:sz="0" w:space="0" w:color="auto"/>
                        <w:bottom w:val="none" w:sz="0" w:space="0" w:color="auto"/>
                        <w:right w:val="none" w:sz="0" w:space="0" w:color="auto"/>
                      </w:divBdr>
                      <w:divsChild>
                        <w:div w:id="748964152">
                          <w:marLeft w:val="0"/>
                          <w:marRight w:val="0"/>
                          <w:marTop w:val="0"/>
                          <w:marBottom w:val="0"/>
                          <w:divBdr>
                            <w:top w:val="none" w:sz="0" w:space="0" w:color="auto"/>
                            <w:left w:val="none" w:sz="0" w:space="0" w:color="auto"/>
                            <w:bottom w:val="none" w:sz="0" w:space="0" w:color="auto"/>
                            <w:right w:val="none" w:sz="0" w:space="0" w:color="auto"/>
                          </w:divBdr>
                          <w:divsChild>
                            <w:div w:id="1783917527">
                              <w:marLeft w:val="0"/>
                              <w:marRight w:val="0"/>
                              <w:marTop w:val="0"/>
                              <w:marBottom w:val="0"/>
                              <w:divBdr>
                                <w:top w:val="none" w:sz="0" w:space="0" w:color="auto"/>
                                <w:left w:val="none" w:sz="0" w:space="0" w:color="auto"/>
                                <w:bottom w:val="none" w:sz="0" w:space="0" w:color="auto"/>
                                <w:right w:val="none" w:sz="0" w:space="0" w:color="auto"/>
                              </w:divBdr>
                              <w:divsChild>
                                <w:div w:id="503403285">
                                  <w:marLeft w:val="0"/>
                                  <w:marRight w:val="0"/>
                                  <w:marTop w:val="0"/>
                                  <w:marBottom w:val="0"/>
                                  <w:divBdr>
                                    <w:top w:val="none" w:sz="0" w:space="0" w:color="auto"/>
                                    <w:left w:val="none" w:sz="0" w:space="0" w:color="auto"/>
                                    <w:bottom w:val="none" w:sz="0" w:space="0" w:color="auto"/>
                                    <w:right w:val="none" w:sz="0" w:space="0" w:color="auto"/>
                                  </w:divBdr>
                                  <w:divsChild>
                                    <w:div w:id="1441294040">
                                      <w:marLeft w:val="0"/>
                                      <w:marRight w:val="0"/>
                                      <w:marTop w:val="0"/>
                                      <w:marBottom w:val="0"/>
                                      <w:divBdr>
                                        <w:top w:val="none" w:sz="0" w:space="0" w:color="auto"/>
                                        <w:left w:val="none" w:sz="0" w:space="0" w:color="auto"/>
                                        <w:bottom w:val="none" w:sz="0" w:space="0" w:color="auto"/>
                                        <w:right w:val="none" w:sz="0" w:space="0" w:color="auto"/>
                                      </w:divBdr>
                                      <w:divsChild>
                                        <w:div w:id="462231138">
                                          <w:marLeft w:val="0"/>
                                          <w:marRight w:val="0"/>
                                          <w:marTop w:val="0"/>
                                          <w:marBottom w:val="0"/>
                                          <w:divBdr>
                                            <w:top w:val="none" w:sz="0" w:space="0" w:color="auto"/>
                                            <w:left w:val="none" w:sz="0" w:space="0" w:color="auto"/>
                                            <w:bottom w:val="none" w:sz="0" w:space="0" w:color="auto"/>
                                            <w:right w:val="none" w:sz="0" w:space="0" w:color="auto"/>
                                          </w:divBdr>
                                          <w:divsChild>
                                            <w:div w:id="1460218687">
                                              <w:marLeft w:val="0"/>
                                              <w:marRight w:val="0"/>
                                              <w:marTop w:val="0"/>
                                              <w:marBottom w:val="0"/>
                                              <w:divBdr>
                                                <w:top w:val="none" w:sz="0" w:space="0" w:color="auto"/>
                                                <w:left w:val="none" w:sz="0" w:space="0" w:color="auto"/>
                                                <w:bottom w:val="none" w:sz="0" w:space="0" w:color="auto"/>
                                                <w:right w:val="none" w:sz="0" w:space="0" w:color="auto"/>
                                              </w:divBdr>
                                              <w:divsChild>
                                                <w:div w:id="20554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0271">
                                          <w:marLeft w:val="0"/>
                                          <w:marRight w:val="0"/>
                                          <w:marTop w:val="0"/>
                                          <w:marBottom w:val="0"/>
                                          <w:divBdr>
                                            <w:top w:val="none" w:sz="0" w:space="0" w:color="auto"/>
                                            <w:left w:val="none" w:sz="0" w:space="0" w:color="auto"/>
                                            <w:bottom w:val="none" w:sz="0" w:space="0" w:color="auto"/>
                                            <w:right w:val="none" w:sz="0" w:space="0" w:color="auto"/>
                                          </w:divBdr>
                                          <w:divsChild>
                                            <w:div w:id="21056615">
                                              <w:marLeft w:val="0"/>
                                              <w:marRight w:val="0"/>
                                              <w:marTop w:val="0"/>
                                              <w:marBottom w:val="0"/>
                                              <w:divBdr>
                                                <w:top w:val="none" w:sz="0" w:space="0" w:color="auto"/>
                                                <w:left w:val="none" w:sz="0" w:space="0" w:color="auto"/>
                                                <w:bottom w:val="none" w:sz="0" w:space="0" w:color="auto"/>
                                                <w:right w:val="none" w:sz="0" w:space="0" w:color="auto"/>
                                              </w:divBdr>
                                              <w:divsChild>
                                                <w:div w:id="12565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318">
                                          <w:marLeft w:val="0"/>
                                          <w:marRight w:val="0"/>
                                          <w:marTop w:val="0"/>
                                          <w:marBottom w:val="0"/>
                                          <w:divBdr>
                                            <w:top w:val="none" w:sz="0" w:space="0" w:color="auto"/>
                                            <w:left w:val="none" w:sz="0" w:space="0" w:color="auto"/>
                                            <w:bottom w:val="none" w:sz="0" w:space="0" w:color="auto"/>
                                            <w:right w:val="none" w:sz="0" w:space="0" w:color="auto"/>
                                          </w:divBdr>
                                          <w:divsChild>
                                            <w:div w:id="1263801822">
                                              <w:marLeft w:val="0"/>
                                              <w:marRight w:val="0"/>
                                              <w:marTop w:val="0"/>
                                              <w:marBottom w:val="0"/>
                                              <w:divBdr>
                                                <w:top w:val="none" w:sz="0" w:space="0" w:color="auto"/>
                                                <w:left w:val="none" w:sz="0" w:space="0" w:color="auto"/>
                                                <w:bottom w:val="none" w:sz="0" w:space="0" w:color="auto"/>
                                                <w:right w:val="none" w:sz="0" w:space="0" w:color="auto"/>
                                              </w:divBdr>
                                              <w:divsChild>
                                                <w:div w:id="21260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838">
                                          <w:marLeft w:val="0"/>
                                          <w:marRight w:val="0"/>
                                          <w:marTop w:val="0"/>
                                          <w:marBottom w:val="0"/>
                                          <w:divBdr>
                                            <w:top w:val="none" w:sz="0" w:space="0" w:color="auto"/>
                                            <w:left w:val="none" w:sz="0" w:space="0" w:color="auto"/>
                                            <w:bottom w:val="none" w:sz="0" w:space="0" w:color="auto"/>
                                            <w:right w:val="none" w:sz="0" w:space="0" w:color="auto"/>
                                          </w:divBdr>
                                          <w:divsChild>
                                            <w:div w:id="2014649618">
                                              <w:marLeft w:val="0"/>
                                              <w:marRight w:val="0"/>
                                              <w:marTop w:val="0"/>
                                              <w:marBottom w:val="0"/>
                                              <w:divBdr>
                                                <w:top w:val="none" w:sz="0" w:space="0" w:color="auto"/>
                                                <w:left w:val="none" w:sz="0" w:space="0" w:color="auto"/>
                                                <w:bottom w:val="none" w:sz="0" w:space="0" w:color="auto"/>
                                                <w:right w:val="none" w:sz="0" w:space="0" w:color="auto"/>
                                              </w:divBdr>
                                              <w:divsChild>
                                                <w:div w:id="1646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8928">
                                          <w:marLeft w:val="0"/>
                                          <w:marRight w:val="0"/>
                                          <w:marTop w:val="0"/>
                                          <w:marBottom w:val="0"/>
                                          <w:divBdr>
                                            <w:top w:val="none" w:sz="0" w:space="0" w:color="auto"/>
                                            <w:left w:val="none" w:sz="0" w:space="0" w:color="auto"/>
                                            <w:bottom w:val="none" w:sz="0" w:space="0" w:color="auto"/>
                                            <w:right w:val="none" w:sz="0" w:space="0" w:color="auto"/>
                                          </w:divBdr>
                                          <w:divsChild>
                                            <w:div w:id="1286080395">
                                              <w:marLeft w:val="0"/>
                                              <w:marRight w:val="0"/>
                                              <w:marTop w:val="0"/>
                                              <w:marBottom w:val="0"/>
                                              <w:divBdr>
                                                <w:top w:val="none" w:sz="0" w:space="0" w:color="auto"/>
                                                <w:left w:val="none" w:sz="0" w:space="0" w:color="auto"/>
                                                <w:bottom w:val="none" w:sz="0" w:space="0" w:color="auto"/>
                                                <w:right w:val="none" w:sz="0" w:space="0" w:color="auto"/>
                                              </w:divBdr>
                                              <w:divsChild>
                                                <w:div w:id="309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68268262">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781606">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8EDAB-0381-436B-AF68-6D760042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63</Pages>
  <Words>15435</Words>
  <Characters>87984</Characters>
  <Application>Microsoft Office Word</Application>
  <DocSecurity>0</DocSecurity>
  <Lines>733</Lines>
  <Paragraphs>206</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103213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user</cp:lastModifiedBy>
  <cp:revision>15</cp:revision>
  <cp:lastPrinted>2022-05-12T07:13:00Z</cp:lastPrinted>
  <dcterms:created xsi:type="dcterms:W3CDTF">2022-04-19T02:05:00Z</dcterms:created>
  <dcterms:modified xsi:type="dcterms:W3CDTF">2022-05-13T00:12:00Z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